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666A" w:rsidRDefault="0007666A" w:rsidP="0007666A">
      <w:pPr>
        <w:spacing w:after="0"/>
        <w:rPr>
          <w:rFonts w:asciiTheme="majorBidi" w:hAnsiTheme="majorBidi" w:cstheme="majorBidi"/>
          <w:sz w:val="24"/>
          <w:szCs w:val="24"/>
        </w:rPr>
      </w:pPr>
      <w:r>
        <w:rPr>
          <w:rFonts w:asciiTheme="majorBidi" w:hAnsiTheme="majorBidi" w:cstheme="majorBidi"/>
          <w:sz w:val="24"/>
          <w:szCs w:val="24"/>
        </w:rPr>
        <w:t>Nama</w:t>
      </w:r>
      <w:r>
        <w:rPr>
          <w:rFonts w:asciiTheme="majorBidi" w:hAnsiTheme="majorBidi" w:cstheme="majorBidi"/>
          <w:sz w:val="24"/>
          <w:szCs w:val="24"/>
        </w:rPr>
        <w:tab/>
      </w:r>
      <w:r>
        <w:rPr>
          <w:rFonts w:asciiTheme="majorBidi" w:hAnsiTheme="majorBidi" w:cstheme="majorBidi"/>
          <w:sz w:val="24"/>
          <w:szCs w:val="24"/>
        </w:rPr>
        <w:tab/>
        <w:t>: Rifky M Shidiq &amp; Jamil Ulumudin</w:t>
      </w:r>
    </w:p>
    <w:p w:rsidR="0007666A" w:rsidRDefault="0007666A" w:rsidP="0007666A">
      <w:pPr>
        <w:spacing w:after="0"/>
        <w:rPr>
          <w:rFonts w:asciiTheme="majorBidi" w:hAnsiTheme="majorBidi" w:cstheme="majorBidi"/>
          <w:sz w:val="24"/>
          <w:szCs w:val="24"/>
        </w:rPr>
      </w:pPr>
      <w:r>
        <w:rPr>
          <w:rFonts w:asciiTheme="majorBidi" w:hAnsiTheme="majorBidi" w:cstheme="majorBidi"/>
          <w:sz w:val="24"/>
          <w:szCs w:val="24"/>
        </w:rPr>
        <w:t>NPM</w:t>
      </w:r>
      <w:r>
        <w:rPr>
          <w:rFonts w:asciiTheme="majorBidi" w:hAnsiTheme="majorBidi" w:cstheme="majorBidi"/>
          <w:sz w:val="24"/>
          <w:szCs w:val="24"/>
        </w:rPr>
        <w:tab/>
      </w:r>
      <w:r>
        <w:rPr>
          <w:rFonts w:asciiTheme="majorBidi" w:hAnsiTheme="majorBidi" w:cstheme="majorBidi"/>
          <w:sz w:val="24"/>
          <w:szCs w:val="24"/>
        </w:rPr>
        <w:tab/>
        <w:t>: 2006150 &amp; 2006037</w:t>
      </w:r>
    </w:p>
    <w:p w:rsidR="0007666A" w:rsidRDefault="0007666A" w:rsidP="0007666A">
      <w:pPr>
        <w:spacing w:after="0"/>
        <w:rPr>
          <w:rFonts w:asciiTheme="majorBidi" w:hAnsiTheme="majorBidi" w:cstheme="majorBidi"/>
          <w:sz w:val="24"/>
          <w:szCs w:val="24"/>
        </w:rPr>
      </w:pPr>
    </w:p>
    <w:p w:rsidR="0007666A" w:rsidRPr="0007666A" w:rsidRDefault="0007666A" w:rsidP="0007666A">
      <w:pPr>
        <w:spacing w:after="0"/>
        <w:rPr>
          <w:rFonts w:asciiTheme="majorBidi" w:hAnsiTheme="majorBidi" w:cstheme="majorBidi"/>
          <w:sz w:val="24"/>
          <w:szCs w:val="24"/>
        </w:rPr>
      </w:pPr>
    </w:p>
    <w:p w:rsidR="0046170B" w:rsidRPr="0046170B" w:rsidRDefault="0046170B" w:rsidP="0046170B">
      <w:pPr>
        <w:spacing w:after="0"/>
        <w:jc w:val="center"/>
        <w:rPr>
          <w:rFonts w:asciiTheme="majorBidi" w:hAnsiTheme="majorBidi" w:cstheme="majorBidi"/>
          <w:b/>
          <w:bCs/>
          <w:sz w:val="24"/>
          <w:szCs w:val="24"/>
        </w:rPr>
      </w:pPr>
      <w:r w:rsidRPr="0046170B">
        <w:rPr>
          <w:rFonts w:asciiTheme="majorBidi" w:hAnsiTheme="majorBidi" w:cstheme="majorBidi"/>
          <w:b/>
          <w:bCs/>
          <w:sz w:val="24"/>
          <w:szCs w:val="24"/>
        </w:rPr>
        <w:t>HASIL ANALISIS JURNAL SKIN DETECTION</w:t>
      </w:r>
    </w:p>
    <w:p w:rsidR="00491960" w:rsidRPr="0046170B" w:rsidRDefault="0046170B" w:rsidP="0046170B">
      <w:pPr>
        <w:spacing w:after="0"/>
        <w:jc w:val="center"/>
        <w:rPr>
          <w:rFonts w:asciiTheme="majorBidi" w:hAnsiTheme="majorBidi" w:cstheme="majorBidi"/>
          <w:b/>
          <w:bCs/>
          <w:sz w:val="24"/>
          <w:szCs w:val="24"/>
        </w:rPr>
      </w:pPr>
      <w:r w:rsidRPr="0046170B">
        <w:rPr>
          <w:rFonts w:asciiTheme="majorBidi" w:hAnsiTheme="majorBidi" w:cstheme="majorBidi"/>
          <w:b/>
          <w:bCs/>
          <w:sz w:val="24"/>
          <w:szCs w:val="24"/>
        </w:rPr>
        <w:t xml:space="preserve"> PENGOLAH CITRA DIGITAL </w:t>
      </w:r>
    </w:p>
    <w:p w:rsidR="0046170B" w:rsidRDefault="0046170B" w:rsidP="0046170B">
      <w:pPr>
        <w:spacing w:after="0"/>
        <w:jc w:val="center"/>
      </w:pPr>
    </w:p>
    <w:p w:rsidR="0046170B" w:rsidRPr="0046170B" w:rsidRDefault="0046170B" w:rsidP="00D227A3">
      <w:pPr>
        <w:spacing w:after="0"/>
        <w:jc w:val="both"/>
        <w:rPr>
          <w:rFonts w:asciiTheme="majorBidi" w:hAnsiTheme="majorBidi" w:cstheme="majorBidi"/>
          <w:sz w:val="24"/>
          <w:szCs w:val="24"/>
        </w:rPr>
      </w:pPr>
      <w:r>
        <w:rPr>
          <w:rFonts w:asciiTheme="majorBidi" w:hAnsiTheme="majorBidi" w:cstheme="majorBidi"/>
          <w:sz w:val="24"/>
          <w:szCs w:val="24"/>
        </w:rPr>
        <w:t xml:space="preserve">Diambil dari paper : </w:t>
      </w:r>
      <w:r w:rsidRPr="0046170B">
        <w:rPr>
          <w:rFonts w:asciiTheme="majorBidi" w:hAnsiTheme="majorBidi" w:cstheme="majorBidi"/>
          <w:sz w:val="24"/>
          <w:szCs w:val="24"/>
        </w:rPr>
        <w:t>https://arxiv.org/ftp/arxiv/papers/1708/1708.02694.pdf</w:t>
      </w:r>
    </w:p>
    <w:p w:rsidR="0046170B" w:rsidRDefault="0046170B" w:rsidP="00D227A3">
      <w:pPr>
        <w:spacing w:after="0"/>
        <w:jc w:val="both"/>
        <w:rPr>
          <w:rFonts w:asciiTheme="majorBidi" w:hAnsiTheme="majorBidi" w:cstheme="majorBidi"/>
          <w:sz w:val="24"/>
          <w:szCs w:val="24"/>
        </w:rPr>
      </w:pPr>
    </w:p>
    <w:p w:rsidR="001D78A1" w:rsidRDefault="00EC5429" w:rsidP="00D227A3">
      <w:pPr>
        <w:spacing w:after="0"/>
        <w:jc w:val="both"/>
        <w:rPr>
          <w:rFonts w:asciiTheme="majorBidi" w:hAnsiTheme="majorBidi" w:cstheme="majorBidi"/>
          <w:sz w:val="24"/>
          <w:szCs w:val="24"/>
        </w:rPr>
      </w:pPr>
      <w:r w:rsidRPr="00EC5429">
        <w:rPr>
          <w:rFonts w:asciiTheme="majorBidi" w:hAnsiTheme="majorBidi" w:cstheme="majorBidi"/>
          <w:sz w:val="24"/>
          <w:szCs w:val="24"/>
        </w:rPr>
        <w:t>Warna dan tekstur kulit bisa menjadi indikasi</w:t>
      </w:r>
      <w:r>
        <w:rPr>
          <w:rFonts w:asciiTheme="majorBidi" w:hAnsiTheme="majorBidi" w:cstheme="majorBidi"/>
          <w:sz w:val="24"/>
          <w:szCs w:val="24"/>
        </w:rPr>
        <w:t xml:space="preserve"> </w:t>
      </w:r>
      <w:r w:rsidRPr="00EC5429">
        <w:rPr>
          <w:rFonts w:asciiTheme="majorBidi" w:hAnsiTheme="majorBidi" w:cstheme="majorBidi"/>
          <w:sz w:val="24"/>
          <w:szCs w:val="24"/>
        </w:rPr>
        <w:t>ras, kesehatan, usia, kekayaan, kecantikan, dll</w:t>
      </w:r>
      <w:r>
        <w:rPr>
          <w:rFonts w:asciiTheme="majorBidi" w:hAnsiTheme="majorBidi" w:cstheme="majorBidi"/>
          <w:sz w:val="24"/>
          <w:szCs w:val="24"/>
        </w:rPr>
        <w:t xml:space="preserve">. </w:t>
      </w:r>
      <w:r w:rsidRPr="00EC5429">
        <w:rPr>
          <w:rFonts w:asciiTheme="majorBidi" w:hAnsiTheme="majorBidi" w:cstheme="majorBidi"/>
          <w:sz w:val="24"/>
          <w:szCs w:val="24"/>
        </w:rPr>
        <w:t>Deteksi kulit berarti mendeteksi piksel gambar dan wilayah yang berisi warna nada kulit.</w:t>
      </w:r>
      <w:r>
        <w:rPr>
          <w:rFonts w:asciiTheme="majorBidi" w:hAnsiTheme="majorBidi" w:cstheme="majorBidi"/>
          <w:sz w:val="24"/>
          <w:szCs w:val="24"/>
        </w:rPr>
        <w:t xml:space="preserve"> </w:t>
      </w:r>
      <w:r w:rsidRPr="00EC5429">
        <w:rPr>
          <w:rFonts w:asciiTheme="majorBidi" w:hAnsiTheme="majorBidi" w:cstheme="majorBidi"/>
          <w:sz w:val="24"/>
          <w:szCs w:val="24"/>
        </w:rPr>
        <w:t>Proses ini biasanya digunakan sebagai langkah preprocessing untuk menemukan daerah yang berpotensi memiliki wajah dan anggota tubuh manusia pada citra</w:t>
      </w:r>
      <w:r>
        <w:rPr>
          <w:rFonts w:asciiTheme="majorBidi" w:hAnsiTheme="majorBidi" w:cstheme="majorBidi"/>
          <w:sz w:val="24"/>
          <w:szCs w:val="24"/>
        </w:rPr>
        <w:t xml:space="preserve">. </w:t>
      </w:r>
      <w:r w:rsidRPr="00EC5429">
        <w:rPr>
          <w:rFonts w:asciiTheme="majorBidi" w:hAnsiTheme="majorBidi" w:cstheme="majorBidi"/>
          <w:sz w:val="24"/>
          <w:szCs w:val="24"/>
        </w:rPr>
        <w:t>Pengenalan citra kulit digunakan dalam berbagai aplikasi pemrosesan citra seperti pengenalan wajah, deteksi penyakit kulit, pelacakan gerak tubuh, dan interaksi manusia-komputer</w:t>
      </w:r>
      <w:r>
        <w:rPr>
          <w:rFonts w:asciiTheme="majorBidi" w:hAnsiTheme="majorBidi" w:cstheme="majorBidi"/>
          <w:sz w:val="24"/>
          <w:szCs w:val="24"/>
        </w:rPr>
        <w:t xml:space="preserve">. </w:t>
      </w:r>
      <w:r w:rsidRPr="00EC5429">
        <w:rPr>
          <w:rFonts w:asciiTheme="majorBidi" w:hAnsiTheme="majorBidi" w:cstheme="majorBidi"/>
          <w:sz w:val="24"/>
          <w:szCs w:val="24"/>
        </w:rPr>
        <w:t>Salah satu metode sederhana adalah memeriksa apakah setiap piksel kulit termasuk dalam rentang warna atau nilai yang ditentukan dalam beberapa koordinat ruang warna</w:t>
      </w:r>
      <w:r>
        <w:rPr>
          <w:rFonts w:asciiTheme="majorBidi" w:hAnsiTheme="majorBidi" w:cstheme="majorBidi"/>
          <w:sz w:val="24"/>
          <w:szCs w:val="24"/>
        </w:rPr>
        <w:t xml:space="preserve"> seperti </w:t>
      </w:r>
      <w:r w:rsidRPr="00EC5429">
        <w:rPr>
          <w:rFonts w:asciiTheme="majorBidi" w:hAnsiTheme="majorBidi" w:cstheme="majorBidi"/>
          <w:sz w:val="24"/>
          <w:szCs w:val="24"/>
        </w:rPr>
        <w:t xml:space="preserve">RGB, HSV, YCbCr, YIQ, </w:t>
      </w:r>
      <w:r>
        <w:rPr>
          <w:rFonts w:asciiTheme="majorBidi" w:hAnsiTheme="majorBidi" w:cstheme="majorBidi"/>
          <w:sz w:val="24"/>
          <w:szCs w:val="24"/>
        </w:rPr>
        <w:t xml:space="preserve">dan YUV  untuk segmentasi warna kulit. </w:t>
      </w:r>
    </w:p>
    <w:p w:rsidR="001D78A1" w:rsidRDefault="001D78A1" w:rsidP="001D78A1">
      <w:pPr>
        <w:spacing w:after="0"/>
        <w:rPr>
          <w:rFonts w:asciiTheme="majorBidi" w:hAnsiTheme="majorBidi" w:cstheme="majorBidi"/>
          <w:sz w:val="24"/>
          <w:szCs w:val="24"/>
        </w:rPr>
      </w:pPr>
    </w:p>
    <w:p w:rsidR="001D78A1" w:rsidRDefault="001D78A1" w:rsidP="001D78A1">
      <w:pPr>
        <w:spacing w:after="0"/>
        <w:jc w:val="center"/>
        <w:rPr>
          <w:rFonts w:asciiTheme="majorBidi" w:hAnsiTheme="majorBidi" w:cstheme="majorBidi"/>
          <w:b/>
          <w:bCs/>
          <w:sz w:val="24"/>
          <w:szCs w:val="24"/>
        </w:rPr>
      </w:pPr>
      <w:r w:rsidRPr="001D78A1">
        <w:rPr>
          <w:rFonts w:asciiTheme="majorBidi" w:hAnsiTheme="majorBidi" w:cstheme="majorBidi"/>
          <w:b/>
          <w:bCs/>
          <w:sz w:val="24"/>
          <w:szCs w:val="24"/>
        </w:rPr>
        <w:t xml:space="preserve">Hasil Percobaan </w:t>
      </w:r>
      <w:r>
        <w:rPr>
          <w:rFonts w:asciiTheme="majorBidi" w:hAnsiTheme="majorBidi" w:cstheme="majorBidi"/>
          <w:b/>
          <w:bCs/>
          <w:sz w:val="24"/>
          <w:szCs w:val="24"/>
        </w:rPr>
        <w:t>Pertama</w:t>
      </w:r>
    </w:p>
    <w:p w:rsidR="001D78A1" w:rsidRPr="001D78A1" w:rsidRDefault="001D78A1" w:rsidP="001D78A1">
      <w:pPr>
        <w:spacing w:after="0"/>
        <w:jc w:val="center"/>
        <w:rPr>
          <w:rFonts w:asciiTheme="majorBidi" w:hAnsiTheme="majorBidi" w:cstheme="majorBidi"/>
          <w:b/>
          <w:bCs/>
          <w:sz w:val="24"/>
          <w:szCs w:val="24"/>
        </w:rPr>
      </w:pPr>
    </w:p>
    <w:p w:rsidR="00EC5429" w:rsidRDefault="00EC5429" w:rsidP="00C57B89">
      <w:pPr>
        <w:spacing w:after="0"/>
        <w:rPr>
          <w:rFonts w:asciiTheme="majorBidi" w:hAnsiTheme="majorBidi" w:cstheme="majorBidi"/>
          <w:sz w:val="24"/>
          <w:szCs w:val="24"/>
        </w:rPr>
      </w:pPr>
      <w:r>
        <w:rPr>
          <w:rFonts w:asciiTheme="majorBidi" w:hAnsiTheme="majorBidi" w:cstheme="majorBidi"/>
          <w:sz w:val="24"/>
          <w:szCs w:val="24"/>
        </w:rPr>
        <w:t>Disini kami melakukan percobaan</w:t>
      </w:r>
      <w:r w:rsidR="0007666A">
        <w:rPr>
          <w:rFonts w:asciiTheme="majorBidi" w:hAnsiTheme="majorBidi" w:cstheme="majorBidi"/>
          <w:sz w:val="24"/>
          <w:szCs w:val="24"/>
        </w:rPr>
        <w:t xml:space="preserve"> yang sama pada</w:t>
      </w:r>
      <w:r>
        <w:rPr>
          <w:rFonts w:asciiTheme="majorBidi" w:hAnsiTheme="majorBidi" w:cstheme="majorBidi"/>
          <w:sz w:val="24"/>
          <w:szCs w:val="24"/>
        </w:rPr>
        <w:t xml:space="preserve"> jurnal skin detection</w:t>
      </w:r>
      <w:r w:rsidR="0007666A">
        <w:rPr>
          <w:rFonts w:asciiTheme="majorBidi" w:hAnsiTheme="majorBidi" w:cstheme="majorBidi"/>
          <w:sz w:val="24"/>
          <w:szCs w:val="24"/>
        </w:rPr>
        <w:t xml:space="preserve"> dengan </w:t>
      </w:r>
      <w:r>
        <w:rPr>
          <w:rFonts w:asciiTheme="majorBidi" w:hAnsiTheme="majorBidi" w:cstheme="majorBidi"/>
          <w:sz w:val="24"/>
          <w:szCs w:val="24"/>
        </w:rPr>
        <w:t xml:space="preserve">menggunakan metode </w:t>
      </w:r>
      <w:r w:rsidR="00C57B89">
        <w:rPr>
          <w:rFonts w:asciiTheme="majorBidi" w:hAnsiTheme="majorBidi" w:cstheme="majorBidi"/>
          <w:sz w:val="24"/>
          <w:szCs w:val="24"/>
        </w:rPr>
        <w:t>RGB</w:t>
      </w:r>
      <w:r w:rsidR="0007666A">
        <w:rPr>
          <w:rFonts w:asciiTheme="majorBidi" w:hAnsiTheme="majorBidi" w:cstheme="majorBidi"/>
          <w:sz w:val="24"/>
          <w:szCs w:val="24"/>
        </w:rPr>
        <w:t xml:space="preserve"> dan YcbCr</w:t>
      </w:r>
    </w:p>
    <w:p w:rsidR="0007666A" w:rsidRDefault="0007666A" w:rsidP="00EC5429">
      <w:pPr>
        <w:spacing w:after="0"/>
        <w:rPr>
          <w:rFonts w:asciiTheme="majorBidi" w:hAnsiTheme="majorBidi" w:cstheme="majorBidi"/>
          <w:sz w:val="24"/>
          <w:szCs w:val="24"/>
        </w:rPr>
      </w:pPr>
    </w:p>
    <w:p w:rsidR="0007666A" w:rsidRDefault="0007666A" w:rsidP="00C57B89">
      <w:pPr>
        <w:spacing w:after="0"/>
        <w:rPr>
          <w:rFonts w:asciiTheme="majorBidi" w:hAnsiTheme="majorBidi" w:cstheme="majorBidi"/>
          <w:sz w:val="24"/>
          <w:szCs w:val="24"/>
        </w:rPr>
      </w:pPr>
      <w:r>
        <w:rPr>
          <w:rFonts w:asciiTheme="majorBidi" w:hAnsiTheme="majorBidi" w:cstheme="majorBidi"/>
          <w:sz w:val="24"/>
          <w:szCs w:val="24"/>
        </w:rPr>
        <w:t xml:space="preserve">Foto </w:t>
      </w:r>
      <w:r w:rsidR="00C57B89">
        <w:rPr>
          <w:rFonts w:asciiTheme="majorBidi" w:hAnsiTheme="majorBidi" w:cstheme="majorBidi"/>
          <w:sz w:val="24"/>
          <w:szCs w:val="24"/>
        </w:rPr>
        <w:t>original ke - 1</w:t>
      </w:r>
      <w:r>
        <w:rPr>
          <w:rFonts w:asciiTheme="majorBidi" w:hAnsiTheme="majorBidi" w:cstheme="majorBidi"/>
          <w:sz w:val="24"/>
          <w:szCs w:val="24"/>
        </w:rPr>
        <w:t xml:space="preserve"> :</w:t>
      </w:r>
    </w:p>
    <w:p w:rsidR="0007666A" w:rsidRDefault="0007666A" w:rsidP="0007666A">
      <w:pPr>
        <w:spacing w:after="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400550" cy="314311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imageoriginal.jpg"/>
                    <pic:cNvPicPr/>
                  </pic:nvPicPr>
                  <pic:blipFill>
                    <a:blip r:embed="rId6">
                      <a:extLst>
                        <a:ext uri="{28A0092B-C50C-407E-A947-70E740481C1C}">
                          <a14:useLocalDpi xmlns:a14="http://schemas.microsoft.com/office/drawing/2010/main" val="0"/>
                        </a:ext>
                      </a:extLst>
                    </a:blip>
                    <a:stretch>
                      <a:fillRect/>
                    </a:stretch>
                  </pic:blipFill>
                  <pic:spPr>
                    <a:xfrm>
                      <a:off x="0" y="0"/>
                      <a:ext cx="4401033" cy="3143457"/>
                    </a:xfrm>
                    <a:prstGeom prst="rect">
                      <a:avLst/>
                    </a:prstGeom>
                  </pic:spPr>
                </pic:pic>
              </a:graphicData>
            </a:graphic>
          </wp:inline>
        </w:drawing>
      </w:r>
    </w:p>
    <w:p w:rsidR="0007666A" w:rsidRDefault="0007666A" w:rsidP="00EC5429">
      <w:pPr>
        <w:spacing w:after="0"/>
        <w:rPr>
          <w:rFonts w:asciiTheme="majorBidi" w:hAnsiTheme="majorBidi" w:cstheme="majorBidi"/>
          <w:sz w:val="24"/>
          <w:szCs w:val="24"/>
        </w:rPr>
      </w:pPr>
    </w:p>
    <w:p w:rsidR="005F5278" w:rsidRDefault="005F5278" w:rsidP="00EC5429">
      <w:pPr>
        <w:spacing w:after="0"/>
        <w:rPr>
          <w:rFonts w:asciiTheme="majorBidi" w:hAnsiTheme="majorBidi" w:cstheme="majorBidi"/>
          <w:sz w:val="24"/>
          <w:szCs w:val="24"/>
        </w:rPr>
      </w:pPr>
    </w:p>
    <w:p w:rsidR="005F5278" w:rsidRDefault="005F5278" w:rsidP="00EC5429">
      <w:pPr>
        <w:spacing w:after="0"/>
        <w:rPr>
          <w:rFonts w:asciiTheme="majorBidi" w:hAnsiTheme="majorBidi" w:cstheme="majorBidi"/>
          <w:sz w:val="24"/>
          <w:szCs w:val="24"/>
        </w:rPr>
      </w:pPr>
    </w:p>
    <w:p w:rsidR="0007666A" w:rsidRDefault="0007666A" w:rsidP="0007666A">
      <w:pPr>
        <w:pStyle w:val="ListParagraph"/>
        <w:numPr>
          <w:ilvl w:val="0"/>
          <w:numId w:val="1"/>
        </w:numPr>
        <w:spacing w:after="0"/>
        <w:rPr>
          <w:rFonts w:asciiTheme="majorBidi" w:hAnsiTheme="majorBidi" w:cstheme="majorBidi"/>
          <w:sz w:val="24"/>
          <w:szCs w:val="24"/>
        </w:rPr>
      </w:pPr>
      <w:r>
        <w:rPr>
          <w:rFonts w:asciiTheme="majorBidi" w:hAnsiTheme="majorBidi" w:cstheme="majorBidi"/>
          <w:sz w:val="24"/>
          <w:szCs w:val="24"/>
        </w:rPr>
        <w:lastRenderedPageBreak/>
        <w:t>Mengkonversi citra RGB menjadi menjadi citra YcbCr</w:t>
      </w:r>
    </w:p>
    <w:p w:rsidR="00A354AC" w:rsidRDefault="00C57B89" w:rsidP="00A354AC">
      <w:pPr>
        <w:pStyle w:val="ListParagraph"/>
        <w:spacing w:after="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200650" cy="352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ycbcr.jpg"/>
                    <pic:cNvPicPr/>
                  </pic:nvPicPr>
                  <pic:blipFill>
                    <a:blip r:embed="rId7">
                      <a:extLst>
                        <a:ext uri="{28A0092B-C50C-407E-A947-70E740481C1C}">
                          <a14:useLocalDpi xmlns:a14="http://schemas.microsoft.com/office/drawing/2010/main" val="0"/>
                        </a:ext>
                      </a:extLst>
                    </a:blip>
                    <a:stretch>
                      <a:fillRect/>
                    </a:stretch>
                  </pic:blipFill>
                  <pic:spPr>
                    <a:xfrm>
                      <a:off x="0" y="0"/>
                      <a:ext cx="5201221" cy="3528788"/>
                    </a:xfrm>
                    <a:prstGeom prst="rect">
                      <a:avLst/>
                    </a:prstGeom>
                  </pic:spPr>
                </pic:pic>
              </a:graphicData>
            </a:graphic>
          </wp:inline>
        </w:drawing>
      </w:r>
    </w:p>
    <w:p w:rsidR="00C57B89" w:rsidRDefault="00C57B89" w:rsidP="00C57B89">
      <w:pPr>
        <w:pStyle w:val="ListParagraph"/>
        <w:numPr>
          <w:ilvl w:val="0"/>
          <w:numId w:val="1"/>
        </w:numPr>
        <w:spacing w:after="0"/>
        <w:rPr>
          <w:rFonts w:asciiTheme="majorBidi" w:hAnsiTheme="majorBidi" w:cstheme="majorBidi"/>
          <w:sz w:val="24"/>
          <w:szCs w:val="24"/>
        </w:rPr>
      </w:pPr>
      <w:r>
        <w:rPr>
          <w:rFonts w:asciiTheme="majorBidi" w:hAnsiTheme="majorBidi" w:cstheme="majorBidi"/>
          <w:sz w:val="24"/>
          <w:szCs w:val="24"/>
        </w:rPr>
        <w:t>Merekontruksi nilai piksel hasil deteksi</w:t>
      </w:r>
    </w:p>
    <w:p w:rsidR="00C57B89" w:rsidRDefault="00C57B89" w:rsidP="00C57B89">
      <w:pPr>
        <w:pStyle w:val="ListParagraph"/>
        <w:spacing w:after="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286375" cy="3586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rekontruksi.jpg"/>
                    <pic:cNvPicPr/>
                  </pic:nvPicPr>
                  <pic:blipFill>
                    <a:blip r:embed="rId8">
                      <a:extLst>
                        <a:ext uri="{28A0092B-C50C-407E-A947-70E740481C1C}">
                          <a14:useLocalDpi xmlns:a14="http://schemas.microsoft.com/office/drawing/2010/main" val="0"/>
                        </a:ext>
                      </a:extLst>
                    </a:blip>
                    <a:stretch>
                      <a:fillRect/>
                    </a:stretch>
                  </pic:blipFill>
                  <pic:spPr>
                    <a:xfrm>
                      <a:off x="0" y="0"/>
                      <a:ext cx="5286956" cy="3586955"/>
                    </a:xfrm>
                    <a:prstGeom prst="rect">
                      <a:avLst/>
                    </a:prstGeom>
                  </pic:spPr>
                </pic:pic>
              </a:graphicData>
            </a:graphic>
          </wp:inline>
        </w:drawing>
      </w:r>
    </w:p>
    <w:p w:rsidR="001D78A1" w:rsidRDefault="001D78A1" w:rsidP="001D78A1">
      <w:pPr>
        <w:pStyle w:val="ListParagraph"/>
        <w:spacing w:after="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72102CF" wp14:editId="3875966B">
            <wp:extent cx="5114925" cy="34702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rekontruksi1.jpg"/>
                    <pic:cNvPicPr/>
                  </pic:nvPicPr>
                  <pic:blipFill>
                    <a:blip r:embed="rId9">
                      <a:extLst>
                        <a:ext uri="{28A0092B-C50C-407E-A947-70E740481C1C}">
                          <a14:useLocalDpi xmlns:a14="http://schemas.microsoft.com/office/drawing/2010/main" val="0"/>
                        </a:ext>
                      </a:extLst>
                    </a:blip>
                    <a:stretch>
                      <a:fillRect/>
                    </a:stretch>
                  </pic:blipFill>
                  <pic:spPr>
                    <a:xfrm>
                      <a:off x="0" y="0"/>
                      <a:ext cx="5115487" cy="3470620"/>
                    </a:xfrm>
                    <a:prstGeom prst="rect">
                      <a:avLst/>
                    </a:prstGeom>
                  </pic:spPr>
                </pic:pic>
              </a:graphicData>
            </a:graphic>
          </wp:inline>
        </w:drawing>
      </w:r>
    </w:p>
    <w:p w:rsidR="00C57B89" w:rsidRDefault="00C57B89" w:rsidP="00C57B89">
      <w:pPr>
        <w:pStyle w:val="ListParagraph"/>
        <w:numPr>
          <w:ilvl w:val="0"/>
          <w:numId w:val="1"/>
        </w:numPr>
        <w:spacing w:after="0"/>
        <w:rPr>
          <w:rFonts w:asciiTheme="majorBidi" w:hAnsiTheme="majorBidi" w:cstheme="majorBidi"/>
          <w:sz w:val="24"/>
          <w:szCs w:val="24"/>
        </w:rPr>
      </w:pPr>
      <w:r>
        <w:rPr>
          <w:rFonts w:asciiTheme="majorBidi" w:hAnsiTheme="majorBidi" w:cstheme="majorBidi"/>
          <w:sz w:val="24"/>
          <w:szCs w:val="24"/>
        </w:rPr>
        <w:t>Menampilkan citra RGB hasil segmentasi</w:t>
      </w:r>
    </w:p>
    <w:p w:rsidR="001D78A1" w:rsidRDefault="001D78A1" w:rsidP="001D78A1">
      <w:pPr>
        <w:pStyle w:val="ListParagraph"/>
        <w:spacing w:after="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314950" cy="3605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imagergb.jpg"/>
                    <pic:cNvPicPr/>
                  </pic:nvPicPr>
                  <pic:blipFill>
                    <a:blip r:embed="rId10">
                      <a:extLst>
                        <a:ext uri="{28A0092B-C50C-407E-A947-70E740481C1C}">
                          <a14:useLocalDpi xmlns:a14="http://schemas.microsoft.com/office/drawing/2010/main" val="0"/>
                        </a:ext>
                      </a:extLst>
                    </a:blip>
                    <a:stretch>
                      <a:fillRect/>
                    </a:stretch>
                  </pic:blipFill>
                  <pic:spPr>
                    <a:xfrm>
                      <a:off x="0" y="0"/>
                      <a:ext cx="5315534" cy="3606344"/>
                    </a:xfrm>
                    <a:prstGeom prst="rect">
                      <a:avLst/>
                    </a:prstGeom>
                  </pic:spPr>
                </pic:pic>
              </a:graphicData>
            </a:graphic>
          </wp:inline>
        </w:drawing>
      </w:r>
    </w:p>
    <w:p w:rsidR="00C57B89" w:rsidRPr="0007666A" w:rsidRDefault="00C57B89" w:rsidP="00C57B89">
      <w:pPr>
        <w:pStyle w:val="ListParagraph"/>
        <w:spacing w:after="0"/>
        <w:rPr>
          <w:rFonts w:asciiTheme="majorBidi" w:hAnsiTheme="majorBidi" w:cstheme="majorBidi"/>
          <w:sz w:val="24"/>
          <w:szCs w:val="24"/>
        </w:rPr>
      </w:pPr>
    </w:p>
    <w:p w:rsidR="0007666A" w:rsidRDefault="0007666A" w:rsidP="00EC5429">
      <w:pPr>
        <w:spacing w:after="0"/>
        <w:rPr>
          <w:rFonts w:asciiTheme="majorBidi" w:hAnsiTheme="majorBidi" w:cstheme="majorBidi"/>
          <w:sz w:val="24"/>
          <w:szCs w:val="24"/>
        </w:rPr>
      </w:pPr>
    </w:p>
    <w:p w:rsidR="001D78A1" w:rsidRDefault="001D78A1" w:rsidP="00EC5429">
      <w:pPr>
        <w:spacing w:after="0"/>
        <w:rPr>
          <w:rFonts w:asciiTheme="majorBidi" w:hAnsiTheme="majorBidi" w:cstheme="majorBidi"/>
          <w:sz w:val="24"/>
          <w:szCs w:val="24"/>
        </w:rPr>
      </w:pPr>
    </w:p>
    <w:p w:rsidR="001D78A1" w:rsidRDefault="001D78A1" w:rsidP="00EC5429">
      <w:pPr>
        <w:spacing w:after="0"/>
        <w:rPr>
          <w:rFonts w:asciiTheme="majorBidi" w:hAnsiTheme="majorBidi" w:cstheme="majorBidi"/>
          <w:sz w:val="24"/>
          <w:szCs w:val="24"/>
        </w:rPr>
      </w:pPr>
    </w:p>
    <w:p w:rsidR="001D78A1" w:rsidRDefault="001D78A1" w:rsidP="00EC5429">
      <w:pPr>
        <w:spacing w:after="0"/>
        <w:rPr>
          <w:rFonts w:asciiTheme="majorBidi" w:hAnsiTheme="majorBidi" w:cstheme="majorBidi"/>
          <w:sz w:val="24"/>
          <w:szCs w:val="24"/>
        </w:rPr>
      </w:pPr>
    </w:p>
    <w:p w:rsidR="001D78A1" w:rsidRDefault="001D78A1" w:rsidP="00EC5429">
      <w:pPr>
        <w:spacing w:after="0"/>
        <w:rPr>
          <w:rFonts w:asciiTheme="majorBidi" w:hAnsiTheme="majorBidi" w:cstheme="majorBidi"/>
          <w:sz w:val="24"/>
          <w:szCs w:val="24"/>
        </w:rPr>
      </w:pPr>
    </w:p>
    <w:p w:rsidR="0007666A" w:rsidRDefault="0007666A" w:rsidP="00EC5429">
      <w:pPr>
        <w:spacing w:after="0"/>
        <w:rPr>
          <w:rFonts w:asciiTheme="majorBidi" w:hAnsiTheme="majorBidi" w:cstheme="majorBidi"/>
          <w:sz w:val="24"/>
          <w:szCs w:val="24"/>
        </w:rPr>
      </w:pPr>
    </w:p>
    <w:p w:rsidR="0007666A" w:rsidRDefault="0007666A" w:rsidP="00EC5429">
      <w:pPr>
        <w:spacing w:after="0"/>
        <w:rPr>
          <w:rFonts w:asciiTheme="majorBidi" w:hAnsiTheme="majorBidi" w:cstheme="majorBidi"/>
          <w:sz w:val="24"/>
          <w:szCs w:val="24"/>
        </w:rPr>
      </w:pPr>
      <w:r>
        <w:rPr>
          <w:rFonts w:asciiTheme="majorBidi" w:hAnsiTheme="majorBidi" w:cstheme="majorBidi"/>
          <w:sz w:val="24"/>
          <w:szCs w:val="24"/>
        </w:rPr>
        <w:lastRenderedPageBreak/>
        <w:t>Foto</w:t>
      </w:r>
      <w:r w:rsidR="001D78A1">
        <w:rPr>
          <w:rFonts w:asciiTheme="majorBidi" w:hAnsiTheme="majorBidi" w:cstheme="majorBidi"/>
          <w:sz w:val="24"/>
          <w:szCs w:val="24"/>
        </w:rPr>
        <w:t xml:space="preserve"> original</w:t>
      </w:r>
      <w:r>
        <w:rPr>
          <w:rFonts w:asciiTheme="majorBidi" w:hAnsiTheme="majorBidi" w:cstheme="majorBidi"/>
          <w:sz w:val="24"/>
          <w:szCs w:val="24"/>
        </w:rPr>
        <w:t xml:space="preserve"> ke – 2 :</w:t>
      </w:r>
    </w:p>
    <w:p w:rsidR="0007666A" w:rsidRDefault="0007666A" w:rsidP="0007666A">
      <w:pPr>
        <w:spacing w:after="0"/>
        <w:jc w:val="cente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noProof/>
          <w:sz w:val="24"/>
          <w:szCs w:val="24"/>
        </w:rPr>
        <w:drawing>
          <wp:inline distT="0" distB="0" distL="0" distR="0">
            <wp:extent cx="4754043" cy="26765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imageoriginal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5083" cy="2677111"/>
                    </a:xfrm>
                    <a:prstGeom prst="rect">
                      <a:avLst/>
                    </a:prstGeom>
                  </pic:spPr>
                </pic:pic>
              </a:graphicData>
            </a:graphic>
          </wp:inline>
        </w:drawing>
      </w:r>
    </w:p>
    <w:p w:rsidR="0007666A" w:rsidRDefault="0007666A" w:rsidP="00EC5429">
      <w:pPr>
        <w:spacing w:after="0"/>
        <w:rPr>
          <w:rFonts w:asciiTheme="majorBidi" w:hAnsiTheme="majorBidi" w:cstheme="majorBidi"/>
          <w:sz w:val="24"/>
          <w:szCs w:val="24"/>
        </w:rPr>
      </w:pPr>
    </w:p>
    <w:p w:rsidR="0007666A" w:rsidRDefault="0007666A" w:rsidP="0007666A">
      <w:pPr>
        <w:pStyle w:val="ListParagraph"/>
        <w:numPr>
          <w:ilvl w:val="0"/>
          <w:numId w:val="2"/>
        </w:numPr>
        <w:spacing w:after="0"/>
        <w:rPr>
          <w:rFonts w:asciiTheme="majorBidi" w:hAnsiTheme="majorBidi" w:cstheme="majorBidi"/>
          <w:sz w:val="24"/>
          <w:szCs w:val="24"/>
        </w:rPr>
      </w:pPr>
      <w:r>
        <w:rPr>
          <w:rFonts w:asciiTheme="majorBidi" w:hAnsiTheme="majorBidi" w:cstheme="majorBidi"/>
          <w:sz w:val="24"/>
          <w:szCs w:val="24"/>
        </w:rPr>
        <w:t>Mengkonversi citra RGB menjadi menjadi citra YcbCr</w:t>
      </w:r>
    </w:p>
    <w:p w:rsidR="00A354AC" w:rsidRDefault="00A354AC" w:rsidP="00A354AC">
      <w:pPr>
        <w:pStyle w:val="ListParagraph"/>
        <w:spacing w:after="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00625" cy="279411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2ycbcr.jpg"/>
                    <pic:cNvPicPr/>
                  </pic:nvPicPr>
                  <pic:blipFill>
                    <a:blip r:embed="rId12">
                      <a:extLst>
                        <a:ext uri="{28A0092B-C50C-407E-A947-70E740481C1C}">
                          <a14:useLocalDpi xmlns:a14="http://schemas.microsoft.com/office/drawing/2010/main" val="0"/>
                        </a:ext>
                      </a:extLst>
                    </a:blip>
                    <a:stretch>
                      <a:fillRect/>
                    </a:stretch>
                  </pic:blipFill>
                  <pic:spPr>
                    <a:xfrm>
                      <a:off x="0" y="0"/>
                      <a:ext cx="5009436" cy="2799033"/>
                    </a:xfrm>
                    <a:prstGeom prst="rect">
                      <a:avLst/>
                    </a:prstGeom>
                  </pic:spPr>
                </pic:pic>
              </a:graphicData>
            </a:graphic>
          </wp:inline>
        </w:drawing>
      </w:r>
    </w:p>
    <w:p w:rsidR="0007666A" w:rsidRDefault="0007666A" w:rsidP="0007666A">
      <w:pPr>
        <w:pStyle w:val="ListParagraph"/>
        <w:numPr>
          <w:ilvl w:val="0"/>
          <w:numId w:val="2"/>
        </w:numPr>
        <w:spacing w:after="0"/>
        <w:rPr>
          <w:rFonts w:asciiTheme="majorBidi" w:hAnsiTheme="majorBidi" w:cstheme="majorBidi"/>
          <w:sz w:val="24"/>
          <w:szCs w:val="24"/>
        </w:rPr>
      </w:pPr>
      <w:r>
        <w:rPr>
          <w:rFonts w:asciiTheme="majorBidi" w:hAnsiTheme="majorBidi" w:cstheme="majorBidi"/>
          <w:sz w:val="24"/>
          <w:szCs w:val="24"/>
        </w:rPr>
        <w:t>Merekontruksi nilai piksel hasil deteksi</w:t>
      </w:r>
    </w:p>
    <w:p w:rsidR="00C57B89" w:rsidRDefault="00C57B89" w:rsidP="00C57B89">
      <w:pPr>
        <w:pStyle w:val="ListParagraph"/>
        <w:spacing w:after="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410200" cy="302296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2rekontruksi.jpg"/>
                    <pic:cNvPicPr/>
                  </pic:nvPicPr>
                  <pic:blipFill>
                    <a:blip r:embed="rId13">
                      <a:extLst>
                        <a:ext uri="{28A0092B-C50C-407E-A947-70E740481C1C}">
                          <a14:useLocalDpi xmlns:a14="http://schemas.microsoft.com/office/drawing/2010/main" val="0"/>
                        </a:ext>
                      </a:extLst>
                    </a:blip>
                    <a:stretch>
                      <a:fillRect/>
                    </a:stretch>
                  </pic:blipFill>
                  <pic:spPr>
                    <a:xfrm>
                      <a:off x="0" y="0"/>
                      <a:ext cx="5413392" cy="3024745"/>
                    </a:xfrm>
                    <a:prstGeom prst="rect">
                      <a:avLst/>
                    </a:prstGeom>
                  </pic:spPr>
                </pic:pic>
              </a:graphicData>
            </a:graphic>
          </wp:inline>
        </w:drawing>
      </w:r>
    </w:p>
    <w:p w:rsidR="00C57B89" w:rsidRDefault="00C57B89" w:rsidP="00C57B89">
      <w:pPr>
        <w:pStyle w:val="ListParagraph"/>
        <w:spacing w:after="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286375" cy="2953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2rekontruksi1.jpg"/>
                    <pic:cNvPicPr/>
                  </pic:nvPicPr>
                  <pic:blipFill>
                    <a:blip r:embed="rId14">
                      <a:extLst>
                        <a:ext uri="{28A0092B-C50C-407E-A947-70E740481C1C}">
                          <a14:useLocalDpi xmlns:a14="http://schemas.microsoft.com/office/drawing/2010/main" val="0"/>
                        </a:ext>
                      </a:extLst>
                    </a:blip>
                    <a:stretch>
                      <a:fillRect/>
                    </a:stretch>
                  </pic:blipFill>
                  <pic:spPr>
                    <a:xfrm>
                      <a:off x="0" y="0"/>
                      <a:ext cx="5289494" cy="2955518"/>
                    </a:xfrm>
                    <a:prstGeom prst="rect">
                      <a:avLst/>
                    </a:prstGeom>
                  </pic:spPr>
                </pic:pic>
              </a:graphicData>
            </a:graphic>
          </wp:inline>
        </w:drawing>
      </w:r>
    </w:p>
    <w:p w:rsidR="0007666A" w:rsidRDefault="0007666A" w:rsidP="0007666A">
      <w:pPr>
        <w:pStyle w:val="ListParagraph"/>
        <w:numPr>
          <w:ilvl w:val="0"/>
          <w:numId w:val="2"/>
        </w:numPr>
        <w:spacing w:after="0"/>
        <w:rPr>
          <w:rFonts w:asciiTheme="majorBidi" w:hAnsiTheme="majorBidi" w:cstheme="majorBidi"/>
          <w:sz w:val="24"/>
          <w:szCs w:val="24"/>
        </w:rPr>
      </w:pPr>
      <w:r>
        <w:rPr>
          <w:rFonts w:asciiTheme="majorBidi" w:hAnsiTheme="majorBidi" w:cstheme="majorBidi"/>
          <w:sz w:val="24"/>
          <w:szCs w:val="24"/>
        </w:rPr>
        <w:t>Menampilkan citra RGB hasil segmentasi</w:t>
      </w:r>
      <w:r w:rsidR="00A354AC">
        <w:rPr>
          <w:rFonts w:asciiTheme="majorBidi" w:hAnsiTheme="majorBidi" w:cstheme="majorBidi"/>
          <w:sz w:val="24"/>
          <w:szCs w:val="24"/>
        </w:rPr>
        <w:t xml:space="preserve"> </w:t>
      </w:r>
    </w:p>
    <w:p w:rsidR="00C57B89" w:rsidRPr="0007666A" w:rsidRDefault="00C57B89" w:rsidP="00C57B89">
      <w:pPr>
        <w:pStyle w:val="ListParagraph"/>
        <w:spacing w:after="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781550" cy="2671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imagergb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8583" cy="2675632"/>
                    </a:xfrm>
                    <a:prstGeom prst="rect">
                      <a:avLst/>
                    </a:prstGeom>
                  </pic:spPr>
                </pic:pic>
              </a:graphicData>
            </a:graphic>
          </wp:inline>
        </w:drawing>
      </w:r>
    </w:p>
    <w:p w:rsidR="001D78A1" w:rsidRDefault="001D78A1" w:rsidP="001D78A1">
      <w:pPr>
        <w:spacing w:after="0"/>
        <w:jc w:val="center"/>
        <w:rPr>
          <w:rFonts w:asciiTheme="majorBidi" w:hAnsiTheme="majorBidi" w:cstheme="majorBidi"/>
          <w:b/>
          <w:bCs/>
          <w:sz w:val="24"/>
          <w:szCs w:val="24"/>
        </w:rPr>
      </w:pPr>
      <w:r w:rsidRPr="001D78A1">
        <w:rPr>
          <w:rFonts w:asciiTheme="majorBidi" w:hAnsiTheme="majorBidi" w:cstheme="majorBidi"/>
          <w:b/>
          <w:bCs/>
          <w:sz w:val="24"/>
          <w:szCs w:val="24"/>
        </w:rPr>
        <w:lastRenderedPageBreak/>
        <w:t>Hasil Percobaan Kedua</w:t>
      </w:r>
    </w:p>
    <w:p w:rsidR="005F5278" w:rsidRPr="001D78A1" w:rsidRDefault="005F5278" w:rsidP="001D78A1">
      <w:pPr>
        <w:spacing w:after="0"/>
        <w:jc w:val="center"/>
        <w:rPr>
          <w:rFonts w:asciiTheme="majorBidi" w:hAnsiTheme="majorBidi" w:cstheme="majorBidi"/>
          <w:b/>
          <w:bCs/>
          <w:sz w:val="24"/>
          <w:szCs w:val="24"/>
        </w:rPr>
      </w:pPr>
    </w:p>
    <w:p w:rsidR="00A354AC" w:rsidRDefault="001D78A1" w:rsidP="00D227A3">
      <w:pPr>
        <w:spacing w:after="0"/>
        <w:jc w:val="both"/>
        <w:rPr>
          <w:rFonts w:asciiTheme="majorBidi" w:hAnsiTheme="majorBidi" w:cstheme="majorBidi"/>
          <w:sz w:val="24"/>
          <w:szCs w:val="24"/>
        </w:rPr>
      </w:pPr>
      <w:r>
        <w:rPr>
          <w:rFonts w:asciiTheme="majorBidi" w:hAnsiTheme="majorBidi" w:cstheme="majorBidi"/>
          <w:sz w:val="24"/>
          <w:szCs w:val="24"/>
        </w:rPr>
        <w:t>Pada percobaan ke – 2 kami menggunakan metode baru yang tidak ada pada jurnal yaitu metode YIQ</w:t>
      </w:r>
      <w:r w:rsidR="005F5278">
        <w:rPr>
          <w:rFonts w:asciiTheme="majorBidi" w:hAnsiTheme="majorBidi" w:cstheme="majorBidi"/>
          <w:sz w:val="24"/>
          <w:szCs w:val="24"/>
        </w:rPr>
        <w:t xml:space="preserve"> dengan tampilan GUI</w:t>
      </w:r>
    </w:p>
    <w:p w:rsidR="005F5278" w:rsidRDefault="005F5278" w:rsidP="00D227A3">
      <w:pPr>
        <w:spacing w:after="0"/>
        <w:jc w:val="both"/>
        <w:rPr>
          <w:rFonts w:asciiTheme="majorBidi" w:hAnsiTheme="majorBidi" w:cstheme="majorBidi"/>
          <w:sz w:val="24"/>
          <w:szCs w:val="24"/>
        </w:rPr>
      </w:pPr>
    </w:p>
    <w:p w:rsidR="005F5278" w:rsidRDefault="005F5278" w:rsidP="00D227A3">
      <w:pPr>
        <w:spacing w:after="0"/>
        <w:jc w:val="both"/>
        <w:rPr>
          <w:rFonts w:asciiTheme="majorBidi" w:hAnsiTheme="majorBidi" w:cstheme="majorBidi"/>
          <w:sz w:val="24"/>
          <w:szCs w:val="24"/>
        </w:rPr>
      </w:pPr>
      <w:r>
        <w:rPr>
          <w:rFonts w:asciiTheme="majorBidi" w:hAnsiTheme="majorBidi" w:cstheme="majorBidi"/>
          <w:sz w:val="24"/>
          <w:szCs w:val="24"/>
        </w:rPr>
        <w:t>Disini kami menggunakan data training berupa bermacam-macam jenis kulit :</w:t>
      </w:r>
    </w:p>
    <w:p w:rsidR="005F5278" w:rsidRDefault="005F5278" w:rsidP="00EC5429">
      <w:pPr>
        <w:spacing w:after="0"/>
        <w:rPr>
          <w:rFonts w:asciiTheme="majorBidi" w:hAnsiTheme="majorBidi" w:cstheme="majorBidi"/>
          <w:sz w:val="24"/>
          <w:szCs w:val="24"/>
        </w:rPr>
      </w:pPr>
      <w:r>
        <w:rPr>
          <w:noProof/>
        </w:rPr>
        <w:drawing>
          <wp:inline distT="0" distB="0" distL="0" distR="0" wp14:anchorId="3E390903" wp14:editId="12C34B47">
            <wp:extent cx="5782310" cy="250196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82310" cy="2501961"/>
                    </a:xfrm>
                    <a:prstGeom prst="rect">
                      <a:avLst/>
                    </a:prstGeom>
                  </pic:spPr>
                </pic:pic>
              </a:graphicData>
            </a:graphic>
          </wp:inline>
        </w:drawing>
      </w:r>
    </w:p>
    <w:p w:rsidR="005F5278" w:rsidRDefault="005F5278" w:rsidP="00EC5429">
      <w:pPr>
        <w:spacing w:after="0"/>
        <w:rPr>
          <w:rFonts w:asciiTheme="majorBidi" w:hAnsiTheme="majorBidi" w:cstheme="majorBidi"/>
          <w:sz w:val="24"/>
          <w:szCs w:val="24"/>
        </w:rPr>
      </w:pPr>
    </w:p>
    <w:p w:rsidR="005F5278" w:rsidRDefault="005F5278" w:rsidP="00EC5429">
      <w:pPr>
        <w:spacing w:after="0"/>
        <w:rPr>
          <w:rFonts w:asciiTheme="majorBidi" w:hAnsiTheme="majorBidi" w:cstheme="majorBidi"/>
          <w:sz w:val="24"/>
          <w:szCs w:val="24"/>
        </w:rPr>
      </w:pPr>
    </w:p>
    <w:p w:rsidR="005F5278" w:rsidRDefault="005F5278" w:rsidP="00EC5429">
      <w:pPr>
        <w:spacing w:after="0"/>
        <w:rPr>
          <w:rFonts w:asciiTheme="majorBidi" w:hAnsiTheme="majorBidi" w:cstheme="majorBidi"/>
          <w:sz w:val="24"/>
          <w:szCs w:val="24"/>
        </w:rPr>
      </w:pPr>
      <w:r>
        <w:rPr>
          <w:rFonts w:asciiTheme="majorBidi" w:hAnsiTheme="majorBidi" w:cstheme="majorBidi"/>
          <w:sz w:val="24"/>
          <w:szCs w:val="24"/>
        </w:rPr>
        <w:t>Hasil dari percobaan foto pertama skin detection menggunakan metode YIQ yaitu :</w:t>
      </w:r>
    </w:p>
    <w:p w:rsidR="005F5278" w:rsidRDefault="005F5278" w:rsidP="00EC5429">
      <w:pPr>
        <w:spacing w:after="0"/>
        <w:rPr>
          <w:rFonts w:asciiTheme="majorBidi" w:hAnsiTheme="majorBidi" w:cstheme="majorBidi"/>
          <w:sz w:val="24"/>
          <w:szCs w:val="24"/>
        </w:rPr>
      </w:pPr>
    </w:p>
    <w:p w:rsidR="005F5278" w:rsidRDefault="005F5278" w:rsidP="00EC5429">
      <w:pPr>
        <w:spacing w:after="0"/>
        <w:rPr>
          <w:rFonts w:asciiTheme="majorBidi" w:hAnsiTheme="majorBidi" w:cstheme="majorBidi"/>
          <w:sz w:val="24"/>
          <w:szCs w:val="24"/>
        </w:rPr>
      </w:pPr>
      <w:r>
        <w:rPr>
          <w:noProof/>
        </w:rPr>
        <w:drawing>
          <wp:inline distT="0" distB="0" distL="0" distR="0" wp14:anchorId="61278AB6" wp14:editId="5DCD5458">
            <wp:extent cx="5782310" cy="309934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82310" cy="3099343"/>
                    </a:xfrm>
                    <a:prstGeom prst="rect">
                      <a:avLst/>
                    </a:prstGeom>
                  </pic:spPr>
                </pic:pic>
              </a:graphicData>
            </a:graphic>
          </wp:inline>
        </w:drawing>
      </w:r>
    </w:p>
    <w:p w:rsidR="005F5278" w:rsidRDefault="005F5278" w:rsidP="00EC5429">
      <w:pPr>
        <w:spacing w:after="0"/>
        <w:rPr>
          <w:rFonts w:asciiTheme="majorBidi" w:hAnsiTheme="majorBidi" w:cstheme="majorBidi"/>
          <w:sz w:val="24"/>
          <w:szCs w:val="24"/>
        </w:rPr>
      </w:pPr>
    </w:p>
    <w:p w:rsidR="005F5278" w:rsidRDefault="005F5278" w:rsidP="00EC5429">
      <w:pPr>
        <w:spacing w:after="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782310" cy="413004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1yiq.jpg"/>
                    <pic:cNvPicPr/>
                  </pic:nvPicPr>
                  <pic:blipFill>
                    <a:blip r:embed="rId18">
                      <a:extLst>
                        <a:ext uri="{28A0092B-C50C-407E-A947-70E740481C1C}">
                          <a14:useLocalDpi xmlns:a14="http://schemas.microsoft.com/office/drawing/2010/main" val="0"/>
                        </a:ext>
                      </a:extLst>
                    </a:blip>
                    <a:stretch>
                      <a:fillRect/>
                    </a:stretch>
                  </pic:blipFill>
                  <pic:spPr>
                    <a:xfrm>
                      <a:off x="0" y="0"/>
                      <a:ext cx="5782310" cy="4130040"/>
                    </a:xfrm>
                    <a:prstGeom prst="rect">
                      <a:avLst/>
                    </a:prstGeom>
                  </pic:spPr>
                </pic:pic>
              </a:graphicData>
            </a:graphic>
          </wp:inline>
        </w:drawing>
      </w:r>
    </w:p>
    <w:p w:rsidR="005F5278" w:rsidRDefault="005F5278" w:rsidP="005F5278">
      <w:pPr>
        <w:spacing w:after="0"/>
        <w:rPr>
          <w:rFonts w:asciiTheme="majorBidi" w:hAnsiTheme="majorBidi" w:cstheme="majorBidi"/>
          <w:sz w:val="24"/>
          <w:szCs w:val="24"/>
        </w:rPr>
      </w:pPr>
    </w:p>
    <w:p w:rsidR="005F5278" w:rsidRDefault="005F5278" w:rsidP="005F5278">
      <w:pPr>
        <w:spacing w:after="0"/>
        <w:rPr>
          <w:rFonts w:asciiTheme="majorBidi" w:hAnsiTheme="majorBidi" w:cstheme="majorBidi"/>
          <w:sz w:val="24"/>
          <w:szCs w:val="24"/>
        </w:rPr>
      </w:pPr>
      <w:r>
        <w:rPr>
          <w:rFonts w:asciiTheme="majorBidi" w:hAnsiTheme="majorBidi" w:cstheme="majorBidi"/>
          <w:sz w:val="24"/>
          <w:szCs w:val="24"/>
        </w:rPr>
        <w:t>Hasil dari percobaan foto kedua skin detection menggunakan metode YIQ yaitu :</w:t>
      </w:r>
    </w:p>
    <w:p w:rsidR="005F5278" w:rsidRDefault="005F5278" w:rsidP="005F5278">
      <w:pPr>
        <w:spacing w:after="0"/>
        <w:rPr>
          <w:rFonts w:asciiTheme="majorBidi" w:hAnsiTheme="majorBidi" w:cstheme="majorBidi"/>
          <w:sz w:val="24"/>
          <w:szCs w:val="24"/>
        </w:rPr>
      </w:pPr>
    </w:p>
    <w:p w:rsidR="005F5278" w:rsidRDefault="005F5278" w:rsidP="005F5278">
      <w:pPr>
        <w:spacing w:after="0"/>
        <w:rPr>
          <w:rFonts w:asciiTheme="majorBidi" w:hAnsiTheme="majorBidi" w:cstheme="majorBidi"/>
          <w:sz w:val="24"/>
          <w:szCs w:val="24"/>
        </w:rPr>
      </w:pPr>
      <w:r>
        <w:rPr>
          <w:noProof/>
        </w:rPr>
        <w:drawing>
          <wp:inline distT="0" distB="0" distL="0" distR="0" wp14:anchorId="419364CC" wp14:editId="492D1263">
            <wp:extent cx="5782310" cy="3106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82310" cy="3106138"/>
                    </a:xfrm>
                    <a:prstGeom prst="rect">
                      <a:avLst/>
                    </a:prstGeom>
                  </pic:spPr>
                </pic:pic>
              </a:graphicData>
            </a:graphic>
          </wp:inline>
        </w:drawing>
      </w:r>
    </w:p>
    <w:p w:rsidR="005F5278" w:rsidRDefault="005F5278" w:rsidP="005F5278">
      <w:pPr>
        <w:spacing w:after="0"/>
        <w:rPr>
          <w:rFonts w:asciiTheme="majorBidi" w:hAnsiTheme="majorBidi" w:cstheme="majorBidi"/>
          <w:sz w:val="24"/>
          <w:szCs w:val="24"/>
        </w:rPr>
      </w:pPr>
    </w:p>
    <w:p w:rsidR="005F5278" w:rsidRDefault="005F5278" w:rsidP="005F5278">
      <w:pPr>
        <w:spacing w:after="0"/>
        <w:rPr>
          <w:rFonts w:asciiTheme="majorBidi" w:hAnsiTheme="majorBidi" w:cstheme="majorBidi"/>
          <w:sz w:val="24"/>
          <w:szCs w:val="24"/>
        </w:rPr>
      </w:pPr>
    </w:p>
    <w:p w:rsidR="005F5278" w:rsidRDefault="005F5278" w:rsidP="005F5278">
      <w:pPr>
        <w:spacing w:after="0"/>
        <w:rPr>
          <w:rFonts w:asciiTheme="majorBidi" w:hAnsiTheme="majorBidi" w:cstheme="majorBidi"/>
          <w:sz w:val="24"/>
          <w:szCs w:val="24"/>
        </w:rPr>
      </w:pPr>
    </w:p>
    <w:p w:rsidR="00A354AC" w:rsidRDefault="00A354AC" w:rsidP="00EC5429">
      <w:pPr>
        <w:spacing w:after="0"/>
        <w:rPr>
          <w:rFonts w:asciiTheme="majorBidi" w:hAnsiTheme="majorBidi" w:cstheme="majorBidi"/>
          <w:sz w:val="24"/>
          <w:szCs w:val="24"/>
        </w:rPr>
      </w:pPr>
    </w:p>
    <w:p w:rsidR="00EC5429" w:rsidRDefault="00EC5429" w:rsidP="00EC5429">
      <w:pPr>
        <w:spacing w:after="0"/>
        <w:rPr>
          <w:rFonts w:asciiTheme="majorBidi" w:hAnsiTheme="majorBidi" w:cstheme="majorBidi"/>
          <w:sz w:val="24"/>
          <w:szCs w:val="24"/>
        </w:rPr>
      </w:pPr>
    </w:p>
    <w:p w:rsidR="00EC5429" w:rsidRDefault="00A95412" w:rsidP="00EC5429">
      <w:pPr>
        <w:spacing w:after="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782310" cy="3255645"/>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2yiq.jpg"/>
                    <pic:cNvPicPr/>
                  </pic:nvPicPr>
                  <pic:blipFill>
                    <a:blip r:embed="rId20">
                      <a:extLst>
                        <a:ext uri="{28A0092B-C50C-407E-A947-70E740481C1C}">
                          <a14:useLocalDpi xmlns:a14="http://schemas.microsoft.com/office/drawing/2010/main" val="0"/>
                        </a:ext>
                      </a:extLst>
                    </a:blip>
                    <a:stretch>
                      <a:fillRect/>
                    </a:stretch>
                  </pic:blipFill>
                  <pic:spPr>
                    <a:xfrm>
                      <a:off x="0" y="0"/>
                      <a:ext cx="5782310" cy="3255645"/>
                    </a:xfrm>
                    <a:prstGeom prst="rect">
                      <a:avLst/>
                    </a:prstGeom>
                  </pic:spPr>
                </pic:pic>
              </a:graphicData>
            </a:graphic>
          </wp:inline>
        </w:drawing>
      </w:r>
    </w:p>
    <w:p w:rsidR="00A95412" w:rsidRDefault="00A95412" w:rsidP="00EC5429">
      <w:pPr>
        <w:spacing w:after="0"/>
        <w:rPr>
          <w:rFonts w:asciiTheme="majorBidi" w:hAnsiTheme="majorBidi" w:cstheme="majorBidi"/>
          <w:sz w:val="24"/>
          <w:szCs w:val="24"/>
        </w:rPr>
      </w:pPr>
    </w:p>
    <w:p w:rsidR="00A95412" w:rsidRDefault="00A95412" w:rsidP="00EC5429">
      <w:pPr>
        <w:spacing w:after="0"/>
        <w:rPr>
          <w:rFonts w:asciiTheme="majorBidi" w:hAnsiTheme="majorBidi" w:cstheme="majorBidi"/>
          <w:sz w:val="24"/>
          <w:szCs w:val="24"/>
        </w:rPr>
      </w:pPr>
    </w:p>
    <w:p w:rsidR="00A95412" w:rsidRPr="009312E0" w:rsidRDefault="009312E0" w:rsidP="009312E0">
      <w:pPr>
        <w:spacing w:after="0"/>
        <w:jc w:val="center"/>
        <w:rPr>
          <w:rFonts w:asciiTheme="majorBidi" w:hAnsiTheme="majorBidi" w:cstheme="majorBidi"/>
          <w:b/>
          <w:bCs/>
          <w:sz w:val="24"/>
          <w:szCs w:val="24"/>
        </w:rPr>
      </w:pPr>
      <w:r w:rsidRPr="009312E0">
        <w:rPr>
          <w:rFonts w:asciiTheme="majorBidi" w:hAnsiTheme="majorBidi" w:cstheme="majorBidi"/>
          <w:b/>
          <w:bCs/>
          <w:sz w:val="24"/>
          <w:szCs w:val="24"/>
        </w:rPr>
        <w:t>Hasil Perhitungan Akurasi Dari Kedua Metode</w:t>
      </w:r>
    </w:p>
    <w:p w:rsidR="009312E0" w:rsidRDefault="009312E0" w:rsidP="00EC5429">
      <w:pPr>
        <w:spacing w:after="0"/>
        <w:rPr>
          <w:rFonts w:asciiTheme="majorBidi" w:hAnsiTheme="majorBidi" w:cstheme="majorBidi"/>
          <w:sz w:val="24"/>
          <w:szCs w:val="24"/>
        </w:rPr>
      </w:pPr>
    </w:p>
    <w:p w:rsidR="00A95412" w:rsidRDefault="009312E0" w:rsidP="00D227A3">
      <w:pPr>
        <w:spacing w:after="0"/>
        <w:jc w:val="both"/>
        <w:rPr>
          <w:rFonts w:asciiTheme="majorBidi" w:hAnsiTheme="majorBidi" w:cstheme="majorBidi"/>
          <w:sz w:val="24"/>
          <w:szCs w:val="24"/>
        </w:rPr>
      </w:pPr>
      <w:r>
        <w:rPr>
          <w:rFonts w:asciiTheme="majorBidi" w:hAnsiTheme="majorBidi" w:cstheme="majorBidi"/>
          <w:sz w:val="24"/>
          <w:szCs w:val="24"/>
        </w:rPr>
        <w:t>Untuk menghitung presisi dan akurasi menggunakan rumus :</w:t>
      </w:r>
    </w:p>
    <w:p w:rsidR="009312E0" w:rsidRDefault="009312E0" w:rsidP="00D227A3">
      <w:pPr>
        <w:spacing w:after="0"/>
        <w:jc w:val="both"/>
        <w:rPr>
          <w:rFonts w:asciiTheme="majorBidi" w:hAnsiTheme="majorBidi" w:cstheme="majorBidi"/>
          <w:sz w:val="24"/>
          <w:szCs w:val="24"/>
        </w:rPr>
      </w:pPr>
      <w:r>
        <w:rPr>
          <w:noProof/>
        </w:rPr>
        <w:drawing>
          <wp:inline distT="0" distB="0" distL="0" distR="0" wp14:anchorId="4D689E79" wp14:editId="41945C40">
            <wp:extent cx="2571750" cy="121674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71750" cy="1216742"/>
                    </a:xfrm>
                    <a:prstGeom prst="rect">
                      <a:avLst/>
                    </a:prstGeom>
                  </pic:spPr>
                </pic:pic>
              </a:graphicData>
            </a:graphic>
          </wp:inline>
        </w:drawing>
      </w:r>
    </w:p>
    <w:p w:rsidR="009312E0" w:rsidRDefault="009312E0" w:rsidP="00D227A3">
      <w:pPr>
        <w:spacing w:after="0"/>
        <w:jc w:val="both"/>
        <w:rPr>
          <w:rFonts w:asciiTheme="majorBidi" w:hAnsiTheme="majorBidi" w:cstheme="majorBidi"/>
          <w:sz w:val="24"/>
          <w:szCs w:val="24"/>
        </w:rPr>
      </w:pPr>
      <w:r>
        <w:rPr>
          <w:rFonts w:asciiTheme="majorBidi" w:hAnsiTheme="majorBidi" w:cstheme="majorBidi"/>
          <w:sz w:val="24"/>
          <w:szCs w:val="24"/>
        </w:rPr>
        <w:t>Keterangan :</w:t>
      </w:r>
    </w:p>
    <w:p w:rsidR="009312E0" w:rsidRDefault="009312E0" w:rsidP="00D227A3">
      <w:pPr>
        <w:spacing w:after="0"/>
        <w:jc w:val="both"/>
        <w:rPr>
          <w:rFonts w:asciiTheme="majorBidi" w:hAnsiTheme="majorBidi" w:cstheme="majorBidi"/>
          <w:sz w:val="24"/>
          <w:szCs w:val="24"/>
        </w:rPr>
      </w:pPr>
      <w:r>
        <w:rPr>
          <w:rFonts w:asciiTheme="majorBidi" w:hAnsiTheme="majorBidi" w:cstheme="majorBidi"/>
          <w:sz w:val="24"/>
          <w:szCs w:val="24"/>
        </w:rPr>
        <w:t xml:space="preserve">TP : True Positive </w:t>
      </w:r>
      <w:r w:rsidR="001A1BA7">
        <w:rPr>
          <w:rFonts w:asciiTheme="majorBidi" w:hAnsiTheme="majorBidi" w:cstheme="majorBidi"/>
          <w:sz w:val="24"/>
          <w:szCs w:val="24"/>
        </w:rPr>
        <w:t>(</w:t>
      </w:r>
      <w:r w:rsidR="001A1BA7" w:rsidRPr="001A1BA7">
        <w:rPr>
          <w:rFonts w:asciiTheme="majorBidi" w:hAnsiTheme="majorBidi" w:cstheme="majorBidi"/>
          <w:sz w:val="24"/>
          <w:szCs w:val="24"/>
        </w:rPr>
        <w:t>Jumlah data yang bernilai Positif dan diprediksi benar sebagai Positif</w:t>
      </w:r>
      <w:r w:rsidR="001A1BA7">
        <w:rPr>
          <w:rFonts w:asciiTheme="majorBidi" w:hAnsiTheme="majorBidi" w:cstheme="majorBidi"/>
          <w:sz w:val="24"/>
          <w:szCs w:val="24"/>
        </w:rPr>
        <w:t>)</w:t>
      </w:r>
    </w:p>
    <w:p w:rsidR="009312E0" w:rsidRDefault="009312E0" w:rsidP="00D227A3">
      <w:pPr>
        <w:spacing w:after="0"/>
        <w:jc w:val="both"/>
        <w:rPr>
          <w:rFonts w:asciiTheme="majorBidi" w:hAnsiTheme="majorBidi" w:cstheme="majorBidi"/>
          <w:sz w:val="24"/>
          <w:szCs w:val="24"/>
        </w:rPr>
      </w:pPr>
      <w:r>
        <w:rPr>
          <w:rFonts w:asciiTheme="majorBidi" w:hAnsiTheme="majorBidi" w:cstheme="majorBidi"/>
          <w:sz w:val="24"/>
          <w:szCs w:val="24"/>
        </w:rPr>
        <w:t>TN : True Negative</w:t>
      </w:r>
      <w:r w:rsidR="001A1BA7">
        <w:rPr>
          <w:rFonts w:asciiTheme="majorBidi" w:hAnsiTheme="majorBidi" w:cstheme="majorBidi"/>
          <w:sz w:val="24"/>
          <w:szCs w:val="24"/>
        </w:rPr>
        <w:t xml:space="preserve"> (</w:t>
      </w:r>
      <w:r w:rsidR="001A1BA7" w:rsidRPr="001A1BA7">
        <w:rPr>
          <w:rFonts w:asciiTheme="majorBidi" w:hAnsiTheme="majorBidi" w:cstheme="majorBidi"/>
          <w:sz w:val="24"/>
          <w:szCs w:val="24"/>
        </w:rPr>
        <w:t>Jumlah data yang bernilai Negatif dan d</w:t>
      </w:r>
      <w:r w:rsidR="001A1BA7">
        <w:rPr>
          <w:rFonts w:asciiTheme="majorBidi" w:hAnsiTheme="majorBidi" w:cstheme="majorBidi"/>
          <w:sz w:val="24"/>
          <w:szCs w:val="24"/>
        </w:rPr>
        <w:t>iprediksi benar sebagai Negatif)</w:t>
      </w:r>
    </w:p>
    <w:p w:rsidR="009312E0" w:rsidRDefault="009312E0" w:rsidP="00D227A3">
      <w:pPr>
        <w:spacing w:after="0"/>
        <w:jc w:val="both"/>
        <w:rPr>
          <w:rFonts w:asciiTheme="majorBidi" w:hAnsiTheme="majorBidi" w:cstheme="majorBidi"/>
          <w:sz w:val="24"/>
          <w:szCs w:val="24"/>
        </w:rPr>
      </w:pPr>
      <w:r>
        <w:rPr>
          <w:rFonts w:asciiTheme="majorBidi" w:hAnsiTheme="majorBidi" w:cstheme="majorBidi"/>
          <w:sz w:val="24"/>
          <w:szCs w:val="24"/>
        </w:rPr>
        <w:t>FP : False Positive</w:t>
      </w:r>
      <w:r w:rsidR="001A1BA7">
        <w:rPr>
          <w:rFonts w:asciiTheme="majorBidi" w:hAnsiTheme="majorBidi" w:cstheme="majorBidi"/>
          <w:sz w:val="24"/>
          <w:szCs w:val="24"/>
        </w:rPr>
        <w:t xml:space="preserve"> (</w:t>
      </w:r>
      <w:r w:rsidR="001A1BA7" w:rsidRPr="001A1BA7">
        <w:rPr>
          <w:rFonts w:asciiTheme="majorBidi" w:hAnsiTheme="majorBidi" w:cstheme="majorBidi"/>
          <w:sz w:val="24"/>
          <w:szCs w:val="24"/>
        </w:rPr>
        <w:t>Jumlah data yang bernilai Negatif tetapi</w:t>
      </w:r>
      <w:r w:rsidR="001A1BA7">
        <w:rPr>
          <w:rFonts w:asciiTheme="majorBidi" w:hAnsiTheme="majorBidi" w:cstheme="majorBidi"/>
          <w:sz w:val="24"/>
          <w:szCs w:val="24"/>
        </w:rPr>
        <w:t xml:space="preserve"> diprediksi sebagai Positif)</w:t>
      </w:r>
    </w:p>
    <w:p w:rsidR="001A1BA7" w:rsidRDefault="009312E0" w:rsidP="00D227A3">
      <w:pPr>
        <w:spacing w:after="0"/>
        <w:jc w:val="both"/>
        <w:rPr>
          <w:rFonts w:asciiTheme="majorBidi" w:hAnsiTheme="majorBidi" w:cstheme="majorBidi"/>
          <w:sz w:val="24"/>
          <w:szCs w:val="24"/>
        </w:rPr>
      </w:pPr>
      <w:r>
        <w:rPr>
          <w:rFonts w:asciiTheme="majorBidi" w:hAnsiTheme="majorBidi" w:cstheme="majorBidi"/>
          <w:sz w:val="24"/>
          <w:szCs w:val="24"/>
        </w:rPr>
        <w:t>FN : False Negative</w:t>
      </w:r>
      <w:r w:rsidR="001A1BA7">
        <w:rPr>
          <w:rFonts w:asciiTheme="majorBidi" w:hAnsiTheme="majorBidi" w:cstheme="majorBidi"/>
          <w:sz w:val="24"/>
          <w:szCs w:val="24"/>
        </w:rPr>
        <w:t xml:space="preserve">  (</w:t>
      </w:r>
      <w:r w:rsidR="001A1BA7" w:rsidRPr="001A1BA7">
        <w:rPr>
          <w:rFonts w:asciiTheme="majorBidi" w:hAnsiTheme="majorBidi" w:cstheme="majorBidi"/>
          <w:sz w:val="24"/>
          <w:szCs w:val="24"/>
        </w:rPr>
        <w:t>Jumlah data yang bernilai Positif te</w:t>
      </w:r>
      <w:r w:rsidR="001A1BA7">
        <w:rPr>
          <w:rFonts w:asciiTheme="majorBidi" w:hAnsiTheme="majorBidi" w:cstheme="majorBidi"/>
          <w:sz w:val="24"/>
          <w:szCs w:val="24"/>
        </w:rPr>
        <w:t>tapi diprediksi sebagai Negatif)</w:t>
      </w:r>
    </w:p>
    <w:p w:rsidR="009312E0" w:rsidRDefault="009312E0" w:rsidP="00D227A3">
      <w:pPr>
        <w:spacing w:after="0"/>
        <w:jc w:val="both"/>
        <w:rPr>
          <w:rFonts w:asciiTheme="majorBidi" w:hAnsiTheme="majorBidi" w:cstheme="majorBidi"/>
          <w:sz w:val="24"/>
          <w:szCs w:val="24"/>
        </w:rPr>
      </w:pPr>
      <w:r>
        <w:rPr>
          <w:rFonts w:asciiTheme="majorBidi" w:hAnsiTheme="majorBidi" w:cstheme="majorBidi"/>
          <w:sz w:val="24"/>
          <w:szCs w:val="24"/>
        </w:rPr>
        <w:t xml:space="preserve"> </w:t>
      </w:r>
    </w:p>
    <w:p w:rsidR="001A1BA7" w:rsidRPr="006F7ADD" w:rsidRDefault="006F7ADD" w:rsidP="006F7ADD">
      <w:pPr>
        <w:spacing w:after="0"/>
        <w:rPr>
          <w:rFonts w:asciiTheme="majorBidi" w:hAnsiTheme="majorBidi" w:cstheme="majorBidi"/>
          <w:b/>
          <w:bCs/>
          <w:sz w:val="24"/>
          <w:szCs w:val="24"/>
        </w:rPr>
      </w:pPr>
      <w:r w:rsidRPr="006F7ADD">
        <w:rPr>
          <w:rFonts w:asciiTheme="majorBidi" w:hAnsiTheme="majorBidi" w:cstheme="majorBidi"/>
          <w:b/>
          <w:bCs/>
          <w:sz w:val="24"/>
          <w:szCs w:val="24"/>
        </w:rPr>
        <w:t>Hasil Perhitungan Akurasi dari metode RGB dan YCbCr</w:t>
      </w:r>
    </w:p>
    <w:p w:rsidR="006F7ADD" w:rsidRDefault="006F7ADD" w:rsidP="00EC5429">
      <w:pPr>
        <w:spacing w:after="0"/>
        <w:rPr>
          <w:rFonts w:asciiTheme="majorBidi" w:hAnsiTheme="majorBidi" w:cstheme="majorBidi"/>
          <w:sz w:val="24"/>
          <w:szCs w:val="24"/>
        </w:rPr>
      </w:pPr>
    </w:p>
    <w:p w:rsidR="00A95412" w:rsidRDefault="00A95412" w:rsidP="007D3849">
      <w:pPr>
        <w:spacing w:after="0"/>
        <w:jc w:val="center"/>
        <w:rPr>
          <w:rFonts w:asciiTheme="majorBidi" w:hAnsiTheme="majorBidi" w:cstheme="majorBidi"/>
          <w:sz w:val="24"/>
          <w:szCs w:val="24"/>
        </w:rPr>
      </w:pPr>
      <w:r>
        <w:rPr>
          <w:rFonts w:asciiTheme="majorBidi" w:hAnsiTheme="majorBidi" w:cstheme="majorBidi"/>
          <w:sz w:val="24"/>
          <w:szCs w:val="24"/>
        </w:rPr>
        <w:t>Tabel</w:t>
      </w:r>
      <w:r w:rsidR="009312E0">
        <w:rPr>
          <w:rFonts w:asciiTheme="majorBidi" w:hAnsiTheme="majorBidi" w:cstheme="majorBidi"/>
          <w:sz w:val="24"/>
          <w:szCs w:val="24"/>
        </w:rPr>
        <w:t xml:space="preserve"> 1</w:t>
      </w:r>
      <w:r>
        <w:rPr>
          <w:rFonts w:asciiTheme="majorBidi" w:hAnsiTheme="majorBidi" w:cstheme="majorBidi"/>
          <w:sz w:val="24"/>
          <w:szCs w:val="24"/>
        </w:rPr>
        <w:t xml:space="preserve"> akurasi pada percobaan </w:t>
      </w:r>
      <w:r w:rsidR="006F7ADD">
        <w:rPr>
          <w:rFonts w:asciiTheme="majorBidi" w:hAnsiTheme="majorBidi" w:cstheme="majorBidi"/>
          <w:sz w:val="24"/>
          <w:szCs w:val="24"/>
        </w:rPr>
        <w:t xml:space="preserve"> metode </w:t>
      </w:r>
      <w:r w:rsidR="007D3849">
        <w:rPr>
          <w:rFonts w:asciiTheme="majorBidi" w:hAnsiTheme="majorBidi" w:cstheme="majorBidi"/>
          <w:sz w:val="24"/>
          <w:szCs w:val="24"/>
        </w:rPr>
        <w:t>RGB dan YCbCr</w:t>
      </w:r>
      <w:r>
        <w:rPr>
          <w:rFonts w:asciiTheme="majorBidi" w:hAnsiTheme="majorBidi" w:cstheme="majorBidi"/>
          <w:sz w:val="24"/>
          <w:szCs w:val="24"/>
        </w:rPr>
        <w:t xml:space="preserve"> </w:t>
      </w:r>
    </w:p>
    <w:p w:rsidR="001A1BA7" w:rsidRDefault="001A1BA7" w:rsidP="00A95412">
      <w:pPr>
        <w:spacing w:after="0"/>
        <w:jc w:val="center"/>
        <w:rPr>
          <w:rFonts w:asciiTheme="majorBidi" w:hAnsiTheme="majorBidi" w:cstheme="majorBidi"/>
          <w:sz w:val="24"/>
          <w:szCs w:val="24"/>
        </w:rPr>
      </w:pPr>
    </w:p>
    <w:tbl>
      <w:tblPr>
        <w:tblStyle w:val="TableGrid"/>
        <w:tblW w:w="9274" w:type="dxa"/>
        <w:tblLayout w:type="fixed"/>
        <w:tblLook w:val="04A0" w:firstRow="1" w:lastRow="0" w:firstColumn="1" w:lastColumn="0" w:noHBand="0" w:noVBand="1"/>
      </w:tblPr>
      <w:tblGrid>
        <w:gridCol w:w="534"/>
        <w:gridCol w:w="992"/>
        <w:gridCol w:w="1016"/>
        <w:gridCol w:w="1204"/>
        <w:gridCol w:w="926"/>
        <w:gridCol w:w="926"/>
        <w:gridCol w:w="1010"/>
        <w:gridCol w:w="1010"/>
        <w:gridCol w:w="740"/>
        <w:gridCol w:w="916"/>
      </w:tblGrid>
      <w:tr w:rsidR="00A95412" w:rsidTr="00E672F3">
        <w:tc>
          <w:tcPr>
            <w:tcW w:w="534" w:type="dxa"/>
            <w:vAlign w:val="center"/>
          </w:tcPr>
          <w:p w:rsidR="00A95412" w:rsidRDefault="00BE1CAA" w:rsidP="00A95412">
            <w:pPr>
              <w:jc w:val="center"/>
            </w:pPr>
            <w:r>
              <w:t>Gambar</w:t>
            </w:r>
          </w:p>
        </w:tc>
        <w:tc>
          <w:tcPr>
            <w:tcW w:w="992" w:type="dxa"/>
            <w:vAlign w:val="center"/>
          </w:tcPr>
          <w:p w:rsidR="00A95412" w:rsidRDefault="00A95412" w:rsidP="00A95412">
            <w:pPr>
              <w:jc w:val="center"/>
            </w:pPr>
            <w:r>
              <w:t>Total no of Pixels</w:t>
            </w:r>
          </w:p>
        </w:tc>
        <w:tc>
          <w:tcPr>
            <w:tcW w:w="1016" w:type="dxa"/>
            <w:vAlign w:val="center"/>
          </w:tcPr>
          <w:p w:rsidR="00A95412" w:rsidRDefault="00A95412" w:rsidP="00A95412">
            <w:pPr>
              <w:jc w:val="center"/>
            </w:pPr>
            <w:r>
              <w:t>Skin pixels detected</w:t>
            </w:r>
          </w:p>
        </w:tc>
        <w:tc>
          <w:tcPr>
            <w:tcW w:w="1204" w:type="dxa"/>
            <w:vAlign w:val="center"/>
          </w:tcPr>
          <w:p w:rsidR="00A95412" w:rsidRDefault="00A95412" w:rsidP="00A95412">
            <w:pPr>
              <w:jc w:val="center"/>
            </w:pPr>
            <w:r>
              <w:t xml:space="preserve">Nonskin Pixels detected </w:t>
            </w:r>
          </w:p>
        </w:tc>
        <w:tc>
          <w:tcPr>
            <w:tcW w:w="926" w:type="dxa"/>
            <w:vAlign w:val="center"/>
          </w:tcPr>
          <w:p w:rsidR="00A95412" w:rsidRDefault="00A95412" w:rsidP="00A95412">
            <w:pPr>
              <w:jc w:val="center"/>
            </w:pPr>
            <w:r>
              <w:t>True Positive</w:t>
            </w:r>
          </w:p>
        </w:tc>
        <w:tc>
          <w:tcPr>
            <w:tcW w:w="926" w:type="dxa"/>
            <w:vAlign w:val="center"/>
          </w:tcPr>
          <w:p w:rsidR="00A95412" w:rsidRDefault="00A95412" w:rsidP="00A95412">
            <w:pPr>
              <w:jc w:val="center"/>
            </w:pPr>
            <w:r>
              <w:t>False Positive</w:t>
            </w:r>
          </w:p>
        </w:tc>
        <w:tc>
          <w:tcPr>
            <w:tcW w:w="1010" w:type="dxa"/>
            <w:vAlign w:val="center"/>
          </w:tcPr>
          <w:p w:rsidR="00A95412" w:rsidRDefault="00A95412" w:rsidP="00A95412">
            <w:pPr>
              <w:jc w:val="center"/>
            </w:pPr>
            <w:r>
              <w:t>True Negative</w:t>
            </w:r>
          </w:p>
        </w:tc>
        <w:tc>
          <w:tcPr>
            <w:tcW w:w="1010" w:type="dxa"/>
            <w:vAlign w:val="center"/>
          </w:tcPr>
          <w:p w:rsidR="00A95412" w:rsidRDefault="00A95412" w:rsidP="00A95412">
            <w:pPr>
              <w:jc w:val="center"/>
            </w:pPr>
            <w:r>
              <w:t>False Negative</w:t>
            </w:r>
          </w:p>
        </w:tc>
        <w:tc>
          <w:tcPr>
            <w:tcW w:w="740" w:type="dxa"/>
            <w:vAlign w:val="center"/>
          </w:tcPr>
          <w:p w:rsidR="00A95412" w:rsidRDefault="00A95412" w:rsidP="00A95412">
            <w:pPr>
              <w:jc w:val="center"/>
            </w:pPr>
            <w:r>
              <w:t>Precision</w:t>
            </w:r>
          </w:p>
        </w:tc>
        <w:tc>
          <w:tcPr>
            <w:tcW w:w="916" w:type="dxa"/>
            <w:vAlign w:val="center"/>
          </w:tcPr>
          <w:p w:rsidR="00A95412" w:rsidRDefault="00A95412" w:rsidP="00A95412">
            <w:pPr>
              <w:jc w:val="center"/>
            </w:pPr>
            <w:r>
              <w:t>Accuracy</w:t>
            </w:r>
          </w:p>
        </w:tc>
      </w:tr>
      <w:tr w:rsidR="00A95412" w:rsidTr="00E672F3">
        <w:tc>
          <w:tcPr>
            <w:tcW w:w="534" w:type="dxa"/>
          </w:tcPr>
          <w:p w:rsidR="00A95412" w:rsidRDefault="00A95412" w:rsidP="00A95412">
            <w:pPr>
              <w:jc w:val="center"/>
            </w:pPr>
            <w:r>
              <w:t>1</w:t>
            </w:r>
          </w:p>
        </w:tc>
        <w:tc>
          <w:tcPr>
            <w:tcW w:w="992" w:type="dxa"/>
          </w:tcPr>
          <w:p w:rsidR="00A95412" w:rsidRDefault="00A95412" w:rsidP="0046170B">
            <w:r w:rsidRPr="00E41988">
              <w:t>121</w:t>
            </w:r>
            <w:r w:rsidR="00E672F3">
              <w:t>.</w:t>
            </w:r>
            <w:r w:rsidRPr="00E41988">
              <w:t>472</w:t>
            </w:r>
          </w:p>
        </w:tc>
        <w:tc>
          <w:tcPr>
            <w:tcW w:w="1016" w:type="dxa"/>
          </w:tcPr>
          <w:p w:rsidR="00A95412" w:rsidRDefault="00E672F3" w:rsidP="00E672F3">
            <w:pPr>
              <w:jc w:val="center"/>
            </w:pPr>
            <w:r>
              <w:t>33.</w:t>
            </w:r>
            <w:r w:rsidRPr="00E672F3">
              <w:t>280</w:t>
            </w:r>
          </w:p>
        </w:tc>
        <w:tc>
          <w:tcPr>
            <w:tcW w:w="1204" w:type="dxa"/>
          </w:tcPr>
          <w:p w:rsidR="00A95412" w:rsidRDefault="00E672F3" w:rsidP="00E672F3">
            <w:pPr>
              <w:jc w:val="center"/>
            </w:pPr>
            <w:r>
              <w:t>88.</w:t>
            </w:r>
            <w:r w:rsidRPr="00E672F3">
              <w:t>192</w:t>
            </w:r>
            <w:r w:rsidRPr="00E672F3">
              <w:t>‬</w:t>
            </w:r>
          </w:p>
        </w:tc>
        <w:tc>
          <w:tcPr>
            <w:tcW w:w="926" w:type="dxa"/>
          </w:tcPr>
          <w:p w:rsidR="00A95412" w:rsidRDefault="00EE215C" w:rsidP="00EE215C">
            <w:pPr>
              <w:jc w:val="center"/>
            </w:pPr>
            <w:r>
              <w:t>11.093</w:t>
            </w:r>
          </w:p>
        </w:tc>
        <w:tc>
          <w:tcPr>
            <w:tcW w:w="926" w:type="dxa"/>
          </w:tcPr>
          <w:p w:rsidR="00A95412" w:rsidRDefault="00EE215C" w:rsidP="00EE215C">
            <w:pPr>
              <w:jc w:val="center"/>
            </w:pPr>
            <w:r>
              <w:t>22.187</w:t>
            </w:r>
          </w:p>
        </w:tc>
        <w:tc>
          <w:tcPr>
            <w:tcW w:w="1010" w:type="dxa"/>
          </w:tcPr>
          <w:p w:rsidR="00A95412" w:rsidRDefault="00EE215C" w:rsidP="00EE215C">
            <w:pPr>
              <w:jc w:val="center"/>
            </w:pPr>
            <w:r w:rsidRPr="00EE215C">
              <w:t>49,848</w:t>
            </w:r>
          </w:p>
        </w:tc>
        <w:tc>
          <w:tcPr>
            <w:tcW w:w="1010" w:type="dxa"/>
          </w:tcPr>
          <w:p w:rsidR="00A95412" w:rsidRDefault="00EE215C" w:rsidP="00EE215C">
            <w:pPr>
              <w:jc w:val="center"/>
            </w:pPr>
            <w:r>
              <w:t>38.344</w:t>
            </w:r>
          </w:p>
        </w:tc>
        <w:tc>
          <w:tcPr>
            <w:tcW w:w="740" w:type="dxa"/>
          </w:tcPr>
          <w:p w:rsidR="00A95412" w:rsidRDefault="00EE215C" w:rsidP="00EE215C">
            <w:pPr>
              <w:jc w:val="center"/>
            </w:pPr>
            <w:r>
              <w:t>33.3</w:t>
            </w:r>
          </w:p>
        </w:tc>
        <w:tc>
          <w:tcPr>
            <w:tcW w:w="916" w:type="dxa"/>
          </w:tcPr>
          <w:p w:rsidR="00A95412" w:rsidRDefault="00EE215C" w:rsidP="00EE215C">
            <w:pPr>
              <w:jc w:val="center"/>
            </w:pPr>
            <w:r>
              <w:t>50.1</w:t>
            </w:r>
          </w:p>
        </w:tc>
      </w:tr>
      <w:tr w:rsidR="00A95412" w:rsidTr="00E672F3">
        <w:tc>
          <w:tcPr>
            <w:tcW w:w="534" w:type="dxa"/>
          </w:tcPr>
          <w:p w:rsidR="00A95412" w:rsidRDefault="00A95412" w:rsidP="00A95412">
            <w:pPr>
              <w:jc w:val="center"/>
            </w:pPr>
            <w:r>
              <w:t>2</w:t>
            </w:r>
          </w:p>
        </w:tc>
        <w:tc>
          <w:tcPr>
            <w:tcW w:w="992" w:type="dxa"/>
          </w:tcPr>
          <w:p w:rsidR="00A95412" w:rsidRDefault="00A95412" w:rsidP="00CA79C4">
            <w:pPr>
              <w:jc w:val="center"/>
            </w:pPr>
            <w:r w:rsidRPr="00E41988">
              <w:t>78</w:t>
            </w:r>
            <w:r w:rsidR="00E672F3">
              <w:t>.</w:t>
            </w:r>
            <w:r w:rsidRPr="00E41988">
              <w:t>145</w:t>
            </w:r>
          </w:p>
        </w:tc>
        <w:tc>
          <w:tcPr>
            <w:tcW w:w="1016" w:type="dxa"/>
          </w:tcPr>
          <w:p w:rsidR="00A95412" w:rsidRDefault="00CA79C4" w:rsidP="00CA79C4">
            <w:pPr>
              <w:jc w:val="center"/>
            </w:pPr>
            <w:r>
              <w:t>22.327</w:t>
            </w:r>
          </w:p>
        </w:tc>
        <w:tc>
          <w:tcPr>
            <w:tcW w:w="1204" w:type="dxa"/>
          </w:tcPr>
          <w:p w:rsidR="00A95412" w:rsidRDefault="00CA79C4" w:rsidP="00CA79C4">
            <w:pPr>
              <w:jc w:val="center"/>
            </w:pPr>
            <w:r>
              <w:t>55.818</w:t>
            </w:r>
          </w:p>
        </w:tc>
        <w:tc>
          <w:tcPr>
            <w:tcW w:w="926" w:type="dxa"/>
          </w:tcPr>
          <w:p w:rsidR="00A95412" w:rsidRDefault="00EA6307" w:rsidP="00EA6307">
            <w:pPr>
              <w:jc w:val="center"/>
            </w:pPr>
            <w:r>
              <w:t>21.478</w:t>
            </w:r>
          </w:p>
        </w:tc>
        <w:tc>
          <w:tcPr>
            <w:tcW w:w="926" w:type="dxa"/>
          </w:tcPr>
          <w:p w:rsidR="00A95412" w:rsidRDefault="00EA004E" w:rsidP="00EA004E">
            <w:pPr>
              <w:jc w:val="center"/>
            </w:pPr>
            <w:r>
              <w:t>849</w:t>
            </w:r>
          </w:p>
        </w:tc>
        <w:tc>
          <w:tcPr>
            <w:tcW w:w="1010" w:type="dxa"/>
          </w:tcPr>
          <w:p w:rsidR="00A95412" w:rsidRDefault="00EA004E" w:rsidP="00EA004E">
            <w:pPr>
              <w:jc w:val="center"/>
            </w:pPr>
            <w:r>
              <w:t>55.249</w:t>
            </w:r>
          </w:p>
        </w:tc>
        <w:tc>
          <w:tcPr>
            <w:tcW w:w="1010" w:type="dxa"/>
          </w:tcPr>
          <w:p w:rsidR="00A95412" w:rsidRDefault="00EA004E" w:rsidP="00EA004E">
            <w:pPr>
              <w:jc w:val="center"/>
            </w:pPr>
            <w:r>
              <w:t>569</w:t>
            </w:r>
          </w:p>
        </w:tc>
        <w:tc>
          <w:tcPr>
            <w:tcW w:w="740" w:type="dxa"/>
          </w:tcPr>
          <w:p w:rsidR="00A95412" w:rsidRDefault="00EA004E" w:rsidP="00EA004E">
            <w:pPr>
              <w:jc w:val="center"/>
            </w:pPr>
            <w:r>
              <w:t>96.2</w:t>
            </w:r>
          </w:p>
        </w:tc>
        <w:tc>
          <w:tcPr>
            <w:tcW w:w="916" w:type="dxa"/>
          </w:tcPr>
          <w:p w:rsidR="00A95412" w:rsidRDefault="00EA004E" w:rsidP="00EA004E">
            <w:pPr>
              <w:jc w:val="center"/>
            </w:pPr>
            <w:r>
              <w:t>98</w:t>
            </w:r>
            <w:r w:rsidR="002C7DD2">
              <w:t>.2</w:t>
            </w:r>
          </w:p>
        </w:tc>
      </w:tr>
    </w:tbl>
    <w:p w:rsidR="0046170B" w:rsidRDefault="0046170B" w:rsidP="0046170B">
      <w:pPr>
        <w:spacing w:after="0"/>
      </w:pPr>
    </w:p>
    <w:p w:rsidR="00BE1CAA" w:rsidRDefault="00BE1CAA" w:rsidP="0046170B">
      <w:pPr>
        <w:spacing w:after="0"/>
      </w:pPr>
    </w:p>
    <w:p w:rsidR="00BE1CAA" w:rsidRDefault="00BE1CAA" w:rsidP="0046170B">
      <w:pPr>
        <w:spacing w:after="0"/>
      </w:pPr>
    </w:p>
    <w:p w:rsidR="00F62F4A" w:rsidRDefault="00B61F2E" w:rsidP="00D227A3">
      <w:pPr>
        <w:spacing w:after="0"/>
        <w:jc w:val="both"/>
        <w:rPr>
          <w:rFonts w:asciiTheme="majorBidi" w:hAnsiTheme="majorBidi" w:cstheme="majorBidi"/>
          <w:sz w:val="24"/>
          <w:szCs w:val="24"/>
        </w:rPr>
      </w:pPr>
      <w:r>
        <w:rPr>
          <w:rFonts w:asciiTheme="majorBidi" w:hAnsiTheme="majorBidi" w:cstheme="majorBidi"/>
          <w:sz w:val="24"/>
          <w:szCs w:val="24"/>
        </w:rPr>
        <w:t>Pada tabel 1 gambar kesatu</w:t>
      </w:r>
      <w:r w:rsidR="00BE1CAA">
        <w:rPr>
          <w:rFonts w:asciiTheme="majorBidi" w:hAnsiTheme="majorBidi" w:cstheme="majorBidi"/>
          <w:sz w:val="24"/>
          <w:szCs w:val="24"/>
        </w:rPr>
        <w:t xml:space="preserve">, untuk menghitung total no of pixels menggunakan rumus matlab yaitu nnz(image), sedangkan untuk skin pixels detected dan non-skin pixel detected menggunakan aplikasi Photoshop. </w:t>
      </w:r>
      <w:r w:rsidR="00F62F4A">
        <w:rPr>
          <w:rFonts w:asciiTheme="majorBidi" w:hAnsiTheme="majorBidi" w:cstheme="majorBidi"/>
          <w:sz w:val="24"/>
          <w:szCs w:val="24"/>
        </w:rPr>
        <w:t>Pada bagian TP, FP, TN, dan FN diperoleh dari percobaan menggunakan metode RGB dan YCbCr, setelah dilakukan perhitungan pada rumus didapat hasil presisi sebesar 33.3 dan akurasi sebesar 50.1. Karena pada gambar ke-1 warna pada baju foto tersebut kurang lebih warnanya mirip dengan warna kulit.</w:t>
      </w:r>
    </w:p>
    <w:p w:rsidR="00F62F4A" w:rsidRDefault="00F62F4A" w:rsidP="00D227A3">
      <w:pPr>
        <w:spacing w:after="0"/>
        <w:jc w:val="both"/>
        <w:rPr>
          <w:rFonts w:asciiTheme="majorBidi" w:hAnsiTheme="majorBidi" w:cstheme="majorBidi"/>
          <w:sz w:val="24"/>
          <w:szCs w:val="24"/>
        </w:rPr>
      </w:pPr>
    </w:p>
    <w:p w:rsidR="0046170B" w:rsidRDefault="00F62F4A" w:rsidP="00D227A3">
      <w:pPr>
        <w:spacing w:after="0"/>
        <w:jc w:val="both"/>
        <w:rPr>
          <w:rFonts w:asciiTheme="majorBidi" w:hAnsiTheme="majorBidi" w:cstheme="majorBidi"/>
          <w:sz w:val="24"/>
          <w:szCs w:val="24"/>
        </w:rPr>
      </w:pPr>
      <w:r>
        <w:rPr>
          <w:rFonts w:asciiTheme="majorBidi" w:hAnsiTheme="majorBidi" w:cstheme="majorBidi"/>
          <w:sz w:val="24"/>
          <w:szCs w:val="24"/>
        </w:rPr>
        <w:t>Pada gambar kedua untuk menghitung  total no of pixels, skin pixels detected dan non-skin pixel detected sama seperti perhitungan gambar kesatu. Pada bagian TP, FP, TN, dan FN sama menggunakan metode RGB dan Y</w:t>
      </w:r>
      <w:r w:rsidR="00B61F2E">
        <w:rPr>
          <w:rFonts w:asciiTheme="majorBidi" w:hAnsiTheme="majorBidi" w:cstheme="majorBidi"/>
          <w:sz w:val="24"/>
          <w:szCs w:val="24"/>
        </w:rPr>
        <w:t>c</w:t>
      </w:r>
      <w:r>
        <w:rPr>
          <w:rFonts w:asciiTheme="majorBidi" w:hAnsiTheme="majorBidi" w:cstheme="majorBidi"/>
          <w:sz w:val="24"/>
          <w:szCs w:val="24"/>
        </w:rPr>
        <w:t>bCr</w:t>
      </w:r>
      <w:r w:rsidR="00B61F2E">
        <w:rPr>
          <w:rFonts w:asciiTheme="majorBidi" w:hAnsiTheme="majorBidi" w:cstheme="majorBidi"/>
          <w:sz w:val="24"/>
          <w:szCs w:val="24"/>
        </w:rPr>
        <w:t>, setelah dilakukan perhitungan pada rumus didapat hasil presisi sebesar 96.2 dan akurasi sebesar 98. Karena pada gambar kedua menggunakan warna baju yang berbeda dengan warna kulit sehingga nilai presisi dan akurasinya tinggi.</w:t>
      </w:r>
    </w:p>
    <w:p w:rsidR="007D3849" w:rsidRDefault="007D3849" w:rsidP="00B61F2E">
      <w:pPr>
        <w:spacing w:after="0"/>
        <w:rPr>
          <w:rFonts w:asciiTheme="majorBidi" w:hAnsiTheme="majorBidi" w:cstheme="majorBidi"/>
          <w:sz w:val="24"/>
          <w:szCs w:val="24"/>
        </w:rPr>
      </w:pPr>
    </w:p>
    <w:p w:rsidR="006F7ADD" w:rsidRPr="006F7ADD" w:rsidRDefault="006F7ADD" w:rsidP="006F7ADD">
      <w:pPr>
        <w:spacing w:after="0"/>
        <w:rPr>
          <w:rFonts w:asciiTheme="majorBidi" w:hAnsiTheme="majorBidi" w:cstheme="majorBidi"/>
          <w:b/>
          <w:bCs/>
          <w:sz w:val="24"/>
          <w:szCs w:val="24"/>
        </w:rPr>
      </w:pPr>
      <w:r w:rsidRPr="006F7ADD">
        <w:rPr>
          <w:rFonts w:asciiTheme="majorBidi" w:hAnsiTheme="majorBidi" w:cstheme="majorBidi"/>
          <w:b/>
          <w:bCs/>
          <w:sz w:val="24"/>
          <w:szCs w:val="24"/>
        </w:rPr>
        <w:t xml:space="preserve">Hasil Perhitungan Akurasi dari metode </w:t>
      </w:r>
      <w:r>
        <w:rPr>
          <w:rFonts w:asciiTheme="majorBidi" w:hAnsiTheme="majorBidi" w:cstheme="majorBidi"/>
          <w:b/>
          <w:bCs/>
          <w:sz w:val="24"/>
          <w:szCs w:val="24"/>
        </w:rPr>
        <w:t>YIQ</w:t>
      </w:r>
    </w:p>
    <w:p w:rsidR="006F7ADD" w:rsidRDefault="006F7ADD" w:rsidP="00B61F2E">
      <w:pPr>
        <w:spacing w:after="0"/>
        <w:rPr>
          <w:rFonts w:asciiTheme="majorBidi" w:hAnsiTheme="majorBidi" w:cstheme="majorBidi"/>
          <w:sz w:val="24"/>
          <w:szCs w:val="24"/>
        </w:rPr>
      </w:pPr>
    </w:p>
    <w:p w:rsidR="007D3849" w:rsidRDefault="007D3849" w:rsidP="007D3849">
      <w:pPr>
        <w:spacing w:after="0"/>
        <w:jc w:val="center"/>
        <w:rPr>
          <w:rFonts w:asciiTheme="majorBidi" w:hAnsiTheme="majorBidi" w:cstheme="majorBidi"/>
          <w:sz w:val="24"/>
          <w:szCs w:val="24"/>
        </w:rPr>
      </w:pPr>
      <w:r>
        <w:rPr>
          <w:rFonts w:asciiTheme="majorBidi" w:hAnsiTheme="majorBidi" w:cstheme="majorBidi"/>
          <w:sz w:val="24"/>
          <w:szCs w:val="24"/>
        </w:rPr>
        <w:t>Tabel 2 akurasi pada percobaan YIQ</w:t>
      </w:r>
    </w:p>
    <w:p w:rsidR="007D3849" w:rsidRDefault="007D3849" w:rsidP="007D3849">
      <w:pPr>
        <w:spacing w:after="0"/>
        <w:jc w:val="center"/>
        <w:rPr>
          <w:rFonts w:asciiTheme="majorBidi" w:hAnsiTheme="majorBidi" w:cstheme="majorBidi"/>
          <w:sz w:val="24"/>
          <w:szCs w:val="24"/>
        </w:rPr>
      </w:pPr>
    </w:p>
    <w:tbl>
      <w:tblPr>
        <w:tblStyle w:val="TableGrid"/>
        <w:tblW w:w="9274" w:type="dxa"/>
        <w:tblLayout w:type="fixed"/>
        <w:tblLook w:val="04A0" w:firstRow="1" w:lastRow="0" w:firstColumn="1" w:lastColumn="0" w:noHBand="0" w:noVBand="1"/>
      </w:tblPr>
      <w:tblGrid>
        <w:gridCol w:w="534"/>
        <w:gridCol w:w="992"/>
        <w:gridCol w:w="1016"/>
        <w:gridCol w:w="1204"/>
        <w:gridCol w:w="926"/>
        <w:gridCol w:w="926"/>
        <w:gridCol w:w="1010"/>
        <w:gridCol w:w="1010"/>
        <w:gridCol w:w="740"/>
        <w:gridCol w:w="916"/>
      </w:tblGrid>
      <w:tr w:rsidR="007D3849" w:rsidTr="0050526E">
        <w:tc>
          <w:tcPr>
            <w:tcW w:w="534" w:type="dxa"/>
            <w:vAlign w:val="center"/>
          </w:tcPr>
          <w:p w:rsidR="007D3849" w:rsidRDefault="007D3849" w:rsidP="0050526E">
            <w:pPr>
              <w:jc w:val="center"/>
            </w:pPr>
            <w:r>
              <w:t>Gambar</w:t>
            </w:r>
          </w:p>
        </w:tc>
        <w:tc>
          <w:tcPr>
            <w:tcW w:w="992" w:type="dxa"/>
            <w:vAlign w:val="center"/>
          </w:tcPr>
          <w:p w:rsidR="007D3849" w:rsidRDefault="007D3849" w:rsidP="0050526E">
            <w:pPr>
              <w:jc w:val="center"/>
            </w:pPr>
            <w:r>
              <w:t>Total no of Pixels</w:t>
            </w:r>
          </w:p>
        </w:tc>
        <w:tc>
          <w:tcPr>
            <w:tcW w:w="1016" w:type="dxa"/>
            <w:vAlign w:val="center"/>
          </w:tcPr>
          <w:p w:rsidR="007D3849" w:rsidRDefault="007D3849" w:rsidP="0050526E">
            <w:pPr>
              <w:jc w:val="center"/>
            </w:pPr>
            <w:r>
              <w:t>Skin pixels detected</w:t>
            </w:r>
          </w:p>
        </w:tc>
        <w:tc>
          <w:tcPr>
            <w:tcW w:w="1204" w:type="dxa"/>
            <w:vAlign w:val="center"/>
          </w:tcPr>
          <w:p w:rsidR="007D3849" w:rsidRDefault="007D3849" w:rsidP="0050526E">
            <w:pPr>
              <w:jc w:val="center"/>
            </w:pPr>
            <w:r>
              <w:t xml:space="preserve">Nonskin Pixels detected </w:t>
            </w:r>
          </w:p>
        </w:tc>
        <w:tc>
          <w:tcPr>
            <w:tcW w:w="926" w:type="dxa"/>
            <w:vAlign w:val="center"/>
          </w:tcPr>
          <w:p w:rsidR="007D3849" w:rsidRDefault="007D3849" w:rsidP="0050526E">
            <w:pPr>
              <w:jc w:val="center"/>
            </w:pPr>
            <w:r>
              <w:t>True Positive</w:t>
            </w:r>
          </w:p>
        </w:tc>
        <w:tc>
          <w:tcPr>
            <w:tcW w:w="926" w:type="dxa"/>
            <w:vAlign w:val="center"/>
          </w:tcPr>
          <w:p w:rsidR="007D3849" w:rsidRDefault="007D3849" w:rsidP="0050526E">
            <w:pPr>
              <w:jc w:val="center"/>
            </w:pPr>
            <w:r>
              <w:t>False Positive</w:t>
            </w:r>
          </w:p>
        </w:tc>
        <w:tc>
          <w:tcPr>
            <w:tcW w:w="1010" w:type="dxa"/>
            <w:vAlign w:val="center"/>
          </w:tcPr>
          <w:p w:rsidR="007D3849" w:rsidRDefault="007D3849" w:rsidP="0050526E">
            <w:pPr>
              <w:jc w:val="center"/>
            </w:pPr>
            <w:r>
              <w:t>True Negative</w:t>
            </w:r>
          </w:p>
        </w:tc>
        <w:tc>
          <w:tcPr>
            <w:tcW w:w="1010" w:type="dxa"/>
            <w:vAlign w:val="center"/>
          </w:tcPr>
          <w:p w:rsidR="007D3849" w:rsidRDefault="007D3849" w:rsidP="0050526E">
            <w:pPr>
              <w:jc w:val="center"/>
            </w:pPr>
            <w:r>
              <w:t>False Negative</w:t>
            </w:r>
          </w:p>
        </w:tc>
        <w:tc>
          <w:tcPr>
            <w:tcW w:w="740" w:type="dxa"/>
            <w:vAlign w:val="center"/>
          </w:tcPr>
          <w:p w:rsidR="007D3849" w:rsidRDefault="007D3849" w:rsidP="0050526E">
            <w:pPr>
              <w:jc w:val="center"/>
            </w:pPr>
            <w:r>
              <w:t>Precision</w:t>
            </w:r>
          </w:p>
        </w:tc>
        <w:tc>
          <w:tcPr>
            <w:tcW w:w="916" w:type="dxa"/>
            <w:vAlign w:val="center"/>
          </w:tcPr>
          <w:p w:rsidR="007D3849" w:rsidRDefault="007D3849" w:rsidP="0050526E">
            <w:pPr>
              <w:jc w:val="center"/>
            </w:pPr>
            <w:r>
              <w:t>Accuracy</w:t>
            </w:r>
          </w:p>
        </w:tc>
      </w:tr>
      <w:tr w:rsidR="007D3849" w:rsidTr="0050526E">
        <w:tc>
          <w:tcPr>
            <w:tcW w:w="534" w:type="dxa"/>
          </w:tcPr>
          <w:p w:rsidR="007D3849" w:rsidRDefault="007D3849" w:rsidP="0050526E">
            <w:pPr>
              <w:jc w:val="center"/>
            </w:pPr>
            <w:r>
              <w:t>1</w:t>
            </w:r>
          </w:p>
        </w:tc>
        <w:tc>
          <w:tcPr>
            <w:tcW w:w="992" w:type="dxa"/>
          </w:tcPr>
          <w:p w:rsidR="007D3849" w:rsidRDefault="007D3849" w:rsidP="0050526E">
            <w:r w:rsidRPr="00E41988">
              <w:t>121</w:t>
            </w:r>
            <w:r>
              <w:t>.</w:t>
            </w:r>
            <w:r w:rsidRPr="00E41988">
              <w:t>472</w:t>
            </w:r>
          </w:p>
        </w:tc>
        <w:tc>
          <w:tcPr>
            <w:tcW w:w="1016" w:type="dxa"/>
          </w:tcPr>
          <w:p w:rsidR="007D3849" w:rsidRDefault="007D3849" w:rsidP="0050526E">
            <w:pPr>
              <w:jc w:val="center"/>
            </w:pPr>
            <w:r>
              <w:t>33.</w:t>
            </w:r>
            <w:r w:rsidRPr="00E672F3">
              <w:t>280</w:t>
            </w:r>
          </w:p>
        </w:tc>
        <w:tc>
          <w:tcPr>
            <w:tcW w:w="1204" w:type="dxa"/>
          </w:tcPr>
          <w:p w:rsidR="007D3849" w:rsidRDefault="007D3849" w:rsidP="0050526E">
            <w:pPr>
              <w:jc w:val="center"/>
            </w:pPr>
            <w:r>
              <w:t>88.</w:t>
            </w:r>
            <w:r w:rsidRPr="00E672F3">
              <w:t>192</w:t>
            </w:r>
            <w:r w:rsidRPr="00E672F3">
              <w:t>‬</w:t>
            </w:r>
          </w:p>
        </w:tc>
        <w:tc>
          <w:tcPr>
            <w:tcW w:w="926" w:type="dxa"/>
          </w:tcPr>
          <w:p w:rsidR="007D3849" w:rsidRDefault="00AA6BB6" w:rsidP="0050526E">
            <w:pPr>
              <w:jc w:val="center"/>
            </w:pPr>
            <w:r>
              <w:t>14.157</w:t>
            </w:r>
          </w:p>
        </w:tc>
        <w:tc>
          <w:tcPr>
            <w:tcW w:w="926" w:type="dxa"/>
          </w:tcPr>
          <w:p w:rsidR="007D3849" w:rsidRDefault="00AA6BB6" w:rsidP="0050526E">
            <w:pPr>
              <w:jc w:val="center"/>
            </w:pPr>
            <w:r>
              <w:t>19.123</w:t>
            </w:r>
          </w:p>
        </w:tc>
        <w:tc>
          <w:tcPr>
            <w:tcW w:w="1010" w:type="dxa"/>
          </w:tcPr>
          <w:p w:rsidR="007D3849" w:rsidRDefault="00AA6BB6" w:rsidP="0050526E">
            <w:pPr>
              <w:jc w:val="center"/>
            </w:pPr>
            <w:r>
              <w:t>57.473</w:t>
            </w:r>
          </w:p>
        </w:tc>
        <w:tc>
          <w:tcPr>
            <w:tcW w:w="1010" w:type="dxa"/>
          </w:tcPr>
          <w:p w:rsidR="007D3849" w:rsidRDefault="00AA6BB6" w:rsidP="0050526E">
            <w:pPr>
              <w:jc w:val="center"/>
            </w:pPr>
            <w:r>
              <w:t>30.719</w:t>
            </w:r>
          </w:p>
        </w:tc>
        <w:tc>
          <w:tcPr>
            <w:tcW w:w="740" w:type="dxa"/>
          </w:tcPr>
          <w:p w:rsidR="007D3849" w:rsidRDefault="00AA6BB6" w:rsidP="0050526E">
            <w:pPr>
              <w:jc w:val="center"/>
            </w:pPr>
            <w:r>
              <w:t>42.5</w:t>
            </w:r>
          </w:p>
        </w:tc>
        <w:tc>
          <w:tcPr>
            <w:tcW w:w="916" w:type="dxa"/>
          </w:tcPr>
          <w:p w:rsidR="007D3849" w:rsidRDefault="00AA6BB6" w:rsidP="0050526E">
            <w:pPr>
              <w:jc w:val="center"/>
            </w:pPr>
            <w:r>
              <w:t>58.9</w:t>
            </w:r>
          </w:p>
        </w:tc>
      </w:tr>
      <w:tr w:rsidR="007D3849" w:rsidTr="0050526E">
        <w:tc>
          <w:tcPr>
            <w:tcW w:w="534" w:type="dxa"/>
          </w:tcPr>
          <w:p w:rsidR="007D3849" w:rsidRDefault="007D3849" w:rsidP="0050526E">
            <w:pPr>
              <w:jc w:val="center"/>
            </w:pPr>
            <w:r>
              <w:t>2</w:t>
            </w:r>
          </w:p>
        </w:tc>
        <w:tc>
          <w:tcPr>
            <w:tcW w:w="992" w:type="dxa"/>
          </w:tcPr>
          <w:p w:rsidR="007D3849" w:rsidRDefault="007D3849" w:rsidP="0050526E">
            <w:pPr>
              <w:jc w:val="center"/>
            </w:pPr>
            <w:r w:rsidRPr="00E41988">
              <w:t>78</w:t>
            </w:r>
            <w:r>
              <w:t>.</w:t>
            </w:r>
            <w:r w:rsidRPr="00E41988">
              <w:t>145</w:t>
            </w:r>
          </w:p>
        </w:tc>
        <w:tc>
          <w:tcPr>
            <w:tcW w:w="1016" w:type="dxa"/>
          </w:tcPr>
          <w:p w:rsidR="007D3849" w:rsidRDefault="007D3849" w:rsidP="0050526E">
            <w:pPr>
              <w:jc w:val="center"/>
            </w:pPr>
            <w:r>
              <w:t>22.327</w:t>
            </w:r>
          </w:p>
        </w:tc>
        <w:tc>
          <w:tcPr>
            <w:tcW w:w="1204" w:type="dxa"/>
          </w:tcPr>
          <w:p w:rsidR="007D3849" w:rsidRDefault="007D3849" w:rsidP="0050526E">
            <w:pPr>
              <w:jc w:val="center"/>
            </w:pPr>
            <w:r>
              <w:t>55.818</w:t>
            </w:r>
          </w:p>
        </w:tc>
        <w:tc>
          <w:tcPr>
            <w:tcW w:w="926" w:type="dxa"/>
          </w:tcPr>
          <w:p w:rsidR="007D3849" w:rsidRDefault="007D3849" w:rsidP="002C7DD2">
            <w:pPr>
              <w:jc w:val="center"/>
            </w:pPr>
            <w:r>
              <w:t>21.</w:t>
            </w:r>
            <w:r w:rsidR="002C7DD2">
              <w:t>751</w:t>
            </w:r>
          </w:p>
        </w:tc>
        <w:tc>
          <w:tcPr>
            <w:tcW w:w="926" w:type="dxa"/>
          </w:tcPr>
          <w:p w:rsidR="007D3849" w:rsidRDefault="002C7DD2" w:rsidP="0050526E">
            <w:pPr>
              <w:jc w:val="center"/>
            </w:pPr>
            <w:r>
              <w:t>576</w:t>
            </w:r>
          </w:p>
        </w:tc>
        <w:tc>
          <w:tcPr>
            <w:tcW w:w="1010" w:type="dxa"/>
          </w:tcPr>
          <w:p w:rsidR="007D3849" w:rsidRDefault="007D3849" w:rsidP="002C7DD2">
            <w:pPr>
              <w:jc w:val="center"/>
            </w:pPr>
            <w:r>
              <w:t>55.</w:t>
            </w:r>
            <w:r w:rsidR="002C7DD2">
              <w:t>361</w:t>
            </w:r>
          </w:p>
        </w:tc>
        <w:tc>
          <w:tcPr>
            <w:tcW w:w="1010" w:type="dxa"/>
          </w:tcPr>
          <w:p w:rsidR="007D3849" w:rsidRDefault="002C7DD2" w:rsidP="0050526E">
            <w:pPr>
              <w:jc w:val="center"/>
            </w:pPr>
            <w:r>
              <w:t>457</w:t>
            </w:r>
          </w:p>
        </w:tc>
        <w:tc>
          <w:tcPr>
            <w:tcW w:w="740" w:type="dxa"/>
          </w:tcPr>
          <w:p w:rsidR="007D3849" w:rsidRDefault="002C7DD2" w:rsidP="0050526E">
            <w:pPr>
              <w:jc w:val="center"/>
            </w:pPr>
            <w:r>
              <w:t>97.4</w:t>
            </w:r>
          </w:p>
        </w:tc>
        <w:tc>
          <w:tcPr>
            <w:tcW w:w="916" w:type="dxa"/>
          </w:tcPr>
          <w:p w:rsidR="007D3849" w:rsidRDefault="002C7DD2" w:rsidP="0050526E">
            <w:pPr>
              <w:jc w:val="center"/>
            </w:pPr>
            <w:r>
              <w:t>98.6</w:t>
            </w:r>
          </w:p>
        </w:tc>
      </w:tr>
    </w:tbl>
    <w:p w:rsidR="007D3849" w:rsidRDefault="007D3849" w:rsidP="00B61F2E">
      <w:pPr>
        <w:spacing w:after="0"/>
        <w:rPr>
          <w:rFonts w:asciiTheme="majorBidi" w:hAnsiTheme="majorBidi" w:cstheme="majorBidi"/>
          <w:sz w:val="24"/>
          <w:szCs w:val="24"/>
        </w:rPr>
      </w:pPr>
    </w:p>
    <w:p w:rsidR="006857C7" w:rsidRDefault="00947600" w:rsidP="00D227A3">
      <w:pPr>
        <w:spacing w:after="0"/>
        <w:jc w:val="both"/>
        <w:rPr>
          <w:rFonts w:asciiTheme="majorBidi" w:hAnsiTheme="majorBidi" w:cstheme="majorBidi"/>
          <w:sz w:val="24"/>
          <w:szCs w:val="24"/>
        </w:rPr>
      </w:pPr>
      <w:r>
        <w:rPr>
          <w:rFonts w:asciiTheme="majorBidi" w:hAnsiTheme="majorBidi" w:cstheme="majorBidi"/>
          <w:sz w:val="24"/>
          <w:szCs w:val="24"/>
        </w:rPr>
        <w:t xml:space="preserve">Pada tabel 2 gambar kesatu menghitung  total no of pixels, skin pixels detected dan non-skin pixel detected sama seperti perhitungan tabel 1 gambar kesatu. Pada bagian TP, FP, TN, dan FN menggunakan metode YIQ secara GUI. Setelah dilakukan perhitungan pada rumus didapat hasil presisi sebesar 42.5 dan akurasi sebesar </w:t>
      </w:r>
      <w:r w:rsidR="006857C7">
        <w:rPr>
          <w:rFonts w:asciiTheme="majorBidi" w:hAnsiTheme="majorBidi" w:cstheme="majorBidi"/>
          <w:sz w:val="24"/>
          <w:szCs w:val="24"/>
        </w:rPr>
        <w:t>58.9. Pada metode ini menggunakan data training berupa jenis-jenis warna kulit sehingga warna baju pada gambar kesatu sebagian tidak terdeksi meskipun warna baju tersebut mirip dengan warna kulit.</w:t>
      </w:r>
    </w:p>
    <w:p w:rsidR="0046170B" w:rsidRDefault="006857C7" w:rsidP="00D227A3">
      <w:pPr>
        <w:spacing w:after="0"/>
        <w:jc w:val="both"/>
        <w:rPr>
          <w:rFonts w:asciiTheme="majorBidi" w:hAnsiTheme="majorBidi" w:cstheme="majorBidi"/>
          <w:sz w:val="24"/>
          <w:szCs w:val="24"/>
        </w:rPr>
      </w:pPr>
      <w:r>
        <w:rPr>
          <w:rFonts w:asciiTheme="majorBidi" w:hAnsiTheme="majorBidi" w:cstheme="majorBidi"/>
          <w:sz w:val="24"/>
          <w:szCs w:val="24"/>
        </w:rPr>
        <w:t xml:space="preserve"> </w:t>
      </w:r>
    </w:p>
    <w:p w:rsidR="0046170B" w:rsidRDefault="006857C7" w:rsidP="00D227A3">
      <w:pPr>
        <w:spacing w:after="0"/>
        <w:jc w:val="both"/>
        <w:rPr>
          <w:rFonts w:asciiTheme="majorBidi" w:hAnsiTheme="majorBidi" w:cstheme="majorBidi"/>
          <w:sz w:val="24"/>
          <w:szCs w:val="24"/>
        </w:rPr>
      </w:pPr>
      <w:r>
        <w:rPr>
          <w:rFonts w:asciiTheme="majorBidi" w:hAnsiTheme="majorBidi" w:cstheme="majorBidi"/>
          <w:sz w:val="24"/>
          <w:szCs w:val="24"/>
        </w:rPr>
        <w:t>Pada tabel 2 gambar kedua menghitung  total no of pixels, skin pixels detected dan non-skin pixel detected sama seperti perhitu</w:t>
      </w:r>
      <w:bookmarkStart w:id="0" w:name="_GoBack"/>
      <w:r>
        <w:rPr>
          <w:rFonts w:asciiTheme="majorBidi" w:hAnsiTheme="majorBidi" w:cstheme="majorBidi"/>
          <w:sz w:val="24"/>
          <w:szCs w:val="24"/>
        </w:rPr>
        <w:t>n</w:t>
      </w:r>
      <w:bookmarkEnd w:id="0"/>
      <w:r>
        <w:rPr>
          <w:rFonts w:asciiTheme="majorBidi" w:hAnsiTheme="majorBidi" w:cstheme="majorBidi"/>
          <w:sz w:val="24"/>
          <w:szCs w:val="24"/>
        </w:rPr>
        <w:t>gan sebelumnya. Pada bagian TP, FP, TN, dan FN menggunakan metode YIQ secara GUI. Setelah dilakukan perhitungan pada rumus didapat hasil presisi sebesar 97.4 dan akurasi sebesar 98.6. Karena pada metode ini menggunakan data training, sehingga pada bagian mata dan mulut  tidak terdeksi sebagai warna kulit.</w:t>
      </w:r>
    </w:p>
    <w:p w:rsidR="00F1283F" w:rsidRDefault="00F1283F" w:rsidP="006857C7">
      <w:pPr>
        <w:spacing w:after="0"/>
        <w:rPr>
          <w:rFonts w:asciiTheme="majorBidi" w:hAnsiTheme="majorBidi" w:cstheme="majorBidi"/>
          <w:sz w:val="24"/>
          <w:szCs w:val="24"/>
        </w:rPr>
      </w:pPr>
    </w:p>
    <w:p w:rsidR="00F1283F" w:rsidRDefault="00F1283F" w:rsidP="00F1283F">
      <w:pPr>
        <w:spacing w:after="0"/>
        <w:jc w:val="center"/>
        <w:rPr>
          <w:rFonts w:asciiTheme="majorBidi" w:hAnsiTheme="majorBidi" w:cstheme="majorBidi"/>
          <w:b/>
          <w:bCs/>
          <w:sz w:val="24"/>
          <w:szCs w:val="24"/>
        </w:rPr>
      </w:pPr>
      <w:r w:rsidRPr="00F1283F">
        <w:rPr>
          <w:rFonts w:asciiTheme="majorBidi" w:hAnsiTheme="majorBidi" w:cstheme="majorBidi"/>
          <w:b/>
          <w:bCs/>
          <w:sz w:val="24"/>
          <w:szCs w:val="24"/>
        </w:rPr>
        <w:t>Kesimpulan antara dua metode</w:t>
      </w:r>
      <w:r>
        <w:rPr>
          <w:rFonts w:asciiTheme="majorBidi" w:hAnsiTheme="majorBidi" w:cstheme="majorBidi"/>
          <w:b/>
          <w:bCs/>
          <w:sz w:val="24"/>
          <w:szCs w:val="24"/>
        </w:rPr>
        <w:t xml:space="preserve"> R</w:t>
      </w:r>
      <w:r w:rsidR="001872B5">
        <w:rPr>
          <w:rFonts w:asciiTheme="majorBidi" w:hAnsiTheme="majorBidi" w:cstheme="majorBidi"/>
          <w:b/>
          <w:bCs/>
          <w:sz w:val="24"/>
          <w:szCs w:val="24"/>
        </w:rPr>
        <w:t>GB, YC</w:t>
      </w:r>
      <w:r>
        <w:rPr>
          <w:rFonts w:asciiTheme="majorBidi" w:hAnsiTheme="majorBidi" w:cstheme="majorBidi"/>
          <w:b/>
          <w:bCs/>
          <w:sz w:val="24"/>
          <w:szCs w:val="24"/>
        </w:rPr>
        <w:t xml:space="preserve">bCr dengan metode YIQ </w:t>
      </w:r>
    </w:p>
    <w:p w:rsidR="00F1283F" w:rsidRDefault="00F1283F" w:rsidP="00F1283F">
      <w:pPr>
        <w:spacing w:after="0"/>
        <w:rPr>
          <w:rFonts w:asciiTheme="majorBidi" w:hAnsiTheme="majorBidi" w:cstheme="majorBidi"/>
          <w:sz w:val="24"/>
          <w:szCs w:val="24"/>
        </w:rPr>
      </w:pPr>
    </w:p>
    <w:p w:rsidR="00F1283F" w:rsidRPr="00F1283F" w:rsidRDefault="00F1283F" w:rsidP="00D227A3">
      <w:pPr>
        <w:spacing w:after="0"/>
        <w:jc w:val="both"/>
        <w:rPr>
          <w:rFonts w:asciiTheme="majorBidi" w:hAnsiTheme="majorBidi" w:cstheme="majorBidi"/>
          <w:sz w:val="24"/>
          <w:szCs w:val="24"/>
        </w:rPr>
      </w:pPr>
      <w:r>
        <w:rPr>
          <w:rFonts w:asciiTheme="majorBidi" w:hAnsiTheme="majorBidi" w:cstheme="majorBidi"/>
          <w:sz w:val="24"/>
          <w:szCs w:val="24"/>
        </w:rPr>
        <w:t xml:space="preserve">Setelah melakukan percobaan dua metode tersebut, didapat hasil perbandingan antara metode pertama dan kedua yaitu dilihat dari aspek presisi dan akurasi. Pada gambar yang diinputkan pada dua percobaan tersebut diperoleh akurasi yang lebih baik dengan menggunakan metode YIQ karena pada metode tersebut dilakukan data training terlebih dahulu sehingga diperoleh model yang dapat mendeteksi warna kulit </w:t>
      </w:r>
      <w:r w:rsidR="001872B5">
        <w:rPr>
          <w:rFonts w:asciiTheme="majorBidi" w:hAnsiTheme="majorBidi" w:cstheme="majorBidi"/>
          <w:sz w:val="24"/>
          <w:szCs w:val="24"/>
        </w:rPr>
        <w:t xml:space="preserve">lebih baik. Sedangkan pada metode RGB dan YCbCr tidak dilakukan training terlebih dahulu sehingga warna yang mirip dengan warna </w:t>
      </w:r>
      <w:r w:rsidR="001872B5">
        <w:rPr>
          <w:rFonts w:asciiTheme="majorBidi" w:hAnsiTheme="majorBidi" w:cstheme="majorBidi"/>
          <w:sz w:val="24"/>
          <w:szCs w:val="24"/>
        </w:rPr>
        <w:lastRenderedPageBreak/>
        <w:t xml:space="preserve">kulit akan terdeksi sebagai warna kulit seperti contoh pada percobaan pertama gambar 1 </w:t>
      </w:r>
      <w:r w:rsidR="00C85218">
        <w:rPr>
          <w:rFonts w:asciiTheme="majorBidi" w:hAnsiTheme="majorBidi" w:cstheme="majorBidi"/>
          <w:sz w:val="24"/>
          <w:szCs w:val="24"/>
        </w:rPr>
        <w:t>pada warna baju.</w:t>
      </w:r>
    </w:p>
    <w:p w:rsidR="0046170B" w:rsidRPr="0046170B" w:rsidRDefault="0046170B" w:rsidP="00D227A3">
      <w:pPr>
        <w:spacing w:after="0"/>
        <w:jc w:val="both"/>
        <w:rPr>
          <w:rFonts w:asciiTheme="majorBidi" w:hAnsiTheme="majorBidi" w:cstheme="majorBidi"/>
          <w:sz w:val="24"/>
          <w:szCs w:val="24"/>
        </w:rPr>
      </w:pPr>
    </w:p>
    <w:sectPr w:rsidR="0046170B" w:rsidRPr="0046170B" w:rsidSect="005E4A1C">
      <w:pgSz w:w="11907" w:h="16839" w:code="9"/>
      <w:pgMar w:top="1440" w:right="1361" w:bottom="136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B234C"/>
    <w:multiLevelType w:val="hybridMultilevel"/>
    <w:tmpl w:val="A3384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6D62F0"/>
    <w:multiLevelType w:val="hybridMultilevel"/>
    <w:tmpl w:val="A3384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70B"/>
    <w:rsid w:val="0007666A"/>
    <w:rsid w:val="001872B5"/>
    <w:rsid w:val="001A1BA7"/>
    <w:rsid w:val="001D78A1"/>
    <w:rsid w:val="002C7DD2"/>
    <w:rsid w:val="00452FAC"/>
    <w:rsid w:val="0046170B"/>
    <w:rsid w:val="00491960"/>
    <w:rsid w:val="004C6141"/>
    <w:rsid w:val="005E4A1C"/>
    <w:rsid w:val="005F5278"/>
    <w:rsid w:val="00627047"/>
    <w:rsid w:val="0067474E"/>
    <w:rsid w:val="006857C7"/>
    <w:rsid w:val="006F7ADD"/>
    <w:rsid w:val="007D3849"/>
    <w:rsid w:val="009312E0"/>
    <w:rsid w:val="00947600"/>
    <w:rsid w:val="00972396"/>
    <w:rsid w:val="00A354AC"/>
    <w:rsid w:val="00A601CD"/>
    <w:rsid w:val="00A84128"/>
    <w:rsid w:val="00A95412"/>
    <w:rsid w:val="00AA6BB6"/>
    <w:rsid w:val="00B61F2E"/>
    <w:rsid w:val="00BE1CAA"/>
    <w:rsid w:val="00C57B89"/>
    <w:rsid w:val="00C85218"/>
    <w:rsid w:val="00CA79C4"/>
    <w:rsid w:val="00D227A3"/>
    <w:rsid w:val="00E47FB4"/>
    <w:rsid w:val="00E672F3"/>
    <w:rsid w:val="00EA004E"/>
    <w:rsid w:val="00EA6307"/>
    <w:rsid w:val="00EC5429"/>
    <w:rsid w:val="00EE215C"/>
    <w:rsid w:val="00F1283F"/>
    <w:rsid w:val="00F62F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17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766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66A"/>
    <w:rPr>
      <w:rFonts w:ascii="Tahoma" w:hAnsi="Tahoma" w:cs="Tahoma"/>
      <w:sz w:val="16"/>
      <w:szCs w:val="16"/>
    </w:rPr>
  </w:style>
  <w:style w:type="paragraph" w:styleId="ListParagraph">
    <w:name w:val="List Paragraph"/>
    <w:basedOn w:val="Normal"/>
    <w:uiPriority w:val="34"/>
    <w:qFormat/>
    <w:rsid w:val="0007666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17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766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66A"/>
    <w:rPr>
      <w:rFonts w:ascii="Tahoma" w:hAnsi="Tahoma" w:cs="Tahoma"/>
      <w:sz w:val="16"/>
      <w:szCs w:val="16"/>
    </w:rPr>
  </w:style>
  <w:style w:type="paragraph" w:styleId="ListParagraph">
    <w:name w:val="List Paragraph"/>
    <w:basedOn w:val="Normal"/>
    <w:uiPriority w:val="34"/>
    <w:qFormat/>
    <w:rsid w:val="000766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10</Pages>
  <Words>840</Words>
  <Characters>4791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15</cp:revision>
  <dcterms:created xsi:type="dcterms:W3CDTF">2023-01-25T12:15:00Z</dcterms:created>
  <dcterms:modified xsi:type="dcterms:W3CDTF">2023-01-26T15:09:00Z</dcterms:modified>
</cp:coreProperties>
</file>