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an 84-configuration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≈8.450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≈1.200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(Rancang Bangun SI Berbasis Web &amp; Mobile)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