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_Assalamualaikum Warahmatullahi Wabarakatuh_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Bapak/Ibu maaf menganggu,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*Menyambut Bulan Suci Ramadhan* mari kita jaga kesehatan dan kebugaran tubuh kita dengan mengkonsumsi Madu yang jelas tertulis di dalam Al-Quran.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 menyediakan *Madu Asli Murni* kualitas Premium.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*Harga Madu Asli Murni*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*Tanpa Campuran*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randu 1/2kg, Rp. 75.000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randu 1kg, Rp. 135.000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multiflora 1/2kg, Rp. 80.000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multiflora 1kg, Rp. 145.000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kaliandra 1/2kg, Rp. 80.000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kaliandra 1kg, Rp. 145.000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hutan 1/2kg, Rp. 85.000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hutan 1kg, Rp. 155.000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 sarang 1/2kg, Rp. 135.000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*Abu Hafs*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0812-2055-9011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lengkapnya *segera balas pesan ini* atau klik tautan di bawah.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=&gt;&gt; http://bit.ly/InfoMaduAsliMurni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=&gt;&gt; http://bit.ly/InfoMaduAsliMurni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=&gt;&gt; http://bit.ly/InfoMaduAsliMurni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