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92952" w:rsidTr="00892952">
        <w:trPr>
          <w:trHeight w:val="418"/>
        </w:trPr>
        <w:tc>
          <w:tcPr>
            <w:tcW w:w="4530" w:type="dxa"/>
          </w:tcPr>
          <w:p w:rsidR="00892952" w:rsidRPr="00892952" w:rsidRDefault="00892952" w:rsidP="008929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952">
              <w:rPr>
                <w:rFonts w:ascii="Times New Roman" w:hAnsi="Times New Roman" w:cs="Times New Roman"/>
                <w:b/>
              </w:rPr>
              <w:t>SOLUSI</w:t>
            </w:r>
          </w:p>
        </w:tc>
        <w:tc>
          <w:tcPr>
            <w:tcW w:w="4530" w:type="dxa"/>
          </w:tcPr>
          <w:p w:rsidR="00892952" w:rsidRPr="00892952" w:rsidRDefault="00892952" w:rsidP="008929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952">
              <w:rPr>
                <w:rFonts w:ascii="Times New Roman" w:hAnsi="Times New Roman" w:cs="Times New Roman"/>
                <w:b/>
              </w:rPr>
              <w:t>MANFAAT</w:t>
            </w:r>
          </w:p>
        </w:tc>
      </w:tr>
      <w:tr w:rsidR="00892952" w:rsidTr="00892952">
        <w:trPr>
          <w:trHeight w:val="2974"/>
        </w:trPr>
        <w:tc>
          <w:tcPr>
            <w:tcW w:w="4530" w:type="dxa"/>
          </w:tcPr>
          <w:p w:rsidR="00892952" w:rsidRDefault="00892952" w:rsidP="00CC5BED">
            <w:pPr>
              <w:jc w:val="center"/>
              <w:rPr>
                <w:b/>
                <w:sz w:val="40"/>
                <w:szCs w:val="40"/>
              </w:rPr>
            </w:pPr>
            <w:r w:rsidRPr="00CC5BED">
              <w:rPr>
                <w:b/>
                <w:sz w:val="40"/>
                <w:szCs w:val="40"/>
              </w:rPr>
              <w:t>ATFOST</w:t>
            </w:r>
          </w:p>
          <w:p w:rsidR="00CC5BED" w:rsidRPr="00CC5BED" w:rsidRDefault="00CC5BED" w:rsidP="00CC5BE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(attitude for student)</w:t>
            </w:r>
          </w:p>
        </w:tc>
        <w:tc>
          <w:tcPr>
            <w:tcW w:w="4530" w:type="dxa"/>
          </w:tcPr>
          <w:p w:rsidR="00892952" w:rsidRDefault="00892952" w:rsidP="008929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Membantu</w:t>
            </w:r>
            <w:proofErr w:type="spellEnd"/>
            <w:r>
              <w:t xml:space="preserve"> guru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aktivitas</w:t>
            </w:r>
            <w:proofErr w:type="spellEnd"/>
            <w:r>
              <w:t xml:space="preserve">  </w:t>
            </w:r>
            <w:proofErr w:type="spellStart"/>
            <w:r>
              <w:t>dengan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mengawasi</w:t>
            </w:r>
            <w:proofErr w:type="spellEnd"/>
            <w:r>
              <w:t xml:space="preserve"> murid yang </w:t>
            </w:r>
            <w:proofErr w:type="spellStart"/>
            <w:r>
              <w:t>berkata</w:t>
            </w:r>
            <w:proofErr w:type="spellEnd"/>
            <w:r>
              <w:t xml:space="preserve"> </w:t>
            </w:r>
            <w:proofErr w:type="spellStart"/>
            <w:r>
              <w:t>kasar</w:t>
            </w:r>
            <w:proofErr w:type="spellEnd"/>
            <w:r>
              <w:t>.</w:t>
            </w:r>
          </w:p>
          <w:p w:rsidR="00892952" w:rsidRDefault="00892952" w:rsidP="00892952">
            <w:pPr>
              <w:pStyle w:val="ListParagraph"/>
            </w:pPr>
          </w:p>
          <w:p w:rsidR="00892952" w:rsidRDefault="00892952" w:rsidP="008929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menyikapi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patuh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>.</w:t>
            </w:r>
          </w:p>
          <w:p w:rsidR="00892952" w:rsidRDefault="00892952" w:rsidP="00892952">
            <w:pPr>
              <w:pStyle w:val="ListParagraph"/>
            </w:pPr>
          </w:p>
          <w:p w:rsidR="00892952" w:rsidRDefault="00CC5BED" w:rsidP="0089295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Membantu</w:t>
            </w:r>
            <w:proofErr w:type="spellEnd"/>
            <w:r>
              <w:t xml:space="preserve"> guru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agar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kondusif,efisen,dan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</w:tbl>
    <w:p w:rsidR="00017BED" w:rsidRDefault="00017BED"/>
    <w:p w:rsidR="009F0264" w:rsidRDefault="009F0264">
      <w:r>
        <w:rPr>
          <w:noProof/>
        </w:rPr>
        <w:drawing>
          <wp:anchor distT="0" distB="0" distL="114300" distR="114300" simplePos="0" relativeHeight="251658240" behindDoc="1" locked="0" layoutInCell="1" allowOverlap="1" wp14:anchorId="12B8366F" wp14:editId="400CFCCB">
            <wp:simplePos x="0" y="0"/>
            <wp:positionH relativeFrom="column">
              <wp:posOffset>-149225</wp:posOffset>
            </wp:positionH>
            <wp:positionV relativeFrom="paragraph">
              <wp:posOffset>290830</wp:posOffset>
            </wp:positionV>
            <wp:extent cx="299974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ight>
            <wp:docPr id="1" name="Picture 1" descr="Mengapa berkata kotor bikin perasaan lega dan redakan amarah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apa berkata kotor bikin perasaan lega dan redakan amarah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264" w:rsidRPr="00835EA8" w:rsidRDefault="009F0264">
      <w:pPr>
        <w:rPr>
          <w:sz w:val="24"/>
          <w:szCs w:val="24"/>
        </w:rPr>
      </w:pPr>
      <w:proofErr w:type="spellStart"/>
      <w:r w:rsidRPr="00835EA8">
        <w:rPr>
          <w:sz w:val="24"/>
          <w:szCs w:val="24"/>
        </w:rPr>
        <w:t>Jawaban</w:t>
      </w:r>
      <w:proofErr w:type="spellEnd"/>
      <w:r w:rsidRPr="00835EA8">
        <w:rPr>
          <w:sz w:val="24"/>
          <w:szCs w:val="24"/>
        </w:rPr>
        <w:t xml:space="preserve"> 1: </w:t>
      </w:r>
      <w:proofErr w:type="spellStart"/>
      <w:r w:rsidRPr="00835EA8">
        <w:rPr>
          <w:sz w:val="24"/>
          <w:szCs w:val="24"/>
        </w:rPr>
        <w:t>solusi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siswa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menjadi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lebih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bijak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proofErr w:type="gramStart"/>
      <w:r w:rsidRPr="00835EA8">
        <w:rPr>
          <w:sz w:val="24"/>
          <w:szCs w:val="24"/>
        </w:rPr>
        <w:t>dalam</w:t>
      </w:r>
      <w:proofErr w:type="spellEnd"/>
      <w:r w:rsidRPr="00835EA8">
        <w:rPr>
          <w:sz w:val="24"/>
          <w:szCs w:val="24"/>
        </w:rPr>
        <w:t xml:space="preserve">  </w:t>
      </w:r>
      <w:proofErr w:type="spellStart"/>
      <w:r w:rsidRPr="00835EA8">
        <w:rPr>
          <w:sz w:val="24"/>
          <w:szCs w:val="24"/>
        </w:rPr>
        <w:t>perkataan</w:t>
      </w:r>
      <w:proofErr w:type="spellEnd"/>
      <w:proofErr w:type="gramEnd"/>
    </w:p>
    <w:p w:rsidR="009F0264" w:rsidRPr="00835EA8" w:rsidRDefault="009F0264">
      <w:pPr>
        <w:rPr>
          <w:sz w:val="24"/>
          <w:szCs w:val="24"/>
        </w:rPr>
      </w:pPr>
      <w:proofErr w:type="spellStart"/>
      <w:r w:rsidRPr="00835EA8">
        <w:rPr>
          <w:sz w:val="24"/>
          <w:szCs w:val="24"/>
        </w:rPr>
        <w:t>Jawaban</w:t>
      </w:r>
      <w:proofErr w:type="spellEnd"/>
      <w:r w:rsidRPr="00835EA8">
        <w:rPr>
          <w:sz w:val="24"/>
          <w:szCs w:val="24"/>
        </w:rPr>
        <w:t xml:space="preserve"> 2: </w:t>
      </w:r>
      <w:proofErr w:type="spellStart"/>
      <w:r w:rsidRPr="00835EA8">
        <w:rPr>
          <w:sz w:val="24"/>
          <w:szCs w:val="24"/>
        </w:rPr>
        <w:t>solusi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ini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menghilangkan</w:t>
      </w:r>
      <w:proofErr w:type="spellEnd"/>
      <w:r w:rsidRPr="00835EA8">
        <w:rPr>
          <w:sz w:val="24"/>
          <w:szCs w:val="24"/>
        </w:rPr>
        <w:t xml:space="preserve"> attitude yang </w:t>
      </w:r>
      <w:proofErr w:type="spellStart"/>
      <w:r w:rsidRPr="00835EA8">
        <w:rPr>
          <w:sz w:val="24"/>
          <w:szCs w:val="24"/>
        </w:rPr>
        <w:t>kurang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baik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dalam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berbicara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maupun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perlakuan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proofErr w:type="gramStart"/>
      <w:r w:rsidRPr="00835EA8">
        <w:rPr>
          <w:sz w:val="24"/>
          <w:szCs w:val="24"/>
        </w:rPr>
        <w:t>nya.lalu</w:t>
      </w:r>
      <w:proofErr w:type="spellEnd"/>
      <w:proofErr w:type="gram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memberi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peringatan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kepada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siswa</w:t>
      </w:r>
      <w:proofErr w:type="spellEnd"/>
      <w:r w:rsidRPr="00835EA8">
        <w:rPr>
          <w:sz w:val="24"/>
          <w:szCs w:val="24"/>
        </w:rPr>
        <w:t xml:space="preserve"> yang </w:t>
      </w:r>
      <w:proofErr w:type="spellStart"/>
      <w:r w:rsidRPr="00835EA8">
        <w:rPr>
          <w:sz w:val="24"/>
          <w:szCs w:val="24"/>
        </w:rPr>
        <w:t>kurang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sopan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dalam</w:t>
      </w:r>
      <w:proofErr w:type="spellEnd"/>
      <w:r w:rsidRPr="00835EA8">
        <w:rPr>
          <w:sz w:val="24"/>
          <w:szCs w:val="24"/>
        </w:rPr>
        <w:t xml:space="preserve"> </w:t>
      </w:r>
      <w:proofErr w:type="spellStart"/>
      <w:r w:rsidRPr="00835EA8">
        <w:rPr>
          <w:sz w:val="24"/>
          <w:szCs w:val="24"/>
        </w:rPr>
        <w:t>berbicara</w:t>
      </w:r>
      <w:proofErr w:type="spellEnd"/>
      <w:r w:rsidRPr="00835EA8">
        <w:rPr>
          <w:sz w:val="24"/>
          <w:szCs w:val="24"/>
        </w:rPr>
        <w:t>.</w:t>
      </w:r>
    </w:p>
    <w:p w:rsidR="009F0264" w:rsidRPr="00835EA8" w:rsidRDefault="009F0264">
      <w:pPr>
        <w:rPr>
          <w:sz w:val="24"/>
          <w:szCs w:val="24"/>
        </w:rPr>
      </w:pPr>
    </w:p>
    <w:p w:rsidR="009F0264" w:rsidRDefault="009F0264">
      <w:bookmarkStart w:id="0" w:name="_GoBack"/>
      <w:bookmarkEnd w:id="0"/>
    </w:p>
    <w:sectPr w:rsidR="009F0264" w:rsidSect="0020203D">
      <w:pgSz w:w="11910" w:h="16840" w:code="9"/>
      <w:pgMar w:top="1340" w:right="1300" w:bottom="1280" w:left="1540" w:header="612" w:footer="10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6793"/>
    <w:multiLevelType w:val="hybridMultilevel"/>
    <w:tmpl w:val="3F8A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52"/>
    <w:rsid w:val="00017BED"/>
    <w:rsid w:val="0020203D"/>
    <w:rsid w:val="00835EA8"/>
    <w:rsid w:val="00892952"/>
    <w:rsid w:val="009F0264"/>
    <w:rsid w:val="00C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9137"/>
  <w15:chartTrackingRefBased/>
  <w15:docId w15:val="{502A56A7-AA09-4DAC-99EA-2430DB2D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2023-09-04T10:32:00Z</dcterms:created>
  <dcterms:modified xsi:type="dcterms:W3CDTF">2023-09-04T10:32:00Z</dcterms:modified>
</cp:coreProperties>
</file>