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4DD2" w14:textId="77E8C21A" w:rsidR="00543F99" w:rsidRDefault="00543F99" w:rsidP="00543F99">
      <w:pPr>
        <w:jc w:val="center"/>
        <w:rPr>
          <w:b/>
          <w:bCs/>
          <w:sz w:val="32"/>
          <w:szCs w:val="32"/>
        </w:rPr>
      </w:pPr>
      <w:r w:rsidRPr="00543F99">
        <w:rPr>
          <w:b/>
          <w:bCs/>
          <w:sz w:val="32"/>
          <w:szCs w:val="32"/>
        </w:rPr>
        <w:t>Automatic Feature grouping in high dimension penalized grouping</w:t>
      </w:r>
    </w:p>
    <w:p w14:paraId="376B5828" w14:textId="77777777" w:rsidR="00543F99" w:rsidRPr="00543F99" w:rsidRDefault="00543F99" w:rsidP="00543F99">
      <w:pPr>
        <w:jc w:val="center"/>
        <w:rPr>
          <w:b/>
          <w:bCs/>
          <w:sz w:val="32"/>
          <w:szCs w:val="32"/>
        </w:rPr>
      </w:pPr>
    </w:p>
    <w:p w14:paraId="188DD7C8" w14:textId="10968CD4" w:rsidR="00EC7E38" w:rsidRPr="00F220F8" w:rsidRDefault="00EC7E38" w:rsidP="00F220F8">
      <w:pPr>
        <w:rPr>
          <w:b/>
          <w:bCs/>
          <w:sz w:val="28"/>
          <w:szCs w:val="28"/>
        </w:rPr>
      </w:pPr>
      <w:r w:rsidRPr="00F220F8">
        <w:rPr>
          <w:b/>
          <w:bCs/>
          <w:sz w:val="28"/>
          <w:szCs w:val="28"/>
        </w:rPr>
        <w:t>Abstract</w:t>
      </w:r>
    </w:p>
    <w:p w14:paraId="67B7CC28" w14:textId="6B7EC3E1" w:rsidR="00A10743" w:rsidRPr="00543F99" w:rsidRDefault="00EC7E38" w:rsidP="00543F99">
      <w:pPr>
        <w:jc w:val="both"/>
        <w:rPr>
          <w:i/>
          <w:iCs/>
        </w:rPr>
      </w:pPr>
      <w:bookmarkStart w:id="0" w:name="_Hlk80724304"/>
      <w:r w:rsidRPr="00543F99">
        <w:rPr>
          <w:i/>
          <w:iCs/>
        </w:rPr>
        <w:t xml:space="preserve">In learning with </w:t>
      </w:r>
      <w:r w:rsidR="00165253">
        <w:rPr>
          <w:i/>
          <w:iCs/>
        </w:rPr>
        <w:t xml:space="preserve">data which is </w:t>
      </w:r>
      <w:r w:rsidRPr="00543F99">
        <w:rPr>
          <w:i/>
          <w:iCs/>
        </w:rPr>
        <w:t>high</w:t>
      </w:r>
      <w:r w:rsidR="00165253">
        <w:rPr>
          <w:i/>
          <w:iCs/>
        </w:rPr>
        <w:t xml:space="preserve"> </w:t>
      </w:r>
      <w:r w:rsidRPr="00543F99">
        <w:rPr>
          <w:i/>
          <w:iCs/>
        </w:rPr>
        <w:t xml:space="preserve">dimensional, the grouping of characteristics is quite useful. </w:t>
      </w:r>
      <w:r w:rsidR="00217919">
        <w:rPr>
          <w:i/>
          <w:iCs/>
        </w:rPr>
        <w:t>The techniques described in this literature</w:t>
      </w:r>
      <w:r w:rsidRPr="00543F99">
        <w:rPr>
          <w:i/>
          <w:iCs/>
        </w:rPr>
        <w:t xml:space="preserve"> improve feature selection stability and reduces estimation variance, resulting in better</w:t>
      </w:r>
      <w:r w:rsidR="00217919">
        <w:rPr>
          <w:i/>
          <w:iCs/>
        </w:rPr>
        <w:t xml:space="preserve"> model accuracy and also assisting </w:t>
      </w:r>
      <w:r w:rsidRPr="00543F99">
        <w:rPr>
          <w:i/>
          <w:iCs/>
        </w:rPr>
        <w:t>with data interpretatio</w:t>
      </w:r>
      <w:r w:rsidR="00217919">
        <w:rPr>
          <w:i/>
          <w:iCs/>
        </w:rPr>
        <w:t>n</w:t>
      </w:r>
      <w:r w:rsidRPr="00543F99">
        <w:rPr>
          <w:i/>
          <w:iCs/>
        </w:rPr>
        <w:t xml:space="preserve">. </w:t>
      </w:r>
      <w:r w:rsidR="00217919">
        <w:rPr>
          <w:i/>
          <w:iCs/>
        </w:rPr>
        <w:t xml:space="preserve">One such </w:t>
      </w:r>
      <w:r w:rsidR="00A10743" w:rsidRPr="00543F99">
        <w:rPr>
          <w:i/>
          <w:iCs/>
        </w:rPr>
        <w:t xml:space="preserve">tool </w:t>
      </w:r>
      <w:r w:rsidR="00217919">
        <w:rPr>
          <w:i/>
          <w:iCs/>
        </w:rPr>
        <w:t xml:space="preserve">is discussed in </w:t>
      </w:r>
      <w:r w:rsidR="00217919" w:rsidRPr="00217919">
        <w:rPr>
          <w:i/>
          <w:iCs/>
        </w:rPr>
        <w:t>Bondell, H.D. and Reich, B.J.</w:t>
      </w:r>
      <w:r w:rsidR="00217919">
        <w:rPr>
          <w:i/>
          <w:iCs/>
        </w:rPr>
        <w:t xml:space="preserve"> [8] </w:t>
      </w:r>
      <w:r w:rsidR="00A10743" w:rsidRPr="00543F99">
        <w:rPr>
          <w:i/>
          <w:iCs/>
        </w:rPr>
        <w:t>for selecting variables and arranging them into prediction clusters at the same time</w:t>
      </w:r>
      <w:r w:rsidR="00217919">
        <w:rPr>
          <w:i/>
          <w:iCs/>
        </w:rPr>
        <w:t xml:space="preserve"> which shows good results</w:t>
      </w:r>
      <w:r w:rsidR="00A10743" w:rsidRPr="00543F99">
        <w:rPr>
          <w:i/>
          <w:iCs/>
        </w:rPr>
        <w:t>. In addition to increasing the accuracy of predictions and interpretation. The purpose of this study is to compare</w:t>
      </w:r>
      <w:r w:rsidR="00217919">
        <w:rPr>
          <w:i/>
          <w:iCs/>
        </w:rPr>
        <w:t xml:space="preserve"> </w:t>
      </w:r>
      <w:r w:rsidR="00A10743" w:rsidRPr="00543F99">
        <w:rPr>
          <w:i/>
          <w:iCs/>
        </w:rPr>
        <w:t>ridge, lasso, elastic-net, group lasso</w:t>
      </w:r>
      <w:r w:rsidR="00217919">
        <w:rPr>
          <w:i/>
          <w:iCs/>
        </w:rPr>
        <w:t xml:space="preserve">, OSCAR </w:t>
      </w:r>
      <w:r w:rsidR="00217919" w:rsidRPr="00217919">
        <w:rPr>
          <w:i/>
          <w:iCs/>
        </w:rPr>
        <w:t>(octagonal shrinkage and clustering algorithm for regression</w:t>
      </w:r>
      <w:r w:rsidR="00C01BB7">
        <w:rPr>
          <w:i/>
          <w:iCs/>
        </w:rPr>
        <w:t>)</w:t>
      </w:r>
      <w:r w:rsidR="00A10743" w:rsidRPr="00543F99">
        <w:rPr>
          <w:i/>
          <w:iCs/>
        </w:rPr>
        <w:t>, and linear regression models to see which one works best as demonstrated by experimental results on a simulated and soil data.</w:t>
      </w:r>
    </w:p>
    <w:bookmarkEnd w:id="0"/>
    <w:p w14:paraId="06C17F89" w14:textId="77777777" w:rsidR="00A10743" w:rsidRDefault="00A10743" w:rsidP="00F220F8"/>
    <w:p w14:paraId="263A0E49" w14:textId="149BC5A3" w:rsidR="00A06AC2" w:rsidRPr="00F220F8" w:rsidRDefault="00A06AC2" w:rsidP="00F220F8">
      <w:pPr>
        <w:rPr>
          <w:b/>
          <w:bCs/>
          <w:sz w:val="28"/>
          <w:szCs w:val="28"/>
        </w:rPr>
      </w:pPr>
      <w:r w:rsidRPr="00F220F8">
        <w:rPr>
          <w:b/>
          <w:bCs/>
          <w:sz w:val="28"/>
          <w:szCs w:val="28"/>
        </w:rPr>
        <w:t>Introduction</w:t>
      </w:r>
    </w:p>
    <w:p w14:paraId="0C15032E" w14:textId="77777777" w:rsidR="006E2DE8" w:rsidRDefault="006E2DE8" w:rsidP="0029620F">
      <w:pPr>
        <w:jc w:val="both"/>
      </w:pPr>
      <w:r>
        <w:t>The term "high dimensional" refers to a situation in which the number of dimensions is staggeringly large, making calculations extremely difficult. The number of characteristics in high-dimensional data can outnumber the number of observations. The common thread running through these issues is that when dimensionality rises, the volume of space expands rapidly, that the accessible data becomes sparse. The amount of data required to produce a statistically valid and credible result sometimes climbs exponentially as the dimensionality increases. Data is rarely distributed randomly in high-dimensions and is highly correlated, with misleading correlations typical. In high dimensions, the distances between a data point and its closest and farthest neighbors can become equidistant, possibly jeopardizing the accuracy of some distance-based analytic techniques. Datasets for high-dimensional data are often unstructured, which might make them more challenging to use. Furthermore, large datasets can contain noise and uncertainties. It can be challenging to process and apply practical data mining tools to such noisy data.</w:t>
      </w:r>
    </w:p>
    <w:p w14:paraId="1D27B928" w14:textId="74C2ECB6" w:rsidR="006E2DE8" w:rsidRDefault="00C01BB7" w:rsidP="0029620F">
      <w:pPr>
        <w:jc w:val="both"/>
      </w:pPr>
      <w:r>
        <w:t>When</w:t>
      </w:r>
      <w:r w:rsidR="006E2DE8">
        <w:t xml:space="preserve"> more dimensions </w:t>
      </w:r>
      <w:r>
        <w:t>are</w:t>
      </w:r>
      <w:r w:rsidR="006E2DE8">
        <w:t xml:space="preserve"> add</w:t>
      </w:r>
      <w:r>
        <w:t>ed</w:t>
      </w:r>
      <w:r w:rsidR="006E2DE8">
        <w:t xml:space="preserve"> to a data set, the harder it becomes to anticipate specific values. </w:t>
      </w:r>
      <w:r>
        <w:t>That</w:t>
      </w:r>
      <w:r w:rsidR="006E2DE8">
        <w:t xml:space="preserve"> would </w:t>
      </w:r>
      <w:r>
        <w:t>seem</w:t>
      </w:r>
      <w:r w:rsidR="006E2DE8">
        <w:t xml:space="preserve"> having more is better. When it comes to introducing variables, on the other hand, the converse is true. Each additional variable reduces the prediction power exponentially. </w:t>
      </w:r>
      <w:r>
        <w:t xml:space="preserve">So, dimensions are reduced to </w:t>
      </w:r>
      <w:r w:rsidR="006E2DE8">
        <w:t>mak</w:t>
      </w:r>
      <w:r>
        <w:t>e</w:t>
      </w:r>
      <w:r w:rsidR="006E2DE8">
        <w:t xml:space="preserve"> data easier to comprehend, either numerically or graphically.</w:t>
      </w:r>
      <w:r>
        <w:t xml:space="preserve"> A</w:t>
      </w:r>
      <w:r w:rsidR="006E2DE8">
        <w:t xml:space="preserve"> technique like multidimensional scaling</w:t>
      </w:r>
      <w:r>
        <w:t xml:space="preserve"> is used</w:t>
      </w:r>
      <w:r w:rsidR="006E2DE8">
        <w:t xml:space="preserve"> to detect commonalities in data to minimize dimensionality by combining related data into groups. Clustering can also be used to group items </w:t>
      </w:r>
      <w:r>
        <w:t>[8]</w:t>
      </w:r>
      <w:r w:rsidR="006E2DE8">
        <w:t xml:space="preserve">. </w:t>
      </w:r>
    </w:p>
    <w:p w14:paraId="17F6E4E9" w14:textId="1A4435F9" w:rsidR="006E2DE8" w:rsidRDefault="006E2DE8" w:rsidP="0029620F">
      <w:pPr>
        <w:jc w:val="both"/>
      </w:pPr>
      <w:r>
        <w:t>This study aimed to identify the approaches used to manage high-dimensional data and determine which one performs best in terms of accuracy or error rate.</w:t>
      </w:r>
      <w:r w:rsidR="00D52D03">
        <w:t xml:space="preserve"> Which means</w:t>
      </w:r>
      <w:r w:rsidR="00D52D03" w:rsidRPr="00CD111C">
        <w:t xml:space="preserve"> </w:t>
      </w:r>
      <w:r w:rsidR="00D52D03">
        <w:t>exploring</w:t>
      </w:r>
      <w:r w:rsidR="00D52D03" w:rsidRPr="00CD111C">
        <w:t xml:space="preserve"> various approaches to deal with high-dimensional data </w:t>
      </w:r>
      <w:r w:rsidR="00D52D03">
        <w:t>and</w:t>
      </w:r>
      <w:r w:rsidR="00D52D03" w:rsidRPr="00CD111C">
        <w:t xml:space="preserve"> compar</w:t>
      </w:r>
      <w:r w:rsidR="00D52D03">
        <w:t xml:space="preserve">ing </w:t>
      </w:r>
      <w:r w:rsidR="00D52D03" w:rsidRPr="00CD111C">
        <w:t>them using simulation and soil dataset</w:t>
      </w:r>
      <w:r w:rsidR="00D52D03">
        <w:t xml:space="preserve">. </w:t>
      </w:r>
      <w:r>
        <w:t>In the literature, such strategies have been thoroughly explained. For example, ridge and lasso regression [1] use penalization to minimize features near to 0 or precisely zero</w:t>
      </w:r>
      <w:r w:rsidR="00D52D03">
        <w:t xml:space="preserve"> </w:t>
      </w:r>
      <w:r w:rsidR="00463D82">
        <w:t>and what</w:t>
      </w:r>
      <w:r w:rsidR="00D52D03">
        <w:t xml:space="preserve"> impact did clustering have </w:t>
      </w:r>
      <w:r w:rsidR="00463D82">
        <w:t xml:space="preserve">on the accuracy and error rate of the model as explain in [8]. Elastic-net which uses powers of both lasso and ridge to give predictor estimates [5]. Fused Lasso which has the capability to fuse and defuse a feature in order to </w:t>
      </w:r>
      <w:r w:rsidR="00463D82">
        <w:lastRenderedPageBreak/>
        <w:t xml:space="preserve">improve model accuracy [6]. All the </w:t>
      </w:r>
      <w:r w:rsidR="00FA0D75">
        <w:t>above-mentioned</w:t>
      </w:r>
      <w:r w:rsidR="00463D82">
        <w:t xml:space="preserve"> techniques </w:t>
      </w:r>
      <w:r>
        <w:t>are model tuning strategies that can be applied to multicollinear data analysis</w:t>
      </w:r>
      <w:r w:rsidR="00463D82">
        <w:t>.</w:t>
      </w:r>
    </w:p>
    <w:p w14:paraId="5A8FC6F1" w14:textId="2DE44C77" w:rsidR="00FA0121" w:rsidRDefault="006E2DE8" w:rsidP="0029620F">
      <w:pPr>
        <w:jc w:val="both"/>
      </w:pPr>
      <w:r>
        <w:t>The data is a study about correlations betwixt soil parameters and forest diversity in North Carolina's Appalachian Mountains, and each of these approaches was applied separately on a soil dataset with 15 predictors and 20 samples</w:t>
      </w:r>
      <w:r w:rsidR="00FA0121">
        <w:t xml:space="preserve"> which was also used in [8] for testing their models’ prediction</w:t>
      </w:r>
      <w:r>
        <w:t>.</w:t>
      </w:r>
      <w:r w:rsidR="00FA0121">
        <w:t xml:space="preserve"> 2</w:t>
      </w:r>
      <w:r w:rsidR="00FA0121" w:rsidRPr="00526D43">
        <w:t>500 square meter sites were examined</w:t>
      </w:r>
      <w:r w:rsidR="00FA0121">
        <w:t xml:space="preserve">. </w:t>
      </w:r>
      <w:r w:rsidR="00FA0121" w:rsidRPr="00526D43">
        <w:t>The results are the number of various plant varieties examined inside the plot and the 15 loam parameters employed as forest diversity predictors. Each plot's soil measurements are an average of five measurements obtained at random intervals throughout the plot</w:t>
      </w:r>
      <w:r w:rsidR="00FA0121">
        <w:t xml:space="preserve">. </w:t>
      </w:r>
      <w:r w:rsidR="00FA0121" w:rsidRPr="00526D43">
        <w:t>The first seven variables all have something to do with the quantity of positively charged ions or cations. The quantity of cations is represented by % base saturation, exchangeable cations (CEC), and the summation of cations; cations include magnesium, calcium, potassium, etc.</w:t>
      </w:r>
    </w:p>
    <w:p w14:paraId="2FF1BAE9" w14:textId="4406D281" w:rsidR="00A06AC2" w:rsidRDefault="006E2DE8" w:rsidP="0029620F">
      <w:pPr>
        <w:jc w:val="both"/>
      </w:pPr>
      <w:r>
        <w:t>The rest of the manuscript is organized in the same way section 2 does, including a literature review. Section 3 goes over the methodologies, section 4 explaining simulation results, while section 5 goes through the dataset and its characteristics correlation. The final section evaluates and discusses the findings.</w:t>
      </w:r>
    </w:p>
    <w:p w14:paraId="4A715D61" w14:textId="1949898A" w:rsidR="008C6590" w:rsidRPr="0093033C" w:rsidRDefault="004460AE" w:rsidP="0029620F">
      <w:pPr>
        <w:jc w:val="both"/>
        <w:rPr>
          <w:b/>
          <w:bCs/>
          <w:sz w:val="28"/>
          <w:szCs w:val="28"/>
        </w:rPr>
      </w:pPr>
      <w:r w:rsidRPr="00F220F8">
        <w:rPr>
          <w:b/>
          <w:bCs/>
          <w:sz w:val="28"/>
          <w:szCs w:val="28"/>
        </w:rPr>
        <w:t>Related Literature</w:t>
      </w:r>
    </w:p>
    <w:p w14:paraId="33B369E2" w14:textId="0F5ED139" w:rsidR="006E2DE8" w:rsidRDefault="006E2DE8" w:rsidP="0029620F">
      <w:pPr>
        <w:jc w:val="both"/>
      </w:pPr>
      <w:r>
        <w:t>When fitting a multiple regression model to a dataset, the p-value and analysis of the variance table are used to determine how significant our model is. The second most significant factor in determining which predictors are the most important and the least important</w:t>
      </w:r>
      <w:r w:rsidR="00A536CA">
        <w:t xml:space="preserve"> as discussed in [23]. T</w:t>
      </w:r>
      <w:r>
        <w:t>herefore, researchers have had difficulty selecting a set of best predictors to include in their models. Variable selection is the process of selecting the best predictors from a pool of all available predictors.</w:t>
      </w:r>
    </w:p>
    <w:p w14:paraId="04F1C26B" w14:textId="77777777" w:rsidR="006E2DE8" w:rsidRDefault="006E2DE8" w:rsidP="0029620F">
      <w:pPr>
        <w:jc w:val="both"/>
      </w:pPr>
      <w:r>
        <w:t>As fitting a model on high dimensional data, such as when n approaches p, where n is the number of samples and p is the number of predictors, numerous studies have been conducted to deal with variable selection.</w:t>
      </w:r>
    </w:p>
    <w:p w14:paraId="4C43FE47" w14:textId="3E1950B4" w:rsidR="00A536CA" w:rsidRDefault="006E2DE8" w:rsidP="0029620F">
      <w:pPr>
        <w:jc w:val="both"/>
      </w:pPr>
      <w:r>
        <w:t>The most widely used sparse modeling algorithm is Lasso [1]. In the presence of most associated traits, however, it prefers to choose only one. As a result, estimation might be unreliable, and the resulting model can be challenging to understand</w:t>
      </w:r>
      <w:r w:rsidR="00A536CA">
        <w:t xml:space="preserve"> as emphasized in the </w:t>
      </w:r>
      <w:r w:rsidR="00A536CA" w:rsidRPr="00A536CA">
        <w:t>Journal of the Royal Statistical Society</w:t>
      </w:r>
      <w:r w:rsidR="00A536CA">
        <w:t>,</w:t>
      </w:r>
      <w:r w:rsidR="00A536CA" w:rsidRPr="00A536CA">
        <w:t xml:space="preserve"> Model selection and estimation </w:t>
      </w:r>
      <w:r w:rsidR="00A536CA">
        <w:t>using</w:t>
      </w:r>
      <w:r w:rsidR="00A536CA" w:rsidRPr="00A536CA">
        <w:t xml:space="preserve"> grouped variables</w:t>
      </w:r>
      <w:r w:rsidR="006B2DE9">
        <w:t xml:space="preserve"> </w:t>
      </w:r>
      <w:r w:rsidR="006B2DE9" w:rsidRPr="006B2DE9">
        <w:rPr>
          <w:color w:val="FF0000"/>
        </w:rPr>
        <w:t>[7]</w:t>
      </w:r>
      <w:r w:rsidR="00A536CA" w:rsidRPr="006B2DE9">
        <w:rPr>
          <w:color w:val="FF0000"/>
        </w:rPr>
        <w:t>.</w:t>
      </w:r>
    </w:p>
    <w:p w14:paraId="574985CD" w14:textId="496AFEB7" w:rsidR="006E2DE8" w:rsidRDefault="006E2DE8" w:rsidP="0029620F">
      <w:pPr>
        <w:jc w:val="both"/>
      </w:pPr>
      <w:r>
        <w:t>Another flaw with Lasso [1] is that it is unable to locate feature groupings</w:t>
      </w:r>
      <w:r w:rsidR="00A536CA">
        <w:t xml:space="preserve"> which is mentioned in [7] for the reason </w:t>
      </w:r>
      <w:r w:rsidR="00FA0D75">
        <w:t>why</w:t>
      </w:r>
      <w:r w:rsidR="00A536CA">
        <w:t xml:space="preserve"> group lasso </w:t>
      </w:r>
      <w:r w:rsidR="00FA0D75">
        <w:t>outperforms lasso in most of the cases</w:t>
      </w:r>
      <w:r>
        <w:t>. Feature grouping can diminish estimator variance [2] and increase feature selection stability [3]. It also aids the discovery of co-regulated genes in microarray analysis [4]. This differs from the group lasso [7], which necessitates prior knowledge of the feature groups</w:t>
      </w:r>
      <w:r w:rsidR="00FA0D75">
        <w:t xml:space="preserve"> as shown in equation (7), (8) and (9)</w:t>
      </w:r>
      <w:r>
        <w:t>.</w:t>
      </w:r>
    </w:p>
    <w:p w14:paraId="3A9EEC87" w14:textId="183261D2" w:rsidR="006E2DE8" w:rsidRDefault="006E2DE8" w:rsidP="0029620F">
      <w:pPr>
        <w:jc w:val="both"/>
      </w:pPr>
      <w:r>
        <w:t xml:space="preserve">A combinatorial optimization </w:t>
      </w:r>
      <w:r w:rsidR="00FA0D75">
        <w:t xml:space="preserve">challenge which </w:t>
      </w:r>
      <w:r w:rsidR="00FA0D75" w:rsidRPr="00FA0D75">
        <w:t xml:space="preserve">aims to improve a method by employing mathematical techniques to shrink the size of viable </w:t>
      </w:r>
      <w:r w:rsidR="00FA0D75">
        <w:t>outcomes</w:t>
      </w:r>
      <w:r w:rsidR="00FA0D75" w:rsidRPr="00FA0D75">
        <w:t xml:space="preserve"> or speed up the search process</w:t>
      </w:r>
      <w:r w:rsidR="00FA0D75">
        <w:t xml:space="preserve"> which acts as a</w:t>
      </w:r>
      <w:r>
        <w:t xml:space="preserve"> detailed search for feature groups. Instead, an adequate </w:t>
      </w:r>
      <w:r w:rsidR="00D52D03">
        <w:t>regularize</w:t>
      </w:r>
      <w:r>
        <w:t xml:space="preserve"> might be used to stimulate its development. The elastic net [5] is a well-known technique</w:t>
      </w:r>
      <w:r w:rsidR="00EF459B">
        <w:t xml:space="preserve"> which </w:t>
      </w:r>
      <w:r w:rsidR="00EF459B" w:rsidRPr="00EF459B">
        <w:t>is utilized for regularization and variable selection. It outperforms the Lasso Regression [1] in a simulation</w:t>
      </w:r>
      <w:r w:rsidR="00EF459B">
        <w:t xml:space="preserve"> conducted in [5]</w:t>
      </w:r>
      <w:r w:rsidR="00EF459B" w:rsidRPr="00EF459B">
        <w:t>.</w:t>
      </w:r>
      <w:r>
        <w:t xml:space="preserve"> The fused Lasso [6] explicitly encourages the successive feature coefficients to be comparable in circumstances where the features are </w:t>
      </w:r>
      <w:r>
        <w:lastRenderedPageBreak/>
        <w:t>organized in some meaningful way. However, such an ordering is not always present and must be predicted before the fused Lasso [6] can be employed.</w:t>
      </w:r>
    </w:p>
    <w:p w14:paraId="7DE4D5D3" w14:textId="77777777" w:rsidR="006E2DE8" w:rsidRDefault="006E2DE8" w:rsidP="0029620F">
      <w:pPr>
        <w:jc w:val="both"/>
      </w:pPr>
      <w:r>
        <w:t>The elastic net [5] approach is used to make regularization and variable selection on real-world data. A simulation shows how it outperforms the Lasso Regression [1] in providing a grouping effect for predictors that are highly associated with one another. When the number of predictors p is substantially more than the number of samples n, this strategy comes in handy.</w:t>
      </w:r>
    </w:p>
    <w:p w14:paraId="4EEBF73D" w14:textId="77777777" w:rsidR="006E2DE8" w:rsidRDefault="006E2DE8" w:rsidP="0029620F">
      <w:pPr>
        <w:jc w:val="both"/>
      </w:pPr>
      <w:r>
        <w:t>OLS is very well recognized for its poor performance in both forecasting and understanding. To strengthen OLS, penalization approaches have been proposed. For instance, Ridge regression [18] reduces the leftover sum of the squares according to a limit on the variables' L2-norm. Ridge regression, as a continuum downsizing technique, achieves superior predictive accuracy via a bias-variance exchange. It cannot build a precise model because it always retains all variables in the model. In comparison, optimal group selection provides a scant model, but it is exceedingly variable due to its inherent discreteness, as Breiman points out in [19].</w:t>
      </w:r>
    </w:p>
    <w:p w14:paraId="4D78B51A" w14:textId="2FCD4720" w:rsidR="006E2DE8" w:rsidRDefault="006E2DE8" w:rsidP="0029620F">
      <w:pPr>
        <w:jc w:val="both"/>
      </w:pPr>
      <w:r>
        <w:t xml:space="preserve">A comparable study using OSCAR [8] picks the features by making cluster groups achieve maximum precision for test data, illustrating predictor choice and their clustering. This method uses penalized least squares and a </w:t>
      </w:r>
      <w:r w:rsidR="00EF459B">
        <w:t>penalty</w:t>
      </w:r>
      <w:r>
        <w:t xml:space="preserve"> function to reduce coefficients to zero. Furthermore, this penalty function generates comparable coefficients for some predictors with similar predictions, resulting in predictive clusters. In terms of prediction accuracy and model complexity, this study compares existing variable selection strategies with OSCAR's [8] supervised clustering of predictors, which adds automatic feature grouping to reveal additional grouping information. This was done using a simulation as well as real-world soil data.</w:t>
      </w:r>
    </w:p>
    <w:p w14:paraId="2AC88D66" w14:textId="563D4F5B" w:rsidR="006E2DE8" w:rsidRDefault="006E2DE8" w:rsidP="0029620F">
      <w:pPr>
        <w:jc w:val="both"/>
      </w:pPr>
      <w:r>
        <w:t xml:space="preserve">This research focuses on efficient sparse modeling using automatic feature grouping [9], highlighting the benefits of feature grouping in high-dimensional data, enhancing feature selection, and reducing variance, resulting in a generalized model. This </w:t>
      </w:r>
      <w:r w:rsidRPr="006B2DE9">
        <w:rPr>
          <w:color w:val="FF0000"/>
        </w:rPr>
        <w:t>research</w:t>
      </w:r>
      <w:r w:rsidR="00EF459B" w:rsidRPr="006B2DE9">
        <w:rPr>
          <w:color w:val="FF0000"/>
        </w:rPr>
        <w:t xml:space="preserve"> </w:t>
      </w:r>
      <w:r w:rsidR="006B2DE9" w:rsidRPr="006B2DE9">
        <w:rPr>
          <w:color w:val="FF0000"/>
        </w:rPr>
        <w:t>in</w:t>
      </w:r>
      <w:r w:rsidR="00EF459B" w:rsidRPr="006B2DE9">
        <w:rPr>
          <w:color w:val="FF0000"/>
        </w:rPr>
        <w:t xml:space="preserve"> </w:t>
      </w:r>
      <w:r w:rsidR="006B2DE9" w:rsidRPr="006B2DE9">
        <w:rPr>
          <w:color w:val="FF0000"/>
        </w:rPr>
        <w:t xml:space="preserve">[9] </w:t>
      </w:r>
      <w:r w:rsidR="00EF459B" w:rsidRPr="006B2DE9">
        <w:rPr>
          <w:color w:val="FF0000"/>
        </w:rPr>
        <w:t xml:space="preserve">on </w:t>
      </w:r>
      <w:r w:rsidR="00EF459B">
        <w:t>e</w:t>
      </w:r>
      <w:r w:rsidR="00EF459B" w:rsidRPr="00EF459B">
        <w:t xml:space="preserve">fficient </w:t>
      </w:r>
      <w:r w:rsidR="00EF459B">
        <w:t>s</w:t>
      </w:r>
      <w:r w:rsidR="00EF459B" w:rsidRPr="00EF459B">
        <w:t xml:space="preserve">parse </w:t>
      </w:r>
      <w:r w:rsidR="00EF459B">
        <w:t>m</w:t>
      </w:r>
      <w:r w:rsidR="00EF459B" w:rsidRPr="00EF459B">
        <w:t xml:space="preserve">odeling with </w:t>
      </w:r>
      <w:r w:rsidR="00EF459B">
        <w:t>a</w:t>
      </w:r>
      <w:r w:rsidR="00EF459B" w:rsidRPr="00EF459B">
        <w:t xml:space="preserve">utomatic </w:t>
      </w:r>
      <w:r w:rsidR="00EF459B">
        <w:t>f</w:t>
      </w:r>
      <w:r w:rsidR="00EF459B" w:rsidRPr="00EF459B">
        <w:t xml:space="preserve">eature </w:t>
      </w:r>
      <w:r w:rsidR="00EF459B">
        <w:t>g</w:t>
      </w:r>
      <w:r w:rsidR="00EF459B" w:rsidRPr="00EF459B">
        <w:t>rouping</w:t>
      </w:r>
      <w:r w:rsidR="00EF459B">
        <w:t xml:space="preserve"> </w:t>
      </w:r>
      <w:r>
        <w:t>employs accelerated gradient methods to demonstrate how the critical projection in OSCAR [8] can be addressed using a simple iterative group merging algorithm that decreases the time complexity. This has been demonstrated on both toy and real-world data to show that OSCAR [8] is a competitive sparse modeling strategy that can do automatic feature grouping.</w:t>
      </w:r>
    </w:p>
    <w:p w14:paraId="6AE54B8F" w14:textId="3219DFFE" w:rsidR="006E2DE8" w:rsidRDefault="006E2DE8" w:rsidP="0029620F">
      <w:pPr>
        <w:jc w:val="both"/>
      </w:pPr>
      <w:r>
        <w:t xml:space="preserve">The RMSE has been utilized as a standard statistical tool to evaluate the abovementioned methodologies' predictive accuracy. Another relevant measure is </w:t>
      </w:r>
      <w:r w:rsidR="006B2DE9" w:rsidRPr="006B2DE9">
        <w:rPr>
          <w:color w:val="FF0000"/>
        </w:rPr>
        <w:t>mean absolute error (</w:t>
      </w:r>
      <w:r w:rsidRPr="006B2DE9">
        <w:rPr>
          <w:color w:val="FF0000"/>
        </w:rPr>
        <w:t>MAE</w:t>
      </w:r>
      <w:r w:rsidR="006B2DE9">
        <w:t>)</w:t>
      </w:r>
      <w:r>
        <w:t xml:space="preserve">. Even though they have both been used to evaluate the performance of a model for several years, there is no agreement on which metric is the best suitable for model uncertainty. Because the Root means the square error is widely used as benchmark measurement for model uncertainty in the environmental sciences discussed in </w:t>
      </w:r>
      <w:r w:rsidRPr="006B2DE9">
        <w:rPr>
          <w:color w:val="FF0000"/>
        </w:rPr>
        <w:t xml:space="preserve">[20], [21] </w:t>
      </w:r>
      <w:r w:rsidR="006B2DE9" w:rsidRPr="006B2DE9">
        <w:rPr>
          <w:color w:val="FF0000"/>
        </w:rPr>
        <w:t xml:space="preserve">and </w:t>
      </w:r>
      <w:r w:rsidRPr="006B2DE9">
        <w:rPr>
          <w:color w:val="FF0000"/>
        </w:rPr>
        <w:t>[22]</w:t>
      </w:r>
      <w:r>
        <w:t>, we chose it as the performance appraisal metric for this study.</w:t>
      </w:r>
    </w:p>
    <w:p w14:paraId="59A31AE2" w14:textId="5942A59B" w:rsidR="008C6590" w:rsidRDefault="006E2DE8" w:rsidP="0029620F">
      <w:pPr>
        <w:jc w:val="both"/>
      </w:pPr>
      <w:r>
        <w:t xml:space="preserve">All of the techniques mentioned above focus on real-world data while studying variable selection on high-dimensional data. This study is based on soil data from research on correspondence between soil properties and forest variety in North Carolina's Mountains. There were no comparisons made with the results of other research studies, but comparisons were made on this soil dataset with the </w:t>
      </w:r>
      <w:r w:rsidRPr="006B2DE9">
        <w:rPr>
          <w:color w:val="FF0000"/>
        </w:rPr>
        <w:t>OSCAR [8]</w:t>
      </w:r>
      <w:r w:rsidR="006B2DE9" w:rsidRPr="006B2DE9">
        <w:rPr>
          <w:color w:val="FF0000"/>
        </w:rPr>
        <w:t>,</w:t>
      </w:r>
      <w:r w:rsidRPr="006B2DE9">
        <w:rPr>
          <w:color w:val="FF0000"/>
        </w:rPr>
        <w:t xml:space="preserve"> Multi-Linear Regression</w:t>
      </w:r>
      <w:r w:rsidR="00A27DD7" w:rsidRPr="006B2DE9">
        <w:rPr>
          <w:color w:val="FF0000"/>
        </w:rPr>
        <w:t xml:space="preserve"> </w:t>
      </w:r>
      <w:r w:rsidR="00A27DD7" w:rsidRPr="00A27DD7">
        <w:rPr>
          <w:color w:val="FF0000"/>
        </w:rPr>
        <w:t>[23]</w:t>
      </w:r>
      <w:r w:rsidRPr="00A27DD7">
        <w:rPr>
          <w:color w:val="FF0000"/>
        </w:rPr>
        <w:t xml:space="preserve">, </w:t>
      </w:r>
      <w:r>
        <w:t>Lasso [1], Ridge, Elastic-net, group lasso [7], and fused lasso [6]. Results were drawn, which are available in the literature.</w:t>
      </w:r>
    </w:p>
    <w:p w14:paraId="77A3F7BD" w14:textId="4C292F4B" w:rsidR="00155B90" w:rsidRPr="00F220F8" w:rsidRDefault="00F220F8" w:rsidP="0029620F">
      <w:pPr>
        <w:jc w:val="both"/>
        <w:rPr>
          <w:rFonts w:cstheme="minorHAnsi"/>
          <w:b/>
          <w:bCs/>
          <w:sz w:val="28"/>
          <w:szCs w:val="28"/>
        </w:rPr>
      </w:pPr>
      <w:r w:rsidRPr="00F220F8">
        <w:rPr>
          <w:rFonts w:cstheme="minorHAnsi"/>
          <w:b/>
          <w:bCs/>
          <w:sz w:val="28"/>
          <w:szCs w:val="28"/>
        </w:rPr>
        <w:lastRenderedPageBreak/>
        <w:t>Methodology</w:t>
      </w:r>
    </w:p>
    <w:p w14:paraId="12633ACF" w14:textId="2C7F446D" w:rsidR="00195175" w:rsidRPr="00F220F8" w:rsidRDefault="005C51DD" w:rsidP="0029620F">
      <w:pPr>
        <w:jc w:val="both"/>
        <w:rPr>
          <w:rFonts w:cstheme="minorHAnsi"/>
          <w:b/>
          <w:bCs/>
          <w:sz w:val="24"/>
          <w:szCs w:val="24"/>
        </w:rPr>
      </w:pPr>
      <w:bookmarkStart w:id="1" w:name="_Hlk80725332"/>
      <w:r w:rsidRPr="00F220F8">
        <w:rPr>
          <w:rFonts w:cstheme="minorHAnsi"/>
          <w:b/>
          <w:bCs/>
          <w:sz w:val="24"/>
          <w:szCs w:val="24"/>
        </w:rPr>
        <w:t>Regression?</w:t>
      </w:r>
    </w:p>
    <w:p w14:paraId="3C011469" w14:textId="77777777" w:rsidR="002367CA" w:rsidRDefault="002367CA" w:rsidP="0029620F">
      <w:pPr>
        <w:jc w:val="both"/>
      </w:pPr>
      <w:r>
        <w:t xml:space="preserve">Regression is the study of the relationships between variables or features in data such as one may be able to predict the value of the unknown variable for some know variables. In regression, the target variable or the variable to be predicted is known as the dependent variable, and the other variables are independent. The predictions are an estimate produced by the regression model based on some features. As a result, regression is a metric for determining the average relationship between variables. It can be used to measure mutual relationships by regression analysis. Regression analysis is helpful in business and economic research, which can also help to form policies. The nature of its relationship between variables is based on correlation, which measures the degree of relationship between X and Y. Whereas the correlation does not help make predictions, regression gives us that ability. The connection between the reliant and autonomous factors is inspected utilizing relapse investigation, a prescient displaying method. </w:t>
      </w:r>
    </w:p>
    <w:p w14:paraId="1078CFCC" w14:textId="77777777" w:rsidR="002367CA" w:rsidRDefault="002367CA" w:rsidP="0029620F">
      <w:pPr>
        <w:jc w:val="both"/>
      </w:pPr>
      <w:r>
        <w:t xml:space="preserve">The initial application of regression analysis is evaluating the strength of predictors. Regression can be used to determine the strength of an individualistic variable's effect on the reliant variable, such as the robustness of correspondence between sales and marketing spending or the association between age and income. Second, forecasting and effect can be used to forecast effects for the impact of changes, i.e., regression analysis can assist us to understand how much the reliant features change when one or more individualistic features change. </w:t>
      </w:r>
    </w:p>
    <w:p w14:paraId="4CFFC1F2" w14:textId="37E247B9" w:rsidR="002367CA" w:rsidRDefault="002367CA" w:rsidP="0029620F">
      <w:pPr>
        <w:jc w:val="both"/>
      </w:pPr>
      <w:r>
        <w:t>In simple linear regression</w:t>
      </w:r>
      <w:r w:rsidR="00A27DD7">
        <w:t xml:space="preserve"> </w:t>
      </w:r>
      <w:r w:rsidR="00A27DD7" w:rsidRPr="00A27DD7">
        <w:rPr>
          <w:color w:val="FF0000"/>
        </w:rPr>
        <w:t>[23]</w:t>
      </w:r>
      <w:r w:rsidRPr="00A27DD7">
        <w:rPr>
          <w:color w:val="FF0000"/>
        </w:rPr>
        <w:t xml:space="preserve">, </w:t>
      </w:r>
      <w:r>
        <w:t>data is modeled using a straight line, used with continuous variables, and measured by loss, R-squared</w:t>
      </w:r>
      <w:r w:rsidR="000442D2">
        <w:t xml:space="preserve"> which is a</w:t>
      </w:r>
      <w:r w:rsidR="000442D2" w:rsidRPr="00726C83">
        <w:t xml:space="preserve"> quantitative metric that measures the amount of variation described by predictor factors</w:t>
      </w:r>
      <w:r w:rsidR="000442D2" w:rsidRPr="00924578">
        <w:t>.</w:t>
      </w:r>
      <w:r w:rsidR="000442D2">
        <w:t xml:space="preserve"> </w:t>
      </w:r>
    </w:p>
    <w:p w14:paraId="1F6ABC3B" w14:textId="77427E9A" w:rsidR="005C51DD" w:rsidRPr="00F220F8" w:rsidRDefault="000D6303" w:rsidP="0029620F">
      <w:pPr>
        <w:jc w:val="both"/>
        <w:rPr>
          <w:rFonts w:cstheme="minorHAnsi"/>
          <w:b/>
          <w:bCs/>
          <w:sz w:val="24"/>
          <w:szCs w:val="24"/>
        </w:rPr>
      </w:pPr>
      <w:r w:rsidRPr="00F220F8">
        <w:rPr>
          <w:rFonts w:cstheme="minorHAnsi"/>
          <w:b/>
          <w:bCs/>
          <w:sz w:val="24"/>
          <w:szCs w:val="24"/>
        </w:rPr>
        <w:t>R</w:t>
      </w:r>
      <w:r w:rsidR="005C51DD" w:rsidRPr="00F220F8">
        <w:rPr>
          <w:rFonts w:cstheme="minorHAnsi"/>
          <w:b/>
          <w:bCs/>
          <w:sz w:val="24"/>
          <w:szCs w:val="24"/>
        </w:rPr>
        <w:t>egularization?</w:t>
      </w:r>
    </w:p>
    <w:p w14:paraId="043C0B4D" w14:textId="137A7E3C" w:rsidR="0085116B" w:rsidRDefault="002367CA" w:rsidP="0029620F">
      <w:pPr>
        <w:jc w:val="both"/>
      </w:pPr>
      <w:r w:rsidRPr="002367CA">
        <w:t>It is a technique used to penalize the model for the overfitting of data and adding the parameter. As a result, it tunes the model for a better outcome. A model that is fitted on some training data may give zero error for training, but when it is testes against the testing data, huge errors are observed compared to actual values so to deal with this situation regularization tunes the function by adding a penalty to the error function. Now, this penalty will be used to shrink the coefficients in order to reduce the error. This overfitting can also be controlled by increasing the size of the dataset, which means converting high dimensional data to low dimensional data.</w:t>
      </w:r>
    </w:p>
    <w:p w14:paraId="5D497F83" w14:textId="77777777" w:rsidR="002367CA" w:rsidRPr="003E6815" w:rsidRDefault="002367CA" w:rsidP="0029620F">
      <w:pPr>
        <w:jc w:val="both"/>
        <w:rPr>
          <w:rFonts w:cstheme="minorHAnsi"/>
          <w:color w:val="000000"/>
          <w:spacing w:val="4"/>
          <w:shd w:val="clear" w:color="auto" w:fill="FFFFFF"/>
        </w:rPr>
      </w:pPr>
    </w:p>
    <w:p w14:paraId="188A3105" w14:textId="217605F6" w:rsidR="0085116B" w:rsidRPr="00603B92" w:rsidRDefault="0085116B" w:rsidP="0029620F">
      <w:pPr>
        <w:jc w:val="both"/>
        <w:rPr>
          <w:b/>
          <w:bCs/>
          <w:sz w:val="28"/>
          <w:szCs w:val="28"/>
          <w:shd w:val="clear" w:color="auto" w:fill="FFFFFF"/>
        </w:rPr>
      </w:pPr>
      <w:r w:rsidRPr="00603B92">
        <w:rPr>
          <w:b/>
          <w:bCs/>
          <w:sz w:val="28"/>
          <w:szCs w:val="28"/>
          <w:shd w:val="clear" w:color="auto" w:fill="FFFFFF"/>
        </w:rPr>
        <w:t>Bias</w:t>
      </w:r>
      <w:r w:rsidR="00603B92" w:rsidRPr="00603B92">
        <w:rPr>
          <w:b/>
          <w:bCs/>
          <w:sz w:val="28"/>
          <w:szCs w:val="28"/>
          <w:shd w:val="clear" w:color="auto" w:fill="FFFFFF"/>
        </w:rPr>
        <w:t xml:space="preserve"> and Variance</w:t>
      </w:r>
    </w:p>
    <w:p w14:paraId="3CA6DE37" w14:textId="54C8EF74" w:rsidR="00CD5A89" w:rsidRDefault="00CD5A89" w:rsidP="0029620F">
      <w:pPr>
        <w:jc w:val="both"/>
        <w:rPr>
          <w:shd w:val="clear" w:color="auto" w:fill="FFFFFF"/>
        </w:rPr>
      </w:pPr>
      <w:r w:rsidRPr="00F220F8">
        <w:rPr>
          <w:shd w:val="clear" w:color="auto" w:fill="FFFFFF"/>
        </w:rPr>
        <w:t xml:space="preserve">In statistics, the bias and variance of estimators are two important properties to examine. The disparity </w:t>
      </w:r>
      <w:r w:rsidR="005C776A" w:rsidRPr="005C776A">
        <w:rPr>
          <w:shd w:val="clear" w:color="auto" w:fill="FFFFFF"/>
        </w:rPr>
        <w:t xml:space="preserve">betwixt </w:t>
      </w:r>
      <w:r w:rsidRPr="00F220F8">
        <w:rPr>
          <w:shd w:val="clear" w:color="auto" w:fill="FFFFFF"/>
        </w:rPr>
        <w:t xml:space="preserve">the true population </w:t>
      </w:r>
      <w:r w:rsidR="005C776A">
        <w:rPr>
          <w:shd w:val="clear" w:color="auto" w:fill="FFFFFF"/>
        </w:rPr>
        <w:t>criterion</w:t>
      </w:r>
      <w:r w:rsidRPr="00F220F8">
        <w:rPr>
          <w:shd w:val="clear" w:color="auto" w:fill="FFFFFF"/>
        </w:rPr>
        <w:t xml:space="preserve"> and the predicted </w:t>
      </w:r>
      <w:r w:rsidR="005C776A" w:rsidRPr="005C776A">
        <w:rPr>
          <w:shd w:val="clear" w:color="auto" w:fill="FFFFFF"/>
        </w:rPr>
        <w:t xml:space="preserve">reckoner </w:t>
      </w:r>
      <w:r w:rsidRPr="00F220F8">
        <w:rPr>
          <w:shd w:val="clear" w:color="auto" w:fill="FFFFFF"/>
        </w:rPr>
        <w:t>is known as bias</w:t>
      </w:r>
      <w:r w:rsidR="00A3611D">
        <w:rPr>
          <w:shd w:val="clear" w:color="auto" w:fill="FFFFFF"/>
        </w:rPr>
        <w:t xml:space="preserve"> </w:t>
      </w:r>
      <w:r w:rsidR="00A3611D" w:rsidRPr="00A3611D">
        <w:rPr>
          <w:color w:val="FF0000"/>
          <w:shd w:val="clear" w:color="auto" w:fill="FFFFFF"/>
        </w:rPr>
        <w:t>obtained from [24]</w:t>
      </w:r>
      <w:r w:rsidR="00A3611D">
        <w:rPr>
          <w:color w:val="FF0000"/>
          <w:shd w:val="clear" w:color="auto" w:fill="FFFFFF"/>
        </w:rPr>
        <w:t>:</w:t>
      </w:r>
    </w:p>
    <w:p w14:paraId="57793CBD" w14:textId="54858C0F" w:rsidR="00982B83" w:rsidRPr="00F220F8" w:rsidRDefault="005378F1" w:rsidP="005378F1">
      <w:pPr>
        <w:jc w:val="right"/>
        <w:rPr>
          <w:shd w:val="clear" w:color="auto" w:fill="FFFFFF"/>
        </w:rPr>
      </w:pPr>
      <m:oMath>
        <m:r>
          <w:rPr>
            <w:rFonts w:ascii="Cambria Math" w:hAnsi="Cambria Math"/>
            <w:shd w:val="clear" w:color="auto" w:fill="FFFFFF"/>
          </w:rPr>
          <m:t>Bias</m:t>
        </m:r>
        <m:d>
          <m:dPr>
            <m:ctrlPr>
              <w:rPr>
                <w:rFonts w:ascii="Cambria Math" w:hAnsi="Cambria Math"/>
                <w:i/>
                <w:shd w:val="clear" w:color="auto" w:fill="FFFFFF"/>
              </w:rPr>
            </m:ctrlPr>
          </m:dPr>
          <m:e>
            <m:acc>
              <m:accPr>
                <m:ctrlPr>
                  <w:rPr>
                    <w:rFonts w:ascii="Cambria Math" w:hAnsi="Cambria Math"/>
                    <w:i/>
                    <w:shd w:val="clear" w:color="auto" w:fill="FFFFFF"/>
                  </w:rPr>
                </m:ctrlPr>
              </m:accPr>
              <m:e>
                <m:sSub>
                  <m:sSubPr>
                    <m:ctrlPr>
                      <w:rPr>
                        <w:rFonts w:ascii="Cambria Math" w:hAnsi="Cambria Math"/>
                        <w:i/>
                        <w:shd w:val="clear" w:color="auto" w:fill="FFFFFF"/>
                      </w:rPr>
                    </m:ctrlPr>
                  </m:sSubPr>
                  <m:e>
                    <m:r>
                      <w:rPr>
                        <w:rFonts w:ascii="Cambria Math" w:hAnsi="Cambria Math"/>
                        <w:shd w:val="clear" w:color="auto" w:fill="FFFFFF"/>
                      </w:rPr>
                      <m:t>β</m:t>
                    </m:r>
                  </m:e>
                  <m:sub>
                    <m:r>
                      <w:rPr>
                        <w:rFonts w:ascii="Cambria Math" w:hAnsi="Cambria Math"/>
                        <w:shd w:val="clear" w:color="auto" w:fill="FFFFFF"/>
                      </w:rPr>
                      <m:t>OLS</m:t>
                    </m:r>
                  </m:sub>
                </m:sSub>
              </m:e>
            </m:acc>
          </m:e>
        </m:d>
        <m:r>
          <w:rPr>
            <w:rFonts w:ascii="Cambria Math" w:hAnsi="Cambria Math"/>
            <w:shd w:val="clear" w:color="auto" w:fill="FFFFFF"/>
          </w:rPr>
          <m:t>=E</m:t>
        </m:r>
        <m:d>
          <m:dPr>
            <m:ctrlPr>
              <w:rPr>
                <w:rFonts w:ascii="Cambria Math" w:hAnsi="Cambria Math"/>
                <w:i/>
                <w:shd w:val="clear" w:color="auto" w:fill="FFFFFF"/>
              </w:rPr>
            </m:ctrlPr>
          </m:dPr>
          <m:e>
            <m:acc>
              <m:accPr>
                <m:ctrlPr>
                  <w:rPr>
                    <w:rFonts w:ascii="Cambria Math" w:hAnsi="Cambria Math"/>
                    <w:i/>
                    <w:shd w:val="clear" w:color="auto" w:fill="FFFFFF"/>
                  </w:rPr>
                </m:ctrlPr>
              </m:accPr>
              <m:e>
                <m:sSub>
                  <m:sSubPr>
                    <m:ctrlPr>
                      <w:rPr>
                        <w:rFonts w:ascii="Cambria Math" w:hAnsi="Cambria Math"/>
                        <w:i/>
                        <w:shd w:val="clear" w:color="auto" w:fill="FFFFFF"/>
                      </w:rPr>
                    </m:ctrlPr>
                  </m:sSubPr>
                  <m:e>
                    <m:r>
                      <w:rPr>
                        <w:rFonts w:ascii="Cambria Math" w:hAnsi="Cambria Math"/>
                        <w:shd w:val="clear" w:color="auto" w:fill="FFFFFF"/>
                      </w:rPr>
                      <m:t>β</m:t>
                    </m:r>
                  </m:e>
                  <m:sub>
                    <m:r>
                      <w:rPr>
                        <w:rFonts w:ascii="Cambria Math" w:hAnsi="Cambria Math"/>
                        <w:shd w:val="clear" w:color="auto" w:fill="FFFFFF"/>
                      </w:rPr>
                      <m:t>OLS</m:t>
                    </m:r>
                  </m:sub>
                </m:sSub>
              </m:e>
            </m:acc>
          </m:e>
        </m:d>
        <m:r>
          <w:rPr>
            <w:rFonts w:ascii="Cambria Math" w:hAnsi="Cambria Math"/>
            <w:shd w:val="clear" w:color="auto" w:fill="FFFFFF"/>
          </w:rPr>
          <m:t>-β</m:t>
        </m:r>
      </m:oMath>
      <w:r>
        <w:rPr>
          <w:shd w:val="clear" w:color="auto" w:fill="FFFFFF"/>
        </w:rPr>
        <w:t xml:space="preserve">                                                               </w:t>
      </w:r>
      <w:r w:rsidR="00603B92">
        <w:rPr>
          <w:shd w:val="clear" w:color="auto" w:fill="FFFFFF"/>
        </w:rPr>
        <w:t>(1)</w:t>
      </w:r>
    </w:p>
    <w:p w14:paraId="73274A1C" w14:textId="387C1802" w:rsidR="00982B83" w:rsidRDefault="00CD5A89" w:rsidP="0087740D">
      <w:pPr>
        <w:jc w:val="both"/>
        <w:rPr>
          <w:shd w:val="clear" w:color="auto" w:fill="FFFFFF"/>
        </w:rPr>
      </w:pPr>
      <w:r w:rsidRPr="00F220F8">
        <w:rPr>
          <w:shd w:val="clear" w:color="auto" w:fill="FFFFFF"/>
        </w:rPr>
        <w:t>It assesses the accuracy of the estimators. The dispersion, or uncertainty, in these estimates is measured by variance</w:t>
      </w:r>
      <w:r w:rsidR="00982B83" w:rsidRPr="00F220F8">
        <w:rPr>
          <w:shd w:val="clear" w:color="auto" w:fill="FFFFFF"/>
        </w:rPr>
        <w:t>.</w:t>
      </w:r>
      <w:r w:rsidR="00A3611D">
        <w:rPr>
          <w:shd w:val="clear" w:color="auto" w:fill="FFFFFF"/>
        </w:rPr>
        <w:t xml:space="preserve"> </w:t>
      </w:r>
      <w:r w:rsidR="00A3611D" w:rsidRPr="00A3611D">
        <w:rPr>
          <w:color w:val="FF0000"/>
          <w:shd w:val="clear" w:color="auto" w:fill="FFFFFF"/>
        </w:rPr>
        <w:t>For more information refer to [24].</w:t>
      </w:r>
      <w:r w:rsidR="00982B83" w:rsidRPr="00A3611D">
        <w:rPr>
          <w:color w:val="FF0000"/>
          <w:shd w:val="clear" w:color="auto" w:fill="FFFFFF"/>
        </w:rPr>
        <w:t xml:space="preserve"> </w:t>
      </w:r>
    </w:p>
    <w:p w14:paraId="0AED9F47" w14:textId="4C656558" w:rsidR="00982B83" w:rsidRPr="00F220F8" w:rsidRDefault="005378F1" w:rsidP="005378F1">
      <w:pPr>
        <w:jc w:val="right"/>
        <w:rPr>
          <w:shd w:val="clear" w:color="auto" w:fill="FFFFFF"/>
        </w:rPr>
      </w:pPr>
      <m:oMath>
        <m:r>
          <w:rPr>
            <w:rFonts w:ascii="Cambria Math" w:hAnsi="Cambria Math"/>
            <w:shd w:val="clear" w:color="auto" w:fill="FFFFFF"/>
          </w:rPr>
          <m:t>Var</m:t>
        </m:r>
        <m:d>
          <m:dPr>
            <m:ctrlPr>
              <w:rPr>
                <w:rFonts w:ascii="Cambria Math" w:hAnsi="Cambria Math"/>
                <w:i/>
                <w:shd w:val="clear" w:color="auto" w:fill="FFFFFF"/>
              </w:rPr>
            </m:ctrlPr>
          </m:dPr>
          <m:e>
            <m:acc>
              <m:accPr>
                <m:ctrlPr>
                  <w:rPr>
                    <w:rFonts w:ascii="Cambria Math" w:hAnsi="Cambria Math"/>
                    <w:i/>
                    <w:shd w:val="clear" w:color="auto" w:fill="FFFFFF"/>
                  </w:rPr>
                </m:ctrlPr>
              </m:accPr>
              <m:e>
                <m:sSub>
                  <m:sSubPr>
                    <m:ctrlPr>
                      <w:rPr>
                        <w:rFonts w:ascii="Cambria Math" w:hAnsi="Cambria Math"/>
                        <w:i/>
                        <w:shd w:val="clear" w:color="auto" w:fill="FFFFFF"/>
                      </w:rPr>
                    </m:ctrlPr>
                  </m:sSubPr>
                  <m:e>
                    <m:r>
                      <w:rPr>
                        <w:rFonts w:ascii="Cambria Math" w:hAnsi="Cambria Math"/>
                        <w:shd w:val="clear" w:color="auto" w:fill="FFFFFF"/>
                      </w:rPr>
                      <m:t>β</m:t>
                    </m:r>
                  </m:e>
                  <m:sub>
                    <m:r>
                      <w:rPr>
                        <w:rFonts w:ascii="Cambria Math" w:hAnsi="Cambria Math"/>
                        <w:shd w:val="clear" w:color="auto" w:fill="FFFFFF"/>
                      </w:rPr>
                      <m:t>OLS</m:t>
                    </m:r>
                  </m:sub>
                </m:sSub>
              </m:e>
            </m:acc>
          </m:e>
        </m:d>
        <m:r>
          <w:rPr>
            <w:rFonts w:ascii="Cambria Math" w:hAnsi="Cambria Math"/>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σ</m:t>
            </m:r>
          </m:e>
          <m:sup>
            <m:r>
              <w:rPr>
                <w:rFonts w:ascii="Cambria Math" w:hAnsi="Cambria Math"/>
                <w:shd w:val="clear" w:color="auto" w:fill="FFFFFF"/>
              </w:rPr>
              <m:t>2</m:t>
            </m:r>
          </m:sup>
        </m:sSup>
        <m:sSup>
          <m:sSupPr>
            <m:ctrlPr>
              <w:rPr>
                <w:rFonts w:ascii="Cambria Math" w:hAnsi="Cambria Math"/>
                <w:i/>
                <w:shd w:val="clear" w:color="auto" w:fill="FFFFFF"/>
              </w:rPr>
            </m:ctrlPr>
          </m:sSupPr>
          <m:e>
            <m:d>
              <m:dPr>
                <m:ctrlPr>
                  <w:rPr>
                    <w:rFonts w:ascii="Cambria Math" w:hAnsi="Cambria Math"/>
                    <w:i/>
                    <w:shd w:val="clear" w:color="auto" w:fill="FFFFFF"/>
                  </w:rPr>
                </m:ctrlPr>
              </m:dPr>
              <m:e>
                <m:acc>
                  <m:accPr>
                    <m:chr m:val="́"/>
                    <m:ctrlPr>
                      <w:rPr>
                        <w:rFonts w:ascii="Cambria Math" w:hAnsi="Cambria Math"/>
                        <w:i/>
                        <w:shd w:val="clear" w:color="auto" w:fill="FFFFFF"/>
                      </w:rPr>
                    </m:ctrlPr>
                  </m:accPr>
                  <m:e>
                    <m:r>
                      <w:rPr>
                        <w:rFonts w:ascii="Cambria Math" w:hAnsi="Cambria Math"/>
                        <w:shd w:val="clear" w:color="auto" w:fill="FFFFFF"/>
                      </w:rPr>
                      <m:t>X</m:t>
                    </m:r>
                  </m:e>
                </m:acc>
                <m:r>
                  <w:rPr>
                    <w:rFonts w:ascii="Cambria Math" w:hAnsi="Cambria Math"/>
                    <w:shd w:val="clear" w:color="auto" w:fill="FFFFFF"/>
                  </w:rPr>
                  <m:t>X</m:t>
                </m:r>
              </m:e>
            </m:d>
          </m:e>
          <m:sup>
            <m:r>
              <w:rPr>
                <w:rFonts w:ascii="Cambria Math" w:hAnsi="Cambria Math"/>
                <w:shd w:val="clear" w:color="auto" w:fill="FFFFFF"/>
              </w:rPr>
              <m:t>-1</m:t>
            </m:r>
          </m:sup>
        </m:sSup>
      </m:oMath>
      <w:r>
        <w:rPr>
          <w:shd w:val="clear" w:color="auto" w:fill="FFFFFF"/>
        </w:rPr>
        <w:t xml:space="preserve">                                                                 </w:t>
      </w:r>
      <w:r w:rsidR="00603B92">
        <w:rPr>
          <w:shd w:val="clear" w:color="auto" w:fill="FFFFFF"/>
        </w:rPr>
        <w:t>(2)</w:t>
      </w:r>
    </w:p>
    <w:p w14:paraId="3385B195" w14:textId="28A9FA46" w:rsidR="00CD5A89" w:rsidRDefault="00CD5A89" w:rsidP="0087740D">
      <w:pPr>
        <w:jc w:val="both"/>
        <w:rPr>
          <w:shd w:val="clear" w:color="auto" w:fill="FFFFFF"/>
        </w:rPr>
      </w:pPr>
      <w:r w:rsidRPr="00F220F8">
        <w:rPr>
          <w:shd w:val="clear" w:color="auto" w:fill="FFFFFF"/>
        </w:rPr>
        <w:lastRenderedPageBreak/>
        <w:t>The residuals can be used to estimate the unknown error in variance</w:t>
      </w:r>
    </w:p>
    <w:p w14:paraId="1BF317E3" w14:textId="458A1521" w:rsidR="00182A22" w:rsidRPr="00182A22" w:rsidRDefault="003D1DDE" w:rsidP="00182A22">
      <w:pPr>
        <w:jc w:val="center"/>
        <w:rPr>
          <w:rFonts w:eastAsiaTheme="minorEastAsia"/>
          <w:shd w:val="clear" w:color="auto" w:fill="FFFFFF"/>
        </w:rPr>
      </w:pPr>
      <m:oMathPara>
        <m:oMath>
          <m:sSup>
            <m:sSupPr>
              <m:ctrlPr>
                <w:rPr>
                  <w:rFonts w:ascii="Cambria Math" w:hAnsi="Cambria Math"/>
                  <w:i/>
                  <w:shd w:val="clear" w:color="auto" w:fill="FFFFFF"/>
                </w:rPr>
              </m:ctrlPr>
            </m:sSupPr>
            <m:e>
              <m:acc>
                <m:accPr>
                  <m:ctrlPr>
                    <w:rPr>
                      <w:rFonts w:ascii="Cambria Math" w:hAnsi="Cambria Math"/>
                      <w:i/>
                      <w:shd w:val="clear" w:color="auto" w:fill="FFFFFF"/>
                    </w:rPr>
                  </m:ctrlPr>
                </m:accPr>
                <m:e>
                  <m:r>
                    <w:rPr>
                      <w:rFonts w:ascii="Cambria Math" w:hAnsi="Cambria Math"/>
                      <w:shd w:val="clear" w:color="auto" w:fill="FFFFFF"/>
                    </w:rPr>
                    <m:t>σ</m:t>
                  </m:r>
                </m:e>
              </m:acc>
            </m:e>
            <m:sup>
              <m:r>
                <w:rPr>
                  <w:rFonts w:ascii="Cambria Math" w:hAnsi="Cambria Math"/>
                  <w:shd w:val="clear" w:color="auto" w:fill="FFFFFF"/>
                </w:rPr>
                <m:t>2</m:t>
              </m:r>
            </m:sup>
          </m:sSup>
          <m:r>
            <w:rPr>
              <w:rFonts w:ascii="Cambria Math" w:hAnsi="Cambria Math"/>
              <w:shd w:val="clear" w:color="auto" w:fill="FFFFFF"/>
            </w:rPr>
            <m:t xml:space="preserve">= </m:t>
          </m:r>
          <m:f>
            <m:fPr>
              <m:ctrlPr>
                <w:rPr>
                  <w:rFonts w:ascii="Cambria Math" w:hAnsi="Cambria Math"/>
                  <w:i/>
                  <w:shd w:val="clear" w:color="auto" w:fill="FFFFFF"/>
                </w:rPr>
              </m:ctrlPr>
            </m:fPr>
            <m:num>
              <m:acc>
                <m:accPr>
                  <m:chr m:val="́"/>
                  <m:ctrlPr>
                    <w:rPr>
                      <w:rFonts w:ascii="Cambria Math" w:hAnsi="Cambria Math"/>
                      <w:i/>
                      <w:shd w:val="clear" w:color="auto" w:fill="FFFFFF"/>
                    </w:rPr>
                  </m:ctrlPr>
                </m:accPr>
                <m:e>
                  <m:r>
                    <w:rPr>
                      <w:rFonts w:ascii="Cambria Math" w:hAnsi="Cambria Math"/>
                      <w:shd w:val="clear" w:color="auto" w:fill="FFFFFF"/>
                    </w:rPr>
                    <m:t>e</m:t>
                  </m:r>
                </m:e>
              </m:acc>
              <m:r>
                <w:rPr>
                  <w:rFonts w:ascii="Cambria Math" w:hAnsi="Cambria Math"/>
                  <w:shd w:val="clear" w:color="auto" w:fill="FFFFFF"/>
                </w:rPr>
                <m:t>e</m:t>
              </m:r>
            </m:num>
            <m:den>
              <m:r>
                <w:rPr>
                  <w:rFonts w:ascii="Cambria Math" w:hAnsi="Cambria Math"/>
                  <w:shd w:val="clear" w:color="auto" w:fill="FFFFFF"/>
                </w:rPr>
                <m:t>n-m</m:t>
              </m:r>
            </m:den>
          </m:f>
        </m:oMath>
      </m:oMathPara>
    </w:p>
    <w:p w14:paraId="6605800D" w14:textId="159E3026" w:rsidR="00982B83" w:rsidRDefault="00182A22" w:rsidP="00182A22">
      <w:pPr>
        <w:jc w:val="right"/>
        <w:rPr>
          <w:shd w:val="clear" w:color="auto" w:fill="FFFFFF"/>
        </w:rPr>
      </w:pPr>
      <m:oMath>
        <m:r>
          <w:rPr>
            <w:rFonts w:ascii="Cambria Math" w:hAnsi="Cambria Math"/>
            <w:shd w:val="clear" w:color="auto" w:fill="FFFFFF"/>
          </w:rPr>
          <m:t>e=y-X</m:t>
        </m:r>
        <m:acc>
          <m:accPr>
            <m:ctrlPr>
              <w:rPr>
                <w:rFonts w:ascii="Cambria Math" w:hAnsi="Cambria Math"/>
                <w:i/>
                <w:shd w:val="clear" w:color="auto" w:fill="FFFFFF"/>
              </w:rPr>
            </m:ctrlPr>
          </m:accPr>
          <m:e>
            <w:bookmarkStart w:id="2" w:name="_Hlk82610087"/>
            <m:r>
              <w:rPr>
                <w:rFonts w:ascii="Cambria Math" w:hAnsi="Cambria Math"/>
                <w:shd w:val="clear" w:color="auto" w:fill="FFFFFF"/>
              </w:rPr>
              <m:t>β</m:t>
            </m:r>
            <w:bookmarkEnd w:id="2"/>
          </m:e>
        </m:acc>
      </m:oMath>
      <w:r>
        <w:rPr>
          <w:shd w:val="clear" w:color="auto" w:fill="FFFFFF"/>
        </w:rPr>
        <w:t xml:space="preserve">                                                                              </w:t>
      </w:r>
      <w:r w:rsidR="00603B92">
        <w:rPr>
          <w:shd w:val="clear" w:color="auto" w:fill="FFFFFF"/>
        </w:rPr>
        <w:t>(3)</w:t>
      </w:r>
    </w:p>
    <w:p w14:paraId="70A9F19A" w14:textId="1120E2C2" w:rsidR="00194DEF" w:rsidRPr="00194DEF" w:rsidRDefault="00194DEF" w:rsidP="00194DEF">
      <w:pPr>
        <w:jc w:val="center"/>
        <w:rPr>
          <w:i/>
          <w:iCs/>
          <w:color w:val="FF0000"/>
          <w:sz w:val="18"/>
          <w:szCs w:val="18"/>
          <w:shd w:val="clear" w:color="auto" w:fill="FFFFFF"/>
        </w:rPr>
      </w:pPr>
      <w:r w:rsidRPr="00194DEF">
        <w:rPr>
          <w:i/>
          <w:iCs/>
          <w:color w:val="FF0000"/>
          <w:sz w:val="18"/>
          <w:szCs w:val="18"/>
          <w:shd w:val="clear" w:color="auto" w:fill="FFFFFF"/>
        </w:rPr>
        <w:t>β = True Parameters</w:t>
      </w:r>
    </w:p>
    <w:p w14:paraId="35A7F77B" w14:textId="58A59FA6" w:rsidR="00194DEF" w:rsidRPr="00194DEF" w:rsidRDefault="00194DEF" w:rsidP="00194DEF">
      <w:pPr>
        <w:jc w:val="center"/>
        <w:rPr>
          <w:i/>
          <w:iCs/>
          <w:color w:val="FF0000"/>
          <w:sz w:val="18"/>
          <w:szCs w:val="18"/>
          <w:shd w:val="clear" w:color="auto" w:fill="FFFFFF"/>
        </w:rPr>
      </w:pPr>
      <w:r w:rsidRPr="00194DEF">
        <w:rPr>
          <w:i/>
          <w:iCs/>
          <w:color w:val="FF0000"/>
          <w:sz w:val="18"/>
          <w:szCs w:val="18"/>
          <w:shd w:val="clear" w:color="auto" w:fill="FFFFFF"/>
        </w:rPr>
        <w:t>y = Targets</w:t>
      </w:r>
    </w:p>
    <w:p w14:paraId="64EA79EB" w14:textId="48442F65" w:rsidR="00194DEF" w:rsidRPr="00194DEF" w:rsidRDefault="00194DEF" w:rsidP="00194DEF">
      <w:pPr>
        <w:jc w:val="center"/>
        <w:rPr>
          <w:i/>
          <w:iCs/>
          <w:color w:val="FF0000"/>
          <w:sz w:val="18"/>
          <w:szCs w:val="18"/>
          <w:shd w:val="clear" w:color="auto" w:fill="FFFFFF"/>
        </w:rPr>
      </w:pPr>
      <w:r w:rsidRPr="00194DEF">
        <w:rPr>
          <w:i/>
          <w:iCs/>
          <w:color w:val="FF0000"/>
          <w:sz w:val="18"/>
          <w:szCs w:val="18"/>
          <w:shd w:val="clear" w:color="auto" w:fill="FFFFFF"/>
        </w:rPr>
        <w:t>σ2 = standard deviation</w:t>
      </w:r>
    </w:p>
    <w:p w14:paraId="7ADB0530" w14:textId="0F163440" w:rsidR="00194DEF" w:rsidRPr="00194DEF" w:rsidRDefault="00194DEF" w:rsidP="00194DEF">
      <w:pPr>
        <w:jc w:val="center"/>
        <w:rPr>
          <w:i/>
          <w:iCs/>
          <w:color w:val="FF0000"/>
          <w:sz w:val="18"/>
          <w:szCs w:val="18"/>
          <w:shd w:val="clear" w:color="auto" w:fill="FFFFFF"/>
        </w:rPr>
      </w:pPr>
      <w:r w:rsidRPr="00194DEF">
        <w:rPr>
          <w:i/>
          <w:iCs/>
          <w:color w:val="FF0000"/>
          <w:sz w:val="18"/>
          <w:szCs w:val="18"/>
          <w:shd w:val="clear" w:color="auto" w:fill="FFFFFF"/>
        </w:rPr>
        <w:t>e = residuals</w:t>
      </w:r>
    </w:p>
    <w:p w14:paraId="61DF2668" w14:textId="43EED8C8" w:rsidR="00194DEF" w:rsidRPr="00194DEF" w:rsidRDefault="00194DEF" w:rsidP="00194DEF">
      <w:pPr>
        <w:jc w:val="center"/>
        <w:rPr>
          <w:i/>
          <w:iCs/>
          <w:color w:val="FF0000"/>
          <w:sz w:val="18"/>
          <w:szCs w:val="18"/>
          <w:shd w:val="clear" w:color="auto" w:fill="FFFFFF"/>
        </w:rPr>
      </w:pPr>
      <w:r w:rsidRPr="00194DEF">
        <w:rPr>
          <w:i/>
          <w:iCs/>
          <w:color w:val="FF0000"/>
          <w:sz w:val="18"/>
          <w:szCs w:val="18"/>
          <w:shd w:val="clear" w:color="auto" w:fill="FFFFFF"/>
        </w:rPr>
        <w:t>X = data variables</w:t>
      </w:r>
    </w:p>
    <w:p w14:paraId="3344DAAD" w14:textId="6FDED950" w:rsidR="00982B83" w:rsidRPr="00F220F8" w:rsidRDefault="00603B92" w:rsidP="0087740D">
      <w:pPr>
        <w:jc w:val="both"/>
        <w:rPr>
          <w:shd w:val="clear" w:color="auto" w:fill="FFFFFF"/>
        </w:rPr>
      </w:pPr>
      <w:r>
        <w:rPr>
          <w:shd w:val="clear" w:color="auto" w:fill="FFFFFF"/>
        </w:rPr>
        <w:t>Fig. 1</w:t>
      </w:r>
      <w:r w:rsidR="00CD5A89" w:rsidRPr="00F220F8">
        <w:rPr>
          <w:shd w:val="clear" w:color="auto" w:fill="FFFFFF"/>
        </w:rPr>
        <w:t xml:space="preserve"> </w:t>
      </w:r>
      <w:r w:rsidR="00B6199E" w:rsidRPr="00B6199E">
        <w:rPr>
          <w:color w:val="FF0000"/>
          <w:shd w:val="clear" w:color="auto" w:fill="FFFFFF"/>
        </w:rPr>
        <w:t xml:space="preserve">from [24, Fig. 1] depicts </w:t>
      </w:r>
      <w:r w:rsidR="005C776A">
        <w:rPr>
          <w:shd w:val="clear" w:color="auto" w:fill="FFFFFF"/>
        </w:rPr>
        <w:t>how variance and bias can be visually displayed</w:t>
      </w:r>
      <w:r w:rsidR="00982B83" w:rsidRPr="00F220F8">
        <w:rPr>
          <w:shd w:val="clear" w:color="auto" w:fill="FFFFFF"/>
        </w:rPr>
        <w:t xml:space="preserve">. </w:t>
      </w:r>
      <w:r w:rsidR="00CD5A89" w:rsidRPr="00F220F8">
        <w:rPr>
          <w:shd w:val="clear" w:color="auto" w:fill="FFFFFF"/>
        </w:rPr>
        <w:t xml:space="preserve">Consider the </w:t>
      </w:r>
      <w:r w:rsidR="005C776A">
        <w:rPr>
          <w:shd w:val="clear" w:color="auto" w:fill="FFFFFF"/>
        </w:rPr>
        <w:t>red circle</w:t>
      </w:r>
      <w:r w:rsidR="00CD5A89" w:rsidRPr="00F220F8">
        <w:rPr>
          <w:shd w:val="clear" w:color="auto" w:fill="FFFFFF"/>
        </w:rPr>
        <w:t xml:space="preserve"> to be the </w:t>
      </w:r>
      <w:r w:rsidR="005C776A">
        <w:rPr>
          <w:shd w:val="clear" w:color="auto" w:fill="FFFFFF"/>
        </w:rPr>
        <w:t>literal</w:t>
      </w:r>
      <w:r w:rsidR="00CD5A89" w:rsidRPr="00F220F8">
        <w:rPr>
          <w:shd w:val="clear" w:color="auto" w:fill="FFFFFF"/>
        </w:rPr>
        <w:t xml:space="preserve"> population </w:t>
      </w:r>
      <w:r w:rsidR="005C776A">
        <w:rPr>
          <w:shd w:val="clear" w:color="auto" w:fill="FFFFFF"/>
        </w:rPr>
        <w:t>criterion</w:t>
      </w:r>
      <w:r w:rsidR="005C776A" w:rsidRPr="00F220F8">
        <w:rPr>
          <w:shd w:val="clear" w:color="auto" w:fill="FFFFFF"/>
        </w:rPr>
        <w:t xml:space="preserve"> </w:t>
      </w:r>
      <w:r w:rsidR="00CD5A89" w:rsidRPr="00F220F8">
        <w:rPr>
          <w:shd w:val="clear" w:color="auto" w:fill="FFFFFF"/>
        </w:rPr>
        <w:t>we're trying to estimate</w:t>
      </w:r>
      <w:r w:rsidR="00982B83" w:rsidRPr="00F220F8">
        <w:rPr>
          <w:shd w:val="clear" w:color="auto" w:fill="FFFFFF"/>
        </w:rPr>
        <w:t xml:space="preserve">, β, </w:t>
      </w:r>
      <w:r w:rsidR="00CD5A89" w:rsidRPr="00F220F8">
        <w:rPr>
          <w:shd w:val="clear" w:color="auto" w:fill="FFFFFF"/>
        </w:rPr>
        <w:t>and the values of our estimations arising from four distinct estimators are the shots at it.</w:t>
      </w:r>
    </w:p>
    <w:p w14:paraId="72CD39A2" w14:textId="6C33E389" w:rsidR="00982B83" w:rsidRDefault="00982B83" w:rsidP="00F220F8">
      <w:pPr>
        <w:jc w:val="center"/>
        <w:rPr>
          <w:shd w:val="clear" w:color="auto" w:fill="FFFFFF"/>
        </w:rPr>
      </w:pPr>
      <w:r w:rsidRPr="00F220F8">
        <w:rPr>
          <w:noProof/>
          <w:shd w:val="clear" w:color="auto" w:fill="FFFFFF"/>
        </w:rPr>
        <w:drawing>
          <wp:inline distT="0" distB="0" distL="0" distR="0" wp14:anchorId="0500B5DE" wp14:editId="1A90E532">
            <wp:extent cx="2880067" cy="271884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581" cy="2742935"/>
                    </a:xfrm>
                    <a:prstGeom prst="rect">
                      <a:avLst/>
                    </a:prstGeom>
                    <a:noFill/>
                    <a:ln>
                      <a:noFill/>
                    </a:ln>
                  </pic:spPr>
                </pic:pic>
              </a:graphicData>
            </a:graphic>
          </wp:inline>
        </w:drawing>
      </w:r>
    </w:p>
    <w:p w14:paraId="1DACEBCB" w14:textId="0EEC7B26" w:rsidR="00603B92" w:rsidRPr="00603B92" w:rsidRDefault="00603B92" w:rsidP="00F220F8">
      <w:pPr>
        <w:jc w:val="center"/>
        <w:rPr>
          <w:i/>
          <w:iCs/>
          <w:shd w:val="clear" w:color="auto" w:fill="FFFFFF"/>
        </w:rPr>
      </w:pPr>
      <w:r w:rsidRPr="00603B92">
        <w:rPr>
          <w:i/>
          <w:iCs/>
          <w:shd w:val="clear" w:color="auto" w:fill="FFFFFF"/>
        </w:rPr>
        <w:t>Fig. 1 Bias and Variance</w:t>
      </w:r>
    </w:p>
    <w:p w14:paraId="4FF86400" w14:textId="1EA5DDB9" w:rsidR="00982B83" w:rsidRPr="00F220F8" w:rsidRDefault="00982B83" w:rsidP="00F220F8">
      <w:pPr>
        <w:rPr>
          <w:shd w:val="clear" w:color="auto" w:fill="FFFFFF"/>
        </w:rPr>
      </w:pPr>
    </w:p>
    <w:p w14:paraId="3152117F" w14:textId="2B71C910" w:rsidR="00B1560C" w:rsidRPr="00A3611D" w:rsidRDefault="00B1560C" w:rsidP="00B1560C">
      <w:pPr>
        <w:jc w:val="both"/>
        <w:rPr>
          <w:color w:val="FF0000"/>
          <w:shd w:val="clear" w:color="auto" w:fill="FFFFFF"/>
        </w:rPr>
      </w:pPr>
      <w:r>
        <w:rPr>
          <w:shd w:val="clear" w:color="auto" w:fill="FFFFFF"/>
        </w:rPr>
        <w:t>Variance &amp; bias</w:t>
      </w:r>
      <w:r w:rsidR="00CD5A89" w:rsidRPr="00F220F8">
        <w:rPr>
          <w:shd w:val="clear" w:color="auto" w:fill="FFFFFF"/>
        </w:rPr>
        <w:t xml:space="preserve"> should be minimal</w:t>
      </w:r>
      <w:r w:rsidR="00EA697D">
        <w:rPr>
          <w:shd w:val="clear" w:color="auto" w:fill="FFFFFF"/>
        </w:rPr>
        <w:t xml:space="preserve"> as shown in Fig 1 in order to achieve accurate results</w:t>
      </w:r>
      <w:r w:rsidR="00CD5A89" w:rsidRPr="00F220F8">
        <w:rPr>
          <w:shd w:val="clear" w:color="auto" w:fill="FFFFFF"/>
        </w:rPr>
        <w:t xml:space="preserve">, as </w:t>
      </w:r>
      <w:r w:rsidRPr="00B1560C">
        <w:rPr>
          <w:shd w:val="clear" w:color="auto" w:fill="FFFFFF"/>
        </w:rPr>
        <w:t xml:space="preserve">substantial </w:t>
      </w:r>
      <w:r w:rsidR="00CD5A89" w:rsidRPr="00F220F8">
        <w:rPr>
          <w:shd w:val="clear" w:color="auto" w:fill="FFFFFF"/>
        </w:rPr>
        <w:t xml:space="preserve">values </w:t>
      </w:r>
      <w:r w:rsidRPr="00B1560C">
        <w:rPr>
          <w:shd w:val="clear" w:color="auto" w:fill="FFFFFF"/>
        </w:rPr>
        <w:t xml:space="preserve">out-turn </w:t>
      </w:r>
      <w:r w:rsidR="00CD5A89" w:rsidRPr="00F220F8">
        <w:rPr>
          <w:shd w:val="clear" w:color="auto" w:fill="FFFFFF"/>
        </w:rPr>
        <w:t xml:space="preserve">in </w:t>
      </w:r>
      <w:r>
        <w:rPr>
          <w:shd w:val="clear" w:color="auto" w:fill="FFFFFF"/>
        </w:rPr>
        <w:t>defective</w:t>
      </w:r>
      <w:r w:rsidR="00CD5A89" w:rsidRPr="00F220F8">
        <w:rPr>
          <w:shd w:val="clear" w:color="auto" w:fill="FFFFFF"/>
        </w:rPr>
        <w:t xml:space="preserve"> model predictions</w:t>
      </w:r>
      <w:r w:rsidR="00982B83" w:rsidRPr="00F220F8">
        <w:rPr>
          <w:shd w:val="clear" w:color="auto" w:fill="FFFFFF"/>
        </w:rPr>
        <w:t>.</w:t>
      </w:r>
      <w:r w:rsidR="00CD5A89" w:rsidRPr="00F220F8">
        <w:rPr>
          <w:shd w:val="clear" w:color="auto" w:fill="FFFFFF"/>
        </w:rPr>
        <w:t xml:space="preserve"> </w:t>
      </w:r>
      <w:r w:rsidRPr="00B1560C">
        <w:rPr>
          <w:shd w:val="clear" w:color="auto" w:fill="FFFFFF"/>
        </w:rPr>
        <w:t xml:space="preserve">The </w:t>
      </w:r>
      <w:r>
        <w:rPr>
          <w:shd w:val="clear" w:color="auto" w:fill="FFFFFF"/>
        </w:rPr>
        <w:t>fallacy</w:t>
      </w:r>
      <w:r w:rsidRPr="00B1560C">
        <w:rPr>
          <w:shd w:val="clear" w:color="auto" w:fill="FFFFFF"/>
        </w:rPr>
        <w:t xml:space="preserve"> withinside the version may be divided into 3 categories: </w:t>
      </w:r>
      <w:r>
        <w:rPr>
          <w:shd w:val="clear" w:color="auto" w:fill="FFFFFF"/>
        </w:rPr>
        <w:t>fallacy</w:t>
      </w:r>
      <w:r w:rsidRPr="00B1560C">
        <w:rPr>
          <w:shd w:val="clear" w:color="auto" w:fill="FFFFFF"/>
        </w:rPr>
        <w:t xml:space="preserve"> because of a huge variation, </w:t>
      </w:r>
      <w:r>
        <w:rPr>
          <w:shd w:val="clear" w:color="auto" w:fill="FFFFFF"/>
        </w:rPr>
        <w:t>fallacy</w:t>
      </w:r>
      <w:r w:rsidRPr="00B1560C">
        <w:rPr>
          <w:shd w:val="clear" w:color="auto" w:fill="FFFFFF"/>
        </w:rPr>
        <w:t xml:space="preserve"> because of robust bias, and the rest</w:t>
      </w:r>
      <w:r w:rsidR="00A3611D">
        <w:rPr>
          <w:shd w:val="clear" w:color="auto" w:fill="FFFFFF"/>
        </w:rPr>
        <w:t xml:space="preserve"> </w:t>
      </w:r>
      <w:r w:rsidR="00A3611D" w:rsidRPr="00A3611D">
        <w:rPr>
          <w:color w:val="FF0000"/>
          <w:shd w:val="clear" w:color="auto" w:fill="FFFFFF"/>
        </w:rPr>
        <w:t>obtained from [24, eq. (2)]</w:t>
      </w:r>
      <w:r w:rsidRPr="00A3611D">
        <w:rPr>
          <w:color w:val="FF0000"/>
          <w:shd w:val="clear" w:color="auto" w:fill="FFFFFF"/>
        </w:rPr>
        <w:t>.</w:t>
      </w:r>
    </w:p>
    <w:p w14:paraId="79FFA619" w14:textId="7F74388A" w:rsidR="00982B83" w:rsidRPr="00F220F8" w:rsidRDefault="00182A22" w:rsidP="00182A22">
      <w:pPr>
        <w:jc w:val="right"/>
        <w:rPr>
          <w:shd w:val="clear" w:color="auto" w:fill="FFFFFF"/>
        </w:rPr>
      </w:pPr>
      <m:oMath>
        <m:r>
          <w:rPr>
            <w:rFonts w:ascii="Cambria Math" w:hAnsi="Cambria Math"/>
            <w:shd w:val="clear" w:color="auto" w:fill="FFFFFF"/>
          </w:rPr>
          <m:t>E</m:t>
        </m:r>
        <m:d>
          <m:dPr>
            <m:ctrlPr>
              <w:rPr>
                <w:rFonts w:ascii="Cambria Math" w:hAnsi="Cambria Math"/>
                <w:i/>
                <w:shd w:val="clear" w:color="auto" w:fill="FFFFFF"/>
              </w:rPr>
            </m:ctrlPr>
          </m:dPr>
          <m:e>
            <m:r>
              <w:rPr>
                <w:rFonts w:ascii="Cambria Math" w:hAnsi="Cambria Math"/>
                <w:shd w:val="clear" w:color="auto" w:fill="FFFFFF"/>
              </w:rPr>
              <m:t>e</m:t>
            </m:r>
          </m:e>
        </m:d>
        <m:r>
          <w:rPr>
            <w:rFonts w:ascii="Cambria Math" w:hAnsi="Cambria Math"/>
            <w:shd w:val="clear" w:color="auto" w:fill="FFFFFF"/>
          </w:rPr>
          <m:t>=</m:t>
        </m:r>
        <m:sSup>
          <m:sSupPr>
            <m:ctrlPr>
              <w:rPr>
                <w:rFonts w:ascii="Cambria Math" w:hAnsi="Cambria Math"/>
                <w:i/>
                <w:shd w:val="clear" w:color="auto" w:fill="FFFFFF"/>
              </w:rPr>
            </m:ctrlPr>
          </m:sSupPr>
          <m:e>
            <m:d>
              <m:dPr>
                <m:ctrlPr>
                  <w:rPr>
                    <w:rFonts w:ascii="Cambria Math" w:hAnsi="Cambria Math"/>
                    <w:i/>
                    <w:shd w:val="clear" w:color="auto" w:fill="FFFFFF"/>
                  </w:rPr>
                </m:ctrlPr>
              </m:dPr>
              <m:e>
                <m:r>
                  <w:rPr>
                    <w:rFonts w:ascii="Cambria Math" w:hAnsi="Cambria Math"/>
                    <w:shd w:val="clear" w:color="auto" w:fill="FFFFFF"/>
                  </w:rPr>
                  <m:t>E</m:t>
                </m:r>
                <m:d>
                  <m:dPr>
                    <m:ctrlPr>
                      <w:rPr>
                        <w:rFonts w:ascii="Cambria Math" w:hAnsi="Cambria Math"/>
                        <w:i/>
                        <w:shd w:val="clear" w:color="auto" w:fill="FFFFFF"/>
                      </w:rPr>
                    </m:ctrlPr>
                  </m:dPr>
                  <m:e>
                    <m:r>
                      <w:rPr>
                        <w:rFonts w:ascii="Cambria Math" w:hAnsi="Cambria Math"/>
                        <w:shd w:val="clear" w:color="auto" w:fill="FFFFFF"/>
                      </w:rPr>
                      <m:t>X</m:t>
                    </m:r>
                    <m:acc>
                      <m:accPr>
                        <m:ctrlPr>
                          <w:rPr>
                            <w:rFonts w:ascii="Cambria Math" w:hAnsi="Cambria Math"/>
                            <w:i/>
                            <w:shd w:val="clear" w:color="auto" w:fill="FFFFFF"/>
                          </w:rPr>
                        </m:ctrlPr>
                      </m:accPr>
                      <m:e>
                        <m:r>
                          <w:rPr>
                            <w:rFonts w:ascii="Cambria Math" w:hAnsi="Cambria Math"/>
                            <w:shd w:val="clear" w:color="auto" w:fill="FFFFFF"/>
                          </w:rPr>
                          <m:t>β</m:t>
                        </m:r>
                      </m:e>
                    </m:acc>
                  </m:e>
                </m:d>
                <m:r>
                  <w:rPr>
                    <w:rFonts w:ascii="Cambria Math" w:hAnsi="Cambria Math"/>
                    <w:shd w:val="clear" w:color="auto" w:fill="FFFFFF"/>
                  </w:rPr>
                  <m:t>-Xβ</m:t>
                </m:r>
              </m:e>
            </m:d>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E(X</m:t>
            </m:r>
            <m:acc>
              <m:accPr>
                <m:ctrlPr>
                  <w:rPr>
                    <w:rFonts w:ascii="Cambria Math" w:hAnsi="Cambria Math"/>
                    <w:i/>
                    <w:shd w:val="clear" w:color="auto" w:fill="FFFFFF"/>
                  </w:rPr>
                </m:ctrlPr>
              </m:accPr>
              <m:e>
                <m:r>
                  <w:rPr>
                    <w:rFonts w:ascii="Cambria Math" w:hAnsi="Cambria Math"/>
                    <w:shd w:val="clear" w:color="auto" w:fill="FFFFFF"/>
                  </w:rPr>
                  <m:t>β</m:t>
                </m:r>
              </m:e>
            </m:acc>
            <m:r>
              <w:rPr>
                <w:rFonts w:ascii="Cambria Math" w:hAnsi="Cambria Math"/>
                <w:shd w:val="clear" w:color="auto" w:fill="FFFFFF"/>
              </w:rPr>
              <m:t>-E(X</m:t>
            </m:r>
            <m:acc>
              <m:accPr>
                <m:ctrlPr>
                  <w:rPr>
                    <w:rFonts w:ascii="Cambria Math" w:hAnsi="Cambria Math"/>
                    <w:i/>
                    <w:shd w:val="clear" w:color="auto" w:fill="FFFFFF"/>
                  </w:rPr>
                </m:ctrlPr>
              </m:accPr>
              <m:e>
                <m:r>
                  <w:rPr>
                    <w:rFonts w:ascii="Cambria Math" w:hAnsi="Cambria Math"/>
                    <w:shd w:val="clear" w:color="auto" w:fill="FFFFFF"/>
                  </w:rPr>
                  <m:t>β</m:t>
                </m:r>
              </m:e>
            </m:acc>
            <m:r>
              <w:rPr>
                <w:rFonts w:ascii="Cambria Math" w:hAnsi="Cambria Math"/>
                <w:shd w:val="clear" w:color="auto" w:fill="FFFFFF"/>
              </w:rPr>
              <m:t>))</m:t>
            </m:r>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σ</m:t>
            </m:r>
          </m:e>
          <m:sup>
            <m:r>
              <w:rPr>
                <w:rFonts w:ascii="Cambria Math" w:hAnsi="Cambria Math"/>
                <w:shd w:val="clear" w:color="auto" w:fill="FFFFFF"/>
              </w:rPr>
              <m:t>2</m:t>
            </m:r>
          </m:sup>
        </m:sSup>
        <m:r>
          <w:rPr>
            <w:rFonts w:ascii="Cambria Math" w:hAnsi="Cambria Math"/>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Bias</m:t>
            </m:r>
          </m:e>
          <m:sup>
            <m:r>
              <w:rPr>
                <w:rFonts w:ascii="Cambria Math" w:hAnsi="Cambria Math"/>
                <w:shd w:val="clear" w:color="auto" w:fill="FFFFFF"/>
              </w:rPr>
              <m:t>2</m:t>
            </m:r>
          </m:sup>
        </m:sSup>
        <m:r>
          <w:rPr>
            <w:rFonts w:ascii="Cambria Math" w:hAnsi="Cambria Math"/>
            <w:shd w:val="clear" w:color="auto" w:fill="FFFFFF"/>
          </w:rPr>
          <m:t>+Variance+</m:t>
        </m:r>
        <m:sSup>
          <m:sSupPr>
            <m:ctrlPr>
              <w:rPr>
                <w:rFonts w:ascii="Cambria Math" w:hAnsi="Cambria Math"/>
                <w:i/>
                <w:shd w:val="clear" w:color="auto" w:fill="FFFFFF"/>
              </w:rPr>
            </m:ctrlPr>
          </m:sSupPr>
          <m:e>
            <m:r>
              <w:rPr>
                <w:rFonts w:ascii="Cambria Math" w:hAnsi="Cambria Math"/>
                <w:shd w:val="clear" w:color="auto" w:fill="FFFFFF"/>
              </w:rPr>
              <m:t>σ</m:t>
            </m:r>
          </m:e>
          <m:sup>
            <m:r>
              <w:rPr>
                <w:rFonts w:ascii="Cambria Math" w:hAnsi="Cambria Math"/>
                <w:shd w:val="clear" w:color="auto" w:fill="FFFFFF"/>
              </w:rPr>
              <m:t>2</m:t>
            </m:r>
          </m:sup>
        </m:sSup>
      </m:oMath>
      <w:r>
        <w:rPr>
          <w:shd w:val="clear" w:color="auto" w:fill="FFFFFF"/>
        </w:rPr>
        <w:t xml:space="preserve">             </w:t>
      </w:r>
      <w:r w:rsidR="00603B92">
        <w:rPr>
          <w:shd w:val="clear" w:color="auto" w:fill="FFFFFF"/>
        </w:rPr>
        <w:t>(4)</w:t>
      </w:r>
    </w:p>
    <w:p w14:paraId="6DA49C1C" w14:textId="794B385F" w:rsidR="00120839" w:rsidRDefault="00CD5A89" w:rsidP="00120839">
      <w:pPr>
        <w:jc w:val="both"/>
        <w:rPr>
          <w:shd w:val="clear" w:color="auto" w:fill="FFFFFF"/>
        </w:rPr>
      </w:pPr>
      <w:r w:rsidRPr="00F220F8">
        <w:rPr>
          <w:shd w:val="clear" w:color="auto" w:fill="FFFFFF"/>
        </w:rPr>
        <w:t>The unbiased property of the OLS estimator is a desirable feature. However, there might be a lot of variation. This occurs, for example, when</w:t>
      </w:r>
      <w:r w:rsidR="00603B92">
        <w:rPr>
          <w:shd w:val="clear" w:color="auto" w:fill="FFFFFF"/>
        </w:rPr>
        <w:t xml:space="preserve"> t</w:t>
      </w:r>
      <w:r w:rsidRPr="00F220F8">
        <w:rPr>
          <w:shd w:val="clear" w:color="auto" w:fill="FFFFFF"/>
        </w:rPr>
        <w:t xml:space="preserve">he predictor variables have a high degree of correlation. There is a plethora of </w:t>
      </w:r>
      <w:r w:rsidR="002363D5" w:rsidRPr="00F220F8">
        <w:rPr>
          <w:shd w:val="clear" w:color="auto" w:fill="FFFFFF"/>
        </w:rPr>
        <w:t>predictors</w:t>
      </w:r>
      <w:r w:rsidRPr="00F220F8">
        <w:rPr>
          <w:shd w:val="clear" w:color="auto" w:fill="FFFFFF"/>
        </w:rPr>
        <w:t>. The above-mentioned variance formula</w:t>
      </w:r>
      <w:r w:rsidR="00A139A2">
        <w:rPr>
          <w:shd w:val="clear" w:color="auto" w:fill="FFFFFF"/>
        </w:rPr>
        <w:t xml:space="preserve"> (3)</w:t>
      </w:r>
      <w:r w:rsidRPr="00F220F8">
        <w:rPr>
          <w:shd w:val="clear" w:color="auto" w:fill="FFFFFF"/>
        </w:rPr>
        <w:t xml:space="preserve"> reflects this: as m </w:t>
      </w:r>
      <w:r w:rsidR="002363D5" w:rsidRPr="00F220F8">
        <w:rPr>
          <w:shd w:val="clear" w:color="auto" w:fill="FFFFFF"/>
        </w:rPr>
        <w:t>gets close to</w:t>
      </w:r>
      <w:r w:rsidRPr="00F220F8">
        <w:rPr>
          <w:shd w:val="clear" w:color="auto" w:fill="FFFFFF"/>
        </w:rPr>
        <w:t xml:space="preserve"> n, </w:t>
      </w:r>
      <w:r w:rsidRPr="00F220F8">
        <w:rPr>
          <w:shd w:val="clear" w:color="auto" w:fill="FFFFFF"/>
        </w:rPr>
        <w:lastRenderedPageBreak/>
        <w:t xml:space="preserve">the variance </w:t>
      </w:r>
      <w:r w:rsidR="002363D5" w:rsidRPr="00F220F8">
        <w:rPr>
          <w:shd w:val="clear" w:color="auto" w:fill="FFFFFF"/>
        </w:rPr>
        <w:t>addresses to</w:t>
      </w:r>
      <w:r w:rsidRPr="00F220F8">
        <w:rPr>
          <w:shd w:val="clear" w:color="auto" w:fill="FFFFFF"/>
        </w:rPr>
        <w:t xml:space="preserve"> infinity</w:t>
      </w:r>
      <w:r w:rsidR="00120839">
        <w:rPr>
          <w:shd w:val="clear" w:color="auto" w:fill="FFFFFF"/>
        </w:rPr>
        <w:t xml:space="preserve">. </w:t>
      </w:r>
      <w:r w:rsidR="00120839" w:rsidRPr="00120839">
        <w:rPr>
          <w:shd w:val="clear" w:color="auto" w:fill="FFFFFF"/>
        </w:rPr>
        <w:t>The typical method to this hassle is to lessen varia</w:t>
      </w:r>
      <w:r w:rsidR="00120839">
        <w:rPr>
          <w:shd w:val="clear" w:color="auto" w:fill="FFFFFF"/>
        </w:rPr>
        <w:t>tion</w:t>
      </w:r>
      <w:r w:rsidR="00120839" w:rsidRPr="00120839">
        <w:rPr>
          <w:shd w:val="clear" w:color="auto" w:fill="FFFFFF"/>
        </w:rPr>
        <w:t xml:space="preserve"> on the rate of bias. This technique is called regularization, and it's far clearly beneficial to the model's prediction</w:t>
      </w:r>
      <w:r w:rsidR="00120839">
        <w:rPr>
          <w:shd w:val="clear" w:color="auto" w:fill="FFFFFF"/>
        </w:rPr>
        <w:t xml:space="preserve"> </w:t>
      </w:r>
      <w:r w:rsidR="00120839" w:rsidRPr="00120839">
        <w:rPr>
          <w:shd w:val="clear" w:color="auto" w:fill="FFFFFF"/>
        </w:rPr>
        <w:t>performance.</w:t>
      </w:r>
    </w:p>
    <w:p w14:paraId="1FD7AB0A" w14:textId="0F348A26" w:rsidR="00982B83" w:rsidRDefault="00982B83" w:rsidP="00120839">
      <w:pPr>
        <w:jc w:val="center"/>
        <w:rPr>
          <w:shd w:val="clear" w:color="auto" w:fill="FFFFFF"/>
        </w:rPr>
      </w:pPr>
      <w:r w:rsidRPr="00F220F8">
        <w:rPr>
          <w:noProof/>
          <w:shd w:val="clear" w:color="auto" w:fill="FFFFFF"/>
        </w:rPr>
        <w:drawing>
          <wp:inline distT="0" distB="0" distL="0" distR="0" wp14:anchorId="6A9B03EF" wp14:editId="7439FA71">
            <wp:extent cx="4396784" cy="276620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403" cy="2803084"/>
                    </a:xfrm>
                    <a:prstGeom prst="rect">
                      <a:avLst/>
                    </a:prstGeom>
                    <a:noFill/>
                    <a:ln>
                      <a:noFill/>
                    </a:ln>
                  </pic:spPr>
                </pic:pic>
              </a:graphicData>
            </a:graphic>
          </wp:inline>
        </w:drawing>
      </w:r>
    </w:p>
    <w:p w14:paraId="35C0E11E" w14:textId="0A881061" w:rsidR="00603B92" w:rsidRPr="00603B92" w:rsidRDefault="00603B92" w:rsidP="00F220F8">
      <w:pPr>
        <w:jc w:val="center"/>
        <w:rPr>
          <w:i/>
          <w:iCs/>
          <w:shd w:val="clear" w:color="auto" w:fill="FFFFFF"/>
        </w:rPr>
      </w:pPr>
      <w:r w:rsidRPr="00603B92">
        <w:rPr>
          <w:i/>
          <w:iCs/>
          <w:shd w:val="clear" w:color="auto" w:fill="FFFFFF"/>
        </w:rPr>
        <w:t>Fig. 2</w:t>
      </w:r>
      <w:r w:rsidR="00A139A2">
        <w:rPr>
          <w:i/>
          <w:iCs/>
          <w:shd w:val="clear" w:color="auto" w:fill="FFFFFF"/>
        </w:rPr>
        <w:t xml:space="preserve"> Plot of Model Complexity against Error</w:t>
      </w:r>
    </w:p>
    <w:p w14:paraId="6CC2FE26" w14:textId="6E8CE4EF" w:rsidR="002367CA" w:rsidRPr="00A3611D" w:rsidRDefault="002367CA" w:rsidP="0029620F">
      <w:pPr>
        <w:jc w:val="both"/>
        <w:rPr>
          <w:color w:val="FF0000"/>
          <w:shd w:val="clear" w:color="auto" w:fill="FFFFFF"/>
        </w:rPr>
      </w:pPr>
      <w:bookmarkStart w:id="3" w:name="_Hlk80725598"/>
      <w:bookmarkEnd w:id="1"/>
      <w:r w:rsidRPr="002367CA">
        <w:rPr>
          <w:shd w:val="clear" w:color="auto" w:fill="FFFFFF"/>
        </w:rPr>
        <w:t>The change of evaluations develops as the model intricacy, which on account of straight relapse can be considered the number of predictors, increments, while the inclination lessens. The impartial OLS would put us on the right half of the diagram, which is not great. This is why we use regularization to decrease variety to the detriment of some inclination, consequently moving left on the diagram and closer to the ideal</w:t>
      </w:r>
      <w:r w:rsidR="00A3611D">
        <w:rPr>
          <w:shd w:val="clear" w:color="auto" w:fill="FFFFFF"/>
        </w:rPr>
        <w:t xml:space="preserve"> </w:t>
      </w:r>
      <w:r w:rsidR="00A3611D" w:rsidRPr="00A3611D">
        <w:rPr>
          <w:color w:val="FF0000"/>
          <w:shd w:val="clear" w:color="auto" w:fill="FFFFFF"/>
        </w:rPr>
        <w:t>which is also emphasized in [24, Fig. 6]</w:t>
      </w:r>
      <w:r w:rsidR="00A3611D">
        <w:rPr>
          <w:color w:val="FF0000"/>
          <w:shd w:val="clear" w:color="auto" w:fill="FFFFFF"/>
        </w:rPr>
        <w:t>.</w:t>
      </w:r>
    </w:p>
    <w:p w14:paraId="1110F8CF" w14:textId="0E379668" w:rsidR="002367CA" w:rsidRDefault="00EA697D" w:rsidP="0029620F">
      <w:pPr>
        <w:jc w:val="both"/>
        <w:rPr>
          <w:shd w:val="clear" w:color="auto" w:fill="FFFFFF"/>
        </w:rPr>
      </w:pPr>
      <w:r>
        <w:rPr>
          <w:shd w:val="clear" w:color="auto" w:fill="FFFFFF"/>
        </w:rPr>
        <w:t>So, the optimal goal here is</w:t>
      </w:r>
      <w:r w:rsidR="002367CA" w:rsidRPr="002367CA">
        <w:rPr>
          <w:shd w:val="clear" w:color="auto" w:fill="FFFFFF"/>
        </w:rPr>
        <w:t xml:space="preserve"> to reduce model complexity, or the number of predictors, based on our </w:t>
      </w:r>
      <w:r w:rsidR="00194DEF" w:rsidRPr="00194DEF">
        <w:rPr>
          <w:color w:val="FF0000"/>
          <w:shd w:val="clear" w:color="auto" w:fill="FFFFFF"/>
        </w:rPr>
        <w:t>discussion</w:t>
      </w:r>
      <w:r w:rsidR="002367CA" w:rsidRPr="00194DEF">
        <w:rPr>
          <w:color w:val="FF0000"/>
          <w:shd w:val="clear" w:color="auto" w:fill="FFFFFF"/>
        </w:rPr>
        <w:t xml:space="preserve"> </w:t>
      </w:r>
      <w:r w:rsidR="002367CA" w:rsidRPr="002367CA">
        <w:rPr>
          <w:shd w:val="clear" w:color="auto" w:fill="FFFFFF"/>
        </w:rPr>
        <w:t xml:space="preserve">thus far. </w:t>
      </w:r>
      <w:r>
        <w:rPr>
          <w:shd w:val="clear" w:color="auto" w:fill="FFFFFF"/>
        </w:rPr>
        <w:t>This could be done</w:t>
      </w:r>
      <w:r w:rsidR="002367CA" w:rsidRPr="002367CA">
        <w:rPr>
          <w:shd w:val="clear" w:color="auto" w:fill="FFFFFF"/>
        </w:rPr>
        <w:t xml:space="preserve"> using forward or backward selection, but the effect of the deleted variables on the response</w:t>
      </w:r>
      <w:r>
        <w:rPr>
          <w:shd w:val="clear" w:color="auto" w:fill="FFFFFF"/>
        </w:rPr>
        <w:t xml:space="preserve"> would be unknown</w:t>
      </w:r>
      <w:r w:rsidR="002367CA" w:rsidRPr="002367CA">
        <w:rPr>
          <w:shd w:val="clear" w:color="auto" w:fill="FFFFFF"/>
        </w:rPr>
        <w:t xml:space="preserve">. Setting the coefficients of predictors to zero can be thought of as removing them from the model. Maybe than requesting them to be zero, we ought to rebuff them in case they are excessively far from nothing, consequently driving them to be little endlessly. </w:t>
      </w:r>
      <w:r>
        <w:rPr>
          <w:shd w:val="clear" w:color="auto" w:fill="FFFFFF"/>
        </w:rPr>
        <w:t>M</w:t>
      </w:r>
      <w:r w:rsidR="002367CA" w:rsidRPr="002367CA">
        <w:rPr>
          <w:shd w:val="clear" w:color="auto" w:fill="FFFFFF"/>
        </w:rPr>
        <w:t xml:space="preserve">odel intricacy </w:t>
      </w:r>
      <w:r>
        <w:rPr>
          <w:shd w:val="clear" w:color="auto" w:fill="FFFFFF"/>
        </w:rPr>
        <w:t xml:space="preserve">can be decreased </w:t>
      </w:r>
      <w:r w:rsidR="002367CA" w:rsidRPr="002367CA">
        <w:rPr>
          <w:shd w:val="clear" w:color="auto" w:fill="FFFFFF"/>
        </w:rPr>
        <w:t>while keeping all factors in the model</w:t>
      </w:r>
      <w:r>
        <w:rPr>
          <w:shd w:val="clear" w:color="auto" w:fill="FFFFFF"/>
        </w:rPr>
        <w:t xml:space="preserve"> as discussed in </w:t>
      </w:r>
      <w:r w:rsidR="002367CA" w:rsidRPr="002367CA">
        <w:rPr>
          <w:shd w:val="clear" w:color="auto" w:fill="FFFFFF"/>
        </w:rPr>
        <w:t>Ridge Regression [13]</w:t>
      </w:r>
      <w:r>
        <w:rPr>
          <w:shd w:val="clear" w:color="auto" w:fill="FFFFFF"/>
        </w:rPr>
        <w:t>.</w:t>
      </w:r>
    </w:p>
    <w:p w14:paraId="6F1373E0" w14:textId="77777777" w:rsidR="002367CA" w:rsidRDefault="002367CA" w:rsidP="002367CA">
      <w:pPr>
        <w:rPr>
          <w:shd w:val="clear" w:color="auto" w:fill="FFFFFF"/>
        </w:rPr>
      </w:pPr>
    </w:p>
    <w:p w14:paraId="5BF49512" w14:textId="5325E01C" w:rsidR="0084118F" w:rsidRPr="00344BBD" w:rsidRDefault="0084118F" w:rsidP="002367CA">
      <w:pPr>
        <w:rPr>
          <w:rFonts w:cstheme="minorHAnsi"/>
          <w:b/>
          <w:bCs/>
          <w:color w:val="000000"/>
          <w:spacing w:val="4"/>
          <w:sz w:val="28"/>
          <w:szCs w:val="28"/>
          <w:shd w:val="clear" w:color="auto" w:fill="FFFFFF"/>
        </w:rPr>
      </w:pPr>
      <w:r w:rsidRPr="00344BBD">
        <w:rPr>
          <w:rFonts w:cstheme="minorHAnsi"/>
          <w:b/>
          <w:bCs/>
          <w:color w:val="000000"/>
          <w:spacing w:val="4"/>
          <w:sz w:val="28"/>
          <w:szCs w:val="28"/>
          <w:shd w:val="clear" w:color="auto" w:fill="FFFFFF"/>
        </w:rPr>
        <w:t>Ridge Regression</w:t>
      </w:r>
    </w:p>
    <w:p w14:paraId="4E55EF83" w14:textId="3A5C8C0F" w:rsidR="002367CA" w:rsidRPr="00BB7168" w:rsidRDefault="002367CA" w:rsidP="00BB7168">
      <w:pPr>
        <w:jc w:val="both"/>
      </w:pPr>
      <w:r w:rsidRPr="00BB7168">
        <w:t>Ridge</w:t>
      </w:r>
      <w:r w:rsidR="0029620F" w:rsidRPr="00BB7168">
        <w:t xml:space="preserve"> </w:t>
      </w:r>
      <w:r w:rsidRPr="00BB7168">
        <w:t>regression is a</w:t>
      </w:r>
      <w:r w:rsidR="0029620F" w:rsidRPr="00BB7168">
        <w:t xml:space="preserve"> </w:t>
      </w:r>
      <w:r w:rsidRPr="00BB7168">
        <w:t>model tuning technique that can be used to analyze data with multicollinearity. L2 regularization is achieved using this method. When there is a problem with multicollinearity, least-squares are unbiased, and variances are significant, the projected values are far from the actual values. Its primary purpose is to generate a model that could generalize patterns that work best on training and testing datasets. Overfitting occurs when the model performs well on the training dataset but poorly on the testing dataset, so here, ridge regression [13] works by applying a penalization such as reducing the bias and variance to overcome overfitting. </w:t>
      </w:r>
    </w:p>
    <w:p w14:paraId="51D257DE" w14:textId="77777777" w:rsidR="002367CA" w:rsidRPr="00BB7168" w:rsidRDefault="002367CA" w:rsidP="00BB7168">
      <w:pPr>
        <w:jc w:val="both"/>
      </w:pPr>
      <w:r w:rsidRPr="00BB7168">
        <w:lastRenderedPageBreak/>
        <w:t>In Ridge regression, the OLS loss function reduces variable guesses to zero by minimizing the sum error terms and penalizing the magnitude of parameter estimates.</w:t>
      </w:r>
    </w:p>
    <w:p w14:paraId="592C4643" w14:textId="77777777" w:rsidR="002367CA" w:rsidRPr="002367CA" w:rsidRDefault="002367CA" w:rsidP="00182A22">
      <w:pPr>
        <w:jc w:val="right"/>
        <w:rPr>
          <w:rFonts w:ascii="Times New Roman" w:eastAsia="Times New Roman" w:hAnsi="Times New Roman" w:cs="Times New Roman"/>
          <w:color w:val="000000"/>
          <w:spacing w:val="4"/>
          <w:shd w:val="clear" w:color="auto" w:fill="FFFFFF"/>
        </w:rPr>
      </w:pPr>
    </w:p>
    <w:p w14:paraId="2BCAA8A0" w14:textId="4A0266BD" w:rsidR="00D431D9" w:rsidRPr="003E6815" w:rsidRDefault="003D1DDE" w:rsidP="00182A22">
      <w:pPr>
        <w:jc w:val="right"/>
        <w:rPr>
          <w:color w:val="000000"/>
          <w:spacing w:val="4"/>
          <w:shd w:val="clear" w:color="auto" w:fill="FFFFFF"/>
        </w:rPr>
      </w:pPr>
      <m:oMath>
        <m:sSub>
          <m:sSubPr>
            <m:ctrlPr>
              <w:rPr>
                <w:rFonts w:ascii="Cambria Math" w:hAnsi="Cambria Math"/>
                <w:i/>
                <w:color w:val="000000"/>
                <w:spacing w:val="4"/>
                <w:shd w:val="clear" w:color="auto" w:fill="FFFFFF"/>
              </w:rPr>
            </m:ctrlPr>
          </m:sSubPr>
          <m:e>
            <m:r>
              <w:rPr>
                <w:rFonts w:ascii="Cambria Math" w:hAnsi="Cambria Math"/>
                <w:color w:val="000000"/>
                <w:spacing w:val="4"/>
                <w:shd w:val="clear" w:color="auto" w:fill="FFFFFF"/>
              </w:rPr>
              <m:t>L</m:t>
            </m:r>
          </m:e>
          <m:sub>
            <m:r>
              <w:rPr>
                <w:rFonts w:ascii="Cambria Math" w:hAnsi="Cambria Math"/>
                <w:color w:val="000000"/>
                <w:spacing w:val="4"/>
                <w:shd w:val="clear" w:color="auto" w:fill="FFFFFF"/>
              </w:rPr>
              <m:t>ridge</m:t>
            </m:r>
          </m:sub>
        </m:sSub>
        <m:d>
          <m:dPr>
            <m:ctrlPr>
              <w:rPr>
                <w:rFonts w:ascii="Cambria Math" w:hAnsi="Cambria Math"/>
                <w:i/>
                <w:color w:val="000000"/>
                <w:spacing w:val="4"/>
                <w:shd w:val="clear" w:color="auto" w:fill="FFFFFF"/>
              </w:rPr>
            </m:ctrlPr>
          </m:dPr>
          <m:e>
            <m:acc>
              <m:accPr>
                <m:ctrlPr>
                  <w:rPr>
                    <w:rFonts w:ascii="Cambria Math" w:hAnsi="Cambria Math"/>
                    <w:i/>
                    <w:color w:val="000000"/>
                    <w:spacing w:val="4"/>
                    <w:shd w:val="clear" w:color="auto" w:fill="FFFFFF"/>
                  </w:rPr>
                </m:ctrlPr>
              </m:accPr>
              <m:e>
                <m:r>
                  <w:rPr>
                    <w:rFonts w:ascii="Cambria Math" w:hAnsi="Cambria Math"/>
                    <w:color w:val="000000"/>
                    <w:spacing w:val="4"/>
                    <w:shd w:val="clear" w:color="auto" w:fill="FFFFFF"/>
                  </w:rPr>
                  <m:t>β</m:t>
                </m:r>
              </m:e>
            </m:acc>
          </m:e>
        </m:d>
        <m:r>
          <w:rPr>
            <w:rFonts w:ascii="Cambria Math" w:hAnsi="Cambria Math"/>
            <w:color w:val="000000"/>
            <w:spacing w:val="4"/>
            <w:shd w:val="clear" w:color="auto" w:fill="FFFFFF"/>
          </w:rPr>
          <m:t>=</m:t>
        </m:r>
        <m:nary>
          <m:naryPr>
            <m:chr m:val="∑"/>
            <m:limLoc m:val="undOvr"/>
            <m:ctrlPr>
              <w:rPr>
                <w:rFonts w:ascii="Cambria Math" w:hAnsi="Cambria Math"/>
                <w:i/>
                <w:color w:val="000000"/>
                <w:spacing w:val="4"/>
                <w:shd w:val="clear" w:color="auto" w:fill="FFFFFF"/>
              </w:rPr>
            </m:ctrlPr>
          </m:naryPr>
          <m:sub>
            <m:r>
              <w:rPr>
                <w:rFonts w:ascii="Cambria Math" w:hAnsi="Cambria Math"/>
                <w:color w:val="000000"/>
                <w:spacing w:val="4"/>
                <w:shd w:val="clear" w:color="auto" w:fill="FFFFFF"/>
              </w:rPr>
              <m:t>i=1</m:t>
            </m:r>
          </m:sub>
          <m:sup>
            <m:r>
              <w:rPr>
                <w:rFonts w:ascii="Cambria Math" w:hAnsi="Cambria Math"/>
                <w:color w:val="000000"/>
                <w:spacing w:val="4"/>
                <w:shd w:val="clear" w:color="auto" w:fill="FFFFFF"/>
              </w:rPr>
              <m:t>n</m:t>
            </m:r>
          </m:sup>
          <m:e>
            <m:sSup>
              <m:sSupPr>
                <m:ctrlPr>
                  <w:rPr>
                    <w:rFonts w:ascii="Cambria Math" w:hAnsi="Cambria Math"/>
                    <w:i/>
                    <w:color w:val="000000"/>
                    <w:spacing w:val="4"/>
                    <w:shd w:val="clear" w:color="auto" w:fill="FFFFFF"/>
                  </w:rPr>
                </m:ctrlPr>
              </m:sSupPr>
              <m:e>
                <m:d>
                  <m:dPr>
                    <m:ctrlPr>
                      <w:rPr>
                        <w:rFonts w:ascii="Cambria Math" w:hAnsi="Cambria Math"/>
                        <w:i/>
                        <w:color w:val="000000"/>
                        <w:spacing w:val="4"/>
                        <w:shd w:val="clear" w:color="auto" w:fill="FFFFFF"/>
                      </w:rPr>
                    </m:ctrlPr>
                  </m:dPr>
                  <m:e>
                    <m:sSub>
                      <m:sSubPr>
                        <m:ctrlPr>
                          <w:rPr>
                            <w:rFonts w:ascii="Cambria Math" w:hAnsi="Cambria Math"/>
                            <w:i/>
                            <w:color w:val="000000"/>
                            <w:spacing w:val="4"/>
                            <w:shd w:val="clear" w:color="auto" w:fill="FFFFFF"/>
                          </w:rPr>
                        </m:ctrlPr>
                      </m:sSubPr>
                      <m:e>
                        <m:r>
                          <w:rPr>
                            <w:rFonts w:ascii="Cambria Math" w:hAnsi="Cambria Math"/>
                            <w:color w:val="000000"/>
                            <w:spacing w:val="4"/>
                            <w:shd w:val="clear" w:color="auto" w:fill="FFFFFF"/>
                          </w:rPr>
                          <m:t>y</m:t>
                        </m:r>
                      </m:e>
                      <m:sub>
                        <m:r>
                          <w:rPr>
                            <w:rFonts w:ascii="Cambria Math" w:hAnsi="Cambria Math"/>
                            <w:color w:val="000000"/>
                            <w:spacing w:val="4"/>
                            <w:shd w:val="clear" w:color="auto" w:fill="FFFFFF"/>
                          </w:rPr>
                          <m:t>i</m:t>
                        </m:r>
                      </m:sub>
                    </m:sSub>
                    <m:r>
                      <w:rPr>
                        <w:rFonts w:ascii="Cambria Math" w:hAnsi="Cambria Math"/>
                        <w:color w:val="000000"/>
                        <w:spacing w:val="4"/>
                        <w:shd w:val="clear" w:color="auto" w:fill="FFFFFF"/>
                      </w:rPr>
                      <m:t>-</m:t>
                    </m:r>
                    <m:sSub>
                      <m:sSubPr>
                        <m:ctrlPr>
                          <w:rPr>
                            <w:rFonts w:ascii="Cambria Math" w:hAnsi="Cambria Math"/>
                            <w:i/>
                            <w:color w:val="000000"/>
                            <w:spacing w:val="4"/>
                            <w:shd w:val="clear" w:color="auto" w:fill="FFFFFF"/>
                          </w:rPr>
                        </m:ctrlPr>
                      </m:sSubPr>
                      <m:e>
                        <m:r>
                          <w:rPr>
                            <w:rFonts w:ascii="Cambria Math" w:hAnsi="Cambria Math"/>
                            <w:color w:val="000000"/>
                            <w:spacing w:val="4"/>
                            <w:shd w:val="clear" w:color="auto" w:fill="FFFFFF"/>
                          </w:rPr>
                          <m:t>x</m:t>
                        </m:r>
                      </m:e>
                      <m:sub>
                        <m:r>
                          <w:rPr>
                            <w:rFonts w:ascii="Cambria Math" w:hAnsi="Cambria Math"/>
                            <w:color w:val="000000"/>
                            <w:spacing w:val="4"/>
                            <w:shd w:val="clear" w:color="auto" w:fill="FFFFFF"/>
                          </w:rPr>
                          <m:t>i</m:t>
                        </m:r>
                      </m:sub>
                    </m:sSub>
                    <m:acc>
                      <m:accPr>
                        <m:ctrlPr>
                          <w:rPr>
                            <w:rFonts w:ascii="Cambria Math" w:hAnsi="Cambria Math"/>
                            <w:i/>
                            <w:color w:val="000000"/>
                            <w:spacing w:val="4"/>
                            <w:shd w:val="clear" w:color="auto" w:fill="FFFFFF"/>
                          </w:rPr>
                        </m:ctrlPr>
                      </m:accPr>
                      <m:e>
                        <m:r>
                          <w:rPr>
                            <w:rFonts w:ascii="Cambria Math" w:hAnsi="Cambria Math"/>
                            <w:color w:val="000000"/>
                            <w:spacing w:val="4"/>
                            <w:shd w:val="clear" w:color="auto" w:fill="FFFFFF"/>
                          </w:rPr>
                          <m:t>β</m:t>
                        </m:r>
                      </m:e>
                    </m:acc>
                  </m:e>
                </m:d>
              </m:e>
              <m:sup>
                <m:r>
                  <w:rPr>
                    <w:rFonts w:ascii="Cambria Math" w:hAnsi="Cambria Math"/>
                    <w:color w:val="000000"/>
                    <w:spacing w:val="4"/>
                    <w:shd w:val="clear" w:color="auto" w:fill="FFFFFF"/>
                  </w:rPr>
                  <m:t>2</m:t>
                </m:r>
              </m:sup>
            </m:sSup>
            <m:r>
              <w:rPr>
                <w:rFonts w:ascii="Cambria Math" w:hAnsi="Cambria Math"/>
                <w:color w:val="000000"/>
                <w:spacing w:val="4"/>
                <w:shd w:val="clear" w:color="auto" w:fill="FFFFFF"/>
              </w:rPr>
              <m:t>+</m:t>
            </m:r>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2</m:t>
                    </m:r>
                  </m:sup>
                </m:sSup>
              </m:e>
            </m:nary>
          </m:e>
        </m:nary>
        <m:r>
          <w:rPr>
            <w:rFonts w:ascii="Cambria Math" w:hAnsi="Cambria Math"/>
            <w:color w:val="000000"/>
            <w:spacing w:val="4"/>
            <w:shd w:val="clear" w:color="auto" w:fill="FFFFFF"/>
          </w:rPr>
          <m:t>+</m:t>
        </m:r>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β</m:t>
                    </m:r>
                  </m:e>
                </m:acc>
              </m:e>
            </m:d>
          </m:e>
          <m:sup>
            <m:r>
              <w:rPr>
                <w:rFonts w:ascii="Cambria Math" w:hAnsi="Cambria Math"/>
              </w:rPr>
              <m:t>2</m:t>
            </m:r>
          </m:sup>
        </m:sSup>
      </m:oMath>
      <w:r w:rsidR="00182A22">
        <w:rPr>
          <w:color w:val="000000"/>
          <w:spacing w:val="4"/>
          <w:shd w:val="clear" w:color="auto" w:fill="FFFFFF"/>
        </w:rPr>
        <w:t xml:space="preserve">                           </w:t>
      </w:r>
      <w:r w:rsidR="00A139A2">
        <w:rPr>
          <w:color w:val="000000"/>
          <w:spacing w:val="4"/>
          <w:shd w:val="clear" w:color="auto" w:fill="FFFFFF"/>
        </w:rPr>
        <w:t>(5)</w:t>
      </w:r>
    </w:p>
    <w:p w14:paraId="15F82E51" w14:textId="7EEAF7D1" w:rsidR="003D2218" w:rsidRDefault="00FD65E7" w:rsidP="00344BBD">
      <w:pPr>
        <w:rPr>
          <w:color w:val="000000"/>
          <w:spacing w:val="4"/>
          <w:shd w:val="clear" w:color="auto" w:fill="FFFFFF"/>
        </w:rPr>
      </w:pPr>
      <w:r w:rsidRPr="003E6815">
        <w:rPr>
          <w:color w:val="000000"/>
          <w:spacing w:val="4"/>
          <w:shd w:val="clear" w:color="auto" w:fill="FFFFFF"/>
        </w:rPr>
        <w:t xml:space="preserve">Solving for β^ </w:t>
      </w:r>
      <w:r w:rsidR="003D2218" w:rsidRPr="003E6815">
        <w:rPr>
          <w:color w:val="000000"/>
          <w:spacing w:val="4"/>
          <w:shd w:val="clear" w:color="auto" w:fill="FFFFFF"/>
        </w:rPr>
        <w:t xml:space="preserve">will </w:t>
      </w:r>
      <w:r w:rsidRPr="003E6815">
        <w:rPr>
          <w:color w:val="000000"/>
          <w:spacing w:val="4"/>
          <w:shd w:val="clear" w:color="auto" w:fill="FFFFFF"/>
        </w:rPr>
        <w:t xml:space="preserve">give the ridge regression estimates </w:t>
      </w:r>
      <w:r w:rsidR="003D2218" w:rsidRPr="003E6815">
        <w:rPr>
          <w:color w:val="000000"/>
          <w:spacing w:val="4"/>
          <w:shd w:val="clear" w:color="auto" w:fill="FFFFFF"/>
        </w:rPr>
        <w:t xml:space="preserve">for the coefficients </w:t>
      </w:r>
    </w:p>
    <w:p w14:paraId="4B89481A" w14:textId="15EE5DD5" w:rsidR="0085116B" w:rsidRPr="00182A22" w:rsidRDefault="003D1DDE" w:rsidP="00182A22">
      <w:pPr>
        <w:jc w:val="right"/>
        <w:rPr>
          <w:color w:val="000000"/>
          <w:spacing w:val="4"/>
          <w:shd w:val="clear" w:color="auto" w:fill="FFFFFF"/>
        </w:rPr>
      </w:pPr>
      <m:oMath>
        <m:sSup>
          <m:sSupPr>
            <m:ctrlPr>
              <w:rPr>
                <w:rFonts w:ascii="Cambria Math" w:hAnsi="Cambria Math"/>
                <w:i/>
                <w:color w:val="000000"/>
                <w:spacing w:val="4"/>
                <w:shd w:val="clear" w:color="auto" w:fill="FFFFFF"/>
              </w:rPr>
            </m:ctrlPr>
          </m:sSupPr>
          <m:e>
            <m:r>
              <w:rPr>
                <w:rFonts w:ascii="Cambria Math" w:hAnsi="Cambria Math"/>
                <w:color w:val="000000"/>
                <w:spacing w:val="4"/>
                <w:shd w:val="clear" w:color="auto" w:fill="FFFFFF"/>
              </w:rPr>
              <m:t>β</m:t>
            </m:r>
          </m:e>
          <m:sup>
            <m:r>
              <w:rPr>
                <w:rFonts w:ascii="Cambria Math" w:hAnsi="Cambria Math"/>
                <w:color w:val="000000"/>
                <w:spacing w:val="4"/>
                <w:shd w:val="clear" w:color="auto" w:fill="FFFFFF"/>
              </w:rPr>
              <m:t>ridge</m:t>
            </m:r>
          </m:sup>
        </m:sSup>
        <m:r>
          <w:rPr>
            <w:rFonts w:ascii="Cambria Math" w:hAnsi="Cambria Math"/>
            <w:color w:val="000000"/>
            <w:spacing w:val="4"/>
            <w:shd w:val="clear" w:color="auto" w:fill="FFFFFF"/>
          </w:rPr>
          <m:t>=</m:t>
        </m:r>
        <m:d>
          <m:dPr>
            <m:ctrlPr>
              <w:rPr>
                <w:rFonts w:ascii="Cambria Math" w:hAnsi="Cambria Math"/>
                <w:i/>
                <w:color w:val="000000"/>
                <w:spacing w:val="4"/>
                <w:shd w:val="clear" w:color="auto" w:fill="FFFFFF"/>
              </w:rPr>
            </m:ctrlPr>
          </m:dPr>
          <m:e>
            <m:r>
              <w:rPr>
                <w:rFonts w:ascii="Cambria Math" w:hAnsi="Cambria Math"/>
                <w:color w:val="000000"/>
                <w:spacing w:val="4"/>
                <w:sz w:val="24"/>
                <w:szCs w:val="24"/>
                <w:shd w:val="clear" w:color="auto" w:fill="FFFFFF"/>
              </w:rPr>
              <m:t>X'X + λI</m:t>
            </m:r>
          </m:e>
        </m:d>
        <m:r>
          <w:rPr>
            <w:rFonts w:ascii="Cambria Math" w:hAnsi="Cambria Math"/>
            <w:color w:val="000000"/>
            <w:spacing w:val="4"/>
            <w:shd w:val="clear" w:color="auto" w:fill="FFFFFF"/>
          </w:rPr>
          <m:t>-</m:t>
        </m:r>
        <m:r>
          <w:rPr>
            <w:rFonts w:ascii="Cambria Math" w:hAnsi="Cambria Math"/>
            <w:color w:val="000000"/>
            <w:spacing w:val="4"/>
            <w:sz w:val="24"/>
            <w:szCs w:val="24"/>
            <w:shd w:val="clear" w:color="auto" w:fill="FFFFFF"/>
          </w:rPr>
          <m:t>1(X'Y)</m:t>
        </m:r>
      </m:oMath>
      <w:r w:rsidR="00182A22">
        <w:rPr>
          <w:color w:val="000000"/>
          <w:spacing w:val="4"/>
          <w:shd w:val="clear" w:color="auto" w:fill="FFFFFF"/>
        </w:rPr>
        <w:t xml:space="preserve">                                                      </w:t>
      </w:r>
      <w:r w:rsidR="00A139A2">
        <w:rPr>
          <w:i/>
          <w:iCs/>
          <w:color w:val="000000"/>
          <w:spacing w:val="4"/>
          <w:sz w:val="24"/>
          <w:szCs w:val="24"/>
          <w:shd w:val="clear" w:color="auto" w:fill="FFFFFF"/>
        </w:rPr>
        <w:t xml:space="preserve"> </w:t>
      </w:r>
      <w:r w:rsidR="00A139A2" w:rsidRPr="00A139A2">
        <w:rPr>
          <w:color w:val="000000"/>
          <w:spacing w:val="4"/>
          <w:sz w:val="24"/>
          <w:szCs w:val="24"/>
          <w:shd w:val="clear" w:color="auto" w:fill="FFFFFF"/>
        </w:rPr>
        <w:t>(6)</w:t>
      </w:r>
    </w:p>
    <w:p w14:paraId="3F69D383" w14:textId="11D8B9CF" w:rsidR="0085116B" w:rsidRPr="00A139A2" w:rsidRDefault="00FD65E7" w:rsidP="00344BBD">
      <w:pPr>
        <w:jc w:val="center"/>
        <w:rPr>
          <w:i/>
          <w:iCs/>
          <w:color w:val="000000"/>
          <w:spacing w:val="4"/>
          <w:sz w:val="20"/>
          <w:szCs w:val="20"/>
          <w:shd w:val="clear" w:color="auto" w:fill="FFFFFF"/>
        </w:rPr>
      </w:pPr>
      <w:r w:rsidRPr="00A139A2">
        <w:rPr>
          <w:i/>
          <w:iCs/>
          <w:color w:val="000000"/>
          <w:spacing w:val="4"/>
          <w:sz w:val="20"/>
          <w:szCs w:val="20"/>
          <w:shd w:val="clear" w:color="auto" w:fill="FFFFFF"/>
        </w:rPr>
        <w:t xml:space="preserve">I </w:t>
      </w:r>
      <w:r w:rsidR="0085116B" w:rsidRPr="00A139A2">
        <w:rPr>
          <w:i/>
          <w:iCs/>
          <w:color w:val="000000"/>
          <w:spacing w:val="4"/>
          <w:sz w:val="20"/>
          <w:szCs w:val="20"/>
          <w:shd w:val="clear" w:color="auto" w:fill="FFFFFF"/>
        </w:rPr>
        <w:t xml:space="preserve">= </w:t>
      </w:r>
      <w:r w:rsidRPr="00A139A2">
        <w:rPr>
          <w:i/>
          <w:iCs/>
          <w:color w:val="000000"/>
          <w:spacing w:val="4"/>
          <w:sz w:val="20"/>
          <w:szCs w:val="20"/>
          <w:shd w:val="clear" w:color="auto" w:fill="FFFFFF"/>
        </w:rPr>
        <w:t>identity matrix</w:t>
      </w:r>
    </w:p>
    <w:p w14:paraId="486B46CE" w14:textId="425D068D" w:rsidR="00453C51" w:rsidRPr="00A139A2" w:rsidRDefault="00453C51" w:rsidP="00344BBD">
      <w:pPr>
        <w:jc w:val="center"/>
        <w:rPr>
          <w:i/>
          <w:iCs/>
          <w:color w:val="000000"/>
          <w:spacing w:val="4"/>
          <w:sz w:val="20"/>
          <w:szCs w:val="20"/>
          <w:shd w:val="clear" w:color="auto" w:fill="FFFFFF"/>
        </w:rPr>
      </w:pPr>
      <w:r w:rsidRPr="00A139A2">
        <w:rPr>
          <w:i/>
          <w:iCs/>
          <w:color w:val="000000"/>
          <w:spacing w:val="4"/>
          <w:sz w:val="20"/>
          <w:szCs w:val="20"/>
          <w:shd w:val="clear" w:color="auto" w:fill="FFFFFF"/>
        </w:rPr>
        <w:t xml:space="preserve">λ </w:t>
      </w:r>
      <w:r w:rsidR="0085116B" w:rsidRPr="00A139A2">
        <w:rPr>
          <w:i/>
          <w:iCs/>
          <w:color w:val="000000"/>
          <w:spacing w:val="4"/>
          <w:sz w:val="20"/>
          <w:szCs w:val="20"/>
          <w:shd w:val="clear" w:color="auto" w:fill="FFFFFF"/>
        </w:rPr>
        <w:t>=</w:t>
      </w:r>
      <w:r w:rsidRPr="00A139A2">
        <w:rPr>
          <w:i/>
          <w:iCs/>
          <w:color w:val="000000"/>
          <w:spacing w:val="4"/>
          <w:sz w:val="20"/>
          <w:szCs w:val="20"/>
          <w:shd w:val="clear" w:color="auto" w:fill="FFFFFF"/>
        </w:rPr>
        <w:t xml:space="preserve"> regularization penalty.</w:t>
      </w:r>
    </w:p>
    <w:p w14:paraId="568830CA" w14:textId="54BFD9A3" w:rsidR="00453C51" w:rsidRPr="00A139A2" w:rsidRDefault="00453C51" w:rsidP="00344BBD">
      <w:pPr>
        <w:jc w:val="center"/>
        <w:rPr>
          <w:i/>
          <w:iCs/>
          <w:color w:val="000000"/>
          <w:spacing w:val="4"/>
          <w:sz w:val="20"/>
          <w:szCs w:val="20"/>
          <w:shd w:val="clear" w:color="auto" w:fill="FFFFFF"/>
        </w:rPr>
      </w:pPr>
      <w:r w:rsidRPr="00A139A2">
        <w:rPr>
          <w:i/>
          <w:iCs/>
          <w:color w:val="000000"/>
          <w:spacing w:val="4"/>
          <w:sz w:val="20"/>
          <w:szCs w:val="20"/>
          <w:shd w:val="clear" w:color="auto" w:fill="FFFFFF"/>
        </w:rPr>
        <w:t>As λ→0,</w:t>
      </w:r>
      <w:r w:rsidR="003D2218" w:rsidRPr="00A139A2">
        <w:rPr>
          <w:i/>
          <w:iCs/>
          <w:color w:val="000000"/>
          <w:spacing w:val="4"/>
          <w:sz w:val="20"/>
          <w:szCs w:val="20"/>
          <w:shd w:val="clear" w:color="auto" w:fill="FFFFFF"/>
        </w:rPr>
        <w:t xml:space="preserve"> </w:t>
      </w:r>
      <w:r w:rsidRPr="00A139A2">
        <w:rPr>
          <w:i/>
          <w:iCs/>
          <w:color w:val="000000"/>
          <w:spacing w:val="4"/>
          <w:sz w:val="20"/>
          <w:szCs w:val="20"/>
          <w:shd w:val="clear" w:color="auto" w:fill="FFFFFF"/>
        </w:rPr>
        <w:t>β^ridge→β^OLS;</w:t>
      </w:r>
    </w:p>
    <w:p w14:paraId="41C49B10" w14:textId="66337BB8" w:rsidR="00453C51" w:rsidRPr="00A139A2" w:rsidRDefault="00453C51" w:rsidP="00344BBD">
      <w:pPr>
        <w:jc w:val="center"/>
        <w:rPr>
          <w:i/>
          <w:iCs/>
          <w:color w:val="000000"/>
          <w:spacing w:val="4"/>
          <w:sz w:val="20"/>
          <w:szCs w:val="20"/>
          <w:shd w:val="clear" w:color="auto" w:fill="FFFFFF"/>
        </w:rPr>
      </w:pPr>
      <w:r w:rsidRPr="00A139A2">
        <w:rPr>
          <w:i/>
          <w:iCs/>
          <w:color w:val="000000"/>
          <w:spacing w:val="4"/>
          <w:sz w:val="20"/>
          <w:szCs w:val="20"/>
          <w:shd w:val="clear" w:color="auto" w:fill="FFFFFF"/>
        </w:rPr>
        <w:t>As λ→∞,</w:t>
      </w:r>
      <w:r w:rsidR="003D2218" w:rsidRPr="00A139A2">
        <w:rPr>
          <w:i/>
          <w:iCs/>
          <w:color w:val="000000"/>
          <w:spacing w:val="4"/>
          <w:sz w:val="20"/>
          <w:szCs w:val="20"/>
          <w:shd w:val="clear" w:color="auto" w:fill="FFFFFF"/>
        </w:rPr>
        <w:t xml:space="preserve"> </w:t>
      </w:r>
      <w:r w:rsidRPr="00A139A2">
        <w:rPr>
          <w:i/>
          <w:iCs/>
          <w:color w:val="000000"/>
          <w:spacing w:val="4"/>
          <w:sz w:val="20"/>
          <w:szCs w:val="20"/>
          <w:shd w:val="clear" w:color="auto" w:fill="FFFFFF"/>
        </w:rPr>
        <w:t>β^ridge→0.</w:t>
      </w:r>
    </w:p>
    <w:p w14:paraId="147DDEF6" w14:textId="2179B14B" w:rsidR="00D67D05" w:rsidRPr="003E6815" w:rsidRDefault="00D67D05" w:rsidP="0029620F">
      <w:pPr>
        <w:jc w:val="both"/>
        <w:rPr>
          <w:color w:val="000000"/>
          <w:spacing w:val="4"/>
          <w:shd w:val="clear" w:color="auto" w:fill="FFFFFF"/>
        </w:rPr>
      </w:pPr>
      <w:r w:rsidRPr="003E6815">
        <w:rPr>
          <w:color w:val="000000"/>
          <w:spacing w:val="4"/>
          <w:shd w:val="clear" w:color="auto" w:fill="FFFFFF"/>
        </w:rPr>
        <w:t xml:space="preserve">As a result, setting </w:t>
      </w:r>
      <w:r w:rsidR="00A3611D">
        <w:rPr>
          <w:color w:val="000000"/>
          <w:spacing w:val="4"/>
          <w:shd w:val="clear" w:color="auto" w:fill="FFFFFF"/>
        </w:rPr>
        <w:t xml:space="preserve">λ </w:t>
      </w:r>
      <w:r w:rsidR="00A3611D" w:rsidRPr="003E6815">
        <w:rPr>
          <w:color w:val="000000"/>
          <w:spacing w:val="4"/>
          <w:shd w:val="clear" w:color="auto" w:fill="FFFFFF"/>
        </w:rPr>
        <w:t>to</w:t>
      </w:r>
      <w:r w:rsidRPr="003E6815">
        <w:rPr>
          <w:color w:val="000000"/>
          <w:spacing w:val="4"/>
          <w:shd w:val="clear" w:color="auto" w:fill="FFFFFF"/>
        </w:rPr>
        <w:t xml:space="preserve"> 0 has the same impact as employing the OLS, whereas increasing </w:t>
      </w:r>
      <w:r w:rsidR="00A27DD7" w:rsidRPr="00A27DD7">
        <w:rPr>
          <w:color w:val="000000"/>
          <w:spacing w:val="4"/>
          <w:shd w:val="clear" w:color="auto" w:fill="FFFFFF"/>
        </w:rPr>
        <w:t>λ</w:t>
      </w:r>
      <w:r w:rsidR="00A27DD7">
        <w:rPr>
          <w:color w:val="000000"/>
          <w:spacing w:val="4"/>
          <w:shd w:val="clear" w:color="auto" w:fill="FFFFFF"/>
        </w:rPr>
        <w:t xml:space="preserve"> </w:t>
      </w:r>
      <w:r w:rsidRPr="003E6815">
        <w:rPr>
          <w:color w:val="000000"/>
          <w:spacing w:val="4"/>
          <w:shd w:val="clear" w:color="auto" w:fill="FFFFFF"/>
        </w:rPr>
        <w:t>increases penalization.</w:t>
      </w:r>
    </w:p>
    <w:p w14:paraId="019B063B" w14:textId="4A56B28F" w:rsidR="00453C51" w:rsidRPr="003E6815" w:rsidRDefault="00D67D05" w:rsidP="0029620F">
      <w:pPr>
        <w:jc w:val="both"/>
        <w:rPr>
          <w:color w:val="000000"/>
          <w:spacing w:val="4"/>
          <w:shd w:val="clear" w:color="auto" w:fill="FFFFFF"/>
        </w:rPr>
      </w:pPr>
      <w:r w:rsidRPr="003E6815">
        <w:rPr>
          <w:color w:val="000000"/>
          <w:spacing w:val="4"/>
          <w:shd w:val="clear" w:color="auto" w:fill="FFFFFF"/>
        </w:rPr>
        <w:t xml:space="preserve">Setting </w:t>
      </w:r>
      <w:r w:rsidR="00A27DD7" w:rsidRPr="00A27DD7">
        <w:rPr>
          <w:color w:val="000000"/>
          <w:spacing w:val="4"/>
          <w:shd w:val="clear" w:color="auto" w:fill="FFFFFF"/>
        </w:rPr>
        <w:t>λ</w:t>
      </w:r>
      <w:r w:rsidR="00A27DD7">
        <w:rPr>
          <w:color w:val="000000"/>
          <w:spacing w:val="4"/>
          <w:shd w:val="clear" w:color="auto" w:fill="FFFFFF"/>
        </w:rPr>
        <w:t xml:space="preserve"> </w:t>
      </w:r>
      <w:r w:rsidRPr="003E6815">
        <w:rPr>
          <w:color w:val="000000"/>
          <w:spacing w:val="4"/>
          <w:shd w:val="clear" w:color="auto" w:fill="FFFFFF"/>
        </w:rPr>
        <w:t>to 0 is equivalent to employing the OLS, whereas increasing its value penalizes the size of the coefficients more</w:t>
      </w:r>
      <w:r w:rsidR="00453C51" w:rsidRPr="003E6815">
        <w:rPr>
          <w:color w:val="000000"/>
          <w:spacing w:val="4"/>
          <w:shd w:val="clear" w:color="auto" w:fill="FFFFFF"/>
        </w:rPr>
        <w:t>.</w:t>
      </w:r>
    </w:p>
    <w:p w14:paraId="76068F85" w14:textId="281F58D2" w:rsidR="00685A06" w:rsidRPr="003E6815" w:rsidRDefault="00685A06" w:rsidP="0029620F">
      <w:pPr>
        <w:jc w:val="both"/>
        <w:rPr>
          <w:b/>
          <w:bCs/>
          <w:color w:val="000000"/>
          <w:spacing w:val="4"/>
          <w:shd w:val="clear" w:color="auto" w:fill="FFFFFF"/>
        </w:rPr>
      </w:pPr>
      <w:bookmarkStart w:id="4" w:name="_Hlk80044980"/>
      <w:r w:rsidRPr="003E6815">
        <w:rPr>
          <w:b/>
          <w:bCs/>
          <w:color w:val="000000"/>
          <w:spacing w:val="4"/>
          <w:shd w:val="clear" w:color="auto" w:fill="FFFFFF"/>
        </w:rPr>
        <w:t>Advantages of Ridge Regression</w:t>
      </w:r>
    </w:p>
    <w:bookmarkEnd w:id="4"/>
    <w:p w14:paraId="1BB07D30" w14:textId="77777777" w:rsidR="002367CA" w:rsidRDefault="002367CA" w:rsidP="0029620F">
      <w:pPr>
        <w:jc w:val="both"/>
        <w:rPr>
          <w:color w:val="000000"/>
          <w:spacing w:val="4"/>
          <w:shd w:val="clear" w:color="auto" w:fill="FFFFFF"/>
        </w:rPr>
      </w:pPr>
      <w:r w:rsidRPr="002367CA">
        <w:rPr>
          <w:color w:val="000000"/>
          <w:spacing w:val="4"/>
          <w:shd w:val="clear" w:color="auto" w:fill="FFFFFF"/>
        </w:rPr>
        <w:t>Ridge Regression eliminates overfitting, which occurs when regular squared error regression fails to distinguish the less significant features and uses them all, resulting in overfitting. It adds a slight bias to the model to fit it to its actual values, so it does not need unbiased appraisers. Ridge regression is crucial when the set of instances exceeds the training data since it outperforms the traditional summation of squares technique. The ridge estimator is exceptionally good at enhancing the least-squares approximation when multi-collinearity is present. They add just enough bias to produce the estimates approximations of genuine population values that are reasonably dependable. When there is multicollinearity, the ridge estimator is preferable for improving the least-squares estimate.</w:t>
      </w:r>
    </w:p>
    <w:p w14:paraId="54D7BE8F" w14:textId="193B86D6" w:rsidR="00685A06" w:rsidRPr="003E6815" w:rsidRDefault="0083017A" w:rsidP="0029620F">
      <w:pPr>
        <w:jc w:val="both"/>
        <w:rPr>
          <w:b/>
          <w:bCs/>
          <w:color w:val="000000"/>
          <w:spacing w:val="4"/>
          <w:shd w:val="clear" w:color="auto" w:fill="FFFFFF"/>
        </w:rPr>
      </w:pPr>
      <w:r w:rsidRPr="003E6815">
        <w:rPr>
          <w:b/>
          <w:bCs/>
          <w:color w:val="000000"/>
          <w:spacing w:val="4"/>
          <w:shd w:val="clear" w:color="auto" w:fill="FFFFFF"/>
        </w:rPr>
        <w:t>Disadvantages</w:t>
      </w:r>
      <w:r w:rsidR="00685A06" w:rsidRPr="003E6815">
        <w:rPr>
          <w:b/>
          <w:bCs/>
          <w:color w:val="000000"/>
          <w:spacing w:val="4"/>
          <w:shd w:val="clear" w:color="auto" w:fill="FFFFFF"/>
        </w:rPr>
        <w:t xml:space="preserve"> of Ridge Regression</w:t>
      </w:r>
    </w:p>
    <w:bookmarkEnd w:id="3"/>
    <w:p w14:paraId="31ED154C" w14:textId="263C47A6" w:rsidR="00D67D05" w:rsidRPr="003E6815" w:rsidRDefault="002367CA" w:rsidP="0029620F">
      <w:pPr>
        <w:jc w:val="both"/>
        <w:rPr>
          <w:rFonts w:cstheme="minorHAnsi"/>
          <w:sz w:val="24"/>
          <w:szCs w:val="24"/>
        </w:rPr>
      </w:pPr>
      <w:r w:rsidRPr="002367CA">
        <w:rPr>
          <w:color w:val="000000"/>
          <w:spacing w:val="4"/>
          <w:shd w:val="clear" w:color="auto" w:fill="FFFFFF"/>
        </w:rPr>
        <w:t>Ridge regression, while enhancing test accuracy, employs all of the dataset's input features instead of stepwise approaches, which only use a few key variables for regression. If the feature is not essential, ridge regression decreases the coefficients theta to shallow values, but it will not eliminate them; therefore, we will keep it in our model. This flaw is overcome by using Lasso regression [1]. In the closing model, they include all of the predictors, so it cannot make feature choices. They make the coefficients less and smaller until they reach zero. They give up variation in exchange for bias.</w:t>
      </w:r>
    </w:p>
    <w:p w14:paraId="250D5176" w14:textId="4A10198B" w:rsidR="00216DB6" w:rsidRPr="00344BBD" w:rsidRDefault="00216DB6" w:rsidP="0029620F">
      <w:pPr>
        <w:jc w:val="both"/>
        <w:rPr>
          <w:b/>
          <w:bCs/>
          <w:sz w:val="28"/>
          <w:szCs w:val="28"/>
        </w:rPr>
      </w:pPr>
      <w:bookmarkStart w:id="5" w:name="_Hlk80725712"/>
      <w:r w:rsidRPr="00344BBD">
        <w:rPr>
          <w:b/>
          <w:bCs/>
          <w:sz w:val="28"/>
          <w:szCs w:val="28"/>
        </w:rPr>
        <w:t>Lasso Regression</w:t>
      </w:r>
    </w:p>
    <w:p w14:paraId="342C4120" w14:textId="77777777" w:rsidR="00EC55D6" w:rsidRDefault="00EC55D6" w:rsidP="0029620F">
      <w:pPr>
        <w:jc w:val="both"/>
      </w:pPr>
      <w:r>
        <w:t xml:space="preserve">Lasso regression is a technique of linear regression that is centered on contraction. In shrinkage, statistical measures are condensed towards a critical premise, such as the average. The lasso technique favors simple, sparse models, such as those with a small number of features. This sort of extrapolation is appropriate for systems with high multicollinearity or for automating parts of the model recruitment </w:t>
      </w:r>
      <w:r>
        <w:lastRenderedPageBreak/>
        <w:t>process like selecting features and variable removal. In Lasso [1], L1 regularization is utilized, and it adds a penalty equal to the values of the coefficients, which means it can completely shrink some coefficients to 0. This type of generalization can result in scant systems, with more significant penalties resulting in calculated values near to 0, which is ideal for basic models.</w:t>
      </w:r>
    </w:p>
    <w:p w14:paraId="7DAC1E4D" w14:textId="5176C144" w:rsidR="00EC55D6" w:rsidRPr="0082215D" w:rsidRDefault="00EC55D6" w:rsidP="0029620F">
      <w:pPr>
        <w:jc w:val="both"/>
        <w:rPr>
          <w:color w:val="FF0000"/>
        </w:rPr>
      </w:pPr>
      <w:r>
        <w:t>On the other hand, L2 regularization does not lead to the loss of variables or weak models. As a consequence, the Lasso is far more straightforward to comprehend than the Ridge. Lasso regression objective is to minimize</w:t>
      </w:r>
      <w:r w:rsidR="0082215D">
        <w:t xml:space="preserve"> the equation below </w:t>
      </w:r>
      <w:r w:rsidR="0082215D" w:rsidRPr="0082215D">
        <w:rPr>
          <w:color w:val="FF0000"/>
        </w:rPr>
        <w:t>referenced from [1, eq. (1)]</w:t>
      </w:r>
      <w:r w:rsidR="0082215D">
        <w:rPr>
          <w:color w:val="FF0000"/>
        </w:rPr>
        <w:t>.</w:t>
      </w:r>
    </w:p>
    <w:p w14:paraId="382D9B3C" w14:textId="77777777" w:rsidR="00EC55D6" w:rsidRDefault="00EC55D6" w:rsidP="00EC55D6"/>
    <w:p w14:paraId="0ECCB709" w14:textId="6433F8D0" w:rsidR="00011F34" w:rsidRPr="003E6815" w:rsidRDefault="00FA0D75" w:rsidP="00FA0D75">
      <w:pPr>
        <w:jc w:val="center"/>
      </w:pPr>
      <w:r>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w:r w:rsidR="000D7188">
        <w:t xml:space="preserve">                                                        (</w:t>
      </w:r>
      <w:r w:rsidR="00A139A2">
        <w:t>7)</w:t>
      </w:r>
    </w:p>
    <w:p w14:paraId="4C86F60B" w14:textId="34653DD2" w:rsidR="00685A06" w:rsidRPr="003E6815" w:rsidRDefault="00A27DD7" w:rsidP="00344BBD">
      <w:pPr>
        <w:jc w:val="both"/>
      </w:pPr>
      <w:r w:rsidRPr="00A27DD7">
        <w:rPr>
          <w:color w:val="000000"/>
          <w:spacing w:val="4"/>
          <w:shd w:val="clear" w:color="auto" w:fill="FFFFFF"/>
        </w:rPr>
        <w:t>λ</w:t>
      </w:r>
      <w:r>
        <w:t xml:space="preserve"> </w:t>
      </w:r>
      <w:r w:rsidR="00011F34" w:rsidRPr="003E6815">
        <w:t xml:space="preserve">is a tuning parameter that determines how strong the L1 penalty is. </w:t>
      </w:r>
      <w:r w:rsidR="006874F3" w:rsidRPr="003E6815">
        <w:t xml:space="preserve">When </w:t>
      </w:r>
      <w:r>
        <w:t xml:space="preserve">λ </w:t>
      </w:r>
      <w:r w:rsidRPr="003E6815">
        <w:t>is</w:t>
      </w:r>
      <w:r w:rsidR="006874F3" w:rsidRPr="003E6815">
        <w:t xml:space="preserve"> set to 0, no parameters are removed. The result is the same as that obtained using linear regression</w:t>
      </w:r>
      <w:r w:rsidR="00A3611D">
        <w:t xml:space="preserve"> </w:t>
      </w:r>
      <w:r w:rsidRPr="00A27DD7">
        <w:rPr>
          <w:color w:val="FF0000"/>
        </w:rPr>
        <w:t>[23]</w:t>
      </w:r>
      <w:r w:rsidR="006874F3" w:rsidRPr="00A27DD7">
        <w:rPr>
          <w:color w:val="FF0000"/>
        </w:rPr>
        <w:t xml:space="preserve">. </w:t>
      </w:r>
      <w:r w:rsidR="006874F3" w:rsidRPr="003E6815">
        <w:t xml:space="preserve">More and more coefficients are assigned to zero and removed as </w:t>
      </w:r>
      <w:r>
        <w:t xml:space="preserve">λ </w:t>
      </w:r>
      <w:r w:rsidRPr="003E6815">
        <w:t>grows</w:t>
      </w:r>
      <w:r w:rsidR="006874F3" w:rsidRPr="003E6815">
        <w:t xml:space="preserve">. Bias grows as </w:t>
      </w:r>
      <w:r>
        <w:t xml:space="preserve">λ </w:t>
      </w:r>
      <w:r w:rsidRPr="003E6815">
        <w:t>increases</w:t>
      </w:r>
      <w:r w:rsidR="006874F3" w:rsidRPr="003E6815">
        <w:t xml:space="preserve"> and variance grows as </w:t>
      </w:r>
      <w:r>
        <w:t xml:space="preserve">λ </w:t>
      </w:r>
      <w:r w:rsidRPr="003E6815">
        <w:t>decreases</w:t>
      </w:r>
      <w:r w:rsidR="006874F3" w:rsidRPr="003E6815">
        <w:t>.</w:t>
      </w:r>
    </w:p>
    <w:p w14:paraId="5BD87389" w14:textId="77777777" w:rsidR="00344BBD" w:rsidRPr="00344BBD" w:rsidRDefault="00685A06" w:rsidP="0029620F">
      <w:pPr>
        <w:jc w:val="both"/>
        <w:rPr>
          <w:b/>
          <w:bCs/>
          <w:color w:val="000000"/>
          <w:spacing w:val="4"/>
          <w:shd w:val="clear" w:color="auto" w:fill="FFFFFF"/>
        </w:rPr>
      </w:pPr>
      <w:r w:rsidRPr="00344BBD">
        <w:rPr>
          <w:b/>
          <w:bCs/>
          <w:color w:val="000000"/>
          <w:spacing w:val="4"/>
          <w:shd w:val="clear" w:color="auto" w:fill="FFFFFF"/>
        </w:rPr>
        <w:t xml:space="preserve">Advantages of </w:t>
      </w:r>
      <w:r w:rsidR="0083017A" w:rsidRPr="00344BBD">
        <w:rPr>
          <w:b/>
          <w:bCs/>
          <w:color w:val="000000"/>
          <w:spacing w:val="4"/>
          <w:shd w:val="clear" w:color="auto" w:fill="FFFFFF"/>
        </w:rPr>
        <w:t>Lasso</w:t>
      </w:r>
      <w:r w:rsidRPr="00344BBD">
        <w:rPr>
          <w:b/>
          <w:bCs/>
          <w:color w:val="000000"/>
          <w:spacing w:val="4"/>
          <w:shd w:val="clear" w:color="auto" w:fill="FFFFFF"/>
        </w:rPr>
        <w:t xml:space="preserve"> Regression</w:t>
      </w:r>
    </w:p>
    <w:p w14:paraId="7BFBCCF3" w14:textId="3817B752" w:rsidR="0083017A" w:rsidRPr="00344BBD" w:rsidRDefault="0083017A" w:rsidP="0029620F">
      <w:pPr>
        <w:jc w:val="both"/>
        <w:rPr>
          <w:color w:val="000000"/>
          <w:spacing w:val="4"/>
          <w:shd w:val="clear" w:color="auto" w:fill="FFFFFF"/>
        </w:rPr>
      </w:pPr>
      <w:r w:rsidRPr="003E6815">
        <w:rPr>
          <w:color w:val="000000"/>
          <w:spacing w:val="4"/>
          <w:shd w:val="clear" w:color="auto" w:fill="FFFFFF"/>
        </w:rPr>
        <w:t>It can avoid overfitting, just like any other regularization method. Even if the number of characteristics exceeds the number of data, it can be used.</w:t>
      </w:r>
      <w:r w:rsidR="00344BBD">
        <w:rPr>
          <w:color w:val="000000"/>
          <w:spacing w:val="4"/>
          <w:shd w:val="clear" w:color="auto" w:fill="FFFFFF"/>
        </w:rPr>
        <w:t xml:space="preserve"> </w:t>
      </w:r>
      <w:r w:rsidRPr="003E6815">
        <w:rPr>
          <w:color w:val="000000"/>
          <w:spacing w:val="4"/>
          <w:shd w:val="clear" w:color="auto" w:fill="FFFFFF"/>
        </w:rPr>
        <w:t>It has the ability to select features</w:t>
      </w:r>
      <w:r w:rsidR="00344BBD">
        <w:rPr>
          <w:color w:val="000000"/>
          <w:spacing w:val="4"/>
          <w:shd w:val="clear" w:color="auto" w:fill="FFFFFF"/>
        </w:rPr>
        <w:t xml:space="preserve"> and i</w:t>
      </w:r>
      <w:r w:rsidRPr="003E6815">
        <w:rPr>
          <w:color w:val="000000"/>
          <w:spacing w:val="4"/>
          <w:shd w:val="clear" w:color="auto" w:fill="FFFFFF"/>
        </w:rPr>
        <w:t>n terms of inference and fitting, it is quick</w:t>
      </w:r>
      <w:r w:rsidR="00BB7168">
        <w:rPr>
          <w:color w:val="000000"/>
          <w:spacing w:val="4"/>
          <w:shd w:val="clear" w:color="auto" w:fill="FFFFFF"/>
        </w:rPr>
        <w:t xml:space="preserve"> as discussed in the Journal of Royal Statistics </w:t>
      </w:r>
      <w:r w:rsidR="00BB7168" w:rsidRPr="00DE6535">
        <w:t>Tibshirani, R. Regression shrinkage and selection via the lasso</w:t>
      </w:r>
      <w:r w:rsidR="00BB7168">
        <w:t xml:space="preserve"> [1]</w:t>
      </w:r>
      <w:r w:rsidRPr="003E6815">
        <w:rPr>
          <w:color w:val="000000"/>
          <w:spacing w:val="4"/>
          <w:shd w:val="clear" w:color="auto" w:fill="FFFFFF"/>
        </w:rPr>
        <w:t>.</w:t>
      </w:r>
    </w:p>
    <w:p w14:paraId="49D7EA70" w14:textId="03206884" w:rsidR="00685A06" w:rsidRPr="00344BBD" w:rsidRDefault="0083017A" w:rsidP="0029620F">
      <w:pPr>
        <w:jc w:val="both"/>
        <w:rPr>
          <w:b/>
          <w:bCs/>
          <w:color w:val="000000"/>
          <w:spacing w:val="4"/>
          <w:shd w:val="clear" w:color="auto" w:fill="FFFFFF"/>
        </w:rPr>
      </w:pPr>
      <w:r w:rsidRPr="00344BBD">
        <w:rPr>
          <w:b/>
          <w:bCs/>
          <w:color w:val="000000"/>
          <w:spacing w:val="4"/>
          <w:shd w:val="clear" w:color="auto" w:fill="FFFFFF"/>
        </w:rPr>
        <w:t>Disadvantages</w:t>
      </w:r>
      <w:r w:rsidR="00685A06" w:rsidRPr="00344BBD">
        <w:rPr>
          <w:b/>
          <w:bCs/>
          <w:color w:val="000000"/>
          <w:spacing w:val="4"/>
          <w:shd w:val="clear" w:color="auto" w:fill="FFFFFF"/>
        </w:rPr>
        <w:t xml:space="preserve"> of </w:t>
      </w:r>
      <w:r w:rsidRPr="00344BBD">
        <w:rPr>
          <w:b/>
          <w:bCs/>
          <w:color w:val="000000"/>
          <w:spacing w:val="4"/>
          <w:shd w:val="clear" w:color="auto" w:fill="FFFFFF"/>
        </w:rPr>
        <w:t>Lasso</w:t>
      </w:r>
      <w:r w:rsidR="00685A06" w:rsidRPr="00344BBD">
        <w:rPr>
          <w:b/>
          <w:bCs/>
          <w:color w:val="000000"/>
          <w:spacing w:val="4"/>
          <w:shd w:val="clear" w:color="auto" w:fill="FFFFFF"/>
        </w:rPr>
        <w:t xml:space="preserve"> Regression</w:t>
      </w:r>
    </w:p>
    <w:bookmarkEnd w:id="5"/>
    <w:p w14:paraId="34002DF9" w14:textId="4989746E" w:rsidR="00A139A2" w:rsidRPr="003E6815" w:rsidRDefault="00EC55D6" w:rsidP="0029620F">
      <w:pPr>
        <w:jc w:val="both"/>
        <w:rPr>
          <w:rFonts w:cstheme="minorHAnsi"/>
          <w:sz w:val="24"/>
          <w:szCs w:val="24"/>
        </w:rPr>
      </w:pPr>
      <w:r w:rsidRPr="00EC55D6">
        <w:rPr>
          <w:color w:val="000000"/>
          <w:spacing w:val="4"/>
          <w:shd w:val="clear" w:color="auto" w:fill="FFFFFF"/>
        </w:rPr>
        <w:t xml:space="preserve">The lasso-selected model is not stable. The model selection outcome is difficult to comprehend </w:t>
      </w:r>
      <w:r w:rsidR="00BB7168">
        <w:rPr>
          <w:color w:val="000000"/>
          <w:spacing w:val="4"/>
          <w:shd w:val="clear" w:color="auto" w:fill="FFFFFF"/>
        </w:rPr>
        <w:t>w</w:t>
      </w:r>
      <w:r w:rsidRPr="00EC55D6">
        <w:rPr>
          <w:color w:val="000000"/>
          <w:spacing w:val="4"/>
          <w:shd w:val="clear" w:color="auto" w:fill="FFFFFF"/>
        </w:rPr>
        <w:t>hen there are many highly linked traits, lasso may choose one or a subset of them randomly</w:t>
      </w:r>
      <w:r w:rsidR="00BB7168">
        <w:rPr>
          <w:color w:val="000000"/>
          <w:spacing w:val="4"/>
          <w:shd w:val="clear" w:color="auto" w:fill="FFFFFF"/>
        </w:rPr>
        <w:t xml:space="preserve"> which is one reason why group lasso outperforms lasso in [7]</w:t>
      </w:r>
      <w:r w:rsidRPr="00EC55D6">
        <w:rPr>
          <w:color w:val="000000"/>
          <w:spacing w:val="4"/>
          <w:shd w:val="clear" w:color="auto" w:fill="FFFFFF"/>
        </w:rPr>
        <w:t>. The outcome is determined by how well the plan is implemented. People introduced elastic net [5] to improve things. In terms of use, the prediction performance of lasso is inferior to that of Ridge regression.</w:t>
      </w:r>
    </w:p>
    <w:p w14:paraId="766FBC0F" w14:textId="5D64B900" w:rsidR="006874F3" w:rsidRPr="00344BBD" w:rsidRDefault="006874F3" w:rsidP="0029620F">
      <w:pPr>
        <w:jc w:val="both"/>
        <w:rPr>
          <w:b/>
          <w:bCs/>
          <w:sz w:val="28"/>
          <w:szCs w:val="28"/>
        </w:rPr>
      </w:pPr>
      <w:bookmarkStart w:id="6" w:name="_Hlk80725809"/>
      <w:r w:rsidRPr="00344BBD">
        <w:rPr>
          <w:b/>
          <w:bCs/>
          <w:sz w:val="28"/>
          <w:szCs w:val="28"/>
        </w:rPr>
        <w:t>Elastic-Net Regression</w:t>
      </w:r>
    </w:p>
    <w:p w14:paraId="6427B865" w14:textId="5F3B3CBA" w:rsidR="00EC55D6" w:rsidRDefault="00EC55D6" w:rsidP="0029620F">
      <w:pPr>
        <w:jc w:val="both"/>
      </w:pPr>
      <w:r>
        <w:t xml:space="preserve">The elastic net [5] is a penalizing regression analysis framework that incorporates the L1 and L2 penalties during training. The hyperparameter "alpha" is used to determine how much weight each L1 and L2 penalty is given. The impact of the L1 penalty is valued by one minus the alpha value, whereas the impact of the L2 penalty is valued via one minus that alpha value. An alpha of 0.5, for example, would give each penalty a 50% contribution to the loss function. An </w:t>
      </w:r>
      <w:r w:rsidR="005750D9" w:rsidRPr="005750D9">
        <w:t>α</w:t>
      </w:r>
      <w:r>
        <w:t xml:space="preserve"> value of 0 provides the L2 penalty total weight, while a value of 1 gives the L1 penalty total weight. Elastic net [5] permits a balance of both penalties, which might result in a more excellent performance on particular tasks than a model with only one penalty. Another hyperparameter called "</w:t>
      </w:r>
      <w:r w:rsidR="005750D9" w:rsidRPr="005750D9">
        <w:rPr>
          <w:rFonts w:ascii="Arial" w:hAnsi="Arial" w:cs="Arial"/>
          <w:color w:val="202124"/>
          <w:shd w:val="clear" w:color="auto" w:fill="FFFFFF"/>
        </w:rPr>
        <w:t xml:space="preserve"> </w:t>
      </w:r>
      <w:r w:rsidR="005750D9">
        <w:rPr>
          <w:rFonts w:ascii="Arial" w:hAnsi="Arial" w:cs="Arial"/>
          <w:color w:val="202124"/>
          <w:shd w:val="clear" w:color="auto" w:fill="FFFFFF"/>
        </w:rPr>
        <w:t>λ</w:t>
      </w:r>
      <w:r w:rsidR="005750D9">
        <w:t xml:space="preserve"> </w:t>
      </w:r>
      <w:r>
        <w:t xml:space="preserve">" regulates how the total of both penalties is weighted in the loss function. With a value of 1, the entirely weighted punishment is imposed by default; with 0, the punishment is not applied. </w:t>
      </w:r>
      <w:r w:rsidR="005750D9">
        <w:rPr>
          <w:rFonts w:ascii="Arial" w:hAnsi="Arial" w:cs="Arial"/>
          <w:color w:val="202124"/>
          <w:shd w:val="clear" w:color="auto" w:fill="FFFFFF"/>
        </w:rPr>
        <w:t>λ</w:t>
      </w:r>
      <w:r w:rsidR="005750D9">
        <w:t xml:space="preserve"> </w:t>
      </w:r>
      <w:r>
        <w:t>values of 1e-3 or even below are relatively common.</w:t>
      </w:r>
    </w:p>
    <w:p w14:paraId="3ADC2335" w14:textId="4AB5AEB8" w:rsidR="00D8042A" w:rsidRDefault="00EC55D6" w:rsidP="0029620F">
      <w:pPr>
        <w:jc w:val="both"/>
      </w:pPr>
      <w:r>
        <w:t xml:space="preserve">The coefficients to the variables are essential information; nevertheless, ridge regression [13] does not guarantee that all irrelevant coefficients will be removed, which is one of its shortcomings over Elastic Net </w:t>
      </w:r>
      <w:r>
        <w:lastRenderedPageBreak/>
        <w:t xml:space="preserve">Regression [5]. It employs Lasso [1] and Ridge Regression regularization to eliminate any non-informative coefficients while leaving the informative ones. </w:t>
      </w:r>
      <w:r w:rsidR="00D8042A" w:rsidRPr="003E6815">
        <w:t xml:space="preserve">The ENR equation is represented </w:t>
      </w:r>
      <w:r w:rsidR="0082215D" w:rsidRPr="0082215D">
        <w:rPr>
          <w:color w:val="FF0000"/>
        </w:rPr>
        <w:t>below from [</w:t>
      </w:r>
      <w:r w:rsidR="0082215D">
        <w:rPr>
          <w:color w:val="FF0000"/>
        </w:rPr>
        <w:t>5</w:t>
      </w:r>
      <w:r w:rsidR="0082215D" w:rsidRPr="0082215D">
        <w:rPr>
          <w:color w:val="FF0000"/>
        </w:rPr>
        <w:t>]:</w:t>
      </w:r>
    </w:p>
    <w:p w14:paraId="21F4DF7D" w14:textId="031F41DF" w:rsidR="00D8042A" w:rsidRPr="003E6815" w:rsidRDefault="003D1DDE" w:rsidP="000D7188">
      <w:pPr>
        <w:jc w:val="right"/>
      </w:p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m:t>
                    </m:r>
                  </m:e>
                </m:d>
              </m:e>
              <m:sup>
                <m:r>
                  <w:rPr>
                    <w:rFonts w:ascii="Cambria Math" w:hAnsi="Cambria Math"/>
                  </w:rPr>
                  <m:t>2</m:t>
                </m:r>
              </m:sup>
            </m:sSup>
            <m:r>
              <w:rPr>
                <w:rFonts w:ascii="Cambria Math" w:hAnsi="Cambria Math"/>
              </w:rPr>
              <m:t xml:space="preserve">+ </m:t>
            </m:r>
          </m:e>
        </m:nary>
        <m:r>
          <w:rPr>
            <w:rFonts w:ascii="Cambria Math" w:hAnsi="Cambria Math"/>
          </w:rPr>
          <m:t xml:space="preserve"> λ</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p>
              <m:sSupPr>
                <m:ctrlPr>
                  <w:rPr>
                    <w:rFonts w:ascii="Cambria Math" w:hAnsi="Cambria Math"/>
                    <w:i/>
                  </w:rPr>
                </m:ctrlPr>
              </m:sSupPr>
              <m:e>
                <w:bookmarkStart w:id="7" w:name="_Hlk81239450"/>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m:t>
                    </m:r>
                  </m:e>
                </m:d>
                <w:bookmarkEnd w:id="7"/>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m:t>
                    </m:r>
                  </m:e>
                </m:d>
              </m:e>
            </m:nary>
            <m:r>
              <w:rPr>
                <w:rFonts w:ascii="Cambria Math" w:hAnsi="Cambria Math"/>
              </w:rPr>
              <m:t xml:space="preserve"> </m:t>
            </m:r>
          </m:e>
        </m:nary>
      </m:oMath>
      <w:r w:rsidR="000D7188">
        <w:rPr>
          <w:rFonts w:eastAsiaTheme="minorEastAsia"/>
        </w:rPr>
        <w:t xml:space="preserve">                    </w:t>
      </w:r>
      <w:r w:rsidR="00344BBD">
        <w:t>(8)</w:t>
      </w:r>
    </w:p>
    <w:p w14:paraId="3F015DED" w14:textId="5048B8C7" w:rsidR="0083017A" w:rsidRPr="00344BBD" w:rsidRDefault="0083017A" w:rsidP="00344BBD">
      <w:pPr>
        <w:jc w:val="both"/>
        <w:rPr>
          <w:b/>
          <w:bCs/>
          <w:color w:val="000000"/>
          <w:spacing w:val="4"/>
          <w:shd w:val="clear" w:color="auto" w:fill="FFFFFF"/>
        </w:rPr>
      </w:pPr>
      <w:r w:rsidRPr="00344BBD">
        <w:rPr>
          <w:b/>
          <w:bCs/>
          <w:color w:val="000000"/>
          <w:spacing w:val="4"/>
          <w:shd w:val="clear" w:color="auto" w:fill="FFFFFF"/>
        </w:rPr>
        <w:t xml:space="preserve">Advantages of </w:t>
      </w:r>
      <w:r w:rsidR="002C048F" w:rsidRPr="00344BBD">
        <w:rPr>
          <w:b/>
          <w:bCs/>
        </w:rPr>
        <w:t xml:space="preserve">Elastic-Net </w:t>
      </w:r>
      <w:r w:rsidRPr="00344BBD">
        <w:rPr>
          <w:b/>
          <w:bCs/>
          <w:color w:val="000000"/>
          <w:spacing w:val="4"/>
          <w:shd w:val="clear" w:color="auto" w:fill="FFFFFF"/>
        </w:rPr>
        <w:t>Regression</w:t>
      </w:r>
    </w:p>
    <w:p w14:paraId="185D5580" w14:textId="609023C5" w:rsidR="00EC55D6" w:rsidRDefault="00EC55D6" w:rsidP="00344BBD">
      <w:pPr>
        <w:jc w:val="both"/>
        <w:rPr>
          <w:color w:val="000000"/>
          <w:spacing w:val="4"/>
          <w:shd w:val="clear" w:color="auto" w:fill="FFFFFF"/>
        </w:rPr>
      </w:pPr>
      <w:r w:rsidRPr="00EC55D6">
        <w:rPr>
          <w:color w:val="000000"/>
          <w:spacing w:val="4"/>
          <w:shd w:val="clear" w:color="auto" w:fill="FFFFFF"/>
        </w:rPr>
        <w:t>For n&lt;&lt;p, there is no difficulty picking more than n predictors, however, lasso [1] saturates. Elastic Net combines lasso and ridge properties. Elastic Net lowers the influence of many features but not eliminating them. Elastic Net is thought to be superior to Ridge and Lasso regression in terms of bias handling. Collinearity is better handled by Elastic Net than by combining ridge and lasso regression. As far as complexity is concerned, Elastic Net outperforms ridge and lasso regression because the number of variables is not significantly reduced. Elastic Net permits a balance of both penalties, which might result in more excellent performance on tasks than a model with only one penalty</w:t>
      </w:r>
      <w:r w:rsidR="008F3F4B">
        <w:rPr>
          <w:color w:val="000000"/>
          <w:spacing w:val="4"/>
          <w:shd w:val="clear" w:color="auto" w:fill="FFFFFF"/>
        </w:rPr>
        <w:t>.</w:t>
      </w:r>
    </w:p>
    <w:p w14:paraId="2826E09C" w14:textId="77777777" w:rsidR="00EC55D6" w:rsidRDefault="00EC55D6" w:rsidP="00344BBD">
      <w:pPr>
        <w:jc w:val="both"/>
        <w:rPr>
          <w:color w:val="000000"/>
          <w:spacing w:val="4"/>
          <w:shd w:val="clear" w:color="auto" w:fill="FFFFFF"/>
        </w:rPr>
      </w:pPr>
    </w:p>
    <w:p w14:paraId="327D2B35" w14:textId="4FA5D69B" w:rsidR="0083017A" w:rsidRPr="00344BBD" w:rsidRDefault="0083017A" w:rsidP="00344BBD">
      <w:pPr>
        <w:jc w:val="both"/>
        <w:rPr>
          <w:b/>
          <w:bCs/>
          <w:color w:val="000000"/>
          <w:spacing w:val="4"/>
          <w:shd w:val="clear" w:color="auto" w:fill="FFFFFF"/>
        </w:rPr>
      </w:pPr>
      <w:r w:rsidRPr="00344BBD">
        <w:rPr>
          <w:b/>
          <w:bCs/>
          <w:color w:val="000000"/>
          <w:spacing w:val="4"/>
          <w:shd w:val="clear" w:color="auto" w:fill="FFFFFF"/>
        </w:rPr>
        <w:t xml:space="preserve">Disadvantages of </w:t>
      </w:r>
      <w:r w:rsidR="002C048F" w:rsidRPr="00344BBD">
        <w:rPr>
          <w:b/>
          <w:bCs/>
        </w:rPr>
        <w:t xml:space="preserve">Elastic-Net </w:t>
      </w:r>
      <w:r w:rsidRPr="00344BBD">
        <w:rPr>
          <w:b/>
          <w:bCs/>
          <w:color w:val="000000"/>
          <w:spacing w:val="4"/>
          <w:shd w:val="clear" w:color="auto" w:fill="FFFFFF"/>
        </w:rPr>
        <w:t>Regression</w:t>
      </w:r>
    </w:p>
    <w:p w14:paraId="1A30E372" w14:textId="6A56728D" w:rsidR="001F10A1" w:rsidRPr="003E6815" w:rsidRDefault="0083017A" w:rsidP="00344BBD">
      <w:pPr>
        <w:jc w:val="both"/>
      </w:pPr>
      <w:r w:rsidRPr="003E6815">
        <w:t xml:space="preserve">LASSO </w:t>
      </w:r>
      <w:r w:rsidR="0057736A" w:rsidRPr="003E6815">
        <w:t>&amp;</w:t>
      </w:r>
      <w:r w:rsidRPr="003E6815">
        <w:t xml:space="preserve"> Ridge</w:t>
      </w:r>
      <w:r w:rsidR="0057736A" w:rsidRPr="003E6815">
        <w:t>’s combination</w:t>
      </w:r>
      <w:r w:rsidRPr="003E6815">
        <w:t xml:space="preserve"> </w:t>
      </w:r>
      <w:r w:rsidR="0057736A" w:rsidRPr="003E6815">
        <w:t>is</w:t>
      </w:r>
      <w:r w:rsidRPr="003E6815">
        <w:t xml:space="preserve"> more computationally intensive.</w:t>
      </w:r>
    </w:p>
    <w:bookmarkEnd w:id="6"/>
    <w:p w14:paraId="2F05F292" w14:textId="77777777" w:rsidR="00393FAE" w:rsidRPr="003E6815" w:rsidRDefault="00393FAE" w:rsidP="00D8042A">
      <w:pPr>
        <w:rPr>
          <w:rFonts w:cstheme="minorHAnsi"/>
          <w:sz w:val="24"/>
          <w:szCs w:val="24"/>
        </w:rPr>
      </w:pPr>
    </w:p>
    <w:p w14:paraId="64C6C9B7" w14:textId="31D2B272" w:rsidR="001F10A1" w:rsidRPr="003857C9" w:rsidRDefault="001F10A1" w:rsidP="00D8042A">
      <w:pPr>
        <w:rPr>
          <w:rFonts w:cstheme="minorHAnsi"/>
          <w:b/>
          <w:bCs/>
          <w:sz w:val="28"/>
          <w:szCs w:val="28"/>
        </w:rPr>
      </w:pPr>
      <w:bookmarkStart w:id="8" w:name="_Hlk80726037"/>
      <w:r w:rsidRPr="003857C9">
        <w:rPr>
          <w:rFonts w:cstheme="minorHAnsi"/>
          <w:b/>
          <w:bCs/>
          <w:sz w:val="28"/>
          <w:szCs w:val="28"/>
        </w:rPr>
        <w:t>Group-Lasso Regression</w:t>
      </w:r>
    </w:p>
    <w:p w14:paraId="19C9AAE4" w14:textId="6696E5E1" w:rsidR="00095C60" w:rsidRPr="003E6815" w:rsidRDefault="00EC55D6" w:rsidP="00393FAE">
      <w:pPr>
        <w:jc w:val="both"/>
      </w:pPr>
      <w:r w:rsidRPr="00EC55D6">
        <w:t xml:space="preserve">The grouped lasso is an expansion of the lasso in linear regression models that allows for selecting features on predefined sets of items. The estimates have an appealing virtue of being GroupWise orthogonal reparameterization invariant. For accurate regression prediction, selecting grouped variables from is dataset is the main objective of group lasso. Instead of using stepwise backward elimination to pick factors, we focus on estimation accuracy and investigate </w:t>
      </w:r>
      <w:r w:rsidRPr="00F95833">
        <w:rPr>
          <w:color w:val="FF0000"/>
        </w:rPr>
        <w:t>lasso</w:t>
      </w:r>
      <w:r w:rsidR="00194DEF" w:rsidRPr="00F95833">
        <w:rPr>
          <w:color w:val="FF0000"/>
        </w:rPr>
        <w:t xml:space="preserve"> [1]</w:t>
      </w:r>
      <w:r w:rsidRPr="00F95833">
        <w:rPr>
          <w:color w:val="FF0000"/>
        </w:rPr>
        <w:t>, LARS</w:t>
      </w:r>
      <w:r w:rsidR="00194DEF" w:rsidRPr="00F95833">
        <w:rPr>
          <w:color w:val="FF0000"/>
        </w:rPr>
        <w:t xml:space="preserve"> [25]</w:t>
      </w:r>
      <w:r w:rsidRPr="00F95833">
        <w:rPr>
          <w:color w:val="FF0000"/>
        </w:rPr>
        <w:t>, and non-negative garrote</w:t>
      </w:r>
      <w:r w:rsidR="00194DEF" w:rsidRPr="00F95833">
        <w:rPr>
          <w:color w:val="FF0000"/>
        </w:rPr>
        <w:t xml:space="preserve"> [25]</w:t>
      </w:r>
      <w:r w:rsidRPr="00F95833">
        <w:rPr>
          <w:color w:val="FF0000"/>
        </w:rPr>
        <w:t xml:space="preserve"> </w:t>
      </w:r>
      <w:r w:rsidRPr="00EC55D6">
        <w:t>extensions for feature selection.</w:t>
      </w:r>
      <w:r w:rsidR="007917C0" w:rsidRPr="003E6815">
        <w:t xml:space="preserve"> </w:t>
      </w:r>
    </w:p>
    <w:p w14:paraId="6A7824A6" w14:textId="57CC5E81" w:rsidR="00095C60" w:rsidRDefault="00095C60" w:rsidP="00393FAE">
      <w:pPr>
        <w:jc w:val="both"/>
      </w:pPr>
      <w:r w:rsidRPr="003E6815">
        <w:t xml:space="preserve">For a vector η </w:t>
      </w:r>
      <w:r w:rsidRPr="003E6815">
        <w:rPr>
          <w:rFonts w:ascii="Cambria Math" w:hAnsi="Cambria Math" w:cs="Cambria Math"/>
        </w:rPr>
        <w:t>∈</w:t>
      </w:r>
      <w:r w:rsidRPr="003E6815">
        <w:t xml:space="preserve"> R^d, d &gt;=1, and a symmetric d×d positive definite matrix K: </w:t>
      </w:r>
    </w:p>
    <w:p w14:paraId="55C38D4F" w14:textId="263A9EFA" w:rsidR="00095C60" w:rsidRPr="003E6815" w:rsidRDefault="003D1DDE" w:rsidP="005739E1">
      <w:pPr>
        <w:jc w:val="center"/>
      </w:pPr>
      <m:oMathPara>
        <m:oMath>
          <m:d>
            <m:dPr>
              <m:begChr m:val="‖"/>
              <m:endChr m:val="‖"/>
              <m:ctrlPr>
                <w:rPr>
                  <w:rFonts w:ascii="Cambria Math" w:hAnsi="Cambria Math"/>
                  <w:i/>
                </w:rPr>
              </m:ctrlPr>
            </m:dPr>
            <m:e>
              <m:r>
                <w:rPr>
                  <w:rFonts w:ascii="Cambria Math" w:hAnsi="Cambria Math"/>
                </w:rPr>
                <m:t>n</m:t>
              </m:r>
            </m:e>
          </m:d>
          <m:r>
            <w:rPr>
              <w:rFonts w:ascii="Cambria Math" w:hAnsi="Cambria Math"/>
            </w:rPr>
            <m:t>K=</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nKn</m:t>
                      </m:r>
                    </m:e>
                  </m:acc>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90200D8" w14:textId="34554C57" w:rsidR="00095C60" w:rsidRDefault="007658F6" w:rsidP="00393FAE">
      <w:pPr>
        <w:jc w:val="both"/>
        <w:rPr>
          <w:noProof/>
        </w:rPr>
      </w:pPr>
      <w:r w:rsidRPr="007658F6">
        <w:t>The solution to provided positive definite vectors K1 to KJ is known as the grouped lasso approximation</w:t>
      </w:r>
      <w:r w:rsidR="0086483C">
        <w:t xml:space="preserve">. </w:t>
      </w:r>
      <w:r w:rsidR="0086483C" w:rsidRPr="0086483C">
        <w:t xml:space="preserve">This result </w:t>
      </w:r>
      <w:r w:rsidR="0086483C">
        <w:t>is</w:t>
      </w:r>
      <w:r w:rsidR="0086483C" w:rsidRPr="0086483C">
        <w:t xml:space="preserve"> the one obtained </w:t>
      </w:r>
      <w:r w:rsidR="0086483C" w:rsidRPr="00F973F6">
        <w:rPr>
          <w:color w:val="FF0000"/>
        </w:rPr>
        <w:t>in [7, eq. (2.1)].</w:t>
      </w:r>
    </w:p>
    <w:p w14:paraId="7BCB057E" w14:textId="01C403A4" w:rsidR="00095C60" w:rsidRPr="003E6815" w:rsidRDefault="003D1DDE" w:rsidP="005739E1">
      <w:pPr>
        <w:jc w:val="right"/>
        <w:rPr>
          <w:noProof/>
        </w:rPr>
      </w:pP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i/>
                <w:noProof/>
              </w:rPr>
            </m:ctrlPr>
          </m:sSupPr>
          <m:e>
            <m:d>
              <m:dPr>
                <m:begChr m:val="‖"/>
                <m:endChr m:val="‖"/>
                <m:ctrlPr>
                  <w:rPr>
                    <w:rFonts w:ascii="Cambria Math" w:hAnsi="Cambria Math"/>
                    <w:i/>
                    <w:noProof/>
                  </w:rPr>
                </m:ctrlPr>
              </m:dPr>
              <m:e>
                <m:r>
                  <w:rPr>
                    <w:rFonts w:ascii="Cambria Math" w:hAnsi="Cambria Math"/>
                    <w:noProof/>
                  </w:rPr>
                  <m:t>Y-</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J</m:t>
                    </m:r>
                  </m:sup>
                  <m:e>
                    <m:sSub>
                      <m:sSubPr>
                        <m:ctrlPr>
                          <w:rPr>
                            <w:rFonts w:ascii="Cambria Math" w:hAnsi="Cambria Math"/>
                            <w:i/>
                            <w:noProof/>
                          </w:rPr>
                        </m:ctrlPr>
                      </m:sSubPr>
                      <m:e>
                        <m:r>
                          <w:rPr>
                            <w:rFonts w:ascii="Cambria Math" w:hAnsi="Cambria Math"/>
                            <w:noProof/>
                          </w:rPr>
                          <m:t>X</m:t>
                        </m:r>
                      </m:e>
                      <m:sub>
                        <m:r>
                          <w:rPr>
                            <w:rFonts w:ascii="Cambria Math" w:hAnsi="Cambria Math"/>
                            <w:noProof/>
                          </w:rPr>
                          <m:t>j</m:t>
                        </m:r>
                      </m:sub>
                    </m:sSub>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e>
                </m:nary>
              </m:e>
            </m:d>
          </m:e>
          <m:sup>
            <m:r>
              <w:rPr>
                <w:rFonts w:ascii="Cambria Math" w:hAnsi="Cambria Math"/>
                <w:noProof/>
              </w:rPr>
              <m:t>2</m:t>
            </m:r>
          </m:sup>
        </m:sSup>
        <m:r>
          <w:rPr>
            <w:rFonts w:ascii="Cambria Math" w:hAnsi="Cambria Math"/>
            <w:noProof/>
          </w:rPr>
          <m:t xml:space="preserve">+ </m:t>
        </m:r>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sSub>
          <m:sSubPr>
            <m:ctrlPr>
              <w:rPr>
                <w:rFonts w:ascii="Cambria Math" w:hAnsi="Cambria Math"/>
                <w:i/>
              </w:rPr>
            </m:ctrlPr>
          </m:sSubPr>
          <m:e>
            <m:r>
              <w:rPr>
                <w:rFonts w:ascii="Cambria Math" w:hAnsi="Cambria Math"/>
              </w:rPr>
              <m:t>K</m:t>
            </m:r>
          </m:e>
          <m:sub>
            <m:r>
              <w:rPr>
                <w:rFonts w:ascii="Cambria Math" w:hAnsi="Cambria Math"/>
              </w:rPr>
              <m:t>j</m:t>
            </m:r>
          </m:sub>
        </m:sSub>
      </m:oMath>
      <w:r w:rsidR="005739E1">
        <w:rPr>
          <w:noProof/>
        </w:rPr>
        <w:t xml:space="preserve">                                                       </w:t>
      </w:r>
      <w:r w:rsidR="00393FAE">
        <w:t>(9)</w:t>
      </w:r>
    </w:p>
    <w:p w14:paraId="11EB8C63" w14:textId="66FCD0F0" w:rsidR="00095C60" w:rsidRPr="003E6815" w:rsidRDefault="00095C60" w:rsidP="00393FAE">
      <w:pPr>
        <w:jc w:val="both"/>
      </w:pPr>
      <w:r w:rsidRPr="003E6815">
        <w:t>where λ &gt;= 0 is a tuning parameter.</w:t>
      </w:r>
    </w:p>
    <w:p w14:paraId="77CB55EB" w14:textId="59378AF7" w:rsidR="00095C60" w:rsidRPr="003E6815" w:rsidRDefault="00AE69FC" w:rsidP="00393FAE">
      <w:pPr>
        <w:jc w:val="both"/>
      </w:pPr>
      <w:r>
        <w:t>[11]</w:t>
      </w:r>
      <w:r w:rsidR="00095C60" w:rsidRPr="003E6815">
        <w:t xml:space="preserve"> presented expression (</w:t>
      </w:r>
      <w:r w:rsidR="00393FAE">
        <w:t>9</w:t>
      </w:r>
      <w:r w:rsidR="00095C60" w:rsidRPr="003E6815">
        <w:t>) as a lasso extension for picking groups of variables, along with a computational algorithm.</w:t>
      </w:r>
    </w:p>
    <w:p w14:paraId="61F15685" w14:textId="29438EFB" w:rsidR="00EC55D6" w:rsidRPr="0029620F" w:rsidRDefault="00872C06" w:rsidP="0029620F">
      <w:pPr>
        <w:pStyle w:val="NormalWeb"/>
        <w:spacing w:before="0" w:beforeAutospacing="0" w:after="0" w:afterAutospacing="0"/>
        <w:jc w:val="both"/>
        <w:rPr>
          <w:rFonts w:asciiTheme="minorHAnsi" w:hAnsiTheme="minorHAnsi" w:cstheme="minorHAnsi"/>
          <w:color w:val="0E101A"/>
        </w:rPr>
      </w:pPr>
      <w:r w:rsidRPr="0029620F">
        <w:rPr>
          <w:rFonts w:asciiTheme="minorHAnsi" w:hAnsiTheme="minorHAnsi" w:cstheme="minorHAnsi"/>
        </w:rPr>
        <w:t>[17]</w:t>
      </w:r>
      <w:r w:rsidR="007658F6" w:rsidRPr="0029620F">
        <w:rPr>
          <w:rFonts w:asciiTheme="minorHAnsi" w:hAnsiTheme="minorHAnsi" w:cstheme="minorHAnsi"/>
        </w:rPr>
        <w:t xml:space="preserve"> </w:t>
      </w:r>
      <w:r w:rsidR="00EC55D6" w:rsidRPr="0029620F">
        <w:rPr>
          <w:rFonts w:asciiTheme="minorHAnsi" w:hAnsiTheme="minorHAnsi" w:cstheme="minorHAnsi"/>
          <w:color w:val="0E101A"/>
        </w:rPr>
        <w:t>Took a similar method, selecting </w:t>
      </w:r>
      <w:r w:rsidR="00EC55D6" w:rsidRPr="0029620F">
        <w:rPr>
          <w:rFonts w:asciiTheme="minorHAnsi" w:hAnsiTheme="minorHAnsi" w:cstheme="minorHAnsi"/>
          <w:i/>
          <w:iCs/>
          <w:color w:val="0E101A"/>
        </w:rPr>
        <w:t>Xj</w:t>
      </w:r>
      <w:r w:rsidR="00EC55D6" w:rsidRPr="0029620F">
        <w:rPr>
          <w:rFonts w:asciiTheme="minorHAnsi" w:hAnsiTheme="minorHAnsi" w:cstheme="minorHAnsi"/>
          <w:color w:val="0E101A"/>
        </w:rPr>
        <w:t> and </w:t>
      </w:r>
      <w:r w:rsidR="00EC55D6" w:rsidRPr="0029620F">
        <w:rPr>
          <w:rFonts w:asciiTheme="minorHAnsi" w:hAnsiTheme="minorHAnsi" w:cstheme="minorHAnsi"/>
          <w:i/>
          <w:iCs/>
          <w:color w:val="0E101A"/>
        </w:rPr>
        <w:t>Kj</w:t>
      </w:r>
      <w:r w:rsidR="00EC55D6" w:rsidRPr="0029620F">
        <w:rPr>
          <w:rFonts w:asciiTheme="minorHAnsi" w:hAnsiTheme="minorHAnsi" w:cstheme="minorHAnsi"/>
          <w:color w:val="0E101A"/>
        </w:rPr>
        <w:t> as kernel functions and replicating kernel of the 2d matrix generated by </w:t>
      </w:r>
      <w:r w:rsidR="00EC55D6" w:rsidRPr="0029620F">
        <w:rPr>
          <w:rFonts w:asciiTheme="minorHAnsi" w:hAnsiTheme="minorHAnsi" w:cstheme="minorHAnsi"/>
          <w:i/>
          <w:iCs/>
          <w:color w:val="0E101A"/>
        </w:rPr>
        <w:t>the jth</w:t>
      </w:r>
      <w:r w:rsidR="00EC55D6" w:rsidRPr="0029620F">
        <w:rPr>
          <w:rFonts w:asciiTheme="minorHAnsi" w:hAnsiTheme="minorHAnsi" w:cstheme="minorHAnsi"/>
          <w:color w:val="0E101A"/>
        </w:rPr>
        <w:t> factor, respectively. When </w:t>
      </w:r>
      <w:r w:rsidR="00EC55D6" w:rsidRPr="0029620F">
        <w:rPr>
          <w:rFonts w:asciiTheme="minorHAnsi" w:hAnsiTheme="minorHAnsi" w:cstheme="minorHAnsi"/>
          <w:i/>
          <w:iCs/>
          <w:color w:val="0E101A"/>
        </w:rPr>
        <w:t>p1</w:t>
      </w:r>
      <w:r w:rsidR="00EC55D6" w:rsidRPr="0029620F">
        <w:rPr>
          <w:rFonts w:asciiTheme="minorHAnsi" w:hAnsiTheme="minorHAnsi" w:cstheme="minorHAnsi"/>
          <w:color w:val="0E101A"/>
        </w:rPr>
        <w:t> to </w:t>
      </w:r>
      <w:r w:rsidR="00EC55D6" w:rsidRPr="0029620F">
        <w:rPr>
          <w:rFonts w:asciiTheme="minorHAnsi" w:hAnsiTheme="minorHAnsi" w:cstheme="minorHAnsi"/>
          <w:i/>
          <w:iCs/>
          <w:color w:val="0E101A"/>
        </w:rPr>
        <w:t>PJ =1</w:t>
      </w:r>
      <w:r w:rsidR="00EC55D6" w:rsidRPr="0029620F">
        <w:rPr>
          <w:rFonts w:asciiTheme="minorHAnsi" w:hAnsiTheme="minorHAnsi" w:cstheme="minorHAnsi"/>
          <w:color w:val="0E101A"/>
        </w:rPr>
        <w:t>, it is evident that equation (9) simplifies to the lasso. The penalty function employed in expression (9) is a hybrid of lasso's l1-penalty and ridge regression's l2-penalty. In the case where all </w:t>
      </w:r>
      <w:r w:rsidR="00EC55D6" w:rsidRPr="0029620F">
        <w:rPr>
          <w:rFonts w:asciiTheme="minorHAnsi" w:hAnsiTheme="minorHAnsi" w:cstheme="minorHAnsi"/>
          <w:i/>
          <w:iCs/>
          <w:color w:val="0E101A"/>
        </w:rPr>
        <w:t>Kjs</w:t>
      </w:r>
      <w:r w:rsidR="00EC55D6" w:rsidRPr="0029620F">
        <w:rPr>
          <w:rFonts w:asciiTheme="minorHAnsi" w:hAnsiTheme="minorHAnsi" w:cstheme="minorHAnsi"/>
          <w:color w:val="0E101A"/>
        </w:rPr>
        <w:t> are identity matrices</w:t>
      </w:r>
      <w:r w:rsidR="00E24586">
        <w:rPr>
          <w:rFonts w:asciiTheme="minorHAnsi" w:hAnsiTheme="minorHAnsi" w:cstheme="minorHAnsi"/>
          <w:color w:val="0E101A"/>
        </w:rPr>
        <w:t xml:space="preserve">. </w:t>
      </w:r>
      <w:r w:rsidR="00EC55D6" w:rsidRPr="0029620F">
        <w:rPr>
          <w:rFonts w:asciiTheme="minorHAnsi" w:hAnsiTheme="minorHAnsi" w:cstheme="minorHAnsi"/>
          <w:color w:val="0E101A"/>
        </w:rPr>
        <w:t xml:space="preserve">The </w:t>
      </w:r>
      <w:r w:rsidR="00EC55D6" w:rsidRPr="0029620F">
        <w:rPr>
          <w:rFonts w:asciiTheme="minorHAnsi" w:hAnsiTheme="minorHAnsi" w:cstheme="minorHAnsi"/>
          <w:color w:val="0E101A"/>
        </w:rPr>
        <w:lastRenderedPageBreak/>
        <w:t>above expression causes lasso to be reduced when </w:t>
      </w:r>
      <w:r w:rsidR="00EC55D6" w:rsidRPr="0029620F">
        <w:rPr>
          <w:rFonts w:asciiTheme="minorHAnsi" w:hAnsiTheme="minorHAnsi" w:cstheme="minorHAnsi"/>
          <w:i/>
          <w:iCs/>
          <w:color w:val="0E101A"/>
        </w:rPr>
        <w:t>p1 = PJ = 1</w:t>
      </w:r>
      <w:r w:rsidR="00EC55D6" w:rsidRPr="0029620F">
        <w:rPr>
          <w:rFonts w:asciiTheme="minorHAnsi" w:hAnsiTheme="minorHAnsi" w:cstheme="minorHAnsi"/>
          <w:color w:val="0E101A"/>
        </w:rPr>
        <w:t xml:space="preserve">, an intermediate penalty function between l1 and l2. </w:t>
      </w:r>
    </w:p>
    <w:p w14:paraId="68337AF8" w14:textId="575CCF49" w:rsidR="00401B17" w:rsidRPr="0029620F" w:rsidRDefault="00EC55D6" w:rsidP="0029620F">
      <w:pPr>
        <w:spacing w:after="0" w:line="240" w:lineRule="auto"/>
        <w:jc w:val="both"/>
        <w:rPr>
          <w:rFonts w:cstheme="minorHAnsi"/>
        </w:rPr>
      </w:pPr>
      <w:r w:rsidRPr="0029620F">
        <w:rPr>
          <w:rFonts w:eastAsia="Times New Roman" w:cstheme="minorHAnsi"/>
          <w:color w:val="0E101A"/>
          <w:sz w:val="24"/>
          <w:szCs w:val="24"/>
        </w:rPr>
        <w:t>[11] suggested a sequential expression optimization technique (9). A more intuitive technique was made. Group lasso implementation was based on the shooting algorithm [12] for the lasso. The algorithm has been proven reasonably stable, achieving a reasonable convergence tolerance after a few rounds. However, as the number of predictors grows, the computational overhead increases rapidly</w:t>
      </w:r>
      <w:r w:rsidR="00D4556E" w:rsidRPr="0029620F">
        <w:rPr>
          <w:rFonts w:cstheme="minorHAnsi"/>
        </w:rPr>
        <w:t>.</w:t>
      </w:r>
    </w:p>
    <w:p w14:paraId="1E890E12" w14:textId="77777777" w:rsidR="00EC55D6" w:rsidRPr="0029620F" w:rsidRDefault="00EC55D6" w:rsidP="0029620F">
      <w:pPr>
        <w:spacing w:after="0" w:line="240" w:lineRule="auto"/>
        <w:jc w:val="both"/>
        <w:rPr>
          <w:rFonts w:eastAsia="Times New Roman" w:cstheme="minorHAnsi"/>
          <w:color w:val="0E101A"/>
          <w:sz w:val="24"/>
          <w:szCs w:val="24"/>
        </w:rPr>
      </w:pPr>
    </w:p>
    <w:p w14:paraId="7554520D" w14:textId="529378E8" w:rsidR="00401B17" w:rsidRPr="00393FAE" w:rsidRDefault="00401B17" w:rsidP="0029620F">
      <w:pPr>
        <w:jc w:val="both"/>
        <w:rPr>
          <w:b/>
          <w:bCs/>
        </w:rPr>
      </w:pPr>
      <w:r w:rsidRPr="00393FAE">
        <w:rPr>
          <w:b/>
          <w:bCs/>
          <w:color w:val="000000"/>
          <w:spacing w:val="4"/>
          <w:shd w:val="clear" w:color="auto" w:fill="FFFFFF"/>
        </w:rPr>
        <w:t xml:space="preserve">Advantages of </w:t>
      </w:r>
      <w:r w:rsidRPr="00393FAE">
        <w:rPr>
          <w:b/>
          <w:bCs/>
        </w:rPr>
        <w:t>Group Lasso Regression</w:t>
      </w:r>
    </w:p>
    <w:p w14:paraId="66C285D5" w14:textId="4E348588" w:rsidR="00393FAE" w:rsidRPr="003E6815" w:rsidRDefault="00401B17" w:rsidP="0029620F">
      <w:pPr>
        <w:jc w:val="both"/>
      </w:pPr>
      <w:r w:rsidRPr="003E6815">
        <w:t>Group lasso is excellent at picking individual variables, their group counterparts are better at identifying factors.</w:t>
      </w:r>
      <w:r w:rsidR="00393FAE">
        <w:t xml:space="preserve"> </w:t>
      </w:r>
      <w:r w:rsidRPr="003E6815">
        <w:t xml:space="preserve">When the total features exceed </w:t>
      </w:r>
      <w:r w:rsidR="00CD7CBB">
        <w:t>the size of</w:t>
      </w:r>
      <w:r w:rsidRPr="003E6815">
        <w:t xml:space="preserve"> samples, group lasso </w:t>
      </w:r>
      <w:r w:rsidR="00CD7CBB">
        <w:t>is</w:t>
      </w:r>
      <w:r w:rsidRPr="003E6815">
        <w:t xml:space="preserve"> used directly.</w:t>
      </w:r>
    </w:p>
    <w:p w14:paraId="3EDCAD7D" w14:textId="56388D59" w:rsidR="00401B17" w:rsidRPr="00393FAE" w:rsidRDefault="00401B17" w:rsidP="0029620F">
      <w:pPr>
        <w:jc w:val="both"/>
        <w:rPr>
          <w:b/>
          <w:bCs/>
        </w:rPr>
      </w:pPr>
      <w:r w:rsidRPr="00393FAE">
        <w:rPr>
          <w:b/>
          <w:bCs/>
          <w:color w:val="000000"/>
          <w:spacing w:val="4"/>
          <w:shd w:val="clear" w:color="auto" w:fill="FFFFFF"/>
        </w:rPr>
        <w:t xml:space="preserve">Disadvantages of </w:t>
      </w:r>
      <w:r w:rsidRPr="00393FAE">
        <w:rPr>
          <w:b/>
          <w:bCs/>
        </w:rPr>
        <w:t>Group Lasso Regression</w:t>
      </w:r>
    </w:p>
    <w:p w14:paraId="3781CA20" w14:textId="2D417C80" w:rsidR="00401B17" w:rsidRPr="003E6815" w:rsidRDefault="00393FAE" w:rsidP="0029620F">
      <w:pPr>
        <w:jc w:val="both"/>
        <w:rPr>
          <w:sz w:val="24"/>
          <w:szCs w:val="24"/>
        </w:rPr>
      </w:pPr>
      <w:r>
        <w:rPr>
          <w:sz w:val="24"/>
          <w:szCs w:val="24"/>
        </w:rPr>
        <w:t>It has a s</w:t>
      </w:r>
      <w:r w:rsidR="00401B17" w:rsidRPr="003E6815">
        <w:rPr>
          <w:sz w:val="24"/>
          <w:szCs w:val="24"/>
        </w:rPr>
        <w:t>low computation</w:t>
      </w:r>
      <w:r>
        <w:rPr>
          <w:sz w:val="24"/>
          <w:szCs w:val="24"/>
        </w:rPr>
        <w:t xml:space="preserve"> and b</w:t>
      </w:r>
      <w:r w:rsidR="00401B17" w:rsidRPr="003E6815">
        <w:rPr>
          <w:sz w:val="24"/>
          <w:szCs w:val="24"/>
        </w:rPr>
        <w:t>ecause its solution path is not piecewise linear, it necessitates extensive computing in large-scale problems.</w:t>
      </w:r>
    </w:p>
    <w:p w14:paraId="1433D55D" w14:textId="0DE925F9" w:rsidR="00D8042A" w:rsidRPr="003E6815" w:rsidRDefault="00D8042A" w:rsidP="006874F3">
      <w:pPr>
        <w:rPr>
          <w:rFonts w:cstheme="minorHAnsi"/>
          <w:sz w:val="24"/>
          <w:szCs w:val="24"/>
        </w:rPr>
      </w:pPr>
    </w:p>
    <w:p w14:paraId="44626739" w14:textId="3E4DEFB5" w:rsidR="006E086A" w:rsidRPr="00EB3A6D" w:rsidRDefault="006E086A" w:rsidP="0029620F">
      <w:pPr>
        <w:jc w:val="both"/>
        <w:rPr>
          <w:b/>
          <w:bCs/>
          <w:sz w:val="28"/>
          <w:szCs w:val="28"/>
        </w:rPr>
      </w:pPr>
      <w:r w:rsidRPr="00EB3A6D">
        <w:rPr>
          <w:b/>
          <w:bCs/>
          <w:sz w:val="28"/>
          <w:szCs w:val="28"/>
        </w:rPr>
        <w:t>Fused Lasso Regression</w:t>
      </w:r>
    </w:p>
    <w:p w14:paraId="4A93AF75" w14:textId="77777777" w:rsidR="00EC55D6" w:rsidRDefault="00EC55D6" w:rsidP="0029620F">
      <w:pPr>
        <w:jc w:val="both"/>
      </w:pPr>
      <w:r w:rsidRPr="00EC55D6">
        <w:t>The fused lasso [6] is a generalization technique used for issues involving characteristics that can be sorted in some meaningful fashion. The fused lasso [6] penalizes the L1-norm of parameters and their successive variances. As a result, it promotes the sparsity of the coefficients and the sparsity of their differences. When the size of predictors is substantially more than the sample size, fused lasso comes in handy. The technique is also used to the support vector classifier's underlying 'hinge' loss function. To show the approaches, we use data from protein mass spectrometry and gene expression.</w:t>
      </w:r>
    </w:p>
    <w:p w14:paraId="1C863DFB" w14:textId="3D935814" w:rsidR="00583101" w:rsidRDefault="00583101" w:rsidP="0029620F">
      <w:pPr>
        <w:jc w:val="both"/>
      </w:pPr>
      <w:r w:rsidRPr="00583101">
        <w:t>Starting with just a simple linear model</w:t>
      </w:r>
      <w:r w:rsidR="0086483C">
        <w:t xml:space="preserve"> referenced</w:t>
      </w:r>
      <w:r w:rsidR="0086483C" w:rsidRPr="0086483C">
        <w:t xml:space="preserve"> </w:t>
      </w:r>
      <w:r w:rsidR="0086483C">
        <w:t>from</w:t>
      </w:r>
      <w:r w:rsidR="0086483C" w:rsidRPr="0086483C">
        <w:t xml:space="preserve"> </w:t>
      </w:r>
      <w:r w:rsidR="0086483C" w:rsidRPr="00F973F6">
        <w:rPr>
          <w:color w:val="FF0000"/>
        </w:rPr>
        <w:t>[6, eq. (1)]</w:t>
      </w:r>
      <w:r w:rsidRPr="00F973F6">
        <w:rPr>
          <w:color w:val="FF0000"/>
        </w:rPr>
        <w:t>:</w:t>
      </w:r>
    </w:p>
    <w:p w14:paraId="5A39A6DB" w14:textId="36F33F7B" w:rsidR="005A6A9A" w:rsidRPr="003E6815" w:rsidRDefault="003D1DDE" w:rsidP="00FA71B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2576D7D8" w14:textId="34D2E7D8" w:rsidR="00EC55D6" w:rsidRDefault="00EC55D6" w:rsidP="0029620F">
      <w:pPr>
        <w:jc w:val="both"/>
      </w:pPr>
      <w:r w:rsidRPr="00EC55D6">
        <w:t>Errors with a sustained variance and 0 means. We should emphasize that p can be larger than N, and in most of the instances we investigate, it is substantially larger than N. Ridge regression [13] is one of many normalized or penalizing regression algorithms developed</w:t>
      </w:r>
      <w:r w:rsidR="00B826B4">
        <w:t xml:space="preserve"> </w:t>
      </w:r>
      <w:r w:rsidR="00B826B4" w:rsidRPr="00B826B4">
        <w:rPr>
          <w:color w:val="FF0000"/>
        </w:rPr>
        <w:t>along with</w:t>
      </w:r>
      <w:r w:rsidRPr="00B826B4">
        <w:rPr>
          <w:color w:val="FF0000"/>
        </w:rPr>
        <w:t xml:space="preserve"> </w:t>
      </w:r>
      <w:r w:rsidRPr="00EC55D6">
        <w:t>partial least squares [14], and principal components regression [13]. The lasso [1] is an alike ridge, but instead of using the squares of coefficients, it employs absolute coefficients. The lasso finds the coefficients to satisfy</w:t>
      </w:r>
      <w:r w:rsidR="0086483C">
        <w:t xml:space="preserve"> the equation below </w:t>
      </w:r>
      <w:r w:rsidR="00A27DD7">
        <w:t xml:space="preserve">obtained </w:t>
      </w:r>
      <w:r w:rsidR="00A27DD7" w:rsidRPr="00F973F6">
        <w:rPr>
          <w:color w:val="FF0000"/>
        </w:rPr>
        <w:t>from</w:t>
      </w:r>
      <w:r w:rsidR="0086483C" w:rsidRPr="00F973F6">
        <w:rPr>
          <w:color w:val="FF0000"/>
        </w:rPr>
        <w:t xml:space="preserve"> [6, eq. (2)]:</w:t>
      </w:r>
    </w:p>
    <w:p w14:paraId="7CC8FAA5" w14:textId="6AF3C91A" w:rsidR="005A6A9A" w:rsidRPr="003E6815" w:rsidRDefault="003D1DDE" w:rsidP="00FA71BD">
      <w:pPr>
        <w:jc w:val="right"/>
      </w:pPr>
      <m:oMath>
        <m:acc>
          <m:accPr>
            <m:ctrlPr>
              <w:rPr>
                <w:rFonts w:ascii="Cambria Math" w:hAnsi="Cambria Math"/>
                <w:i/>
              </w:rPr>
            </m:ctrlPr>
          </m:accPr>
          <m:e>
            <m:r>
              <w:rPr>
                <w:rFonts w:ascii="Cambria Math" w:hAnsi="Cambria Math"/>
              </w:rPr>
              <m:t>β</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e>
            </m:d>
            <m:r>
              <w:rPr>
                <w:rFonts w:ascii="Cambria Math" w:hAnsi="Cambria Math"/>
              </w:rPr>
              <m:t xml:space="preserve">  subject to </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≤s</m:t>
                </m:r>
              </m:e>
            </m:nary>
          </m:e>
        </m:func>
      </m:oMath>
      <w:r w:rsidR="00FA71BD">
        <w:rPr>
          <w:rFonts w:eastAsiaTheme="minorEastAsia"/>
        </w:rPr>
        <w:t xml:space="preserve">                                 </w:t>
      </w:r>
      <w:r w:rsidR="00ED336F">
        <w:t>(10)</w:t>
      </w:r>
    </w:p>
    <w:p w14:paraId="5B810A5F" w14:textId="1ADD3E02" w:rsidR="00277C21" w:rsidRPr="00F973F6" w:rsidRDefault="00EC55D6" w:rsidP="00EB3A6D">
      <w:pPr>
        <w:jc w:val="both"/>
        <w:rPr>
          <w:color w:val="FF0000"/>
        </w:rPr>
      </w:pPr>
      <w:r>
        <w:t xml:space="preserve">We get the least - square result, or some of the possible least - honest answers, when s is large enough. The solutions are sparse for smaller values of s; for example, few attributes are 0. From the standpoint of data analysis, this is desirable since it picks the most important variables while eliminating the remainder. Partial least squares, main components, and ridge regression, unlike the lasso, do not yield scant models. Although group choice yields scant models, it is not a convergent operation; optimal subset selection is </w:t>
      </w:r>
      <w:r>
        <w:lastRenderedPageBreak/>
        <w:t>combinative and not feasible for </w:t>
      </w:r>
      <w:r>
        <w:rPr>
          <w:rStyle w:val="Emphasis"/>
          <w:color w:val="0E101A"/>
        </w:rPr>
        <w:t>p &gt; 30</w:t>
      </w:r>
      <w:r>
        <w:t>. The lasso can be employed even if </w:t>
      </w:r>
      <w:r>
        <w:rPr>
          <w:rStyle w:val="Emphasis"/>
          <w:color w:val="0E101A"/>
        </w:rPr>
        <w:t>p &gt; N</w:t>
      </w:r>
      <w:r>
        <w:t>, but if no two predictors are completely collinear, this has an optimal solution. The fact that the number of non-zero coefficients is at most min (N, p) is an intriguing property of the solution. If p = 40 000 and N = 100, the solution will have at most 100 non-zero coefficients. The 'basis pursuit' signal estimation approach, proposed by [15], uses the same notion as lasso but in the spectrum or other dimensions. In this case, one downside of the lasso is that it overlooks feature ordering of what we would expect. Fused lasso is suggested by</w:t>
      </w:r>
      <w:r w:rsidR="00F960F9">
        <w:t xml:space="preserve"> the equation below </w:t>
      </w:r>
      <w:r w:rsidR="00F960F9" w:rsidRPr="00F973F6">
        <w:rPr>
          <w:color w:val="FF0000"/>
        </w:rPr>
        <w:t>obtained from [6, eq. (3)]:</w:t>
      </w:r>
    </w:p>
    <w:p w14:paraId="357626EA" w14:textId="675391C0" w:rsidR="00223007" w:rsidRPr="003E6815" w:rsidRDefault="008E311D" w:rsidP="00FA71BD">
      <w:pPr>
        <w:jc w:val="right"/>
      </w:pPr>
      <m:oMath>
        <m:r>
          <w:rPr>
            <w:rFonts w:ascii="Cambria Math" w:hAnsi="Cambria Math"/>
          </w:rPr>
          <m:t>β=</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sSub>
                              <m:sSubPr>
                                <m:ctrlPr>
                                  <w:rPr>
                                    <w:rFonts w:ascii="Cambria Math" w:hAnsi="Cambria Math"/>
                                    <w:i/>
                                  </w:rPr>
                                </m:ctrlPr>
                              </m:sSubPr>
                              <m:e>
                                <m:r>
                                  <w:rPr>
                                    <w:rFonts w:ascii="Cambria Math" w:hAnsi="Cambria Math"/>
                                  </w:rPr>
                                  <m:t>β</m:t>
                                </m:r>
                              </m:e>
                              <m:sub>
                                <m:r>
                                  <w:rPr>
                                    <w:rFonts w:ascii="Cambria Math" w:hAnsi="Cambria Math"/>
                                  </w:rPr>
                                  <m:t>j</m:t>
                                </m:r>
                              </m:sub>
                            </m:sSub>
                          </m:e>
                        </m:d>
                      </m:e>
                      <m:sup>
                        <m:r>
                          <w:rPr>
                            <w:rFonts w:ascii="Cambria Math" w:hAnsi="Cambria Math"/>
                          </w:rPr>
                          <m:t>2</m:t>
                        </m:r>
                      </m:sup>
                    </m:sSup>
                  </m:e>
                </m:nary>
              </m:e>
            </m:d>
          </m:e>
        </m:func>
        <m:r>
          <w:rPr>
            <w:rFonts w:ascii="Cambria Math" w:hAnsi="Cambria Math"/>
          </w:rPr>
          <m:t xml:space="preserve"> 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≤s1</m:t>
            </m:r>
          </m:e>
        </m:nary>
        <m:r>
          <w:rPr>
            <w:rFonts w:ascii="Cambria Math" w:hAnsi="Cambria Math"/>
          </w:rPr>
          <m:t xml:space="preserve"> and </m:t>
        </m:r>
        <m:nary>
          <m:naryPr>
            <m:chr m:val="∑"/>
            <m:limLoc m:val="undOvr"/>
            <m:ctrlPr>
              <w:rPr>
                <w:rFonts w:ascii="Cambria Math" w:hAnsi="Cambria Math"/>
                <w:i/>
              </w:rPr>
            </m:ctrlPr>
          </m:naryPr>
          <m:sub>
            <m:r>
              <w:rPr>
                <w:rFonts w:ascii="Cambria Math" w:hAnsi="Cambria Math"/>
              </w:rPr>
              <m:t>j=2</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j-1</m:t>
                    </m:r>
                  </m:sub>
                </m:sSub>
              </m:e>
            </m:d>
            <m:r>
              <w:rPr>
                <w:rFonts w:ascii="Cambria Math" w:hAnsi="Cambria Math"/>
              </w:rPr>
              <m:t>≤s2</m:t>
            </m:r>
          </m:e>
        </m:nary>
        <m:r>
          <w:rPr>
            <w:rFonts w:ascii="Cambria Math" w:hAnsi="Cambria Math"/>
          </w:rPr>
          <m:t xml:space="preserve"> </m:t>
        </m:r>
      </m:oMath>
      <w:r>
        <w:rPr>
          <w:rFonts w:eastAsiaTheme="minorEastAsia"/>
        </w:rPr>
        <w:t xml:space="preserve"> </w:t>
      </w:r>
      <w:r w:rsidR="00FA71BD">
        <w:rPr>
          <w:rFonts w:eastAsiaTheme="minorEastAsia"/>
        </w:rPr>
        <w:t xml:space="preserve">   </w:t>
      </w:r>
      <w:r w:rsidR="00ED336F">
        <w:t>(11)</w:t>
      </w:r>
    </w:p>
    <w:p w14:paraId="0E7788E2" w14:textId="67D02C4F" w:rsidR="00277C21" w:rsidRDefault="00277C21" w:rsidP="00E24586">
      <w:pPr>
        <w:jc w:val="both"/>
      </w:pPr>
      <w:r w:rsidRPr="003E6815">
        <w:t>The first restriction promotes sparsity in the coefficients, while the second promotes sparsity in the differences.</w:t>
      </w:r>
      <w:r w:rsidR="00072671" w:rsidRPr="003E6815">
        <w:t xml:space="preserve"> </w:t>
      </w:r>
      <w:r w:rsidR="00872C06">
        <w:t>[16]</w:t>
      </w:r>
      <w:r w:rsidR="00072671" w:rsidRPr="003E6815">
        <w:t xml:space="preserve"> coined the term "fusion" </w:t>
      </w:r>
      <w:r w:rsidR="00C6444C" w:rsidRPr="003E6815">
        <w:t xml:space="preserve">who proposed to use the penalty of form </w:t>
      </w:r>
      <w:r w:rsidR="00C6444C" w:rsidRPr="00B71B64">
        <w:rPr>
          <w:i/>
          <w:iCs/>
        </w:rPr>
        <w:t>Σj |βj −βj−1| α s2</w:t>
      </w:r>
      <w:r w:rsidR="00C6444C" w:rsidRPr="003E6815">
        <w:t xml:space="preserve"> for various values of </w:t>
      </w:r>
      <w:r w:rsidR="00C6444C" w:rsidRPr="00B71B64">
        <w:rPr>
          <w:i/>
          <w:iCs/>
        </w:rPr>
        <w:t>α=0, 1, 2</w:t>
      </w:r>
      <w:r w:rsidR="00C6444C" w:rsidRPr="003E6815">
        <w:t xml:space="preserve"> and so on.</w:t>
      </w:r>
    </w:p>
    <w:p w14:paraId="66583FD9" w14:textId="064A4A4F" w:rsidR="007476C0" w:rsidRPr="00EB3A6D" w:rsidRDefault="007476C0" w:rsidP="00EB3A6D">
      <w:pPr>
        <w:jc w:val="both"/>
        <w:rPr>
          <w:b/>
          <w:bCs/>
        </w:rPr>
      </w:pPr>
      <w:r w:rsidRPr="00EB3A6D">
        <w:rPr>
          <w:b/>
          <w:bCs/>
          <w:color w:val="000000"/>
          <w:spacing w:val="4"/>
          <w:shd w:val="clear" w:color="auto" w:fill="FFFFFF"/>
        </w:rPr>
        <w:t xml:space="preserve">Advantages of </w:t>
      </w:r>
      <w:r w:rsidR="00401B17" w:rsidRPr="00EB3A6D">
        <w:rPr>
          <w:b/>
          <w:bCs/>
        </w:rPr>
        <w:t>Fused Lasso</w:t>
      </w:r>
      <w:r w:rsidRPr="00EB3A6D">
        <w:rPr>
          <w:b/>
          <w:bCs/>
        </w:rPr>
        <w:t xml:space="preserve"> Regression</w:t>
      </w:r>
    </w:p>
    <w:p w14:paraId="6185281B" w14:textId="4EFF4B89" w:rsidR="007476C0" w:rsidRPr="003E6815" w:rsidRDefault="007476C0" w:rsidP="00EB3A6D">
      <w:pPr>
        <w:jc w:val="both"/>
        <w:rPr>
          <w:color w:val="000000"/>
          <w:spacing w:val="4"/>
          <w:shd w:val="clear" w:color="auto" w:fill="FFFFFF"/>
        </w:rPr>
      </w:pPr>
      <w:r w:rsidRPr="003E6815">
        <w:rPr>
          <w:color w:val="000000"/>
          <w:spacing w:val="4"/>
          <w:shd w:val="clear" w:color="auto" w:fill="FFFFFF"/>
        </w:rPr>
        <w:t>In situations where the features have a natural order, the fused lasso appears to be a suitable method for regression and classification.</w:t>
      </w:r>
      <w:r w:rsidR="00ED336F">
        <w:rPr>
          <w:color w:val="000000"/>
          <w:spacing w:val="4"/>
          <w:shd w:val="clear" w:color="auto" w:fill="FFFFFF"/>
        </w:rPr>
        <w:t xml:space="preserve"> </w:t>
      </w:r>
      <w:r w:rsidRPr="003E6815">
        <w:rPr>
          <w:color w:val="000000"/>
          <w:spacing w:val="4"/>
          <w:shd w:val="clear" w:color="auto" w:fill="FFFFFF"/>
        </w:rPr>
        <w:t>We can fuse or defuse a group of variables in the fused lasso by adding or dropping a variable</w:t>
      </w:r>
      <w:r w:rsidR="00E24586">
        <w:rPr>
          <w:color w:val="000000"/>
          <w:spacing w:val="4"/>
          <w:shd w:val="clear" w:color="auto" w:fill="FFFFFF"/>
        </w:rPr>
        <w:t xml:space="preserve"> which is discussed in [7]</w:t>
      </w:r>
      <w:r w:rsidRPr="003E6815">
        <w:rPr>
          <w:color w:val="000000"/>
          <w:spacing w:val="4"/>
          <w:shd w:val="clear" w:color="auto" w:fill="FFFFFF"/>
        </w:rPr>
        <w:t>.</w:t>
      </w:r>
    </w:p>
    <w:p w14:paraId="629656A6" w14:textId="6EF984CC" w:rsidR="007476C0" w:rsidRPr="00EB3A6D" w:rsidRDefault="007476C0" w:rsidP="00EB3A6D">
      <w:pPr>
        <w:jc w:val="both"/>
        <w:rPr>
          <w:b/>
          <w:bCs/>
          <w:color w:val="000000"/>
          <w:spacing w:val="4"/>
          <w:shd w:val="clear" w:color="auto" w:fill="FFFFFF"/>
        </w:rPr>
      </w:pPr>
      <w:r w:rsidRPr="00EB3A6D">
        <w:rPr>
          <w:b/>
          <w:bCs/>
          <w:color w:val="000000"/>
          <w:spacing w:val="4"/>
          <w:shd w:val="clear" w:color="auto" w:fill="FFFFFF"/>
        </w:rPr>
        <w:t xml:space="preserve">Disadvantages of </w:t>
      </w:r>
      <w:r w:rsidR="00401B17" w:rsidRPr="00EB3A6D">
        <w:rPr>
          <w:b/>
          <w:bCs/>
        </w:rPr>
        <w:t>Fused Lasso</w:t>
      </w:r>
      <w:r w:rsidRPr="00EB3A6D">
        <w:rPr>
          <w:b/>
          <w:bCs/>
        </w:rPr>
        <w:t xml:space="preserve"> Regression</w:t>
      </w:r>
    </w:p>
    <w:p w14:paraId="790BCD52" w14:textId="31550FE3" w:rsidR="00277C21" w:rsidRDefault="007476C0" w:rsidP="00A128EB">
      <w:pPr>
        <w:jc w:val="both"/>
      </w:pPr>
      <w:r w:rsidRPr="003E6815">
        <w:t>Computational speed is one of the drawbacks of employing the fused lasso</w:t>
      </w:r>
      <w:r w:rsidR="00E24586">
        <w:t xml:space="preserve"> [7]</w:t>
      </w:r>
      <w:r w:rsidRPr="003E6815">
        <w:t>.</w:t>
      </w:r>
      <w:bookmarkEnd w:id="8"/>
      <w:r w:rsidR="00E24586">
        <w:t xml:space="preserve"> </w:t>
      </w:r>
    </w:p>
    <w:p w14:paraId="467E63AF" w14:textId="77777777" w:rsidR="003857C9" w:rsidRPr="003E6815" w:rsidRDefault="003857C9" w:rsidP="003857C9">
      <w:pPr>
        <w:rPr>
          <w:rFonts w:cstheme="minorHAnsi"/>
          <w:sz w:val="24"/>
          <w:szCs w:val="24"/>
        </w:rPr>
      </w:pPr>
    </w:p>
    <w:p w14:paraId="1CC0127E" w14:textId="0D5626BD" w:rsidR="00693D5E" w:rsidRPr="00ED336F" w:rsidRDefault="00693D5E" w:rsidP="00ED336F">
      <w:pPr>
        <w:jc w:val="both"/>
        <w:rPr>
          <w:b/>
          <w:bCs/>
          <w:sz w:val="28"/>
          <w:szCs w:val="28"/>
        </w:rPr>
      </w:pPr>
      <w:bookmarkStart w:id="9" w:name="_Hlk80047112"/>
      <w:bookmarkStart w:id="10" w:name="_Hlk80726225"/>
      <w:r w:rsidRPr="00ED336F">
        <w:rPr>
          <w:b/>
          <w:bCs/>
          <w:sz w:val="28"/>
          <w:szCs w:val="28"/>
        </w:rPr>
        <w:t>OLS Multi-Linear Regression</w:t>
      </w:r>
    </w:p>
    <w:bookmarkEnd w:id="9"/>
    <w:p w14:paraId="0D62C3AE" w14:textId="4F363EFE" w:rsidR="002162BF" w:rsidRDefault="00EC55D6" w:rsidP="00ED336F">
      <w:pPr>
        <w:jc w:val="both"/>
      </w:pPr>
      <w:r w:rsidRPr="00EC55D6">
        <w:t xml:space="preserve">Multiple linear regression </w:t>
      </w:r>
      <w:r w:rsidR="00A27DD7" w:rsidRPr="00A27DD7">
        <w:rPr>
          <w:color w:val="FF0000"/>
        </w:rPr>
        <w:t xml:space="preserve">[23] </w:t>
      </w:r>
      <w:r w:rsidRPr="00EC55D6">
        <w:t>is a statistical approach for deciding the outcome of a parameter based on values of multiple variables. Multiple regression is a kind of regression analysis. The response variable is the one we are expecting, and the exogenous variables are indeed the ones we are using to do so. This technique can be used to calculate the model's fluctuation and the percentage influence of each explanatory variable on the total variance. This regression analysis can be classified into two types: linear &amp; non-linear. The following method can be used to alter the simple linear regression equation</w:t>
      </w:r>
      <w:r w:rsidR="0082215D">
        <w:t xml:space="preserve"> </w:t>
      </w:r>
      <w:r w:rsidR="0082215D" w:rsidRPr="0082215D">
        <w:rPr>
          <w:color w:val="FF0000"/>
        </w:rPr>
        <w:t>from [23]</w:t>
      </w:r>
      <w:r w:rsidRPr="0082215D">
        <w:rPr>
          <w:color w:val="FF0000"/>
        </w:rPr>
        <w:t xml:space="preserve"> </w:t>
      </w:r>
      <w:r w:rsidRPr="00EC55D6">
        <w:t xml:space="preserve">to include many dependent </w:t>
      </w:r>
      <w:r w:rsidR="002162BF" w:rsidRPr="003E6815">
        <w:t>variables:</w:t>
      </w:r>
    </w:p>
    <w:p w14:paraId="20F9A16F" w14:textId="1B32412C" w:rsidR="002162BF" w:rsidRPr="00ED336F" w:rsidRDefault="008E311D" w:rsidP="008E311D">
      <w:pPr>
        <w:jc w:val="right"/>
      </w:pPr>
      <m:oMath>
        <m:r>
          <m:rPr>
            <m:sty m:val="p"/>
          </m:rPr>
          <w:rPr>
            <w:rFonts w:ascii="Cambria Math" w:hAnsi="Cambria Math"/>
          </w:rPr>
          <m:t xml:space="preserve">Y = </m:t>
        </m:r>
        <m:sSub>
          <m:sSubPr>
            <m:ctrlPr>
              <w:rPr>
                <w:rFonts w:ascii="Cambria Math" w:hAnsi="Cambria Math"/>
              </w:rPr>
            </m:ctrlPr>
          </m:sSubPr>
          <m:e>
            <m:r>
              <m:rPr>
                <m:sty m:val="p"/>
              </m:rPr>
              <w:rPr>
                <w:rFonts w:ascii="Cambria Math" w:hAnsi="Cambria Math"/>
              </w:rPr>
              <m:t xml:space="preserve">A </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1</m:t>
            </m:r>
          </m:sub>
        </m:sSub>
        <m:sSub>
          <m:sSubPr>
            <m:ctrlPr>
              <w:rPr>
                <w:rFonts w:ascii="Cambria Math" w:hAnsi="Cambria Math"/>
              </w:rPr>
            </m:ctrlPr>
          </m:sSubPr>
          <m:e>
            <m:r>
              <m:rPr>
                <m:sty m:val="p"/>
              </m:rPr>
              <w:rPr>
                <w:rFonts w:ascii="Cambria Math" w:hAnsi="Cambria Math"/>
              </w:rPr>
              <m:t xml:space="preserve">X </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2</m:t>
            </m:r>
          </m:sub>
        </m:sSub>
        <m:sSub>
          <m:sSubPr>
            <m:ctrlPr>
              <w:rPr>
                <w:rFonts w:ascii="Cambria Math" w:hAnsi="Cambria Math"/>
              </w:rPr>
            </m:ctrlPr>
          </m:sSubPr>
          <m:e>
            <m:r>
              <m:rPr>
                <m:sty m:val="p"/>
              </m:rPr>
              <w:rPr>
                <w:rFonts w:ascii="Cambria Math" w:hAnsi="Cambria Math"/>
              </w:rPr>
              <m:t xml:space="preserve">X </m:t>
            </m:r>
          </m:e>
          <m:sub>
            <m:r>
              <w:rPr>
                <w:rFonts w:ascii="Cambria Math" w:hAnsi="Cambria Math"/>
              </w:rPr>
              <m:t>2</m:t>
            </m:r>
          </m:sub>
        </m:sSub>
        <m:r>
          <m:rPr>
            <m:sty m:val="p"/>
          </m:rPr>
          <w:rPr>
            <w:rFonts w:ascii="Cambria Math" w:hAnsi="Cambria Math"/>
          </w:rPr>
          <m:t xml:space="preserve"> + …… + </m:t>
        </m:r>
        <m:sSub>
          <m:sSubPr>
            <m:ctrlPr>
              <w:rPr>
                <w:rFonts w:ascii="Cambria Math" w:hAnsi="Cambria Math"/>
              </w:rPr>
            </m:ctrlPr>
          </m:sSubPr>
          <m:e>
            <m:r>
              <m:rPr>
                <m:sty m:val="p"/>
              </m:rPr>
              <w:rPr>
                <w:rFonts w:ascii="Cambria Math" w:hAnsi="Cambria Math"/>
              </w:rPr>
              <m:t>A</m:t>
            </m:r>
          </m:e>
          <m:sub>
            <m:r>
              <w:rPr>
                <w:rFonts w:ascii="Cambria Math" w:hAnsi="Cambria Math"/>
              </w:rPr>
              <m:t>n</m:t>
            </m:r>
          </m:sub>
        </m:sSub>
        <m:sSub>
          <m:sSubPr>
            <m:ctrlPr>
              <w:rPr>
                <w:rFonts w:ascii="Cambria Math" w:hAnsi="Cambria Math"/>
              </w:rPr>
            </m:ctrlPr>
          </m:sSubPr>
          <m:e>
            <m:r>
              <m:rPr>
                <m:sty m:val="p"/>
              </m:rPr>
              <w:rPr>
                <w:rFonts w:ascii="Cambria Math" w:hAnsi="Cambria Math"/>
              </w:rPr>
              <m:t xml:space="preserve">X </m:t>
            </m:r>
          </m:e>
          <m:sub>
            <m:r>
              <w:rPr>
                <w:rFonts w:ascii="Cambria Math" w:hAnsi="Cambria Math"/>
              </w:rPr>
              <m:t>n</m:t>
            </m:r>
          </m:sub>
        </m:sSub>
        <m:r>
          <m:rPr>
            <m:sty m:val="p"/>
          </m:rPr>
          <w:rPr>
            <w:rFonts w:ascii="Cambria Math" w:hAnsi="Cambria Math"/>
          </w:rPr>
          <m:t xml:space="preserve"> </m:t>
        </m:r>
      </m:oMath>
      <w:r w:rsidR="00ED336F">
        <w:t xml:space="preserve"> </w:t>
      </w:r>
      <w:r>
        <w:t xml:space="preserve">                                              </w:t>
      </w:r>
      <w:r w:rsidR="00ED336F">
        <w:t>(12)</w:t>
      </w:r>
    </w:p>
    <w:p w14:paraId="234CFA99" w14:textId="72B6727E" w:rsidR="002162BF" w:rsidRPr="006208BF" w:rsidRDefault="00ED336F" w:rsidP="00ED336F">
      <w:pPr>
        <w:jc w:val="center"/>
        <w:rPr>
          <w:i/>
          <w:iCs/>
          <w:sz w:val="20"/>
          <w:szCs w:val="20"/>
        </w:rPr>
      </w:pPr>
      <w:r w:rsidRPr="006208BF">
        <w:rPr>
          <w:i/>
          <w:iCs/>
          <w:sz w:val="20"/>
          <w:szCs w:val="20"/>
        </w:rPr>
        <w:t>Y</w:t>
      </w:r>
      <w:r w:rsidR="002162BF" w:rsidRPr="006208BF">
        <w:rPr>
          <w:i/>
          <w:iCs/>
          <w:sz w:val="20"/>
          <w:szCs w:val="20"/>
        </w:rPr>
        <w:t xml:space="preserve"> is the expected or dependent variable.</w:t>
      </w:r>
    </w:p>
    <w:p w14:paraId="39248320" w14:textId="7FFAD720" w:rsidR="002162BF" w:rsidRPr="006208BF" w:rsidRDefault="002162BF" w:rsidP="00ED336F">
      <w:pPr>
        <w:jc w:val="center"/>
        <w:rPr>
          <w:i/>
          <w:iCs/>
          <w:sz w:val="20"/>
          <w:szCs w:val="20"/>
        </w:rPr>
      </w:pPr>
      <w:r w:rsidRPr="006208BF">
        <w:rPr>
          <w:i/>
          <w:iCs/>
          <w:sz w:val="20"/>
          <w:szCs w:val="20"/>
        </w:rPr>
        <w:t>A0 is y-intercept when X1, X2 are equal to 0</w:t>
      </w:r>
    </w:p>
    <w:p w14:paraId="00A53E05" w14:textId="5D65228C" w:rsidR="00ED336F" w:rsidRPr="006208BF" w:rsidRDefault="002162BF" w:rsidP="00ED336F">
      <w:pPr>
        <w:jc w:val="center"/>
        <w:rPr>
          <w:i/>
          <w:iCs/>
          <w:sz w:val="20"/>
          <w:szCs w:val="20"/>
        </w:rPr>
      </w:pPr>
      <w:r w:rsidRPr="006208BF">
        <w:rPr>
          <w:i/>
          <w:iCs/>
          <w:sz w:val="20"/>
          <w:szCs w:val="20"/>
        </w:rPr>
        <w:t>The regression coefficients A1 and A2 represent the change in y as a function of a one-unit change in X1 and X2.</w:t>
      </w:r>
    </w:p>
    <w:p w14:paraId="5B7377C8" w14:textId="5E3E3429" w:rsidR="00ED336F" w:rsidRPr="006208BF" w:rsidRDefault="002162BF" w:rsidP="00A65688">
      <w:pPr>
        <w:jc w:val="center"/>
        <w:rPr>
          <w:i/>
          <w:iCs/>
        </w:rPr>
      </w:pPr>
      <w:r w:rsidRPr="006208BF">
        <w:rPr>
          <w:i/>
          <w:iCs/>
          <w:sz w:val="20"/>
          <w:szCs w:val="20"/>
        </w:rPr>
        <w:t>For each independent variable, ANXN is the slope coefficient</w:t>
      </w:r>
      <w:r w:rsidRPr="006208BF">
        <w:rPr>
          <w:i/>
          <w:iCs/>
        </w:rPr>
        <w:t>.</w:t>
      </w:r>
    </w:p>
    <w:p w14:paraId="1DFF082A" w14:textId="4D320D9E" w:rsidR="00EC55D6"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Considering knowledge from another parameter, analysts can use a simple linear method to estimate the value of a variable. The goal of linear regression is to create a smooth contrast between two parameters. Multiple regression is a type of regression in which the response variable has a linear relationship with two or more factors. If both factors do not follow a perfect line, it is called non-linearity</w:t>
      </w:r>
      <w:r w:rsidR="005D1D73">
        <w:rPr>
          <w:rFonts w:eastAsia="Times New Roman" w:cstheme="minorHAnsi"/>
          <w:color w:val="0E101A"/>
        </w:rPr>
        <w:t xml:space="preserve"> [</w:t>
      </w:r>
      <w:r w:rsidR="00FB30D5">
        <w:rPr>
          <w:rFonts w:eastAsia="Times New Roman" w:cstheme="minorHAnsi"/>
          <w:color w:val="0E101A"/>
        </w:rPr>
        <w:t>2</w:t>
      </w:r>
      <w:r w:rsidR="00345737">
        <w:rPr>
          <w:rFonts w:eastAsia="Times New Roman" w:cstheme="minorHAnsi"/>
          <w:color w:val="0E101A"/>
        </w:rPr>
        <w:t>3</w:t>
      </w:r>
      <w:r w:rsidR="005D1D73">
        <w:rPr>
          <w:rFonts w:eastAsia="Times New Roman" w:cstheme="minorHAnsi"/>
          <w:color w:val="0E101A"/>
        </w:rPr>
        <w:t>]</w:t>
      </w:r>
      <w:r w:rsidRPr="0029620F">
        <w:rPr>
          <w:rFonts w:eastAsia="Times New Roman" w:cstheme="minorHAnsi"/>
          <w:color w:val="0E101A"/>
        </w:rPr>
        <w:t xml:space="preserve">. To visually </w:t>
      </w:r>
      <w:r w:rsidRPr="0029620F">
        <w:rPr>
          <w:rFonts w:eastAsia="Times New Roman" w:cstheme="minorHAnsi"/>
          <w:color w:val="0E101A"/>
        </w:rPr>
        <w:lastRenderedPageBreak/>
        <w:t>monitor a specific response, both linear and non-linear regression employs different variables. Non-linear regression is extremely hard to implement since it relies on hypotheses learned via experimentation.</w:t>
      </w:r>
    </w:p>
    <w:p w14:paraId="25263A98" w14:textId="77777777" w:rsidR="00E24586" w:rsidRPr="0029620F" w:rsidRDefault="00E24586" w:rsidP="0029620F">
      <w:pPr>
        <w:spacing w:after="0" w:line="240" w:lineRule="auto"/>
        <w:jc w:val="both"/>
        <w:rPr>
          <w:rFonts w:eastAsia="Times New Roman" w:cstheme="minorHAnsi"/>
          <w:color w:val="0E101A"/>
        </w:rPr>
      </w:pPr>
    </w:p>
    <w:p w14:paraId="5BE8FA37" w14:textId="77777777"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b/>
          <w:bCs/>
          <w:color w:val="0E101A"/>
        </w:rPr>
        <w:t>Observational independence:</w:t>
      </w:r>
    </w:p>
    <w:p w14:paraId="13D3EA59" w14:textId="46A293F6" w:rsidR="00EC55D6"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According to the model, the information is irrelevant to each other. The model states that perhaps the residual values are unrelated. Multivariate normality occurs when residuals are dispersed in some predictable pattern.</w:t>
      </w:r>
    </w:p>
    <w:p w14:paraId="66132DCA" w14:textId="08D08E08" w:rsidR="00E24586" w:rsidRDefault="00E24586" w:rsidP="0029620F">
      <w:pPr>
        <w:spacing w:after="0" w:line="240" w:lineRule="auto"/>
        <w:jc w:val="both"/>
        <w:rPr>
          <w:rFonts w:eastAsia="Times New Roman" w:cstheme="minorHAnsi"/>
          <w:color w:val="0E101A"/>
        </w:rPr>
      </w:pPr>
    </w:p>
    <w:p w14:paraId="43E56EBF" w14:textId="77777777" w:rsidR="00E24586" w:rsidRPr="0029620F" w:rsidRDefault="00E24586" w:rsidP="0029620F">
      <w:pPr>
        <w:spacing w:after="0" w:line="240" w:lineRule="auto"/>
        <w:jc w:val="both"/>
        <w:rPr>
          <w:rFonts w:eastAsia="Times New Roman" w:cstheme="minorHAnsi"/>
          <w:color w:val="0E101A"/>
        </w:rPr>
      </w:pPr>
    </w:p>
    <w:p w14:paraId="43D20E0E" w14:textId="77777777"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b/>
          <w:bCs/>
          <w:color w:val="0E101A"/>
        </w:rPr>
        <w:t>Advantages of OLS Multi-Linear Regression</w:t>
      </w:r>
    </w:p>
    <w:p w14:paraId="6C7211FD" w14:textId="2A6A6741" w:rsidR="00EC55D6"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The ability to identify the relative importance of one or even more predictor variables upon that criterion. It is sensitive enough to detect anomalies and the essential benefit of Multi-Linear regression</w:t>
      </w:r>
      <w:r w:rsidR="00A27DD7">
        <w:rPr>
          <w:rFonts w:eastAsia="Times New Roman" w:cstheme="minorHAnsi"/>
          <w:color w:val="0E101A"/>
        </w:rPr>
        <w:t xml:space="preserve"> </w:t>
      </w:r>
      <w:r w:rsidR="00A27DD7">
        <w:rPr>
          <w:rFonts w:eastAsia="Times New Roman" w:cstheme="minorHAnsi"/>
          <w:color w:val="FF0000"/>
        </w:rPr>
        <w:t>[23]</w:t>
      </w:r>
      <w:r w:rsidRPr="0029620F">
        <w:rPr>
          <w:rFonts w:eastAsia="Times New Roman" w:cstheme="minorHAnsi"/>
          <w:color w:val="0E101A"/>
        </w:rPr>
        <w:t xml:space="preserve"> is that It facilitates the comprehension of links among data samples. This would make the correspondence among dependent and independent factors clearer to understand.</w:t>
      </w:r>
    </w:p>
    <w:p w14:paraId="62E647B7" w14:textId="77777777" w:rsidR="00E24586" w:rsidRPr="0029620F" w:rsidRDefault="00E24586" w:rsidP="0029620F">
      <w:pPr>
        <w:spacing w:after="0" w:line="240" w:lineRule="auto"/>
        <w:jc w:val="both"/>
        <w:rPr>
          <w:rFonts w:eastAsia="Times New Roman" w:cstheme="minorHAnsi"/>
          <w:color w:val="0E101A"/>
        </w:rPr>
      </w:pPr>
    </w:p>
    <w:p w14:paraId="6F290E1E" w14:textId="77777777"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b/>
          <w:bCs/>
          <w:color w:val="0E101A"/>
        </w:rPr>
        <w:t>Disadvantages of OLS Multi-Linear Regression</w:t>
      </w:r>
    </w:p>
    <w:p w14:paraId="150F94CE" w14:textId="77777777"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Multivariate approaches are a little more complicated and necessitate much math. The output of the multivariate regression model can be challenging to comprehend at times since some loss and error outputs are not identical. Smaller datasets are not well-suited to this strategy. As a result, the same cannot be said of them. For larger datasets, the outcomes are better.</w:t>
      </w:r>
    </w:p>
    <w:p w14:paraId="01EDA43E" w14:textId="77777777" w:rsidR="00BD2F05" w:rsidRPr="00A65688" w:rsidRDefault="00BD2F05" w:rsidP="00A65688">
      <w:pPr>
        <w:rPr>
          <w:rFonts w:cstheme="minorHAnsi"/>
          <w:sz w:val="24"/>
          <w:szCs w:val="24"/>
        </w:rPr>
      </w:pPr>
    </w:p>
    <w:p w14:paraId="47233300" w14:textId="4C4082C2" w:rsidR="002162BF" w:rsidRPr="00A128EB" w:rsidRDefault="007E548B" w:rsidP="0029620F">
      <w:pPr>
        <w:jc w:val="both"/>
        <w:rPr>
          <w:b/>
          <w:bCs/>
          <w:sz w:val="28"/>
          <w:szCs w:val="28"/>
        </w:rPr>
      </w:pPr>
      <w:r w:rsidRPr="00A128EB">
        <w:rPr>
          <w:b/>
          <w:bCs/>
          <w:sz w:val="28"/>
          <w:szCs w:val="28"/>
        </w:rPr>
        <w:t>OSCAR (octagonal shrinkage and clustering algorithm for regression)</w:t>
      </w:r>
    </w:p>
    <w:p w14:paraId="367A2810" w14:textId="77777777" w:rsidR="00EC55D6" w:rsidRDefault="00EC55D6" w:rsidP="0029620F">
      <w:pPr>
        <w:jc w:val="both"/>
      </w:pPr>
      <w:r>
        <w:t>OSCAR [8] is a method for selecting variables and organizing them into prediction clusters simultaneously. In addition to improving prediction accuracy and understanding, these generated clusters could be further investigated to see what leads to a group's similar actions. The process relies on a punitive least-square, which uses a mathematically simple punishment mechanism to reduce some coefficients to zero. Furthermore, because this punishment leads to exact equality of some parameters, it promotes linked variables with effects similar to the outcome to cluster into prediction groups consisting of a single factor.</w:t>
      </w:r>
    </w:p>
    <w:p w14:paraId="1E9C11D4" w14:textId="2374E4CD" w:rsidR="00EC55D6" w:rsidRDefault="00EC55D6" w:rsidP="0029620F">
      <w:pPr>
        <w:jc w:val="both"/>
      </w:pPr>
      <w:r>
        <w:t xml:space="preserve">The OSCAR [8] is built using a constrained least-squares problem, similar to earlier techniques. For the coefficients, L1 norm and L ∞ norm's weights were combined and employed as the constraint. Its optimization problem is defined </w:t>
      </w:r>
      <w:r w:rsidR="00F960F9">
        <w:t xml:space="preserve">below </w:t>
      </w:r>
      <w:r w:rsidR="00F960F9" w:rsidRPr="0082215D">
        <w:rPr>
          <w:color w:val="FF0000"/>
        </w:rPr>
        <w:t>obtained from [8, eq. (1)]:</w:t>
      </w:r>
      <w:r w:rsidRPr="0082215D">
        <w:rPr>
          <w:color w:val="FF0000"/>
        </w:rPr>
        <w:t xml:space="preserve"> </w:t>
      </w:r>
    </w:p>
    <w:p w14:paraId="5E8C3214" w14:textId="01867751" w:rsidR="00C0345F" w:rsidRPr="003E6815" w:rsidRDefault="003D1DDE" w:rsidP="00EC55D6">
      <w:pPr>
        <w:jc w:val="right"/>
      </w:pPr>
      <m:oMath>
        <m:acc>
          <m:accPr>
            <m:ctrlPr>
              <w:rPr>
                <w:rFonts w:ascii="Cambria Math" w:hAnsi="Cambria Math"/>
                <w:i/>
              </w:rPr>
            </m:ctrlPr>
          </m:accPr>
          <m:e>
            <m:r>
              <w:rPr>
                <w:rFonts w:ascii="Cambria Math" w:hAnsi="Cambria Math"/>
              </w:rPr>
              <m:t>β</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 xml:space="preserve">subject to </m:t>
            </m:r>
          </m:e>
        </m:func>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+c</m:t>
            </m:r>
            <m:nary>
              <m:naryPr>
                <m:chr m:val="∑"/>
                <m:limLoc m:val="undOvr"/>
                <m:supHide m:val="1"/>
                <m:ctrlPr>
                  <w:rPr>
                    <w:rFonts w:ascii="Cambria Math" w:hAnsi="Cambria Math"/>
                    <w:i/>
                  </w:rPr>
                </m:ctrlPr>
              </m:naryPr>
              <m:sub>
                <m:r>
                  <w:rPr>
                    <w:rFonts w:ascii="Cambria Math" w:hAnsi="Cambria Math"/>
                  </w:rPr>
                  <m:t>j&lt;k</m:t>
                </m:r>
              </m:sub>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}≤t</m:t>
                </m:r>
              </m:e>
            </m:nary>
          </m:e>
        </m:nary>
      </m:oMath>
      <w:r w:rsidR="008E311D">
        <w:rPr>
          <w:rFonts w:eastAsiaTheme="minorEastAsia"/>
        </w:rPr>
        <w:t xml:space="preserve">        </w:t>
      </w:r>
      <w:r w:rsidR="00A128EB">
        <w:t>(13)</w:t>
      </w:r>
    </w:p>
    <w:p w14:paraId="292BDBFE" w14:textId="77777777" w:rsidR="00EC55D6" w:rsidRDefault="00EC55D6" w:rsidP="00EC55D6">
      <w:pPr>
        <w:jc w:val="both"/>
      </w:pPr>
      <w:r>
        <w:t>The calibration constants c and t,</w:t>
      </w:r>
    </w:p>
    <w:p w14:paraId="12A36DF4" w14:textId="77777777" w:rsidR="00EC55D6" w:rsidRDefault="00EC55D6" w:rsidP="00EC55D6">
      <w:pPr>
        <w:jc w:val="both"/>
      </w:pPr>
      <w:r>
        <w:t>c controls the relative weighting of norms, while the magnitude is controlled by t.</w:t>
      </w:r>
    </w:p>
    <w:p w14:paraId="22BDD27B" w14:textId="77777777" w:rsidR="00EC55D6" w:rsidRDefault="00EC55D6" w:rsidP="00EC55D6">
      <w:pPr>
        <w:jc w:val="both"/>
      </w:pPr>
      <w:r>
        <w:t>L ∞ norm promotes coefficients equality.</w:t>
      </w:r>
    </w:p>
    <w:p w14:paraId="1D7975A7" w14:textId="09FBF875" w:rsidR="007E548B" w:rsidRDefault="00EC55D6" w:rsidP="00EC55D6">
      <w:pPr>
        <w:jc w:val="both"/>
      </w:pPr>
      <w:r>
        <w:t xml:space="preserve">For the features which are not 0, the OSCAR’s optimization framework favors a cheese-pairing solution. On analyzing the solution of least squares, we get to know how this penalty will support grouping and sparsity simultaneously. </w:t>
      </w:r>
      <w:r w:rsidR="00D8242E" w:rsidRPr="003E6815">
        <w:t xml:space="preserve">The sum of squares loss function is </w:t>
      </w:r>
      <w:r w:rsidR="00D8242E" w:rsidRPr="0082215D">
        <w:rPr>
          <w:color w:val="FF0000"/>
        </w:rPr>
        <w:t xml:space="preserve">represented </w:t>
      </w:r>
      <w:r w:rsidR="00F960F9" w:rsidRPr="0082215D">
        <w:rPr>
          <w:color w:val="FF0000"/>
        </w:rPr>
        <w:t>below from [8, eq. (2)]:</w:t>
      </w:r>
    </w:p>
    <w:p w14:paraId="55392C3B" w14:textId="634E3819" w:rsidR="002162BF" w:rsidRPr="003E6815" w:rsidRDefault="003D1DDE" w:rsidP="005971C3">
      <w:pPr>
        <w:jc w:val="right"/>
      </w:pPr>
      <m:oMath>
        <m:sSup>
          <m:sSupPr>
            <m:ctrlPr>
              <w:rPr>
                <w:rFonts w:ascii="Cambria Math" w:hAnsi="Cambria Math"/>
                <w:i/>
              </w:rPr>
            </m:ctrlPr>
          </m:sSupPr>
          <m:e>
            <m:d>
              <m:dPr>
                <m:ctrlPr>
                  <w:rPr>
                    <w:rFonts w:ascii="Cambria Math" w:hAnsi="Cambria Math"/>
                    <w:i/>
                  </w:rPr>
                </m:ctrlPr>
              </m:dPr>
              <m:e>
                <m:r>
                  <w:rPr>
                    <w:rFonts w:ascii="Cambria Math" w:hAnsi="Cambria Math"/>
                  </w:rPr>
                  <m:t>β-</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0</m:t>
                    </m:r>
                  </m:sup>
                </m:sSup>
              </m:e>
            </m:d>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β-</m:t>
            </m:r>
            <m:sSup>
              <m:sSupPr>
                <m:ctrlPr>
                  <w:rPr>
                    <w:rFonts w:ascii="Cambria Math" w:hAnsi="Cambria Math"/>
                    <w:i/>
                  </w:rPr>
                </m:ctrlPr>
              </m:sSupPr>
              <m:e>
                <m:acc>
                  <m:accPr>
                    <m:ctrlPr>
                      <w:rPr>
                        <w:rFonts w:ascii="Cambria Math" w:hAnsi="Cambria Math"/>
                        <w:i/>
                      </w:rPr>
                    </m:ctrlPr>
                  </m:accPr>
                  <m:e>
                    <m:r>
                      <w:rPr>
                        <w:rFonts w:ascii="Cambria Math" w:hAnsi="Cambria Math"/>
                      </w:rPr>
                      <m:t>β</m:t>
                    </m:r>
                  </m:e>
                </m:acc>
              </m:e>
              <m:sup>
                <m:r>
                  <w:rPr>
                    <w:rFonts w:ascii="Cambria Math" w:hAnsi="Cambria Math"/>
                  </w:rPr>
                  <m:t>0</m:t>
                </m:r>
              </m:sup>
            </m:sSup>
          </m:e>
        </m:d>
      </m:oMath>
      <w:r w:rsidR="005971C3">
        <w:rPr>
          <w:rFonts w:eastAsiaTheme="minorEastAsia"/>
        </w:rPr>
        <w:t xml:space="preserve">                                                                    </w:t>
      </w:r>
      <w:r w:rsidR="00A128EB">
        <w:t>(14)</w:t>
      </w:r>
    </w:p>
    <w:p w14:paraId="347DFA2C" w14:textId="69FFBD1B" w:rsidR="00D8242E" w:rsidRPr="0029620F" w:rsidRDefault="00D8242E" w:rsidP="0029620F">
      <w:pPr>
        <w:jc w:val="both"/>
        <w:rPr>
          <w:rFonts w:cstheme="minorHAnsi"/>
        </w:rPr>
      </w:pPr>
      <w:r w:rsidRPr="0029620F">
        <w:rPr>
          <w:rFonts w:cstheme="minorHAnsi"/>
        </w:rPr>
        <w:lastRenderedPageBreak/>
        <w:t>The contours are in the form of ellipses which are centered at the solution which is Beta0.</w:t>
      </w:r>
    </w:p>
    <w:p w14:paraId="7D58A37A" w14:textId="77777777"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Because the predictors are normalized, the central axis of the curves is at ±45◦ degrees to the floor when p = 2. Because the contours are XTX, a high correlation would result at -45◦, but a negative correlation would be the opposite. </w:t>
      </w:r>
    </w:p>
    <w:p w14:paraId="4C8475B5" w14:textId="22B89C5D" w:rsidR="00EC55D6" w:rsidRPr="0029620F"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First-ever time the boundaries of the sum-of-squares error function reach the limitation area on the </w:t>
      </w:r>
      <w:r w:rsidRPr="0029620F">
        <w:rPr>
          <w:rFonts w:eastAsia="Times New Roman" w:cstheme="minorHAnsi"/>
          <w:i/>
          <w:iCs/>
          <w:color w:val="0E101A"/>
        </w:rPr>
        <w:t>(β1, β2)</w:t>
      </w:r>
      <w:r w:rsidRPr="0029620F">
        <w:rPr>
          <w:rFonts w:eastAsia="Times New Roman" w:cstheme="minorHAnsi"/>
          <w:color w:val="0E101A"/>
        </w:rPr>
        <w:t xml:space="preserve"> plane, the answer is straightforward. The LASSO and the Elastic Net [5] that use a combination of L1 and L2 </w:t>
      </w:r>
      <w:r w:rsidR="00FB30D5">
        <w:rPr>
          <w:rFonts w:eastAsia="Times New Roman" w:cstheme="minorHAnsi"/>
          <w:color w:val="0E101A"/>
        </w:rPr>
        <w:t>penalties</w:t>
      </w:r>
      <w:r w:rsidRPr="0029620F">
        <w:rPr>
          <w:rFonts w:eastAsia="Times New Roman" w:cstheme="minorHAnsi"/>
          <w:color w:val="0E101A"/>
        </w:rPr>
        <w:t xml:space="preserve"> have different constraint regions</w:t>
      </w:r>
      <w:r w:rsidR="00FB30D5">
        <w:rPr>
          <w:rFonts w:eastAsia="Times New Roman" w:cstheme="minorHAnsi"/>
          <w:color w:val="0E101A"/>
        </w:rPr>
        <w:t xml:space="preserve"> mentioned in [8]</w:t>
      </w:r>
      <w:r w:rsidRPr="0029620F">
        <w:rPr>
          <w:rFonts w:eastAsia="Times New Roman" w:cstheme="minorHAnsi"/>
          <w:color w:val="0E101A"/>
        </w:rPr>
        <w:t>. Because the outlines are more capable of hitting the vertices, the non-differentiability of LASSO [1] or Elastic Net [5] just at the axis encourages randomness, with LASSO [1] accomplishing a higher amount owing to the straight border. Meanwhile, if multiple variables are firmly linked, Elastic Net is more likely to incorporate both in the equation than just one.</w:t>
      </w:r>
    </w:p>
    <w:p w14:paraId="3ABC88A2" w14:textId="30042611" w:rsidR="00AF46CA" w:rsidRPr="0029620F" w:rsidRDefault="00EC55D6" w:rsidP="0029620F">
      <w:pPr>
        <w:spacing w:after="0" w:line="240" w:lineRule="auto"/>
        <w:jc w:val="both"/>
        <w:rPr>
          <w:rFonts w:eastAsia="Times New Roman" w:cstheme="minorHAnsi"/>
          <w:color w:val="0E101A"/>
        </w:rPr>
      </w:pPr>
      <w:r w:rsidRPr="0029620F">
        <w:rPr>
          <w:rFonts w:eastAsia="Times New Roman" w:cstheme="minorHAnsi"/>
          <w:color w:val="0E101A"/>
        </w:rPr>
        <w:t xml:space="preserve">Consider OSCAR's representation in terms of the penalized least-squares criteria with </w:t>
      </w:r>
      <w:r w:rsidR="00A27DD7">
        <w:rPr>
          <w:rFonts w:eastAsia="Times New Roman" w:cstheme="minorHAnsi"/>
          <w:color w:val="0E101A"/>
        </w:rPr>
        <w:t xml:space="preserve">λ </w:t>
      </w:r>
      <w:r w:rsidR="00A27DD7" w:rsidRPr="0029620F">
        <w:rPr>
          <w:rFonts w:eastAsia="Times New Roman" w:cstheme="minorHAnsi"/>
          <w:color w:val="0E101A"/>
        </w:rPr>
        <w:t>as</w:t>
      </w:r>
      <w:r w:rsidRPr="0029620F">
        <w:rPr>
          <w:rFonts w:eastAsia="Times New Roman" w:cstheme="minorHAnsi"/>
          <w:color w:val="0E101A"/>
        </w:rPr>
        <w:t xml:space="preserve"> the penalty parameter. Supposing set of related variables </w:t>
      </w:r>
      <w:r w:rsidRPr="0029620F">
        <w:rPr>
          <w:rFonts w:eastAsia="Times New Roman" w:cstheme="minorHAnsi"/>
          <w:i/>
          <w:iCs/>
          <w:color w:val="0E101A"/>
        </w:rPr>
        <w:t>x1 to XP</w:t>
      </w:r>
      <w:r w:rsidRPr="0029620F">
        <w:rPr>
          <w:rFonts w:eastAsia="Times New Roman" w:cstheme="minorHAnsi"/>
          <w:color w:val="0E101A"/>
        </w:rPr>
        <w:t> are in the order so their coefficient approximations satisfy </w:t>
      </w:r>
      <w:r w:rsidRPr="0029620F">
        <w:rPr>
          <w:rFonts w:eastAsia="Times New Roman" w:cstheme="minorHAnsi"/>
          <w:i/>
          <w:iCs/>
          <w:color w:val="0E101A"/>
        </w:rPr>
        <w:t>0 &lt; |βˆ1|≤···≤|βˆQ|</w:t>
      </w:r>
      <w:r w:rsidRPr="0029620F">
        <w:rPr>
          <w:rFonts w:eastAsia="Times New Roman" w:cstheme="minorHAnsi"/>
          <w:color w:val="0E101A"/>
        </w:rPr>
        <w:t> and </w:t>
      </w:r>
      <w:r w:rsidRPr="0029620F">
        <w:rPr>
          <w:rFonts w:eastAsia="Times New Roman" w:cstheme="minorHAnsi"/>
          <w:i/>
          <w:iCs/>
          <w:color w:val="0E101A"/>
        </w:rPr>
        <w:t>βˆQ+1 = ··· = βˆp = 0</w:t>
      </w:r>
      <w:r w:rsidRPr="0029620F">
        <w:rPr>
          <w:rFonts w:eastAsia="Times New Roman" w:cstheme="minorHAnsi"/>
          <w:color w:val="0E101A"/>
        </w:rPr>
        <w:t>. Let </w:t>
      </w:r>
      <w:r w:rsidRPr="0029620F">
        <w:rPr>
          <w:rFonts w:eastAsia="Times New Roman" w:cstheme="minorHAnsi"/>
          <w:i/>
          <w:iCs/>
          <w:color w:val="0E101A"/>
        </w:rPr>
        <w:t>0 &lt; ˆθ1 &lt; ··· &lt; ˆθG</w:t>
      </w:r>
      <w:r w:rsidRPr="0029620F">
        <w:rPr>
          <w:rFonts w:eastAsia="Times New Roman" w:cstheme="minorHAnsi"/>
          <w:color w:val="0E101A"/>
        </w:rPr>
        <w:t> denotes values which are not equal to 0 of set </w:t>
      </w:r>
      <w:r w:rsidRPr="0029620F">
        <w:rPr>
          <w:rFonts w:eastAsia="Times New Roman" w:cstheme="minorHAnsi"/>
          <w:i/>
          <w:iCs/>
          <w:color w:val="0E101A"/>
        </w:rPr>
        <w:t>|βˆj |,</w:t>
      </w:r>
      <w:r w:rsidRPr="0029620F">
        <w:rPr>
          <w:rFonts w:eastAsia="Times New Roman" w:cstheme="minorHAnsi"/>
          <w:color w:val="0E101A"/>
        </w:rPr>
        <w:t> so that </w:t>
      </w:r>
      <w:r w:rsidRPr="0029620F">
        <w:rPr>
          <w:rFonts w:eastAsia="Times New Roman" w:cstheme="minorHAnsi"/>
          <w:i/>
          <w:iCs/>
          <w:color w:val="0E101A"/>
        </w:rPr>
        <w:t>G ≤ </w:t>
      </w:r>
      <w:r w:rsidR="003835DF" w:rsidRPr="0029620F">
        <w:rPr>
          <w:rFonts w:cstheme="minorHAnsi"/>
          <w:i/>
          <w:iCs/>
          <w:noProof/>
        </w:rPr>
        <w:t>Q.</w:t>
      </w:r>
    </w:p>
    <w:p w14:paraId="3EFE4547" w14:textId="2DC8CC2A" w:rsidR="003835DF" w:rsidRPr="003B3913" w:rsidRDefault="003835DF" w:rsidP="00047D99">
      <w:pPr>
        <w:jc w:val="center"/>
        <w:rPr>
          <w:i/>
          <w:iCs/>
          <w:noProof/>
        </w:rPr>
      </w:pPr>
      <w:r w:rsidRPr="003B3913">
        <w:rPr>
          <w:i/>
          <w:iCs/>
          <w:noProof/>
        </w:rPr>
        <w:t>For every g = 1</w:t>
      </w:r>
      <w:r w:rsidR="006B2135" w:rsidRPr="003B3913">
        <w:rPr>
          <w:i/>
          <w:iCs/>
          <w:noProof/>
        </w:rPr>
        <w:t xml:space="preserve"> to</w:t>
      </w:r>
      <w:r w:rsidRPr="003B3913">
        <w:rPr>
          <w:i/>
          <w:iCs/>
          <w:noProof/>
        </w:rPr>
        <w:t xml:space="preserve"> G,</w:t>
      </w:r>
    </w:p>
    <w:p w14:paraId="4DC47490" w14:textId="2F642A1E" w:rsidR="003835DF" w:rsidRPr="003B3913" w:rsidRDefault="003835DF" w:rsidP="00047D99">
      <w:pPr>
        <w:jc w:val="center"/>
        <w:rPr>
          <w:i/>
          <w:iCs/>
          <w:noProof/>
        </w:rPr>
      </w:pPr>
      <w:r w:rsidRPr="003B3913">
        <w:rPr>
          <w:i/>
          <w:iCs/>
          <w:noProof/>
        </w:rPr>
        <w:t>let Gg = {j : |βˆj | = ˆθg}</w:t>
      </w:r>
    </w:p>
    <w:p w14:paraId="67AE4A29" w14:textId="30B08B74" w:rsidR="003835DF" w:rsidRPr="003B3913" w:rsidRDefault="003835DF" w:rsidP="00047D99">
      <w:pPr>
        <w:jc w:val="center"/>
        <w:rPr>
          <w:i/>
          <w:iCs/>
          <w:noProof/>
        </w:rPr>
      </w:pPr>
      <w:r w:rsidRPr="003B3913">
        <w:rPr>
          <w:i/>
          <w:iCs/>
          <w:noProof/>
        </w:rPr>
        <w:t>Constructing group n x G</w:t>
      </w:r>
    </w:p>
    <w:p w14:paraId="7E103D17" w14:textId="7ECBCD36" w:rsidR="003835DF" w:rsidRPr="003B3913" w:rsidRDefault="003E3133" w:rsidP="00047D99">
      <w:pPr>
        <w:jc w:val="center"/>
        <w:rPr>
          <w:i/>
          <w:iCs/>
          <w:noProof/>
        </w:rPr>
      </w:pPr>
      <w:r>
        <w:rPr>
          <w:i/>
          <w:iCs/>
          <w:noProof/>
        </w:rPr>
        <w:t>Related variable</w:t>
      </w:r>
      <w:r w:rsidR="003835DF" w:rsidRPr="003B3913">
        <w:rPr>
          <w:i/>
          <w:iCs/>
          <w:noProof/>
        </w:rPr>
        <w:t xml:space="preserve"> matrix X</w:t>
      </w:r>
      <w:r w:rsidR="003835DF" w:rsidRPr="003B3913">
        <w:rPr>
          <w:rFonts w:ascii="Cambria Math" w:hAnsi="Cambria Math" w:cs="Cambria Math"/>
          <w:i/>
          <w:iCs/>
          <w:noProof/>
        </w:rPr>
        <w:t>∗</w:t>
      </w:r>
      <w:r w:rsidR="003835DF" w:rsidRPr="003B3913">
        <w:rPr>
          <w:i/>
          <w:iCs/>
          <w:noProof/>
        </w:rPr>
        <w:t xml:space="preserve"> ≡ [x</w:t>
      </w:r>
      <w:r w:rsidR="003835DF" w:rsidRPr="003B3913">
        <w:rPr>
          <w:rFonts w:ascii="Cambria Math" w:hAnsi="Cambria Math" w:cs="Cambria Math"/>
          <w:i/>
          <w:iCs/>
          <w:noProof/>
        </w:rPr>
        <w:t>∗</w:t>
      </w:r>
      <w:r w:rsidR="003835DF" w:rsidRPr="003B3913">
        <w:rPr>
          <w:i/>
          <w:iCs/>
          <w:noProof/>
        </w:rPr>
        <w:t xml:space="preserve"> 1 </w:t>
      </w:r>
      <w:r>
        <w:rPr>
          <w:i/>
          <w:iCs/>
          <w:noProof/>
        </w:rPr>
        <w:t>to</w:t>
      </w:r>
      <w:r w:rsidR="003835DF" w:rsidRPr="003B3913">
        <w:rPr>
          <w:i/>
          <w:iCs/>
          <w:noProof/>
        </w:rPr>
        <w:t xml:space="preserve"> x</w:t>
      </w:r>
      <w:r w:rsidR="003835DF" w:rsidRPr="003B3913">
        <w:rPr>
          <w:rFonts w:ascii="Cambria Math" w:hAnsi="Cambria Math" w:cs="Cambria Math"/>
          <w:i/>
          <w:iCs/>
          <w:noProof/>
        </w:rPr>
        <w:t>∗</w:t>
      </w:r>
      <w:r w:rsidR="003835DF" w:rsidRPr="003B3913">
        <w:rPr>
          <w:i/>
          <w:iCs/>
          <w:noProof/>
        </w:rPr>
        <w:t xml:space="preserve"> G] with</w:t>
      </w:r>
    </w:p>
    <w:p w14:paraId="0F235ED4" w14:textId="794F3913" w:rsidR="00DB507A" w:rsidRPr="0082215D" w:rsidRDefault="003835DF" w:rsidP="00047D99">
      <w:pPr>
        <w:jc w:val="center"/>
        <w:rPr>
          <w:i/>
          <w:iCs/>
          <w:noProof/>
          <w:color w:val="FF0000"/>
        </w:rPr>
      </w:pPr>
      <w:r w:rsidRPr="003B3913">
        <w:rPr>
          <w:i/>
          <w:iCs/>
          <w:noProof/>
        </w:rPr>
        <w:t>x</w:t>
      </w:r>
      <w:r w:rsidRPr="003B3913">
        <w:rPr>
          <w:rFonts w:ascii="Cambria Math" w:hAnsi="Cambria Math" w:cs="Cambria Math"/>
          <w:i/>
          <w:iCs/>
          <w:noProof/>
        </w:rPr>
        <w:t>∗</w:t>
      </w:r>
      <w:r w:rsidRPr="003B3913">
        <w:rPr>
          <w:i/>
          <w:iCs/>
          <w:noProof/>
        </w:rPr>
        <w:t xml:space="preserve"> g =  j</w:t>
      </w:r>
      <w:r w:rsidRPr="003B3913">
        <w:rPr>
          <w:rFonts w:ascii="Cambria Math" w:hAnsi="Cambria Math" w:cs="Cambria Math"/>
          <w:i/>
          <w:iCs/>
          <w:noProof/>
        </w:rPr>
        <w:t>∈</w:t>
      </w:r>
      <w:r w:rsidRPr="003B3913">
        <w:rPr>
          <w:i/>
          <w:iCs/>
          <w:noProof/>
        </w:rPr>
        <w:t xml:space="preserve">Gg sign(βˆj )xj </w:t>
      </w:r>
      <w:r w:rsidR="00F960F9" w:rsidRPr="0082215D">
        <w:rPr>
          <w:i/>
          <w:iCs/>
          <w:noProof/>
          <w:color w:val="FF0000"/>
        </w:rPr>
        <w:t xml:space="preserve">obtained from </w:t>
      </w:r>
      <w:r w:rsidR="00F960F9" w:rsidRPr="0082215D">
        <w:rPr>
          <w:i/>
          <w:iCs/>
          <w:color w:val="FF0000"/>
        </w:rPr>
        <w:t>[8, eq. (4)].</w:t>
      </w:r>
    </w:p>
    <w:p w14:paraId="5137C100" w14:textId="295FCEA1" w:rsidR="00480BEE" w:rsidRPr="003E6815" w:rsidRDefault="00584193" w:rsidP="00047D99">
      <w:pPr>
        <w:jc w:val="both"/>
      </w:pPr>
      <w:r w:rsidRPr="00584193">
        <w:t>When the outlines of the sum-of-squares function meet with the octagonal restriction area for the very first time, the OSCAR solution occurs</w:t>
      </w:r>
      <w:r w:rsidR="00DB507A" w:rsidRPr="003E6815">
        <w:t>.</w:t>
      </w:r>
    </w:p>
    <w:p w14:paraId="336877F5" w14:textId="329B5ADF" w:rsidR="00DB507A" w:rsidRPr="00051F38" w:rsidRDefault="00DB507A" w:rsidP="00047D99">
      <w:pPr>
        <w:jc w:val="both"/>
        <w:rPr>
          <w:b/>
          <w:bCs/>
        </w:rPr>
      </w:pPr>
      <w:r w:rsidRPr="00051F38">
        <w:rPr>
          <w:b/>
          <w:bCs/>
        </w:rPr>
        <w:t>Exact Grouping Property</w:t>
      </w:r>
    </w:p>
    <w:p w14:paraId="29A4D33F" w14:textId="127F050C" w:rsidR="00584193" w:rsidRPr="0082215D" w:rsidRDefault="00584193" w:rsidP="00584193">
      <w:pPr>
        <w:rPr>
          <w:color w:val="FF0000"/>
        </w:rPr>
      </w:pPr>
      <w:r w:rsidRPr="00584193">
        <w:t>The OSCAR representation like a problem of optimization in penalized form is as follows</w:t>
      </w:r>
      <w:r w:rsidR="00B41559">
        <w:t xml:space="preserve"> </w:t>
      </w:r>
      <w:r w:rsidR="00B41559" w:rsidRPr="0082215D">
        <w:rPr>
          <w:color w:val="FF0000"/>
        </w:rPr>
        <w:t>referenced from [8, eq. (3)]:</w:t>
      </w:r>
    </w:p>
    <w:p w14:paraId="7EDC62D2" w14:textId="225DB651" w:rsidR="00D876C4" w:rsidRPr="005971C3" w:rsidRDefault="003D1DDE" w:rsidP="00D876C4">
      <w:pPr>
        <w:jc w:val="center"/>
        <w:rPr>
          <w:rFonts w:eastAsiaTheme="minorEastAsia"/>
        </w:rPr>
      </w:pPr>
      <m:oMathPara>
        <m:oMath>
          <m:acc>
            <m:accPr>
              <m:ctrlPr>
                <w:rPr>
                  <w:rFonts w:ascii="Cambria Math" w:hAnsi="Cambria Math"/>
                  <w:i/>
                </w:rPr>
              </m:ctrlPr>
            </m:accPr>
            <m:e>
              <m:r>
                <w:rPr>
                  <w:rFonts w:ascii="Cambria Math" w:hAnsi="Cambria Math"/>
                </w:rPr>
                <m:t>β</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 xml:space="preserve">+ </m:t>
              </m:r>
            </m:e>
          </m:func>
          <m:r>
            <w:rPr>
              <w:rFonts w:ascii="Cambria Math" w:hAnsi="Cambria Math"/>
            </w:rPr>
            <m:t>λ</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+c</m:t>
                  </m:r>
                  <m:nary>
                    <m:naryPr>
                      <m:chr m:val="∑"/>
                      <m:limLoc m:val="undOvr"/>
                      <m:supHide m:val="1"/>
                      <m:ctrlPr>
                        <w:rPr>
                          <w:rFonts w:ascii="Cambria Math" w:hAnsi="Cambria Math"/>
                          <w:i/>
                        </w:rPr>
                      </m:ctrlPr>
                    </m:naryPr>
                    <m:sub>
                      <m:r>
                        <w:rPr>
                          <w:rFonts w:ascii="Cambria Math" w:hAnsi="Cambria Math"/>
                        </w:rPr>
                        <m:t>j&lt;k</m:t>
                      </m:r>
                    </m:sub>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m:t>
                      </m:r>
                    </m:e>
                  </m:nary>
                </m:e>
              </m:nary>
            </m:e>
          </m:d>
        </m:oMath>
      </m:oMathPara>
    </w:p>
    <w:p w14:paraId="5A99F554" w14:textId="577162CF" w:rsidR="00AF46CA" w:rsidRPr="005971C3" w:rsidRDefault="005971C3" w:rsidP="005971C3">
      <w:pPr>
        <w:jc w:val="right"/>
        <w:rPr>
          <w:rFonts w:eastAsiaTheme="minorEastAsia"/>
        </w:rPr>
      </w:pPr>
      <m:oMath>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r>
              <w:rPr>
                <w:rFonts w:ascii="Cambria Math" w:hAnsi="Cambria Math"/>
              </w:rPr>
              <m:t xml:space="preserve">+ </m:t>
            </m:r>
          </m:e>
        </m:func>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{c</m:t>
            </m:r>
            <m:d>
              <m:dPr>
                <m:ctrlPr>
                  <w:rPr>
                    <w:rFonts w:ascii="Cambria Math" w:hAnsi="Cambria Math"/>
                    <w:i/>
                  </w:rPr>
                </m:ctrlPr>
              </m:dPr>
              <m:e>
                <m:r>
                  <w:rPr>
                    <w:rFonts w:ascii="Cambria Math" w:hAnsi="Cambria Math"/>
                  </w:rPr>
                  <m:t>j-1</m:t>
                </m:r>
              </m:e>
            </m:d>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(j)</m:t>
                </m:r>
              </m:sub>
            </m:sSub>
          </m:e>
        </m:nary>
      </m:oMath>
      <w:r>
        <w:rPr>
          <w:rFonts w:eastAsiaTheme="minorEastAsia"/>
        </w:rPr>
        <w:t xml:space="preserve">                                 </w:t>
      </w:r>
      <w:r w:rsidR="003B3913">
        <w:t>(15)</w:t>
      </w:r>
    </w:p>
    <w:p w14:paraId="0E172012" w14:textId="1DF6EB28" w:rsidR="00AF46CA" w:rsidRPr="003E6815" w:rsidRDefault="00AF46CA" w:rsidP="00047D99">
      <w:pPr>
        <w:jc w:val="both"/>
      </w:pPr>
    </w:p>
    <w:p w14:paraId="24A81A00" w14:textId="489213A8" w:rsidR="00AF46CA" w:rsidRPr="003E6815" w:rsidRDefault="00584193" w:rsidP="00047D99">
      <w:pPr>
        <w:jc w:val="both"/>
      </w:pPr>
      <w:r w:rsidRPr="00584193">
        <w:t>The restriction limit t and the penalization variable now have an explicit relationship</w:t>
      </w:r>
      <w:r w:rsidR="00AF46CA" w:rsidRPr="003E6815">
        <w:t>.</w:t>
      </w:r>
    </w:p>
    <w:p w14:paraId="094A84C8" w14:textId="647F05FA" w:rsidR="00584193" w:rsidRDefault="00584193" w:rsidP="00584193">
      <w:r w:rsidRPr="00584193">
        <w:t>This transformation comprises combining predictors with comparable sizes of factors by a combining information of their quantities, just like when launching a unique forecast from the group mean. As a result, the summed weights are as follows</w:t>
      </w:r>
      <w:r w:rsidR="00B41559">
        <w:t xml:space="preserve"> </w:t>
      </w:r>
      <w:r w:rsidR="00B41559" w:rsidRPr="0082215D">
        <w:rPr>
          <w:color w:val="FF0000"/>
        </w:rPr>
        <w:t>obtained from [8]:</w:t>
      </w:r>
    </w:p>
    <w:p w14:paraId="479C732D" w14:textId="45ABA0EF" w:rsidR="003835DF" w:rsidRPr="003E6815" w:rsidRDefault="003D1DDE" w:rsidP="00D876C4">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jϵ</m:t>
              </m:r>
              <m:acc>
                <m:accPr>
                  <m:ctrlPr>
                    <w:rPr>
                      <w:rFonts w:ascii="Cambria Math" w:hAnsi="Cambria Math"/>
                      <w:i/>
                    </w:rPr>
                  </m:ctrlPr>
                </m:accPr>
                <m:e>
                  <m:r>
                    <w:rPr>
                      <w:rFonts w:ascii="Cambria Math" w:hAnsi="Cambria Math"/>
                    </w:rPr>
                    <m:t>Gg</m:t>
                  </m:r>
                </m:e>
              </m:acc>
            </m:sub>
            <m:sup/>
            <m:e>
              <m:r>
                <w:rPr>
                  <w:rFonts w:ascii="Cambria Math" w:hAnsi="Cambria Math"/>
                </w:rPr>
                <m:t>{c</m:t>
              </m:r>
              <m:d>
                <m:dPr>
                  <m:ctrlPr>
                    <w:rPr>
                      <w:rFonts w:ascii="Cambria Math" w:hAnsi="Cambria Math"/>
                      <w:i/>
                    </w:rPr>
                  </m:ctrlPr>
                </m:dPr>
                <m:e>
                  <m:r>
                    <w:rPr>
                      <w:rFonts w:ascii="Cambria Math" w:hAnsi="Cambria Math"/>
                    </w:rPr>
                    <m:t>j-1</m:t>
                  </m:r>
                </m:e>
              </m:d>
              <m:r>
                <w:rPr>
                  <w:rFonts w:ascii="Cambria Math" w:hAnsi="Cambria Math"/>
                </w:rPr>
                <m:t>+1}</m:t>
              </m:r>
            </m:e>
          </m:nary>
        </m:oMath>
      </m:oMathPara>
    </w:p>
    <w:p w14:paraId="6AD5D77F" w14:textId="2256E15B" w:rsidR="003835DF" w:rsidRDefault="003835DF" w:rsidP="00047D99">
      <w:pPr>
        <w:jc w:val="both"/>
      </w:pPr>
      <w:r w:rsidRPr="003E6815">
        <w:lastRenderedPageBreak/>
        <w:t xml:space="preserve">This can also be explained as active </w:t>
      </w:r>
      <w:r w:rsidR="00FD0AB0">
        <w:t>group of related variables</w:t>
      </w:r>
      <w:r w:rsidR="0092567A" w:rsidRPr="003E6815">
        <w:t xml:space="preserve"> with </w:t>
      </w:r>
      <w:r w:rsidR="0092567A" w:rsidRPr="003B3913">
        <w:rPr>
          <w:i/>
          <w:iCs/>
        </w:rPr>
        <w:t>0 &lt; θ1 &lt; ··· &lt; θG</w:t>
      </w:r>
      <w:r w:rsidR="00B41559">
        <w:rPr>
          <w:i/>
          <w:iCs/>
        </w:rPr>
        <w:t xml:space="preserve"> from the equation </w:t>
      </w:r>
      <w:r w:rsidR="00B41559" w:rsidRPr="0082215D">
        <w:rPr>
          <w:i/>
          <w:iCs/>
          <w:color w:val="FF0000"/>
        </w:rPr>
        <w:t xml:space="preserve">below referenced from </w:t>
      </w:r>
      <w:r w:rsidR="00B41559" w:rsidRPr="0082215D">
        <w:rPr>
          <w:color w:val="FF0000"/>
        </w:rPr>
        <w:t>[8, eq. (5)]:</w:t>
      </w:r>
    </w:p>
    <w:p w14:paraId="070FEC9E" w14:textId="386460A4" w:rsidR="0092567A" w:rsidRPr="003E6815" w:rsidRDefault="003D1DDE" w:rsidP="00D876C4">
      <w:pPr>
        <w:jc w:val="right"/>
      </w:pPr>
      <m:oMath>
        <m:acc>
          <m:accPr>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y- </m:t>
                    </m:r>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θ</m:t>
                            </m:r>
                          </m:e>
                          <m:sub>
                            <m:r>
                              <w:rPr>
                                <w:rFonts w:ascii="Cambria Math" w:hAnsi="Cambria Math"/>
                              </w:rPr>
                              <m:t>g</m:t>
                            </m:r>
                          </m:sub>
                        </m:sSub>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nary>
                  </m:e>
                </m:d>
              </m:e>
              <m:sup>
                <m:r>
                  <w:rPr>
                    <w:rFonts w:ascii="Cambria Math" w:hAnsi="Cambria Math"/>
                  </w:rPr>
                  <m:t>2</m:t>
                </m:r>
              </m:sup>
            </m:sSup>
          </m:e>
        </m:func>
        <m:r>
          <w:rPr>
            <w:rFonts w:ascii="Cambria Math" w:hAnsi="Cambria Math"/>
          </w:rPr>
          <m:t>+ λ</m:t>
        </m:r>
        <m:nary>
          <m:naryPr>
            <m:chr m:val="∑"/>
            <m:limLoc m:val="undOvr"/>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w</m:t>
                </m:r>
              </m:e>
              <m:sub>
                <m:r>
                  <w:rPr>
                    <w:rFonts w:ascii="Cambria Math" w:hAnsi="Cambria Math"/>
                  </w:rPr>
                  <m:t>g</m:t>
                </m:r>
              </m:sub>
            </m:sSub>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e>
        </m:nary>
      </m:oMath>
      <w:r w:rsidR="00D876C4">
        <w:rPr>
          <w:rFonts w:eastAsiaTheme="minorEastAsia"/>
        </w:rPr>
        <w:t xml:space="preserve">                                             </w:t>
      </w:r>
      <w:r w:rsidR="003B3913">
        <w:t>(16)</w:t>
      </w:r>
    </w:p>
    <w:p w14:paraId="3CF624CB" w14:textId="4BF69A84" w:rsidR="0092567A" w:rsidRPr="003E6815" w:rsidRDefault="0092567A" w:rsidP="00047D99">
      <w:pPr>
        <w:jc w:val="both"/>
      </w:pPr>
    </w:p>
    <w:p w14:paraId="52A906D9" w14:textId="08C14D97" w:rsidR="0092567A" w:rsidRPr="003E6815" w:rsidRDefault="0092567A" w:rsidP="00047D99">
      <w:pPr>
        <w:jc w:val="both"/>
      </w:pPr>
      <w:r w:rsidRPr="003E6815">
        <w:t xml:space="preserve">Equation can be used to calculate the </w:t>
      </w:r>
      <w:r w:rsidR="00A27DD7">
        <w:t xml:space="preserve">λ </w:t>
      </w:r>
      <w:r w:rsidR="00A27DD7" w:rsidRPr="003E6815">
        <w:t>value</w:t>
      </w:r>
      <w:r w:rsidRPr="003E6815">
        <w:t xml:space="preserve"> for a solution obtained from a given t value.</w:t>
      </w:r>
    </w:p>
    <w:p w14:paraId="52BE85E4" w14:textId="02AB9D1F" w:rsidR="0092567A" w:rsidRDefault="0092567A" w:rsidP="00047D99">
      <w:pPr>
        <w:jc w:val="both"/>
      </w:pPr>
      <w:r w:rsidRPr="003E6815">
        <w:t xml:space="preserve">Which can be shown </w:t>
      </w:r>
      <w:r w:rsidR="00B41559">
        <w:t xml:space="preserve">as </w:t>
      </w:r>
      <w:r w:rsidR="00B41559" w:rsidRPr="0082215D">
        <w:rPr>
          <w:color w:val="FF0000"/>
        </w:rPr>
        <w:t>equation (17) from [8, eq. (7)]:</w:t>
      </w:r>
    </w:p>
    <w:p w14:paraId="4E929763" w14:textId="1E0310A5" w:rsidR="0092567A" w:rsidRPr="003E6815" w:rsidRDefault="00002265" w:rsidP="008C61B4">
      <w:pPr>
        <w:jc w:val="right"/>
      </w:pPr>
      <w:bookmarkStart w:id="11" w:name="_Hlk81235460"/>
      <m:oMath>
        <m:r>
          <w:rPr>
            <w:rFonts w:ascii="Cambria Math" w:hAnsi="Cambria Math"/>
          </w:rPr>
          <m:t>λ</m:t>
        </m:r>
        <w:bookmarkEnd w:id="11"/>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*T</m:t>
            </m:r>
          </m:sup>
        </m:sSubSup>
        <m:r>
          <w:rPr>
            <w:rFonts w:ascii="Cambria Math" w:hAnsi="Cambria Math"/>
          </w:rPr>
          <m:t xml:space="preserve">(y- </m:t>
        </m:r>
        <m:sSup>
          <m:sSupPr>
            <m:ctrlPr>
              <w:rPr>
                <w:rFonts w:ascii="Cambria Math" w:hAnsi="Cambria Math"/>
                <w:i/>
              </w:rPr>
            </m:ctrlPr>
          </m:sSupPr>
          <m:e>
            <m:r>
              <w:rPr>
                <w:rFonts w:ascii="Cambria Math" w:hAnsi="Cambria Math"/>
              </w:rPr>
              <m:t>X</m:t>
            </m:r>
          </m:e>
          <m:sup>
            <m:r>
              <w:rPr>
                <w:rFonts w:ascii="Cambria Math" w:hAnsi="Cambria Math"/>
              </w:rPr>
              <m:t>*</m:t>
            </m:r>
          </m:sup>
        </m:sSup>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 xml:space="preserve"> </m:t>
        </m:r>
      </m:oMath>
      <w:r w:rsidR="008C61B4">
        <w:rPr>
          <w:rFonts w:eastAsiaTheme="minorEastAsia"/>
        </w:rPr>
        <w:t xml:space="preserve">                                                                  </w:t>
      </w:r>
      <w:r w:rsidR="003B3913">
        <w:t>(17)</w:t>
      </w:r>
    </w:p>
    <w:p w14:paraId="3A0BA70D" w14:textId="0F08E72D" w:rsidR="0092567A" w:rsidRPr="003B3913" w:rsidRDefault="007D21FC" w:rsidP="00047D99">
      <w:pPr>
        <w:jc w:val="both"/>
        <w:rPr>
          <w:b/>
          <w:bCs/>
        </w:rPr>
      </w:pPr>
      <w:r w:rsidRPr="003B3913">
        <w:rPr>
          <w:b/>
          <w:bCs/>
        </w:rPr>
        <w:t>Computation and Cross validation:</w:t>
      </w:r>
    </w:p>
    <w:p w14:paraId="66091F55" w14:textId="4A1BB993" w:rsidR="00FD0AB0" w:rsidRDefault="00FD0AB0" w:rsidP="00047D99">
      <w:pPr>
        <w:jc w:val="both"/>
      </w:pPr>
      <w:r w:rsidRPr="00FD0AB0">
        <w:t xml:space="preserve">A computational technique is used to determine the OSCAR approximation for one particular </w:t>
      </w:r>
      <w:r>
        <w:t>group</w:t>
      </w:r>
      <w:r w:rsidRPr="00FD0AB0">
        <w:t xml:space="preserve"> of </w:t>
      </w:r>
      <w:r>
        <w:t>calibration</w:t>
      </w:r>
      <w:r w:rsidRPr="00FD0AB0">
        <w:t xml:space="preserve"> parameters (t, c).</w:t>
      </w:r>
      <w:r>
        <w:t xml:space="preserve"> </w:t>
      </w:r>
      <w:r w:rsidR="00803A2F" w:rsidRPr="00047D99">
        <w:rPr>
          <w:i/>
          <w:iCs/>
        </w:rPr>
        <w:t>βj = β+ j − β− j</w:t>
      </w:r>
      <w:r w:rsidR="00803A2F" w:rsidRPr="003E6815">
        <w:t xml:space="preserve"> with both </w:t>
      </w:r>
      <w:r w:rsidR="00803A2F" w:rsidRPr="00047D99">
        <w:rPr>
          <w:i/>
          <w:iCs/>
        </w:rPr>
        <w:t>β+ j and β− j</w:t>
      </w:r>
      <w:r w:rsidR="00803A2F" w:rsidRPr="003E6815">
        <w:t xml:space="preserve"> being positive then </w:t>
      </w:r>
      <w:r w:rsidR="00803A2F" w:rsidRPr="00047D99">
        <w:rPr>
          <w:i/>
          <w:iCs/>
        </w:rPr>
        <w:t>|βj | = β+ j + β− j.</w:t>
      </w:r>
      <w:r w:rsidR="00803A2F" w:rsidRPr="003E6815">
        <w:t xml:space="preserve"> </w:t>
      </w:r>
      <w:r w:rsidRPr="00FD0AB0">
        <w:t xml:space="preserve">Furthermore, for bilateral maxima, </w:t>
      </w:r>
      <w:r w:rsidRPr="00047D99">
        <w:rPr>
          <w:i/>
          <w:iCs/>
        </w:rPr>
        <w:t>p(p−1)/2</w:t>
      </w:r>
      <w:r w:rsidRPr="003E6815">
        <w:t xml:space="preserve"> </w:t>
      </w:r>
      <w:r w:rsidRPr="00FD0AB0">
        <w:t xml:space="preserve">factors </w:t>
      </w:r>
      <w:r w:rsidRPr="00047D99">
        <w:rPr>
          <w:i/>
          <w:iCs/>
        </w:rPr>
        <w:t>ηjk</w:t>
      </w:r>
      <w:r w:rsidRPr="00FD0AB0">
        <w:t xml:space="preserve"> for </w:t>
      </w:r>
      <w:r w:rsidRPr="00047D99">
        <w:rPr>
          <w:i/>
          <w:iCs/>
        </w:rPr>
        <w:t>1 ≤ j</w:t>
      </w:r>
      <w:r w:rsidRPr="00FD0AB0">
        <w:t xml:space="preserve"> is introduced, making the optimization issue more difficult</w:t>
      </w:r>
      <w:r w:rsidR="00B41559">
        <w:t xml:space="preserve"> as </w:t>
      </w:r>
      <w:r w:rsidR="00B41559" w:rsidRPr="0082215D">
        <w:rPr>
          <w:color w:val="FF0000"/>
        </w:rPr>
        <w:t>mentioned in [8, eq. (8)]:</w:t>
      </w:r>
    </w:p>
    <w:p w14:paraId="3E127E6B" w14:textId="6688A736" w:rsidR="00F50A7B" w:rsidRDefault="00F50A7B" w:rsidP="00047D99">
      <w:pPr>
        <w:jc w:val="both"/>
      </w:pPr>
    </w:p>
    <w:p w14:paraId="2383A261" w14:textId="0BF91BF6" w:rsidR="00F50A7B" w:rsidRDefault="00F50A7B" w:rsidP="00047D99">
      <w:pPr>
        <w:jc w:val="both"/>
      </w:pPr>
    </w:p>
    <w:p w14:paraId="6EB27319" w14:textId="403EA784" w:rsidR="00F50A7B" w:rsidRPr="00002265" w:rsidRDefault="00F50A7B" w:rsidP="00F50A7B">
      <w:pPr>
        <w:jc w:val="center"/>
        <w:rPr>
          <w:rFonts w:eastAsiaTheme="minorEastAsia"/>
        </w:rPr>
      </w:pPr>
      <m:oMathPara>
        <m:oMath>
          <m:r>
            <w:rPr>
              <w:rFonts w:ascii="Cambria Math" w:hAnsi="Cambria Math"/>
            </w:rPr>
            <m:t xml:space="preserve">Minimize=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oMath>
      </m:oMathPara>
    </w:p>
    <w:p w14:paraId="3EAD4560" w14:textId="0C0F101A" w:rsidR="00002265" w:rsidRPr="00F50A7B" w:rsidRDefault="00002265" w:rsidP="00F50A7B">
      <w:pPr>
        <w:jc w:val="center"/>
        <w:rPr>
          <w:rFonts w:eastAsiaTheme="minorEastAsia"/>
        </w:rPr>
      </w:pPr>
      <w:r>
        <w:rPr>
          <w:rFonts w:eastAsiaTheme="minorEastAsia"/>
        </w:rPr>
        <w:t>Subject to</w:t>
      </w:r>
    </w:p>
    <w:p w14:paraId="600EC75E" w14:textId="38E96E2B" w:rsidR="00F50A7B" w:rsidRPr="00002265" w:rsidRDefault="003D1DDE" w:rsidP="00F50A7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e>
              </m:d>
              <m:r>
                <w:rPr>
                  <w:rFonts w:ascii="Cambria Math" w:hAnsi="Cambria Math"/>
                </w:rPr>
                <m:t>+ c</m:t>
              </m:r>
              <m:nary>
                <m:naryPr>
                  <m:chr m:val="∑"/>
                  <m:limLoc m:val="undOvr"/>
                  <m:supHide m:val="1"/>
                  <m:ctrlPr>
                    <w:rPr>
                      <w:rFonts w:ascii="Cambria Math" w:hAnsi="Cambria Math"/>
                      <w:i/>
                    </w:rPr>
                  </m:ctrlPr>
                </m:naryPr>
                <m:sub>
                  <m:r>
                    <w:rPr>
                      <w:rFonts w:ascii="Cambria Math" w:hAnsi="Cambria Math"/>
                    </w:rPr>
                    <m:t>j&lt;k</m:t>
                  </m:r>
                </m:sub>
                <m:sup/>
                <m:e>
                  <m:sSub>
                    <m:sSubPr>
                      <m:ctrlPr>
                        <w:rPr>
                          <w:rFonts w:ascii="Cambria Math" w:hAnsi="Cambria Math"/>
                          <w:i/>
                        </w:rPr>
                      </m:ctrlPr>
                    </m:sSubPr>
                    <m:e>
                      <m:r>
                        <w:rPr>
                          <w:rFonts w:ascii="Cambria Math" w:hAnsi="Cambria Math"/>
                        </w:rPr>
                        <m:t>n</m:t>
                      </m:r>
                    </m:e>
                    <m:sub>
                      <m:r>
                        <w:rPr>
                          <w:rFonts w:ascii="Cambria Math" w:hAnsi="Cambria Math"/>
                        </w:rPr>
                        <m:t>jk</m:t>
                      </m:r>
                    </m:sub>
                  </m:sSub>
                  <m:r>
                    <w:rPr>
                      <w:rFonts w:ascii="Cambria Math" w:hAnsi="Cambria Math"/>
                    </w:rPr>
                    <m:t>≤t</m:t>
                  </m:r>
                </m:e>
              </m:nary>
            </m:e>
          </m:nary>
        </m:oMath>
      </m:oMathPara>
    </w:p>
    <w:p w14:paraId="6E342E5A" w14:textId="63BCCB51" w:rsidR="00002265" w:rsidRPr="00002265" w:rsidRDefault="003D1DDE" w:rsidP="00F50A7B">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jk</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jk</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 xml:space="preserve">  for each 1≤j&lt;k≤p</m:t>
          </m:r>
        </m:oMath>
      </m:oMathPara>
    </w:p>
    <w:p w14:paraId="0AE03772" w14:textId="10BD59E4" w:rsidR="007D21FC" w:rsidRPr="003E6815" w:rsidRDefault="003D1DDE" w:rsidP="00002265">
      <w:pPr>
        <w:jc w:val="right"/>
      </w:pP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 xml:space="preserve">≥0, </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 xml:space="preserve">≥0  for all  j=1, …,p, </m:t>
        </m:r>
      </m:oMath>
      <w:r w:rsidR="00002265">
        <w:rPr>
          <w:rFonts w:eastAsiaTheme="minorEastAsia"/>
        </w:rPr>
        <w:t xml:space="preserve">                                                </w:t>
      </w:r>
      <w:r w:rsidR="003B3913">
        <w:t>(18)</w:t>
      </w:r>
    </w:p>
    <w:p w14:paraId="5F4E0B10" w14:textId="1F8251DC" w:rsidR="00803A2F" w:rsidRPr="003E6815" w:rsidRDefault="00803A2F" w:rsidP="00047D99">
      <w:pPr>
        <w:jc w:val="both"/>
      </w:pPr>
      <w:r w:rsidRPr="003E6815">
        <w:t xml:space="preserve">The minimization is done with the extended parameter vector in mind. This forms a quadratic problem with total parameters of </w:t>
      </w:r>
      <w:r w:rsidRPr="003B3913">
        <w:rPr>
          <w:i/>
          <w:iCs/>
        </w:rPr>
        <w:t>(p2 + 3p)/2</w:t>
      </w:r>
      <w:r w:rsidRPr="003E6815">
        <w:t xml:space="preserve"> and total linear constraints of </w:t>
      </w:r>
      <w:r w:rsidRPr="003B3913">
        <w:rPr>
          <w:i/>
          <w:iCs/>
        </w:rPr>
        <w:t>p2 + p + 1</w:t>
      </w:r>
      <w:r w:rsidRPr="003E6815">
        <w:t xml:space="preserve">. Although the constraint matrix is big, it is also extremely sparse. </w:t>
      </w:r>
      <w:r w:rsidR="00B826B4" w:rsidRPr="00B826B4">
        <w:rPr>
          <w:color w:val="FF0000"/>
        </w:rPr>
        <w:t xml:space="preserve">In [26] </w:t>
      </w:r>
      <w:r w:rsidR="00FD0AB0" w:rsidRPr="00FD0AB0">
        <w:t>a quadratic programming approach designed primarily for substantial sparse matrix issues</w:t>
      </w:r>
      <w:r w:rsidRPr="003E6815">
        <w:t xml:space="preserve"> was used to execute the optimization. This algorithm can immediately solve problems with a few predictors around 100.</w:t>
      </w:r>
    </w:p>
    <w:bookmarkEnd w:id="10"/>
    <w:p w14:paraId="1C032EFA" w14:textId="77777777" w:rsidR="000F4AE7" w:rsidRPr="0029620F" w:rsidRDefault="000F4AE7" w:rsidP="0029620F">
      <w:pPr>
        <w:spacing w:after="0" w:line="240" w:lineRule="auto"/>
        <w:jc w:val="both"/>
        <w:rPr>
          <w:rFonts w:eastAsia="Times New Roman" w:cstheme="minorHAnsi"/>
          <w:color w:val="0E101A"/>
        </w:rPr>
      </w:pPr>
      <w:r w:rsidRPr="0029620F">
        <w:rPr>
          <w:rFonts w:eastAsia="Times New Roman" w:cstheme="minorHAnsi"/>
          <w:b/>
          <w:bCs/>
          <w:color w:val="0E101A"/>
        </w:rPr>
        <w:t>Choosing the tuning parameters:</w:t>
      </w:r>
    </w:p>
    <w:p w14:paraId="412E0011" w14:textId="77777777" w:rsidR="000F4AE7" w:rsidRPr="0029620F" w:rsidRDefault="000F4AE7" w:rsidP="0029620F">
      <w:pPr>
        <w:spacing w:after="0" w:line="240" w:lineRule="auto"/>
        <w:jc w:val="both"/>
        <w:rPr>
          <w:rFonts w:eastAsia="Times New Roman" w:cstheme="minorHAnsi"/>
          <w:color w:val="0E101A"/>
        </w:rPr>
      </w:pPr>
      <w:r w:rsidRPr="0029620F">
        <w:rPr>
          <w:rFonts w:eastAsia="Times New Roman" w:cstheme="minorHAnsi"/>
          <w:color w:val="0E101A"/>
        </w:rPr>
        <w:t>Lowering the out-of-sample forecast error approximation can be used to choose the tuning parameters </w:t>
      </w:r>
      <w:r w:rsidRPr="0029620F">
        <w:rPr>
          <w:rFonts w:eastAsia="Times New Roman" w:cstheme="minorHAnsi"/>
          <w:i/>
          <w:iCs/>
          <w:color w:val="0E101A"/>
        </w:rPr>
        <w:t>(c, t).</w:t>
      </w:r>
      <w:r w:rsidRPr="0029620F">
        <w:rPr>
          <w:rFonts w:eastAsia="Times New Roman" w:cstheme="minorHAnsi"/>
          <w:color w:val="0E101A"/>
        </w:rPr>
        <w:t> This can be easily estimated if a validation set is supplied. In the absence of a validation set, 5-fold cross-validation can be used to determine the standard errors. The amount of positive actual variables is a reliable measure of degrees of freedom for the LASSO [10], [5]. Calculate the degrees of freedom infused lasso [6] by counting the positive, unique blocks of coefficients.</w:t>
      </w:r>
    </w:p>
    <w:p w14:paraId="1CC55E73" w14:textId="77777777" w:rsidR="000F4AE7" w:rsidRPr="0029620F" w:rsidRDefault="000F4AE7" w:rsidP="0029620F">
      <w:pPr>
        <w:spacing w:after="0" w:line="240" w:lineRule="auto"/>
        <w:jc w:val="both"/>
        <w:rPr>
          <w:rFonts w:eastAsia="Times New Roman" w:cstheme="minorHAnsi"/>
          <w:color w:val="0E101A"/>
        </w:rPr>
      </w:pPr>
    </w:p>
    <w:p w14:paraId="5AC52630" w14:textId="77777777" w:rsidR="000F4AE7" w:rsidRPr="0029620F" w:rsidRDefault="000F4AE7" w:rsidP="0029620F">
      <w:pPr>
        <w:spacing w:after="0" w:line="240" w:lineRule="auto"/>
        <w:jc w:val="both"/>
        <w:rPr>
          <w:rFonts w:eastAsia="Times New Roman" w:cstheme="minorHAnsi"/>
          <w:color w:val="0E101A"/>
        </w:rPr>
      </w:pPr>
      <w:r w:rsidRPr="0029620F">
        <w:rPr>
          <w:rFonts w:eastAsia="Times New Roman" w:cstheme="minorHAnsi"/>
          <w:b/>
          <w:bCs/>
          <w:color w:val="0E101A"/>
        </w:rPr>
        <w:lastRenderedPageBreak/>
        <w:t>Advantages of OSCAR:</w:t>
      </w:r>
    </w:p>
    <w:p w14:paraId="5856D30E" w14:textId="33BB7D9C" w:rsidR="000F4AE7" w:rsidRDefault="000F4AE7" w:rsidP="0029620F">
      <w:pPr>
        <w:spacing w:after="0" w:line="240" w:lineRule="auto"/>
        <w:jc w:val="both"/>
        <w:rPr>
          <w:rFonts w:eastAsia="Times New Roman" w:cstheme="minorHAnsi"/>
          <w:color w:val="0E101A"/>
        </w:rPr>
      </w:pPr>
      <w:r w:rsidRPr="0029620F">
        <w:rPr>
          <w:rFonts w:eastAsia="Times New Roman" w:cstheme="minorHAnsi"/>
          <w:color w:val="0E101A"/>
        </w:rPr>
        <w:t>It is the latest approach for choosing variables in regression analysis while also doing guided clustering. In contrast to least-squares extrapolation criteria, the OSCAR penalty can be used for other optimizations. Like other penalized regression techniques, the OSCAR solution can be viewed as the post method for early distributions.</w:t>
      </w:r>
    </w:p>
    <w:p w14:paraId="3ACEA7EF" w14:textId="77777777" w:rsidR="0029620F" w:rsidRPr="0029620F" w:rsidRDefault="0029620F" w:rsidP="0029620F">
      <w:pPr>
        <w:spacing w:after="0" w:line="240" w:lineRule="auto"/>
        <w:jc w:val="both"/>
        <w:rPr>
          <w:rFonts w:eastAsia="Times New Roman" w:cstheme="minorHAnsi"/>
          <w:color w:val="0E101A"/>
        </w:rPr>
      </w:pPr>
    </w:p>
    <w:p w14:paraId="15EBB534" w14:textId="77777777" w:rsidR="000F4AE7" w:rsidRPr="0029620F" w:rsidRDefault="000F4AE7" w:rsidP="0029620F">
      <w:pPr>
        <w:spacing w:after="0" w:line="240" w:lineRule="auto"/>
        <w:jc w:val="both"/>
        <w:rPr>
          <w:rFonts w:eastAsia="Times New Roman" w:cstheme="minorHAnsi"/>
          <w:color w:val="0E101A"/>
        </w:rPr>
      </w:pPr>
      <w:r w:rsidRPr="0029620F">
        <w:rPr>
          <w:rFonts w:eastAsia="Times New Roman" w:cstheme="minorHAnsi"/>
          <w:b/>
          <w:bCs/>
          <w:color w:val="0E101A"/>
        </w:rPr>
        <w:t>Disadvantages of OSCAR:</w:t>
      </w:r>
    </w:p>
    <w:p w14:paraId="0E933BB3" w14:textId="77777777" w:rsidR="000F4AE7" w:rsidRPr="0029620F" w:rsidRDefault="000F4AE7" w:rsidP="0029620F">
      <w:pPr>
        <w:spacing w:after="0" w:line="240" w:lineRule="auto"/>
        <w:jc w:val="both"/>
        <w:rPr>
          <w:rFonts w:eastAsia="Times New Roman" w:cstheme="minorHAnsi"/>
          <w:color w:val="0E101A"/>
        </w:rPr>
      </w:pPr>
      <w:r w:rsidRPr="0029620F">
        <w:rPr>
          <w:rFonts w:eastAsia="Times New Roman" w:cstheme="minorHAnsi"/>
          <w:color w:val="0E101A"/>
        </w:rPr>
        <w:t>Many conventional solvers may have problems immediately tackling the quadratic programming issue due to its size.</w:t>
      </w:r>
    </w:p>
    <w:p w14:paraId="56DDD211" w14:textId="77777777" w:rsidR="000F4AE7" w:rsidRDefault="000F4AE7" w:rsidP="005C30E2">
      <w:pPr>
        <w:rPr>
          <w:rFonts w:cstheme="minorHAnsi"/>
          <w:b/>
          <w:bCs/>
          <w:sz w:val="28"/>
          <w:szCs w:val="28"/>
        </w:rPr>
      </w:pPr>
    </w:p>
    <w:p w14:paraId="667B151B" w14:textId="42AF3700" w:rsidR="005C30E2" w:rsidRDefault="005C30E2" w:rsidP="005C30E2">
      <w:pPr>
        <w:rPr>
          <w:rFonts w:cstheme="minorHAnsi"/>
          <w:b/>
          <w:bCs/>
          <w:sz w:val="28"/>
          <w:szCs w:val="28"/>
        </w:rPr>
      </w:pPr>
      <w:r w:rsidRPr="005C30E2">
        <w:rPr>
          <w:rFonts w:cstheme="minorHAnsi"/>
          <w:b/>
          <w:bCs/>
          <w:sz w:val="28"/>
          <w:szCs w:val="28"/>
        </w:rPr>
        <w:t>Simulation</w:t>
      </w:r>
    </w:p>
    <w:p w14:paraId="795D5E24" w14:textId="6AAA8669" w:rsidR="005C30E2" w:rsidRDefault="005C30E2" w:rsidP="00647DB3">
      <w:pPr>
        <w:jc w:val="both"/>
      </w:pPr>
      <w:r w:rsidRPr="005C30E2">
        <w:t>To evaluate the performance of the aforementioned strategies, a simulation study was conducted.</w:t>
      </w:r>
      <w:r>
        <w:t xml:space="preserve"> </w:t>
      </w:r>
      <w:r w:rsidRPr="005C30E2">
        <w:t>With p</w:t>
      </w:r>
      <w:r w:rsidR="00444BD6">
        <w:t xml:space="preserve"> </w:t>
      </w:r>
      <w:r w:rsidRPr="005C30E2">
        <w:t>=</w:t>
      </w:r>
      <w:r w:rsidR="00444BD6">
        <w:t xml:space="preserve"> </w:t>
      </w:r>
      <w:r w:rsidRPr="005C30E2">
        <w:t>20 covariates and a sample size of n</w:t>
      </w:r>
      <w:r w:rsidR="00444BD6">
        <w:t xml:space="preserve"> </w:t>
      </w:r>
      <w:r w:rsidRPr="005C30E2">
        <w:t>=</w:t>
      </w:r>
      <w:r w:rsidR="00444BD6">
        <w:t xml:space="preserve"> </w:t>
      </w:r>
      <w:r w:rsidRPr="005C30E2">
        <w:t>25, this is an example problem. Each of the first six variables has a true coefficient of one and is normally distributed with a strong AR (1)-type connection. The remaining 14 variables are unaffected independent normals.</w:t>
      </w:r>
    </w:p>
    <w:p w14:paraId="400E138E" w14:textId="318EDA6C" w:rsidR="005C30E2" w:rsidRDefault="005C30E2" w:rsidP="00647DB3">
      <w:pPr>
        <w:jc w:val="center"/>
      </w:pPr>
      <w:r>
        <w:rPr>
          <w:noProof/>
        </w:rPr>
        <w:drawing>
          <wp:inline distT="0" distB="0" distL="0" distR="0" wp14:anchorId="6EB00384" wp14:editId="04E16110">
            <wp:extent cx="4045423" cy="2496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874" cy="2507480"/>
                    </a:xfrm>
                    <a:prstGeom prst="rect">
                      <a:avLst/>
                    </a:prstGeom>
                    <a:noFill/>
                    <a:ln>
                      <a:noFill/>
                    </a:ln>
                  </pic:spPr>
                </pic:pic>
              </a:graphicData>
            </a:graphic>
          </wp:inline>
        </w:drawing>
      </w:r>
    </w:p>
    <w:p w14:paraId="505E24BE" w14:textId="5BC3BB9D" w:rsidR="002720E9" w:rsidRDefault="002720E9" w:rsidP="00647DB3">
      <w:pPr>
        <w:jc w:val="center"/>
        <w:rPr>
          <w:i/>
          <w:iCs/>
        </w:rPr>
      </w:pPr>
      <w:r w:rsidRPr="002720E9">
        <w:rPr>
          <w:i/>
          <w:iCs/>
        </w:rPr>
        <w:t>Fig.</w:t>
      </w:r>
      <w:r>
        <w:rPr>
          <w:i/>
          <w:iCs/>
        </w:rPr>
        <w:t xml:space="preserve"> </w:t>
      </w:r>
      <w:r w:rsidR="00FB30D5">
        <w:rPr>
          <w:i/>
          <w:iCs/>
        </w:rPr>
        <w:t>3</w:t>
      </w:r>
      <w:r w:rsidRPr="002720E9">
        <w:rPr>
          <w:i/>
          <w:iCs/>
        </w:rPr>
        <w:t xml:space="preserve"> </w:t>
      </w:r>
      <w:r>
        <w:rPr>
          <w:i/>
          <w:iCs/>
        </w:rPr>
        <w:t>Corrplot s</w:t>
      </w:r>
      <w:r w:rsidRPr="002720E9">
        <w:rPr>
          <w:i/>
          <w:iCs/>
        </w:rPr>
        <w:t>howing strong correlation between first 6 features</w:t>
      </w:r>
    </w:p>
    <w:p w14:paraId="378C746C" w14:textId="6FAA1E52" w:rsidR="002720E9" w:rsidRDefault="002720E9" w:rsidP="00647DB3">
      <w:pPr>
        <w:jc w:val="both"/>
      </w:pPr>
      <w:r>
        <w:t xml:space="preserve">Fig. </w:t>
      </w:r>
      <w:r w:rsidR="00FB30D5">
        <w:t>3</w:t>
      </w:r>
      <w:r>
        <w:t xml:space="preserve"> shows demonstrates for the sample problem </w:t>
      </w:r>
      <w:r w:rsidR="00444BD6">
        <w:t xml:space="preserve">such as the first 6 features A to F have a </w:t>
      </w:r>
      <w:r w:rsidR="00444BD6" w:rsidRPr="005C30E2">
        <w:t>strong AR (1)-type connection</w:t>
      </w:r>
      <w:r w:rsidR="00444BD6">
        <w:t xml:space="preserve"> and the remaining </w:t>
      </w:r>
      <w:r w:rsidR="00444BD6" w:rsidRPr="005C30E2">
        <w:t>14 variables are unaffected independent normals</w:t>
      </w:r>
      <w:r w:rsidR="00444BD6">
        <w:t>.</w:t>
      </w:r>
    </w:p>
    <w:p w14:paraId="0FCEBD2F" w14:textId="093C77F7" w:rsidR="00444BD6" w:rsidRDefault="00444BD6" w:rsidP="00647DB3">
      <w:pPr>
        <w:jc w:val="both"/>
      </w:pPr>
    </w:p>
    <w:p w14:paraId="1034F6E2" w14:textId="3DBACAEA" w:rsidR="005C4339" w:rsidRDefault="000024B9" w:rsidP="00647DB3">
      <w:pPr>
        <w:jc w:val="both"/>
      </w:pPr>
      <w:r w:rsidRPr="000024B9">
        <w:t>The dataset was then divided in</w:t>
      </w:r>
      <w:r>
        <w:t>to</w:t>
      </w:r>
      <w:r w:rsidRPr="000024B9">
        <w:t xml:space="preserve"> </w:t>
      </w:r>
      <w:r>
        <w:t>70/30 ratio</w:t>
      </w:r>
      <w:r w:rsidRPr="000024B9">
        <w:t xml:space="preserve"> for training and testing in order to calculate error rates like RMSE and r-squared. The model was given a collection of features X and a response vector Y as inputs. X is the n by p design matrix. The coefficients of the standardized predictors will be returned. The </w:t>
      </w:r>
      <w:r w:rsidR="006208BF" w:rsidRPr="000024B9">
        <w:t>train Control</w:t>
      </w:r>
      <w:r w:rsidRPr="000024B9">
        <w:t xml:space="preserve"> parameters are stored in a control specifications variable, which is used for cross-validation up to 5 folds to find the best value for </w:t>
      </w:r>
      <w:r w:rsidR="00A27DD7">
        <w:t>λ.</w:t>
      </w:r>
      <w:r>
        <w:t xml:space="preserve"> The</w:t>
      </w:r>
      <w:r w:rsidR="005C4339">
        <w:t xml:space="preserve"> models were then trained on this simulated dataset and the following coefficients were returned.</w:t>
      </w:r>
    </w:p>
    <w:p w14:paraId="4589D29D" w14:textId="5361B9A2" w:rsidR="005C4339" w:rsidRDefault="005C4339" w:rsidP="00647DB3">
      <w:pPr>
        <w:jc w:val="both"/>
      </w:pPr>
    </w:p>
    <w:p w14:paraId="671B6B91" w14:textId="55D4C20F" w:rsidR="005C4339" w:rsidRDefault="00D24F70" w:rsidP="00647DB3">
      <w:pPr>
        <w:jc w:val="center"/>
        <w:rPr>
          <w:b/>
          <w:bCs/>
          <w:sz w:val="28"/>
          <w:szCs w:val="28"/>
        </w:rPr>
      </w:pPr>
      <w:r w:rsidRPr="00D24F70">
        <w:rPr>
          <w:b/>
          <w:bCs/>
          <w:sz w:val="28"/>
          <w:szCs w:val="28"/>
        </w:rPr>
        <w:lastRenderedPageBreak/>
        <w:t>Table 1</w:t>
      </w:r>
    </w:p>
    <w:p w14:paraId="5E259C6E" w14:textId="2C46D66A" w:rsidR="00D24F70" w:rsidRPr="00D24F70" w:rsidRDefault="00D24F70" w:rsidP="00647DB3">
      <w:pPr>
        <w:jc w:val="center"/>
        <w:rPr>
          <w:i/>
          <w:iCs/>
          <w:sz w:val="24"/>
          <w:szCs w:val="24"/>
        </w:rPr>
      </w:pPr>
      <w:r w:rsidRPr="00374CCE">
        <w:rPr>
          <w:i/>
          <w:iCs/>
          <w:sz w:val="24"/>
          <w:szCs w:val="24"/>
        </w:rPr>
        <w:t xml:space="preserve">Estimated coefficients for </w:t>
      </w:r>
      <w:r>
        <w:rPr>
          <w:i/>
          <w:iCs/>
          <w:sz w:val="24"/>
          <w:szCs w:val="24"/>
        </w:rPr>
        <w:t>simulated</w:t>
      </w:r>
      <w:r w:rsidRPr="00374CCE">
        <w:rPr>
          <w:i/>
          <w:iCs/>
          <w:sz w:val="24"/>
          <w:szCs w:val="24"/>
        </w:rPr>
        <w:t xml:space="preserve"> dataset</w:t>
      </w:r>
    </w:p>
    <w:tbl>
      <w:tblPr>
        <w:tblStyle w:val="TableGrid"/>
        <w:tblW w:w="0" w:type="auto"/>
        <w:jc w:val="center"/>
        <w:tblLook w:val="04A0" w:firstRow="1" w:lastRow="0" w:firstColumn="1" w:lastColumn="0" w:noHBand="0" w:noVBand="1"/>
      </w:tblPr>
      <w:tblGrid>
        <w:gridCol w:w="1517"/>
        <w:gridCol w:w="1435"/>
        <w:gridCol w:w="1435"/>
        <w:gridCol w:w="1468"/>
        <w:gridCol w:w="1451"/>
        <w:gridCol w:w="1312"/>
      </w:tblGrid>
      <w:tr w:rsidR="00D24F70" w14:paraId="02DE1AAE" w14:textId="3525071A" w:rsidTr="00480BEE">
        <w:trPr>
          <w:trHeight w:val="257"/>
          <w:jc w:val="center"/>
        </w:trPr>
        <w:tc>
          <w:tcPr>
            <w:tcW w:w="1517" w:type="dxa"/>
          </w:tcPr>
          <w:p w14:paraId="79C74308" w14:textId="16B02A92" w:rsidR="00D24F70" w:rsidRDefault="00D24F70" w:rsidP="00647DB3">
            <w:pPr>
              <w:jc w:val="center"/>
            </w:pPr>
            <w:r>
              <w:t>Variables</w:t>
            </w:r>
          </w:p>
        </w:tc>
        <w:tc>
          <w:tcPr>
            <w:tcW w:w="1435" w:type="dxa"/>
          </w:tcPr>
          <w:p w14:paraId="6C6385AF" w14:textId="3E16090B" w:rsidR="00D24F70" w:rsidRDefault="00D24F70" w:rsidP="00647DB3">
            <w:pPr>
              <w:jc w:val="center"/>
            </w:pPr>
            <w:r>
              <w:t>Lasso</w:t>
            </w:r>
          </w:p>
        </w:tc>
        <w:tc>
          <w:tcPr>
            <w:tcW w:w="1435" w:type="dxa"/>
          </w:tcPr>
          <w:p w14:paraId="410C8D79" w14:textId="512B601D" w:rsidR="00D24F70" w:rsidRDefault="00D24F70" w:rsidP="00647DB3">
            <w:pPr>
              <w:jc w:val="center"/>
            </w:pPr>
            <w:r>
              <w:t>Ridge</w:t>
            </w:r>
          </w:p>
        </w:tc>
        <w:tc>
          <w:tcPr>
            <w:tcW w:w="1468" w:type="dxa"/>
          </w:tcPr>
          <w:p w14:paraId="199C4163" w14:textId="3808CD9D" w:rsidR="00D24F70" w:rsidRDefault="00D24F70" w:rsidP="00647DB3">
            <w:pPr>
              <w:jc w:val="center"/>
            </w:pPr>
            <w:r>
              <w:t>Elastic-Net</w:t>
            </w:r>
          </w:p>
        </w:tc>
        <w:tc>
          <w:tcPr>
            <w:tcW w:w="1451" w:type="dxa"/>
          </w:tcPr>
          <w:p w14:paraId="1A85320F" w14:textId="078E1D5C" w:rsidR="00D24F70" w:rsidRDefault="00D24F70" w:rsidP="00647DB3">
            <w:pPr>
              <w:jc w:val="center"/>
            </w:pPr>
            <w:r>
              <w:t>Group Lasso</w:t>
            </w:r>
          </w:p>
        </w:tc>
        <w:tc>
          <w:tcPr>
            <w:tcW w:w="1312" w:type="dxa"/>
          </w:tcPr>
          <w:p w14:paraId="688E536C" w14:textId="781E3DDE" w:rsidR="00D24F70" w:rsidRDefault="00D24F70" w:rsidP="00647DB3">
            <w:pPr>
              <w:jc w:val="center"/>
            </w:pPr>
            <w:r>
              <w:t>OSCAR</w:t>
            </w:r>
          </w:p>
        </w:tc>
      </w:tr>
      <w:tr w:rsidR="00D24F70" w14:paraId="1DDD3B55" w14:textId="3723546A" w:rsidTr="00480BEE">
        <w:trPr>
          <w:trHeight w:val="257"/>
          <w:jc w:val="center"/>
        </w:trPr>
        <w:tc>
          <w:tcPr>
            <w:tcW w:w="1517" w:type="dxa"/>
          </w:tcPr>
          <w:p w14:paraId="1D09C8A1" w14:textId="63628B52" w:rsidR="00D24F70" w:rsidRDefault="00D24F70" w:rsidP="00647DB3">
            <w:pPr>
              <w:jc w:val="center"/>
            </w:pPr>
            <w:r>
              <w:t>A</w:t>
            </w:r>
          </w:p>
        </w:tc>
        <w:tc>
          <w:tcPr>
            <w:tcW w:w="1435" w:type="dxa"/>
          </w:tcPr>
          <w:p w14:paraId="1B629B70" w14:textId="1A430533" w:rsidR="00D24F70" w:rsidRDefault="00D24F70" w:rsidP="00647DB3">
            <w:pPr>
              <w:jc w:val="center"/>
            </w:pPr>
            <w:r w:rsidRPr="006949F4">
              <w:t>0.292</w:t>
            </w:r>
          </w:p>
        </w:tc>
        <w:tc>
          <w:tcPr>
            <w:tcW w:w="1435" w:type="dxa"/>
          </w:tcPr>
          <w:p w14:paraId="30F1CE16" w14:textId="5AFFC2ED" w:rsidR="00D24F70" w:rsidRDefault="00D24F70" w:rsidP="00647DB3">
            <w:pPr>
              <w:jc w:val="center"/>
            </w:pPr>
            <w:r w:rsidRPr="006E63B1">
              <w:t>0.053</w:t>
            </w:r>
          </w:p>
        </w:tc>
        <w:tc>
          <w:tcPr>
            <w:tcW w:w="1468" w:type="dxa"/>
          </w:tcPr>
          <w:p w14:paraId="477BF6E3" w14:textId="3F60CF82" w:rsidR="00D24F70" w:rsidRDefault="00D24F70" w:rsidP="00647DB3">
            <w:pPr>
              <w:jc w:val="center"/>
            </w:pPr>
            <w:r w:rsidRPr="006158E5">
              <w:t>0.151</w:t>
            </w:r>
          </w:p>
        </w:tc>
        <w:tc>
          <w:tcPr>
            <w:tcW w:w="1451" w:type="dxa"/>
          </w:tcPr>
          <w:p w14:paraId="79BB3495" w14:textId="7A6743DA" w:rsidR="00D24F70" w:rsidRDefault="00D24F70" w:rsidP="00647DB3">
            <w:pPr>
              <w:jc w:val="center"/>
            </w:pPr>
            <w:r>
              <w:t>0.202</w:t>
            </w:r>
          </w:p>
        </w:tc>
        <w:tc>
          <w:tcPr>
            <w:tcW w:w="1312" w:type="dxa"/>
          </w:tcPr>
          <w:p w14:paraId="616A3BD9" w14:textId="0B308309" w:rsidR="00D24F70" w:rsidRDefault="00D24F70" w:rsidP="00647DB3">
            <w:pPr>
              <w:jc w:val="center"/>
            </w:pPr>
            <w:r>
              <w:t>0.204</w:t>
            </w:r>
          </w:p>
        </w:tc>
      </w:tr>
      <w:tr w:rsidR="00D24F70" w14:paraId="1B090456" w14:textId="4386EFC3" w:rsidTr="00480BEE">
        <w:trPr>
          <w:trHeight w:val="268"/>
          <w:jc w:val="center"/>
        </w:trPr>
        <w:tc>
          <w:tcPr>
            <w:tcW w:w="1517" w:type="dxa"/>
          </w:tcPr>
          <w:p w14:paraId="57FFE1A1" w14:textId="5687BF1A" w:rsidR="00D24F70" w:rsidRDefault="00D24F70" w:rsidP="00647DB3">
            <w:pPr>
              <w:jc w:val="center"/>
            </w:pPr>
            <w:r>
              <w:t>B</w:t>
            </w:r>
          </w:p>
        </w:tc>
        <w:tc>
          <w:tcPr>
            <w:tcW w:w="1435" w:type="dxa"/>
          </w:tcPr>
          <w:p w14:paraId="0E7FCC76" w14:textId="3B43272F" w:rsidR="00D24F70" w:rsidRDefault="00D24F70" w:rsidP="00647DB3">
            <w:pPr>
              <w:jc w:val="center"/>
            </w:pPr>
            <w:r w:rsidRPr="006949F4">
              <w:t>0.081</w:t>
            </w:r>
          </w:p>
        </w:tc>
        <w:tc>
          <w:tcPr>
            <w:tcW w:w="1435" w:type="dxa"/>
          </w:tcPr>
          <w:p w14:paraId="57D37EB7" w14:textId="20E5D850" w:rsidR="00D24F70" w:rsidRDefault="00D24F70" w:rsidP="00647DB3">
            <w:pPr>
              <w:jc w:val="center"/>
            </w:pPr>
            <w:r w:rsidRPr="006E63B1">
              <w:t>0.053</w:t>
            </w:r>
          </w:p>
        </w:tc>
        <w:tc>
          <w:tcPr>
            <w:tcW w:w="1468" w:type="dxa"/>
          </w:tcPr>
          <w:p w14:paraId="67B126FE" w14:textId="0005963B" w:rsidR="00D24F70" w:rsidRDefault="00D24F70" w:rsidP="00647DB3">
            <w:pPr>
              <w:jc w:val="center"/>
            </w:pPr>
            <w:r w:rsidRPr="006158E5">
              <w:t>0.134</w:t>
            </w:r>
          </w:p>
        </w:tc>
        <w:tc>
          <w:tcPr>
            <w:tcW w:w="1451" w:type="dxa"/>
          </w:tcPr>
          <w:p w14:paraId="1231C96D" w14:textId="3E33CF59" w:rsidR="00D24F70" w:rsidRDefault="00D24F70" w:rsidP="00647DB3">
            <w:pPr>
              <w:jc w:val="center"/>
            </w:pPr>
            <w:r>
              <w:t>0.162</w:t>
            </w:r>
          </w:p>
        </w:tc>
        <w:tc>
          <w:tcPr>
            <w:tcW w:w="1312" w:type="dxa"/>
          </w:tcPr>
          <w:p w14:paraId="2AA8F651" w14:textId="5E5EFFA8" w:rsidR="00D24F70" w:rsidRDefault="00D24F70" w:rsidP="00647DB3">
            <w:pPr>
              <w:jc w:val="center"/>
            </w:pPr>
            <w:r>
              <w:t>0.139</w:t>
            </w:r>
          </w:p>
        </w:tc>
      </w:tr>
      <w:tr w:rsidR="00D24F70" w14:paraId="563B1501" w14:textId="2EFE392C" w:rsidTr="00480BEE">
        <w:trPr>
          <w:trHeight w:val="257"/>
          <w:jc w:val="center"/>
        </w:trPr>
        <w:tc>
          <w:tcPr>
            <w:tcW w:w="1517" w:type="dxa"/>
          </w:tcPr>
          <w:p w14:paraId="1DB245A7" w14:textId="30BB1B04" w:rsidR="00D24F70" w:rsidRDefault="00D24F70" w:rsidP="00647DB3">
            <w:pPr>
              <w:jc w:val="center"/>
            </w:pPr>
            <w:r>
              <w:t>C</w:t>
            </w:r>
          </w:p>
        </w:tc>
        <w:tc>
          <w:tcPr>
            <w:tcW w:w="1435" w:type="dxa"/>
          </w:tcPr>
          <w:p w14:paraId="5B26D33D" w14:textId="0B82FD7C" w:rsidR="00D24F70" w:rsidRDefault="00D24F70" w:rsidP="00647DB3">
            <w:pPr>
              <w:jc w:val="center"/>
            </w:pPr>
            <w:r w:rsidRPr="006949F4">
              <w:t>0.041</w:t>
            </w:r>
          </w:p>
        </w:tc>
        <w:tc>
          <w:tcPr>
            <w:tcW w:w="1435" w:type="dxa"/>
          </w:tcPr>
          <w:p w14:paraId="7B82A525" w14:textId="2CA84337" w:rsidR="00D24F70" w:rsidRDefault="00D24F70" w:rsidP="00647DB3">
            <w:pPr>
              <w:jc w:val="center"/>
            </w:pPr>
            <w:r w:rsidRPr="006E63B1">
              <w:t>0.052</w:t>
            </w:r>
          </w:p>
        </w:tc>
        <w:tc>
          <w:tcPr>
            <w:tcW w:w="1468" w:type="dxa"/>
          </w:tcPr>
          <w:p w14:paraId="5E068269" w14:textId="71610D67" w:rsidR="00D24F70" w:rsidRDefault="00D24F70" w:rsidP="00647DB3">
            <w:pPr>
              <w:jc w:val="center"/>
            </w:pPr>
            <w:r w:rsidRPr="006158E5">
              <w:t>0.100</w:t>
            </w:r>
          </w:p>
        </w:tc>
        <w:tc>
          <w:tcPr>
            <w:tcW w:w="1451" w:type="dxa"/>
          </w:tcPr>
          <w:p w14:paraId="3AC5EDA8" w14:textId="4B158845" w:rsidR="00D24F70" w:rsidRDefault="00D24F70" w:rsidP="00647DB3">
            <w:pPr>
              <w:jc w:val="center"/>
            </w:pPr>
            <w:r>
              <w:t>0.086</w:t>
            </w:r>
          </w:p>
        </w:tc>
        <w:tc>
          <w:tcPr>
            <w:tcW w:w="1312" w:type="dxa"/>
          </w:tcPr>
          <w:p w14:paraId="69E42C37" w14:textId="778E261D" w:rsidR="00D24F70" w:rsidRDefault="00D24F70" w:rsidP="00647DB3">
            <w:pPr>
              <w:jc w:val="center"/>
            </w:pPr>
            <w:r>
              <w:t>0.114</w:t>
            </w:r>
          </w:p>
        </w:tc>
      </w:tr>
      <w:tr w:rsidR="00D24F70" w14:paraId="2D987EA1" w14:textId="71813503" w:rsidTr="00480BEE">
        <w:trPr>
          <w:trHeight w:val="257"/>
          <w:jc w:val="center"/>
        </w:trPr>
        <w:tc>
          <w:tcPr>
            <w:tcW w:w="1517" w:type="dxa"/>
          </w:tcPr>
          <w:p w14:paraId="33A1B270" w14:textId="150848BD" w:rsidR="00D24F70" w:rsidRDefault="00D24F70" w:rsidP="00647DB3">
            <w:pPr>
              <w:jc w:val="center"/>
            </w:pPr>
            <w:r>
              <w:t>D</w:t>
            </w:r>
          </w:p>
        </w:tc>
        <w:tc>
          <w:tcPr>
            <w:tcW w:w="1435" w:type="dxa"/>
          </w:tcPr>
          <w:p w14:paraId="5D473BD1" w14:textId="7E0E73F2" w:rsidR="00D24F70" w:rsidRDefault="00D24F70" w:rsidP="00647DB3">
            <w:pPr>
              <w:jc w:val="center"/>
            </w:pPr>
            <w:r w:rsidRPr="006949F4">
              <w:t>0.161</w:t>
            </w:r>
          </w:p>
        </w:tc>
        <w:tc>
          <w:tcPr>
            <w:tcW w:w="1435" w:type="dxa"/>
          </w:tcPr>
          <w:p w14:paraId="10CEA58F" w14:textId="4E2759C4" w:rsidR="00D24F70" w:rsidRDefault="00D24F70" w:rsidP="00647DB3">
            <w:pPr>
              <w:jc w:val="center"/>
            </w:pPr>
            <w:r w:rsidRPr="006E63B1">
              <w:t>0.051</w:t>
            </w:r>
          </w:p>
        </w:tc>
        <w:tc>
          <w:tcPr>
            <w:tcW w:w="1468" w:type="dxa"/>
          </w:tcPr>
          <w:p w14:paraId="62B21040" w14:textId="334C1C8F" w:rsidR="00D24F70" w:rsidRDefault="00D24F70" w:rsidP="00647DB3">
            <w:pPr>
              <w:jc w:val="center"/>
            </w:pPr>
            <w:r w:rsidRPr="006158E5">
              <w:t>0.101</w:t>
            </w:r>
          </w:p>
        </w:tc>
        <w:tc>
          <w:tcPr>
            <w:tcW w:w="1451" w:type="dxa"/>
          </w:tcPr>
          <w:p w14:paraId="64265505" w14:textId="6E565AF5" w:rsidR="00D24F70" w:rsidRDefault="00D24F70" w:rsidP="00647DB3">
            <w:pPr>
              <w:jc w:val="center"/>
            </w:pPr>
            <w:r>
              <w:t>0.112</w:t>
            </w:r>
          </w:p>
        </w:tc>
        <w:tc>
          <w:tcPr>
            <w:tcW w:w="1312" w:type="dxa"/>
          </w:tcPr>
          <w:p w14:paraId="04DB97AC" w14:textId="04D541BC" w:rsidR="00D24F70" w:rsidRDefault="00D24F70" w:rsidP="00647DB3">
            <w:pPr>
              <w:jc w:val="center"/>
            </w:pPr>
            <w:r>
              <w:t>0.338</w:t>
            </w:r>
          </w:p>
        </w:tc>
      </w:tr>
      <w:tr w:rsidR="00D24F70" w14:paraId="17F35674" w14:textId="77566464" w:rsidTr="00480BEE">
        <w:trPr>
          <w:trHeight w:val="257"/>
          <w:jc w:val="center"/>
        </w:trPr>
        <w:tc>
          <w:tcPr>
            <w:tcW w:w="1517" w:type="dxa"/>
          </w:tcPr>
          <w:p w14:paraId="4E3EA9D9" w14:textId="79DB3DCB" w:rsidR="00D24F70" w:rsidRDefault="00D24F70" w:rsidP="00647DB3">
            <w:pPr>
              <w:jc w:val="center"/>
            </w:pPr>
            <w:r>
              <w:t>E</w:t>
            </w:r>
          </w:p>
        </w:tc>
        <w:tc>
          <w:tcPr>
            <w:tcW w:w="1435" w:type="dxa"/>
          </w:tcPr>
          <w:p w14:paraId="5506CEFC" w14:textId="2238F4A7" w:rsidR="00D24F70" w:rsidRDefault="00D24F70" w:rsidP="00647DB3">
            <w:pPr>
              <w:jc w:val="center"/>
            </w:pPr>
            <w:r w:rsidRPr="006949F4">
              <w:t>0.096</w:t>
            </w:r>
          </w:p>
        </w:tc>
        <w:tc>
          <w:tcPr>
            <w:tcW w:w="1435" w:type="dxa"/>
          </w:tcPr>
          <w:p w14:paraId="013F7BA2" w14:textId="56AB844D" w:rsidR="00D24F70" w:rsidRDefault="00D24F70" w:rsidP="00647DB3">
            <w:pPr>
              <w:jc w:val="center"/>
            </w:pPr>
            <w:r w:rsidRPr="006E63B1">
              <w:t>0.049</w:t>
            </w:r>
          </w:p>
        </w:tc>
        <w:tc>
          <w:tcPr>
            <w:tcW w:w="1468" w:type="dxa"/>
          </w:tcPr>
          <w:p w14:paraId="7B76A068" w14:textId="09F07032" w:rsidR="00D24F70" w:rsidRDefault="00D24F70" w:rsidP="00647DB3">
            <w:pPr>
              <w:jc w:val="center"/>
            </w:pPr>
            <w:r w:rsidRPr="006158E5">
              <w:t>0.112</w:t>
            </w:r>
          </w:p>
        </w:tc>
        <w:tc>
          <w:tcPr>
            <w:tcW w:w="1451" w:type="dxa"/>
          </w:tcPr>
          <w:p w14:paraId="10F4BC95" w14:textId="4B2B54F7" w:rsidR="00D24F70" w:rsidRDefault="00D24F70" w:rsidP="00647DB3">
            <w:pPr>
              <w:jc w:val="center"/>
            </w:pPr>
            <w:r>
              <w:t>0.139</w:t>
            </w:r>
          </w:p>
        </w:tc>
        <w:tc>
          <w:tcPr>
            <w:tcW w:w="1312" w:type="dxa"/>
          </w:tcPr>
          <w:p w14:paraId="48565866" w14:textId="04477595" w:rsidR="00D24F70" w:rsidRDefault="00D24F70" w:rsidP="00647DB3">
            <w:pPr>
              <w:jc w:val="center"/>
            </w:pPr>
            <w:r>
              <w:t>0</w:t>
            </w:r>
          </w:p>
        </w:tc>
      </w:tr>
      <w:tr w:rsidR="00D24F70" w14:paraId="726BF874" w14:textId="338A1580" w:rsidTr="00480BEE">
        <w:trPr>
          <w:trHeight w:val="268"/>
          <w:jc w:val="center"/>
        </w:trPr>
        <w:tc>
          <w:tcPr>
            <w:tcW w:w="1517" w:type="dxa"/>
          </w:tcPr>
          <w:p w14:paraId="6D486E10" w14:textId="6ADE8B5B" w:rsidR="00D24F70" w:rsidRDefault="00D24F70" w:rsidP="00647DB3">
            <w:pPr>
              <w:jc w:val="center"/>
            </w:pPr>
            <w:r>
              <w:t>F</w:t>
            </w:r>
          </w:p>
        </w:tc>
        <w:tc>
          <w:tcPr>
            <w:tcW w:w="1435" w:type="dxa"/>
          </w:tcPr>
          <w:p w14:paraId="0EB3586C" w14:textId="0ED1D083" w:rsidR="00D24F70" w:rsidRDefault="00D24F70" w:rsidP="00647DB3">
            <w:pPr>
              <w:jc w:val="center"/>
            </w:pPr>
            <w:r w:rsidRPr="006949F4">
              <w:t>0.174</w:t>
            </w:r>
          </w:p>
        </w:tc>
        <w:tc>
          <w:tcPr>
            <w:tcW w:w="1435" w:type="dxa"/>
          </w:tcPr>
          <w:p w14:paraId="1153DD69" w14:textId="0CFF5E7C" w:rsidR="00D24F70" w:rsidRDefault="00D24F70" w:rsidP="00647DB3">
            <w:pPr>
              <w:jc w:val="center"/>
            </w:pPr>
            <w:r w:rsidRPr="006E63B1">
              <w:t>0.051</w:t>
            </w:r>
          </w:p>
        </w:tc>
        <w:tc>
          <w:tcPr>
            <w:tcW w:w="1468" w:type="dxa"/>
          </w:tcPr>
          <w:p w14:paraId="5961C522" w14:textId="680CE443" w:rsidR="00D24F70" w:rsidRDefault="00D24F70" w:rsidP="00647DB3">
            <w:pPr>
              <w:jc w:val="center"/>
            </w:pPr>
            <w:r w:rsidRPr="006158E5">
              <w:t>0.156</w:t>
            </w:r>
          </w:p>
        </w:tc>
        <w:tc>
          <w:tcPr>
            <w:tcW w:w="1451" w:type="dxa"/>
          </w:tcPr>
          <w:p w14:paraId="16D487D7" w14:textId="241F3B01" w:rsidR="00D24F70" w:rsidRDefault="00D24F70" w:rsidP="00647DB3">
            <w:pPr>
              <w:jc w:val="center"/>
            </w:pPr>
            <w:r>
              <w:t>0.240</w:t>
            </w:r>
          </w:p>
        </w:tc>
        <w:tc>
          <w:tcPr>
            <w:tcW w:w="1312" w:type="dxa"/>
          </w:tcPr>
          <w:p w14:paraId="53679E2D" w14:textId="36736AC6" w:rsidR="00D24F70" w:rsidRDefault="00D24F70" w:rsidP="00647DB3">
            <w:pPr>
              <w:jc w:val="center"/>
            </w:pPr>
            <w:r>
              <w:t>0.154</w:t>
            </w:r>
          </w:p>
        </w:tc>
      </w:tr>
      <w:tr w:rsidR="00D24F70" w14:paraId="73CAA7E5" w14:textId="492BF38C" w:rsidTr="00480BEE">
        <w:trPr>
          <w:trHeight w:val="257"/>
          <w:jc w:val="center"/>
        </w:trPr>
        <w:tc>
          <w:tcPr>
            <w:tcW w:w="1517" w:type="dxa"/>
          </w:tcPr>
          <w:p w14:paraId="33276092" w14:textId="76951093" w:rsidR="00D24F70" w:rsidRDefault="00D24F70" w:rsidP="00647DB3">
            <w:pPr>
              <w:jc w:val="center"/>
            </w:pPr>
            <w:r>
              <w:t>G</w:t>
            </w:r>
          </w:p>
        </w:tc>
        <w:tc>
          <w:tcPr>
            <w:tcW w:w="1435" w:type="dxa"/>
          </w:tcPr>
          <w:p w14:paraId="08B08035" w14:textId="1CAC0894" w:rsidR="00D24F70" w:rsidRDefault="00D24F70" w:rsidP="00647DB3">
            <w:pPr>
              <w:jc w:val="center"/>
            </w:pPr>
            <w:r w:rsidRPr="006949F4">
              <w:t>0.050</w:t>
            </w:r>
          </w:p>
        </w:tc>
        <w:tc>
          <w:tcPr>
            <w:tcW w:w="1435" w:type="dxa"/>
          </w:tcPr>
          <w:p w14:paraId="76332972" w14:textId="3BD86CBA" w:rsidR="00D24F70" w:rsidRDefault="00D24F70" w:rsidP="00647DB3">
            <w:pPr>
              <w:jc w:val="center"/>
            </w:pPr>
            <w:r w:rsidRPr="006E63B1">
              <w:t>0.014</w:t>
            </w:r>
          </w:p>
        </w:tc>
        <w:tc>
          <w:tcPr>
            <w:tcW w:w="1468" w:type="dxa"/>
          </w:tcPr>
          <w:p w14:paraId="23CA0376" w14:textId="519DBDB9" w:rsidR="00D24F70" w:rsidRDefault="00D24F70" w:rsidP="00647DB3">
            <w:pPr>
              <w:jc w:val="center"/>
            </w:pPr>
            <w:r w:rsidRPr="006158E5">
              <w:t>0.028</w:t>
            </w:r>
          </w:p>
        </w:tc>
        <w:tc>
          <w:tcPr>
            <w:tcW w:w="1451" w:type="dxa"/>
          </w:tcPr>
          <w:p w14:paraId="17F381E3" w14:textId="79C354AB" w:rsidR="00D24F70" w:rsidRDefault="00D24F70" w:rsidP="00647DB3">
            <w:pPr>
              <w:jc w:val="center"/>
            </w:pPr>
            <w:r>
              <w:t>0.042</w:t>
            </w:r>
          </w:p>
        </w:tc>
        <w:tc>
          <w:tcPr>
            <w:tcW w:w="1312" w:type="dxa"/>
          </w:tcPr>
          <w:p w14:paraId="362B1B79" w14:textId="3F9F18A3" w:rsidR="00D24F70" w:rsidRDefault="00D24F70" w:rsidP="00647DB3">
            <w:pPr>
              <w:jc w:val="center"/>
            </w:pPr>
            <w:r>
              <w:t>-0.017</w:t>
            </w:r>
          </w:p>
        </w:tc>
      </w:tr>
      <w:tr w:rsidR="00D24F70" w14:paraId="2AF7223B" w14:textId="2EC9D417" w:rsidTr="00480BEE">
        <w:trPr>
          <w:trHeight w:val="257"/>
          <w:jc w:val="center"/>
        </w:trPr>
        <w:tc>
          <w:tcPr>
            <w:tcW w:w="1517" w:type="dxa"/>
          </w:tcPr>
          <w:p w14:paraId="4097F281" w14:textId="4FA9D49B" w:rsidR="00D24F70" w:rsidRDefault="00D24F70" w:rsidP="00647DB3">
            <w:pPr>
              <w:jc w:val="center"/>
            </w:pPr>
            <w:r>
              <w:t>H</w:t>
            </w:r>
          </w:p>
        </w:tc>
        <w:tc>
          <w:tcPr>
            <w:tcW w:w="1435" w:type="dxa"/>
          </w:tcPr>
          <w:p w14:paraId="203F1183" w14:textId="5AC33E3A" w:rsidR="00D24F70" w:rsidRDefault="00D24F70" w:rsidP="00647DB3">
            <w:pPr>
              <w:jc w:val="center"/>
            </w:pPr>
            <w:r w:rsidRPr="006949F4">
              <w:t>-0.099</w:t>
            </w:r>
          </w:p>
        </w:tc>
        <w:tc>
          <w:tcPr>
            <w:tcW w:w="1435" w:type="dxa"/>
          </w:tcPr>
          <w:p w14:paraId="2E8F8F7B" w14:textId="78CFDF74" w:rsidR="00D24F70" w:rsidRDefault="00D24F70" w:rsidP="00647DB3">
            <w:pPr>
              <w:jc w:val="center"/>
            </w:pPr>
            <w:r w:rsidRPr="006E63B1">
              <w:t>-0.029</w:t>
            </w:r>
          </w:p>
        </w:tc>
        <w:tc>
          <w:tcPr>
            <w:tcW w:w="1468" w:type="dxa"/>
          </w:tcPr>
          <w:p w14:paraId="548020B3" w14:textId="2B8444D0" w:rsidR="00D24F70" w:rsidRDefault="00D24F70" w:rsidP="00647DB3">
            <w:pPr>
              <w:jc w:val="center"/>
            </w:pPr>
            <w:r w:rsidRPr="006158E5">
              <w:t>-0.066</w:t>
            </w:r>
          </w:p>
        </w:tc>
        <w:tc>
          <w:tcPr>
            <w:tcW w:w="1451" w:type="dxa"/>
          </w:tcPr>
          <w:p w14:paraId="527343A6" w14:textId="7A8FB25B" w:rsidR="00D24F70" w:rsidRDefault="00D24F70" w:rsidP="00647DB3">
            <w:pPr>
              <w:jc w:val="center"/>
            </w:pPr>
            <w:r>
              <w:t>-0.069</w:t>
            </w:r>
          </w:p>
        </w:tc>
        <w:tc>
          <w:tcPr>
            <w:tcW w:w="1312" w:type="dxa"/>
          </w:tcPr>
          <w:p w14:paraId="0FDA35C0" w14:textId="2F5A685C" w:rsidR="00D24F70" w:rsidRDefault="00D24F70" w:rsidP="00647DB3">
            <w:pPr>
              <w:jc w:val="center"/>
            </w:pPr>
            <w:r>
              <w:t>-0.138</w:t>
            </w:r>
          </w:p>
        </w:tc>
      </w:tr>
      <w:tr w:rsidR="00D24F70" w14:paraId="1E98C7F3" w14:textId="414CAD7D" w:rsidTr="00480BEE">
        <w:trPr>
          <w:trHeight w:val="257"/>
          <w:jc w:val="center"/>
        </w:trPr>
        <w:tc>
          <w:tcPr>
            <w:tcW w:w="1517" w:type="dxa"/>
          </w:tcPr>
          <w:p w14:paraId="65E8ECA0" w14:textId="414E2C3B" w:rsidR="00D24F70" w:rsidRDefault="00D24F70" w:rsidP="00647DB3">
            <w:pPr>
              <w:jc w:val="center"/>
            </w:pPr>
            <w:r>
              <w:t>I</w:t>
            </w:r>
          </w:p>
        </w:tc>
        <w:tc>
          <w:tcPr>
            <w:tcW w:w="1435" w:type="dxa"/>
          </w:tcPr>
          <w:p w14:paraId="33CAA2FF" w14:textId="08EAEB2A" w:rsidR="00D24F70" w:rsidRDefault="00D24F70" w:rsidP="00647DB3">
            <w:pPr>
              <w:jc w:val="center"/>
            </w:pPr>
            <w:r w:rsidRPr="006949F4">
              <w:t>.</w:t>
            </w:r>
          </w:p>
        </w:tc>
        <w:tc>
          <w:tcPr>
            <w:tcW w:w="1435" w:type="dxa"/>
          </w:tcPr>
          <w:p w14:paraId="7FDBE78D" w14:textId="59BC54B5" w:rsidR="00D24F70" w:rsidRDefault="00D24F70" w:rsidP="00647DB3">
            <w:pPr>
              <w:jc w:val="center"/>
            </w:pPr>
            <w:r w:rsidRPr="006E63B1">
              <w:t>0.003</w:t>
            </w:r>
          </w:p>
        </w:tc>
        <w:tc>
          <w:tcPr>
            <w:tcW w:w="1468" w:type="dxa"/>
          </w:tcPr>
          <w:p w14:paraId="324F0109" w14:textId="0C50BAE7" w:rsidR="00D24F70" w:rsidRDefault="00D24F70" w:rsidP="00647DB3">
            <w:pPr>
              <w:jc w:val="center"/>
            </w:pPr>
            <w:r>
              <w:t>.</w:t>
            </w:r>
          </w:p>
        </w:tc>
        <w:tc>
          <w:tcPr>
            <w:tcW w:w="1451" w:type="dxa"/>
          </w:tcPr>
          <w:p w14:paraId="1BE79701" w14:textId="75BA592C" w:rsidR="00D24F70" w:rsidRDefault="00D24F70" w:rsidP="00647DB3">
            <w:pPr>
              <w:jc w:val="center"/>
            </w:pPr>
            <w:r>
              <w:t>.</w:t>
            </w:r>
          </w:p>
        </w:tc>
        <w:tc>
          <w:tcPr>
            <w:tcW w:w="1312" w:type="dxa"/>
          </w:tcPr>
          <w:p w14:paraId="35A86ABA" w14:textId="288C0345" w:rsidR="00D24F70" w:rsidRDefault="00D24F70" w:rsidP="00647DB3">
            <w:pPr>
              <w:jc w:val="center"/>
            </w:pPr>
            <w:r>
              <w:t>-0.091</w:t>
            </w:r>
          </w:p>
        </w:tc>
      </w:tr>
      <w:tr w:rsidR="00D24F70" w14:paraId="6A7A4DF5" w14:textId="19134501" w:rsidTr="00480BEE">
        <w:trPr>
          <w:trHeight w:val="268"/>
          <w:jc w:val="center"/>
        </w:trPr>
        <w:tc>
          <w:tcPr>
            <w:tcW w:w="1517" w:type="dxa"/>
          </w:tcPr>
          <w:p w14:paraId="1F1C2772" w14:textId="3BA252A0" w:rsidR="00D24F70" w:rsidRDefault="00D24F70" w:rsidP="00647DB3">
            <w:pPr>
              <w:jc w:val="center"/>
            </w:pPr>
            <w:r>
              <w:t>J</w:t>
            </w:r>
          </w:p>
        </w:tc>
        <w:tc>
          <w:tcPr>
            <w:tcW w:w="1435" w:type="dxa"/>
          </w:tcPr>
          <w:p w14:paraId="16221190" w14:textId="54662F0B" w:rsidR="00D24F70" w:rsidRDefault="00D24F70" w:rsidP="00647DB3">
            <w:pPr>
              <w:jc w:val="center"/>
            </w:pPr>
            <w:r w:rsidRPr="006949F4">
              <w:t>0.027</w:t>
            </w:r>
          </w:p>
        </w:tc>
        <w:tc>
          <w:tcPr>
            <w:tcW w:w="1435" w:type="dxa"/>
          </w:tcPr>
          <w:p w14:paraId="3408904A" w14:textId="290A8F6D" w:rsidR="00D24F70" w:rsidRDefault="00D24F70" w:rsidP="00647DB3">
            <w:pPr>
              <w:jc w:val="center"/>
            </w:pPr>
            <w:r w:rsidRPr="006E63B1">
              <w:t>0.002</w:t>
            </w:r>
          </w:p>
        </w:tc>
        <w:tc>
          <w:tcPr>
            <w:tcW w:w="1468" w:type="dxa"/>
          </w:tcPr>
          <w:p w14:paraId="47942B98" w14:textId="101EF382" w:rsidR="00D24F70" w:rsidRDefault="00D24F70" w:rsidP="00647DB3">
            <w:pPr>
              <w:jc w:val="center"/>
            </w:pPr>
            <w:r>
              <w:t>.</w:t>
            </w:r>
          </w:p>
        </w:tc>
        <w:tc>
          <w:tcPr>
            <w:tcW w:w="1451" w:type="dxa"/>
          </w:tcPr>
          <w:p w14:paraId="1A592F5A" w14:textId="08FBE09A" w:rsidR="00D24F70" w:rsidRDefault="00D24F70" w:rsidP="00647DB3">
            <w:pPr>
              <w:jc w:val="center"/>
            </w:pPr>
            <w:r>
              <w:t>.</w:t>
            </w:r>
          </w:p>
        </w:tc>
        <w:tc>
          <w:tcPr>
            <w:tcW w:w="1312" w:type="dxa"/>
          </w:tcPr>
          <w:p w14:paraId="134AEC44" w14:textId="0465619B" w:rsidR="00D24F70" w:rsidRDefault="00D24F70" w:rsidP="00647DB3">
            <w:pPr>
              <w:jc w:val="center"/>
            </w:pPr>
            <w:r>
              <w:t>0.043</w:t>
            </w:r>
          </w:p>
        </w:tc>
      </w:tr>
      <w:tr w:rsidR="00D24F70" w14:paraId="6386B058" w14:textId="3C56A952" w:rsidTr="00480BEE">
        <w:trPr>
          <w:trHeight w:val="257"/>
          <w:jc w:val="center"/>
        </w:trPr>
        <w:tc>
          <w:tcPr>
            <w:tcW w:w="1517" w:type="dxa"/>
          </w:tcPr>
          <w:p w14:paraId="1D2BBDFD" w14:textId="5D489F29" w:rsidR="00D24F70" w:rsidRDefault="00D24F70" w:rsidP="00647DB3">
            <w:pPr>
              <w:jc w:val="center"/>
            </w:pPr>
            <w:r>
              <w:t>K</w:t>
            </w:r>
          </w:p>
        </w:tc>
        <w:tc>
          <w:tcPr>
            <w:tcW w:w="1435" w:type="dxa"/>
          </w:tcPr>
          <w:p w14:paraId="32246050" w14:textId="374C666D" w:rsidR="00D24F70" w:rsidRDefault="00D24F70" w:rsidP="00647DB3">
            <w:pPr>
              <w:jc w:val="center"/>
            </w:pPr>
            <w:r w:rsidRPr="006949F4">
              <w:t>.</w:t>
            </w:r>
          </w:p>
        </w:tc>
        <w:tc>
          <w:tcPr>
            <w:tcW w:w="1435" w:type="dxa"/>
          </w:tcPr>
          <w:p w14:paraId="388FA8E4" w14:textId="152D231D" w:rsidR="00D24F70" w:rsidRDefault="00D24F70" w:rsidP="00647DB3">
            <w:pPr>
              <w:jc w:val="center"/>
            </w:pPr>
            <w:r w:rsidRPr="006E63B1">
              <w:t>-0.029</w:t>
            </w:r>
          </w:p>
        </w:tc>
        <w:tc>
          <w:tcPr>
            <w:tcW w:w="1468" w:type="dxa"/>
          </w:tcPr>
          <w:p w14:paraId="7A4F05C5" w14:textId="0E706F90" w:rsidR="00D24F70" w:rsidRDefault="00D24F70" w:rsidP="00647DB3">
            <w:pPr>
              <w:jc w:val="center"/>
            </w:pPr>
            <w:r>
              <w:t>.</w:t>
            </w:r>
          </w:p>
        </w:tc>
        <w:tc>
          <w:tcPr>
            <w:tcW w:w="1451" w:type="dxa"/>
          </w:tcPr>
          <w:p w14:paraId="449D59B1" w14:textId="41E431E9" w:rsidR="00D24F70" w:rsidRDefault="00D24F70" w:rsidP="00647DB3">
            <w:pPr>
              <w:jc w:val="center"/>
            </w:pPr>
            <w:r>
              <w:t>.</w:t>
            </w:r>
          </w:p>
        </w:tc>
        <w:tc>
          <w:tcPr>
            <w:tcW w:w="1312" w:type="dxa"/>
          </w:tcPr>
          <w:p w14:paraId="63AA869A" w14:textId="288CEB30" w:rsidR="00D24F70" w:rsidRDefault="00D24F70" w:rsidP="00647DB3">
            <w:pPr>
              <w:jc w:val="center"/>
            </w:pPr>
            <w:r>
              <w:t>0.055</w:t>
            </w:r>
          </w:p>
        </w:tc>
      </w:tr>
      <w:tr w:rsidR="00D24F70" w14:paraId="7C9B3F66" w14:textId="1FFABDA7" w:rsidTr="00480BEE">
        <w:trPr>
          <w:trHeight w:val="257"/>
          <w:jc w:val="center"/>
        </w:trPr>
        <w:tc>
          <w:tcPr>
            <w:tcW w:w="1517" w:type="dxa"/>
          </w:tcPr>
          <w:p w14:paraId="5DABEEE0" w14:textId="460EDC55" w:rsidR="00D24F70" w:rsidRDefault="00D24F70" w:rsidP="00647DB3">
            <w:pPr>
              <w:jc w:val="center"/>
            </w:pPr>
            <w:r>
              <w:t>L</w:t>
            </w:r>
          </w:p>
        </w:tc>
        <w:tc>
          <w:tcPr>
            <w:tcW w:w="1435" w:type="dxa"/>
          </w:tcPr>
          <w:p w14:paraId="27F80149" w14:textId="5B6C1ADE" w:rsidR="00D24F70" w:rsidRDefault="00D24F70" w:rsidP="00647DB3">
            <w:pPr>
              <w:jc w:val="center"/>
            </w:pPr>
            <w:r w:rsidRPr="006949F4">
              <w:t>0.033</w:t>
            </w:r>
          </w:p>
        </w:tc>
        <w:tc>
          <w:tcPr>
            <w:tcW w:w="1435" w:type="dxa"/>
          </w:tcPr>
          <w:p w14:paraId="7056154C" w14:textId="7FA8D331" w:rsidR="00D24F70" w:rsidRDefault="00D24F70" w:rsidP="00647DB3">
            <w:pPr>
              <w:jc w:val="center"/>
            </w:pPr>
            <w:r w:rsidRPr="006E63B1">
              <w:t>0.010</w:t>
            </w:r>
          </w:p>
        </w:tc>
        <w:tc>
          <w:tcPr>
            <w:tcW w:w="1468" w:type="dxa"/>
          </w:tcPr>
          <w:p w14:paraId="317C0543" w14:textId="0A7496AC" w:rsidR="00D24F70" w:rsidRDefault="00D24F70" w:rsidP="00647DB3">
            <w:pPr>
              <w:jc w:val="center"/>
            </w:pPr>
            <w:r>
              <w:t>.</w:t>
            </w:r>
          </w:p>
        </w:tc>
        <w:tc>
          <w:tcPr>
            <w:tcW w:w="1451" w:type="dxa"/>
          </w:tcPr>
          <w:p w14:paraId="7DE2B088" w14:textId="6A5B99CC" w:rsidR="00D24F70" w:rsidRDefault="00D24F70" w:rsidP="00647DB3">
            <w:pPr>
              <w:jc w:val="center"/>
            </w:pPr>
            <w:r>
              <w:t>.</w:t>
            </w:r>
          </w:p>
        </w:tc>
        <w:tc>
          <w:tcPr>
            <w:tcW w:w="1312" w:type="dxa"/>
          </w:tcPr>
          <w:p w14:paraId="714A853C" w14:textId="2A5FB75D" w:rsidR="00D24F70" w:rsidRDefault="00D24F70" w:rsidP="00647DB3">
            <w:pPr>
              <w:jc w:val="center"/>
            </w:pPr>
            <w:r>
              <w:t>0.141</w:t>
            </w:r>
          </w:p>
        </w:tc>
      </w:tr>
      <w:tr w:rsidR="00D24F70" w14:paraId="098988CA" w14:textId="52E63945" w:rsidTr="00480BEE">
        <w:trPr>
          <w:trHeight w:val="257"/>
          <w:jc w:val="center"/>
        </w:trPr>
        <w:tc>
          <w:tcPr>
            <w:tcW w:w="1517" w:type="dxa"/>
          </w:tcPr>
          <w:p w14:paraId="63281E29" w14:textId="43278D0F" w:rsidR="00D24F70" w:rsidRDefault="00D24F70" w:rsidP="00647DB3">
            <w:pPr>
              <w:jc w:val="center"/>
            </w:pPr>
            <w:r>
              <w:t>M</w:t>
            </w:r>
          </w:p>
        </w:tc>
        <w:tc>
          <w:tcPr>
            <w:tcW w:w="1435" w:type="dxa"/>
          </w:tcPr>
          <w:p w14:paraId="1519FC6A" w14:textId="21A1E8C9" w:rsidR="00D24F70" w:rsidRDefault="00D24F70" w:rsidP="00647DB3">
            <w:pPr>
              <w:jc w:val="center"/>
            </w:pPr>
            <w:r w:rsidRPr="006949F4">
              <w:t>0.023</w:t>
            </w:r>
          </w:p>
        </w:tc>
        <w:tc>
          <w:tcPr>
            <w:tcW w:w="1435" w:type="dxa"/>
          </w:tcPr>
          <w:p w14:paraId="20F5291B" w14:textId="0ABAFFD5" w:rsidR="00D24F70" w:rsidRDefault="00D24F70" w:rsidP="00647DB3">
            <w:pPr>
              <w:jc w:val="center"/>
            </w:pPr>
            <w:r w:rsidRPr="006E63B1">
              <w:t>0.000</w:t>
            </w:r>
          </w:p>
        </w:tc>
        <w:tc>
          <w:tcPr>
            <w:tcW w:w="1468" w:type="dxa"/>
          </w:tcPr>
          <w:p w14:paraId="7836A5EE" w14:textId="35C4F02B" w:rsidR="00D24F70" w:rsidRDefault="00D24F70" w:rsidP="00647DB3">
            <w:pPr>
              <w:jc w:val="center"/>
            </w:pPr>
            <w:r>
              <w:t>.</w:t>
            </w:r>
          </w:p>
        </w:tc>
        <w:tc>
          <w:tcPr>
            <w:tcW w:w="1451" w:type="dxa"/>
          </w:tcPr>
          <w:p w14:paraId="63889358" w14:textId="5728255D" w:rsidR="00D24F70" w:rsidRDefault="00D24F70" w:rsidP="00647DB3">
            <w:pPr>
              <w:jc w:val="center"/>
            </w:pPr>
            <w:r>
              <w:t>.</w:t>
            </w:r>
          </w:p>
        </w:tc>
        <w:tc>
          <w:tcPr>
            <w:tcW w:w="1312" w:type="dxa"/>
          </w:tcPr>
          <w:p w14:paraId="652FEA40" w14:textId="350A3185" w:rsidR="00D24F70" w:rsidRDefault="00D24F70" w:rsidP="00647DB3">
            <w:pPr>
              <w:jc w:val="center"/>
            </w:pPr>
            <w:r>
              <w:t>0</w:t>
            </w:r>
          </w:p>
        </w:tc>
      </w:tr>
      <w:tr w:rsidR="00D24F70" w14:paraId="13EB1998" w14:textId="7A3A7F73" w:rsidTr="00480BEE">
        <w:trPr>
          <w:trHeight w:val="268"/>
          <w:jc w:val="center"/>
        </w:trPr>
        <w:tc>
          <w:tcPr>
            <w:tcW w:w="1517" w:type="dxa"/>
          </w:tcPr>
          <w:p w14:paraId="32AEBE17" w14:textId="5F5B4CAB" w:rsidR="00D24F70" w:rsidRDefault="00D24F70" w:rsidP="00647DB3">
            <w:pPr>
              <w:jc w:val="center"/>
            </w:pPr>
            <w:r>
              <w:t>N</w:t>
            </w:r>
          </w:p>
        </w:tc>
        <w:tc>
          <w:tcPr>
            <w:tcW w:w="1435" w:type="dxa"/>
          </w:tcPr>
          <w:p w14:paraId="74BF4E25" w14:textId="090237F8" w:rsidR="00D24F70" w:rsidRDefault="00D24F70" w:rsidP="00647DB3">
            <w:pPr>
              <w:jc w:val="center"/>
            </w:pPr>
            <w:r w:rsidRPr="006949F4">
              <w:t>.</w:t>
            </w:r>
          </w:p>
        </w:tc>
        <w:tc>
          <w:tcPr>
            <w:tcW w:w="1435" w:type="dxa"/>
          </w:tcPr>
          <w:p w14:paraId="6A25E0D1" w14:textId="42F539C3" w:rsidR="00D24F70" w:rsidRDefault="00D24F70" w:rsidP="00647DB3">
            <w:pPr>
              <w:jc w:val="center"/>
            </w:pPr>
            <w:r w:rsidRPr="006E63B1">
              <w:t>0.019</w:t>
            </w:r>
          </w:p>
        </w:tc>
        <w:tc>
          <w:tcPr>
            <w:tcW w:w="1468" w:type="dxa"/>
          </w:tcPr>
          <w:p w14:paraId="4A2EAA09" w14:textId="5F3E777D" w:rsidR="00D24F70" w:rsidRDefault="00D24F70" w:rsidP="00647DB3">
            <w:pPr>
              <w:jc w:val="center"/>
            </w:pPr>
            <w:r>
              <w:t>.</w:t>
            </w:r>
          </w:p>
        </w:tc>
        <w:tc>
          <w:tcPr>
            <w:tcW w:w="1451" w:type="dxa"/>
          </w:tcPr>
          <w:p w14:paraId="7B3DFBA0" w14:textId="3A2E3D19" w:rsidR="00D24F70" w:rsidRDefault="00D24F70" w:rsidP="00647DB3">
            <w:pPr>
              <w:jc w:val="center"/>
            </w:pPr>
            <w:r>
              <w:t>.</w:t>
            </w:r>
          </w:p>
        </w:tc>
        <w:tc>
          <w:tcPr>
            <w:tcW w:w="1312" w:type="dxa"/>
          </w:tcPr>
          <w:p w14:paraId="313855B1" w14:textId="292657FD" w:rsidR="00D24F70" w:rsidRDefault="00D24F70" w:rsidP="00647DB3">
            <w:pPr>
              <w:jc w:val="center"/>
            </w:pPr>
            <w:r>
              <w:t>0.101</w:t>
            </w:r>
          </w:p>
        </w:tc>
      </w:tr>
      <w:tr w:rsidR="00D24F70" w14:paraId="4FCDECDF" w14:textId="593C24F7" w:rsidTr="00480BEE">
        <w:trPr>
          <w:trHeight w:val="257"/>
          <w:jc w:val="center"/>
        </w:trPr>
        <w:tc>
          <w:tcPr>
            <w:tcW w:w="1517" w:type="dxa"/>
          </w:tcPr>
          <w:p w14:paraId="6962F3EB" w14:textId="4C991C41" w:rsidR="00D24F70" w:rsidRDefault="00D24F70" w:rsidP="00647DB3">
            <w:pPr>
              <w:jc w:val="center"/>
            </w:pPr>
            <w:r>
              <w:t>O</w:t>
            </w:r>
          </w:p>
        </w:tc>
        <w:tc>
          <w:tcPr>
            <w:tcW w:w="1435" w:type="dxa"/>
          </w:tcPr>
          <w:p w14:paraId="1434639A" w14:textId="1092BA8E" w:rsidR="00D24F70" w:rsidRDefault="00D24F70" w:rsidP="00647DB3">
            <w:pPr>
              <w:jc w:val="center"/>
            </w:pPr>
            <w:r w:rsidRPr="006949F4">
              <w:t>0.065</w:t>
            </w:r>
          </w:p>
        </w:tc>
        <w:tc>
          <w:tcPr>
            <w:tcW w:w="1435" w:type="dxa"/>
          </w:tcPr>
          <w:p w14:paraId="38DDCDA2" w14:textId="54B5CE32" w:rsidR="00D24F70" w:rsidRDefault="00D24F70" w:rsidP="00647DB3">
            <w:pPr>
              <w:jc w:val="center"/>
            </w:pPr>
            <w:r w:rsidRPr="006E63B1">
              <w:t>-0.004</w:t>
            </w:r>
          </w:p>
        </w:tc>
        <w:tc>
          <w:tcPr>
            <w:tcW w:w="1468" w:type="dxa"/>
          </w:tcPr>
          <w:p w14:paraId="30268CA8" w14:textId="7A7AD664" w:rsidR="00D24F70" w:rsidRDefault="00D24F70" w:rsidP="00647DB3">
            <w:pPr>
              <w:jc w:val="center"/>
            </w:pPr>
            <w:r>
              <w:t>.</w:t>
            </w:r>
          </w:p>
        </w:tc>
        <w:tc>
          <w:tcPr>
            <w:tcW w:w="1451" w:type="dxa"/>
          </w:tcPr>
          <w:p w14:paraId="51EEC379" w14:textId="1AEAB988" w:rsidR="00D24F70" w:rsidRDefault="00D24F70" w:rsidP="00647DB3">
            <w:pPr>
              <w:jc w:val="center"/>
            </w:pPr>
            <w:r>
              <w:t>.</w:t>
            </w:r>
          </w:p>
        </w:tc>
        <w:tc>
          <w:tcPr>
            <w:tcW w:w="1312" w:type="dxa"/>
          </w:tcPr>
          <w:p w14:paraId="73630460" w14:textId="6FD7A7E5" w:rsidR="00D24F70" w:rsidRDefault="00D24F70" w:rsidP="00647DB3">
            <w:pPr>
              <w:jc w:val="center"/>
            </w:pPr>
            <w:r>
              <w:t>0.154</w:t>
            </w:r>
          </w:p>
        </w:tc>
      </w:tr>
      <w:tr w:rsidR="00D24F70" w14:paraId="3A7DA632" w14:textId="38ABBF40" w:rsidTr="00480BEE">
        <w:trPr>
          <w:trHeight w:val="257"/>
          <w:jc w:val="center"/>
        </w:trPr>
        <w:tc>
          <w:tcPr>
            <w:tcW w:w="1517" w:type="dxa"/>
          </w:tcPr>
          <w:p w14:paraId="166673DE" w14:textId="28DDC52D" w:rsidR="00D24F70" w:rsidRDefault="00D24F70" w:rsidP="00647DB3">
            <w:pPr>
              <w:jc w:val="center"/>
            </w:pPr>
            <w:r>
              <w:t>P</w:t>
            </w:r>
          </w:p>
        </w:tc>
        <w:tc>
          <w:tcPr>
            <w:tcW w:w="1435" w:type="dxa"/>
          </w:tcPr>
          <w:p w14:paraId="7377C724" w14:textId="3529ECCD" w:rsidR="00D24F70" w:rsidRDefault="00D24F70" w:rsidP="00647DB3">
            <w:pPr>
              <w:jc w:val="center"/>
            </w:pPr>
            <w:r w:rsidRPr="006949F4">
              <w:t>.</w:t>
            </w:r>
          </w:p>
        </w:tc>
        <w:tc>
          <w:tcPr>
            <w:tcW w:w="1435" w:type="dxa"/>
          </w:tcPr>
          <w:p w14:paraId="551F9275" w14:textId="5DB444A1" w:rsidR="00D24F70" w:rsidRDefault="00D24F70" w:rsidP="00647DB3">
            <w:pPr>
              <w:jc w:val="center"/>
            </w:pPr>
            <w:r w:rsidRPr="006E63B1">
              <w:t>-0.013</w:t>
            </w:r>
          </w:p>
        </w:tc>
        <w:tc>
          <w:tcPr>
            <w:tcW w:w="1468" w:type="dxa"/>
          </w:tcPr>
          <w:p w14:paraId="37427F60" w14:textId="557FAE51" w:rsidR="00D24F70" w:rsidRDefault="00D24F70" w:rsidP="00647DB3">
            <w:pPr>
              <w:jc w:val="center"/>
            </w:pPr>
            <w:r>
              <w:t>.</w:t>
            </w:r>
          </w:p>
        </w:tc>
        <w:tc>
          <w:tcPr>
            <w:tcW w:w="1451" w:type="dxa"/>
          </w:tcPr>
          <w:p w14:paraId="0D1D5CCC" w14:textId="39DC5AE4" w:rsidR="00D24F70" w:rsidRDefault="00D24F70" w:rsidP="00647DB3">
            <w:pPr>
              <w:jc w:val="center"/>
            </w:pPr>
            <w:r>
              <w:t>.</w:t>
            </w:r>
          </w:p>
        </w:tc>
        <w:tc>
          <w:tcPr>
            <w:tcW w:w="1312" w:type="dxa"/>
          </w:tcPr>
          <w:p w14:paraId="2FD4D524" w14:textId="2EC722EE" w:rsidR="00D24F70" w:rsidRDefault="00D24F70" w:rsidP="00647DB3">
            <w:pPr>
              <w:jc w:val="center"/>
            </w:pPr>
            <w:r>
              <w:t>-0.084</w:t>
            </w:r>
          </w:p>
        </w:tc>
      </w:tr>
      <w:tr w:rsidR="00D24F70" w14:paraId="7121E02F" w14:textId="13018638" w:rsidTr="00480BEE">
        <w:trPr>
          <w:trHeight w:val="257"/>
          <w:jc w:val="center"/>
        </w:trPr>
        <w:tc>
          <w:tcPr>
            <w:tcW w:w="1517" w:type="dxa"/>
          </w:tcPr>
          <w:p w14:paraId="54C52E56" w14:textId="5EE227D6" w:rsidR="00D24F70" w:rsidRDefault="00D24F70" w:rsidP="00647DB3">
            <w:pPr>
              <w:jc w:val="center"/>
            </w:pPr>
            <w:r>
              <w:t>Q</w:t>
            </w:r>
          </w:p>
        </w:tc>
        <w:tc>
          <w:tcPr>
            <w:tcW w:w="1435" w:type="dxa"/>
          </w:tcPr>
          <w:p w14:paraId="2B8F7717" w14:textId="246E47CC" w:rsidR="00D24F70" w:rsidRDefault="00D24F70" w:rsidP="00647DB3">
            <w:pPr>
              <w:jc w:val="center"/>
            </w:pPr>
            <w:r w:rsidRPr="006949F4">
              <w:t>.</w:t>
            </w:r>
          </w:p>
        </w:tc>
        <w:tc>
          <w:tcPr>
            <w:tcW w:w="1435" w:type="dxa"/>
          </w:tcPr>
          <w:p w14:paraId="39D8876C" w14:textId="67B9C6FA" w:rsidR="00D24F70" w:rsidRDefault="00D24F70" w:rsidP="00647DB3">
            <w:pPr>
              <w:jc w:val="center"/>
            </w:pPr>
            <w:r w:rsidRPr="006E63B1">
              <w:t>-0.017</w:t>
            </w:r>
          </w:p>
        </w:tc>
        <w:tc>
          <w:tcPr>
            <w:tcW w:w="1468" w:type="dxa"/>
          </w:tcPr>
          <w:p w14:paraId="42CFFA73" w14:textId="1E4F3A29" w:rsidR="00D24F70" w:rsidRDefault="00D24F70" w:rsidP="00647DB3">
            <w:pPr>
              <w:jc w:val="center"/>
            </w:pPr>
            <w:r>
              <w:t>.</w:t>
            </w:r>
          </w:p>
        </w:tc>
        <w:tc>
          <w:tcPr>
            <w:tcW w:w="1451" w:type="dxa"/>
          </w:tcPr>
          <w:p w14:paraId="3FC7DACE" w14:textId="5597B76A" w:rsidR="00D24F70" w:rsidRDefault="00D24F70" w:rsidP="00647DB3">
            <w:pPr>
              <w:jc w:val="center"/>
            </w:pPr>
            <w:r>
              <w:t>.</w:t>
            </w:r>
          </w:p>
        </w:tc>
        <w:tc>
          <w:tcPr>
            <w:tcW w:w="1312" w:type="dxa"/>
          </w:tcPr>
          <w:p w14:paraId="3C86D867" w14:textId="2893C3DA" w:rsidR="00D24F70" w:rsidRDefault="00D24F70" w:rsidP="00647DB3">
            <w:pPr>
              <w:jc w:val="center"/>
            </w:pPr>
            <w:r>
              <w:t>0</w:t>
            </w:r>
          </w:p>
        </w:tc>
      </w:tr>
      <w:tr w:rsidR="00D24F70" w14:paraId="06B88979" w14:textId="1C28BAE4" w:rsidTr="00480BEE">
        <w:trPr>
          <w:trHeight w:val="268"/>
          <w:jc w:val="center"/>
        </w:trPr>
        <w:tc>
          <w:tcPr>
            <w:tcW w:w="1517" w:type="dxa"/>
          </w:tcPr>
          <w:p w14:paraId="2FDA8B27" w14:textId="4CE422E6" w:rsidR="00D24F70" w:rsidRDefault="00D24F70" w:rsidP="00647DB3">
            <w:pPr>
              <w:jc w:val="center"/>
            </w:pPr>
            <w:r>
              <w:t>R</w:t>
            </w:r>
          </w:p>
        </w:tc>
        <w:tc>
          <w:tcPr>
            <w:tcW w:w="1435" w:type="dxa"/>
          </w:tcPr>
          <w:p w14:paraId="6E1935BA" w14:textId="000F9D61" w:rsidR="00D24F70" w:rsidRDefault="00D24F70" w:rsidP="00647DB3">
            <w:pPr>
              <w:jc w:val="center"/>
            </w:pPr>
            <w:r w:rsidRPr="006949F4">
              <w:t>0.102</w:t>
            </w:r>
          </w:p>
        </w:tc>
        <w:tc>
          <w:tcPr>
            <w:tcW w:w="1435" w:type="dxa"/>
          </w:tcPr>
          <w:p w14:paraId="582F0340" w14:textId="5D1353A3" w:rsidR="00D24F70" w:rsidRDefault="00D24F70" w:rsidP="00647DB3">
            <w:pPr>
              <w:jc w:val="center"/>
            </w:pPr>
            <w:r w:rsidRPr="006E63B1">
              <w:t>0.007</w:t>
            </w:r>
          </w:p>
        </w:tc>
        <w:tc>
          <w:tcPr>
            <w:tcW w:w="1468" w:type="dxa"/>
          </w:tcPr>
          <w:p w14:paraId="1E9C90A2" w14:textId="6076FD7A" w:rsidR="00D24F70" w:rsidRDefault="00D24F70" w:rsidP="00647DB3">
            <w:pPr>
              <w:jc w:val="center"/>
            </w:pPr>
            <w:r>
              <w:t>.</w:t>
            </w:r>
          </w:p>
        </w:tc>
        <w:tc>
          <w:tcPr>
            <w:tcW w:w="1451" w:type="dxa"/>
          </w:tcPr>
          <w:p w14:paraId="77655D48" w14:textId="38644E80" w:rsidR="00D24F70" w:rsidRDefault="00D24F70" w:rsidP="00647DB3">
            <w:pPr>
              <w:jc w:val="center"/>
            </w:pPr>
            <w:r>
              <w:t>.</w:t>
            </w:r>
          </w:p>
        </w:tc>
        <w:tc>
          <w:tcPr>
            <w:tcW w:w="1312" w:type="dxa"/>
          </w:tcPr>
          <w:p w14:paraId="61967DA4" w14:textId="55D50C77" w:rsidR="00D24F70" w:rsidRDefault="00D24F70" w:rsidP="00647DB3">
            <w:pPr>
              <w:jc w:val="center"/>
            </w:pPr>
            <w:r>
              <w:t>0.152</w:t>
            </w:r>
          </w:p>
        </w:tc>
      </w:tr>
      <w:tr w:rsidR="00D24F70" w14:paraId="06D1B0E8" w14:textId="655EDAFC" w:rsidTr="00480BEE">
        <w:trPr>
          <w:trHeight w:val="257"/>
          <w:jc w:val="center"/>
        </w:trPr>
        <w:tc>
          <w:tcPr>
            <w:tcW w:w="1517" w:type="dxa"/>
          </w:tcPr>
          <w:p w14:paraId="1BCBC962" w14:textId="671BA758" w:rsidR="00D24F70" w:rsidRDefault="00D24F70" w:rsidP="00647DB3">
            <w:pPr>
              <w:jc w:val="center"/>
            </w:pPr>
            <w:r>
              <w:t>S</w:t>
            </w:r>
          </w:p>
        </w:tc>
        <w:tc>
          <w:tcPr>
            <w:tcW w:w="1435" w:type="dxa"/>
          </w:tcPr>
          <w:p w14:paraId="73F966E0" w14:textId="35C50FFD" w:rsidR="00D24F70" w:rsidRDefault="00D24F70" w:rsidP="00647DB3">
            <w:pPr>
              <w:jc w:val="center"/>
            </w:pPr>
            <w:r w:rsidRPr="006949F4">
              <w:t>.</w:t>
            </w:r>
          </w:p>
        </w:tc>
        <w:tc>
          <w:tcPr>
            <w:tcW w:w="1435" w:type="dxa"/>
          </w:tcPr>
          <w:p w14:paraId="41EC9B02" w14:textId="497C86DB" w:rsidR="00D24F70" w:rsidRDefault="00D24F70" w:rsidP="00647DB3">
            <w:pPr>
              <w:jc w:val="center"/>
            </w:pPr>
            <w:r w:rsidRPr="006E63B1">
              <w:t>0.014</w:t>
            </w:r>
          </w:p>
        </w:tc>
        <w:tc>
          <w:tcPr>
            <w:tcW w:w="1468" w:type="dxa"/>
          </w:tcPr>
          <w:p w14:paraId="2D036A7A" w14:textId="4FE70F34" w:rsidR="00D24F70" w:rsidRDefault="00D24F70" w:rsidP="00647DB3">
            <w:pPr>
              <w:jc w:val="center"/>
            </w:pPr>
            <w:r>
              <w:t>.</w:t>
            </w:r>
          </w:p>
        </w:tc>
        <w:tc>
          <w:tcPr>
            <w:tcW w:w="1451" w:type="dxa"/>
          </w:tcPr>
          <w:p w14:paraId="7718A07C" w14:textId="7B245B0A" w:rsidR="00D24F70" w:rsidRDefault="00D24F70" w:rsidP="00647DB3">
            <w:pPr>
              <w:jc w:val="center"/>
            </w:pPr>
            <w:r>
              <w:t>.</w:t>
            </w:r>
          </w:p>
        </w:tc>
        <w:tc>
          <w:tcPr>
            <w:tcW w:w="1312" w:type="dxa"/>
          </w:tcPr>
          <w:p w14:paraId="0303F0A8" w14:textId="69035A10" w:rsidR="00D24F70" w:rsidRDefault="00D24F70" w:rsidP="00647DB3">
            <w:pPr>
              <w:jc w:val="center"/>
            </w:pPr>
            <w:r>
              <w:t>0.064</w:t>
            </w:r>
          </w:p>
        </w:tc>
      </w:tr>
      <w:tr w:rsidR="00D24F70" w14:paraId="2E4CA1B3" w14:textId="49342137" w:rsidTr="00480BEE">
        <w:trPr>
          <w:trHeight w:val="257"/>
          <w:jc w:val="center"/>
        </w:trPr>
        <w:tc>
          <w:tcPr>
            <w:tcW w:w="1517" w:type="dxa"/>
          </w:tcPr>
          <w:p w14:paraId="4CF6EDBD" w14:textId="2AEFDA59" w:rsidR="00D24F70" w:rsidRDefault="00D24F70" w:rsidP="00647DB3">
            <w:pPr>
              <w:jc w:val="center"/>
            </w:pPr>
            <w:r>
              <w:t>T</w:t>
            </w:r>
          </w:p>
        </w:tc>
        <w:tc>
          <w:tcPr>
            <w:tcW w:w="1435" w:type="dxa"/>
          </w:tcPr>
          <w:p w14:paraId="380B5AB4" w14:textId="64031D32" w:rsidR="00D24F70" w:rsidRDefault="00D24F70" w:rsidP="00647DB3">
            <w:pPr>
              <w:jc w:val="center"/>
            </w:pPr>
            <w:r w:rsidRPr="006949F4">
              <w:t>.</w:t>
            </w:r>
          </w:p>
        </w:tc>
        <w:tc>
          <w:tcPr>
            <w:tcW w:w="1435" w:type="dxa"/>
          </w:tcPr>
          <w:p w14:paraId="26A38C93" w14:textId="494E55F3" w:rsidR="00D24F70" w:rsidRDefault="00D24F70" w:rsidP="00647DB3">
            <w:pPr>
              <w:jc w:val="center"/>
            </w:pPr>
            <w:r w:rsidRPr="006E63B1">
              <w:t>0.012</w:t>
            </w:r>
          </w:p>
        </w:tc>
        <w:tc>
          <w:tcPr>
            <w:tcW w:w="1468" w:type="dxa"/>
          </w:tcPr>
          <w:p w14:paraId="6B54AD6E" w14:textId="6E3F2E95" w:rsidR="00D24F70" w:rsidRDefault="00D24F70" w:rsidP="00647DB3">
            <w:pPr>
              <w:jc w:val="center"/>
            </w:pPr>
            <w:r>
              <w:t>.</w:t>
            </w:r>
          </w:p>
        </w:tc>
        <w:tc>
          <w:tcPr>
            <w:tcW w:w="1451" w:type="dxa"/>
          </w:tcPr>
          <w:p w14:paraId="2A8E407C" w14:textId="3CC586F8" w:rsidR="00D24F70" w:rsidRDefault="00D24F70" w:rsidP="00647DB3">
            <w:pPr>
              <w:jc w:val="center"/>
            </w:pPr>
            <w:r>
              <w:t>.</w:t>
            </w:r>
          </w:p>
        </w:tc>
        <w:tc>
          <w:tcPr>
            <w:tcW w:w="1312" w:type="dxa"/>
          </w:tcPr>
          <w:p w14:paraId="6FEB200F" w14:textId="40A2FACB" w:rsidR="00D24F70" w:rsidRDefault="00D24F70" w:rsidP="00647DB3">
            <w:pPr>
              <w:jc w:val="center"/>
            </w:pPr>
            <w:r>
              <w:t>0</w:t>
            </w:r>
          </w:p>
        </w:tc>
      </w:tr>
    </w:tbl>
    <w:p w14:paraId="24EE49EC" w14:textId="77777777" w:rsidR="005C4339" w:rsidRPr="002720E9" w:rsidRDefault="005C4339" w:rsidP="00647DB3">
      <w:pPr>
        <w:jc w:val="both"/>
      </w:pPr>
    </w:p>
    <w:p w14:paraId="21713B52" w14:textId="069E5FA8" w:rsidR="00034B27" w:rsidRDefault="000F4AE7" w:rsidP="00647DB3">
      <w:pPr>
        <w:jc w:val="both"/>
        <w:rPr>
          <w:b/>
          <w:bCs/>
          <w:sz w:val="36"/>
          <w:szCs w:val="36"/>
        </w:rPr>
      </w:pPr>
      <w:r w:rsidRPr="000F4AE7">
        <w:t>The estimated coefficients for the simulated dataset are shown in Table 1. Seeing for the Lasso, we know that the first six features with strong correlation are penalized to a lesser extent than other features, and the remaining features were reduced to zero as done by the Lasso. For the ridge, no feature was eliminated, but the strongly correlated features were given greater weight. Because the elastic net is a hybrid, it lowered more than half of the features to zero, except for the first six, which were merely punished to a degree. By generating groups of characteristics, Group Lasso achieves comparable outcomes to the elastic net. For the OSCAR, we can see that it has used cluster formation to perform penalization, and the estimated coefficients are shown in table 1.</w:t>
      </w:r>
    </w:p>
    <w:p w14:paraId="096E5006" w14:textId="6800AC20" w:rsidR="00034B27" w:rsidRDefault="00034B27" w:rsidP="00647DB3">
      <w:pPr>
        <w:jc w:val="center"/>
        <w:rPr>
          <w:b/>
          <w:bCs/>
          <w:sz w:val="36"/>
          <w:szCs w:val="36"/>
        </w:rPr>
      </w:pPr>
      <w:r>
        <w:rPr>
          <w:b/>
          <w:bCs/>
          <w:noProof/>
          <w:sz w:val="36"/>
          <w:szCs w:val="36"/>
        </w:rPr>
        <w:lastRenderedPageBreak/>
        <w:drawing>
          <wp:inline distT="0" distB="0" distL="0" distR="0" wp14:anchorId="25456D06" wp14:editId="5681C070">
            <wp:extent cx="5148174" cy="3181350"/>
            <wp:effectExtent l="133350" t="114300" r="109855" b="152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14" cy="3244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D83F6F" w14:textId="5A2C7DD0" w:rsidR="00034B27" w:rsidRPr="00034B27" w:rsidRDefault="00034B27" w:rsidP="00647DB3">
      <w:pPr>
        <w:jc w:val="center"/>
        <w:rPr>
          <w:i/>
          <w:iCs/>
        </w:rPr>
      </w:pPr>
      <w:r w:rsidRPr="00034B27">
        <w:rPr>
          <w:i/>
          <w:iCs/>
        </w:rPr>
        <w:t xml:space="preserve">Fig. </w:t>
      </w:r>
      <w:r w:rsidR="00FB30D5">
        <w:rPr>
          <w:i/>
          <w:iCs/>
        </w:rPr>
        <w:t>4</w:t>
      </w:r>
      <w:r w:rsidRPr="00034B27">
        <w:rPr>
          <w:i/>
          <w:iCs/>
        </w:rPr>
        <w:t xml:space="preserve"> Variable importance for Lasso</w:t>
      </w:r>
    </w:p>
    <w:p w14:paraId="73E9B36C" w14:textId="5F55B181" w:rsidR="00034B27" w:rsidRDefault="00034B27" w:rsidP="00647DB3">
      <w:pPr>
        <w:jc w:val="center"/>
        <w:rPr>
          <w:b/>
          <w:bCs/>
          <w:sz w:val="36"/>
          <w:szCs w:val="36"/>
        </w:rPr>
      </w:pPr>
      <w:r>
        <w:rPr>
          <w:b/>
          <w:bCs/>
          <w:noProof/>
          <w:sz w:val="36"/>
          <w:szCs w:val="36"/>
        </w:rPr>
        <w:drawing>
          <wp:inline distT="0" distB="0" distL="0" distR="0" wp14:anchorId="659A3CE8" wp14:editId="518C6A4A">
            <wp:extent cx="5105400" cy="3154918"/>
            <wp:effectExtent l="133350" t="114300" r="133350" b="1600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997" cy="3202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878909" w14:textId="6DCC9788" w:rsidR="00034B27" w:rsidRPr="00034B27" w:rsidRDefault="00034B27" w:rsidP="00647DB3">
      <w:pPr>
        <w:jc w:val="center"/>
        <w:rPr>
          <w:i/>
          <w:iCs/>
        </w:rPr>
      </w:pPr>
      <w:r w:rsidRPr="00034B27">
        <w:rPr>
          <w:i/>
          <w:iCs/>
        </w:rPr>
        <w:t>Fig.</w:t>
      </w:r>
      <w:r>
        <w:rPr>
          <w:i/>
          <w:iCs/>
        </w:rPr>
        <w:t xml:space="preserve"> </w:t>
      </w:r>
      <w:r w:rsidR="00FB30D5">
        <w:rPr>
          <w:i/>
          <w:iCs/>
        </w:rPr>
        <w:t>5</w:t>
      </w:r>
      <w:r w:rsidRPr="00034B27">
        <w:rPr>
          <w:i/>
          <w:iCs/>
        </w:rPr>
        <w:t xml:space="preserve"> Variable importance for </w:t>
      </w:r>
      <w:r>
        <w:rPr>
          <w:i/>
          <w:iCs/>
        </w:rPr>
        <w:t>Ridge</w:t>
      </w:r>
    </w:p>
    <w:p w14:paraId="62F49C7C" w14:textId="1BE912AC" w:rsidR="000024B9" w:rsidRDefault="00034B27" w:rsidP="00647DB3">
      <w:pPr>
        <w:jc w:val="center"/>
        <w:rPr>
          <w:b/>
          <w:bCs/>
          <w:sz w:val="36"/>
          <w:szCs w:val="36"/>
        </w:rPr>
      </w:pPr>
      <w:r>
        <w:rPr>
          <w:b/>
          <w:bCs/>
          <w:noProof/>
          <w:sz w:val="36"/>
          <w:szCs w:val="36"/>
        </w:rPr>
        <w:lastRenderedPageBreak/>
        <w:drawing>
          <wp:inline distT="0" distB="0" distL="0" distR="0" wp14:anchorId="4A7F88E1" wp14:editId="6932D71F">
            <wp:extent cx="5133975" cy="3172577"/>
            <wp:effectExtent l="133350" t="114300" r="104775" b="142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266" cy="32259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1A49AA" w14:textId="58A9DB79" w:rsidR="00034B27" w:rsidRDefault="00034B27" w:rsidP="00647DB3">
      <w:pPr>
        <w:jc w:val="center"/>
        <w:rPr>
          <w:i/>
          <w:iCs/>
        </w:rPr>
      </w:pPr>
      <w:r w:rsidRPr="00034B27">
        <w:rPr>
          <w:i/>
          <w:iCs/>
        </w:rPr>
        <w:t xml:space="preserve">Fig. </w:t>
      </w:r>
      <w:r w:rsidR="00FB30D5">
        <w:rPr>
          <w:i/>
          <w:iCs/>
        </w:rPr>
        <w:t>6</w:t>
      </w:r>
      <w:r>
        <w:rPr>
          <w:i/>
          <w:iCs/>
        </w:rPr>
        <w:t xml:space="preserve"> </w:t>
      </w:r>
      <w:r w:rsidRPr="00034B27">
        <w:rPr>
          <w:i/>
          <w:iCs/>
        </w:rPr>
        <w:t xml:space="preserve">Variable importance for </w:t>
      </w:r>
      <w:r>
        <w:rPr>
          <w:i/>
          <w:iCs/>
        </w:rPr>
        <w:t>Elastic-Net</w:t>
      </w:r>
    </w:p>
    <w:p w14:paraId="4E3B74F9" w14:textId="31D24DAE" w:rsidR="000024B9" w:rsidRPr="00480BEE" w:rsidRDefault="00034B27" w:rsidP="00647DB3">
      <w:pPr>
        <w:jc w:val="both"/>
      </w:pPr>
      <w:r>
        <w:t xml:space="preserve">Fig. </w:t>
      </w:r>
      <w:r w:rsidR="00FB30D5">
        <w:t>4</w:t>
      </w:r>
      <w:r>
        <w:t xml:space="preserve">, </w:t>
      </w:r>
      <w:r w:rsidR="00FB30D5">
        <w:t>5</w:t>
      </w:r>
      <w:r>
        <w:t xml:space="preserve"> &amp; </w:t>
      </w:r>
      <w:r w:rsidR="00FB30D5">
        <w:t>6</w:t>
      </w:r>
      <w:r>
        <w:t xml:space="preserve"> show the importance given to the variables while training the model respectively</w:t>
      </w:r>
      <w:r w:rsidR="00480BEE">
        <w:t>.</w:t>
      </w:r>
    </w:p>
    <w:p w14:paraId="4BC2CC93" w14:textId="70EA9D94" w:rsidR="000024B9" w:rsidRDefault="00626D72" w:rsidP="00647DB3">
      <w:pPr>
        <w:jc w:val="center"/>
        <w:rPr>
          <w:b/>
          <w:bCs/>
          <w:sz w:val="36"/>
          <w:szCs w:val="36"/>
        </w:rPr>
      </w:pPr>
      <w:r>
        <w:rPr>
          <w:b/>
          <w:bCs/>
          <w:noProof/>
          <w:sz w:val="36"/>
          <w:szCs w:val="36"/>
        </w:rPr>
        <w:drawing>
          <wp:inline distT="0" distB="0" distL="0" distR="0" wp14:anchorId="23255B1D" wp14:editId="0D12D59E">
            <wp:extent cx="3982523" cy="268754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l="12630" t="9049" r="4290"/>
                    <a:stretch/>
                  </pic:blipFill>
                  <pic:spPr bwMode="auto">
                    <a:xfrm>
                      <a:off x="0" y="0"/>
                      <a:ext cx="4019670" cy="2712609"/>
                    </a:xfrm>
                    <a:prstGeom prst="rect">
                      <a:avLst/>
                    </a:prstGeom>
                    <a:noFill/>
                    <a:ln>
                      <a:noFill/>
                    </a:ln>
                    <a:extLst>
                      <a:ext uri="{53640926-AAD7-44D8-BBD7-CCE9431645EC}">
                        <a14:shadowObscured xmlns:a14="http://schemas.microsoft.com/office/drawing/2010/main"/>
                      </a:ext>
                    </a:extLst>
                  </pic:spPr>
                </pic:pic>
              </a:graphicData>
            </a:graphic>
          </wp:inline>
        </w:drawing>
      </w:r>
    </w:p>
    <w:p w14:paraId="73AC23A2" w14:textId="6564C47F" w:rsidR="00107B03" w:rsidRDefault="00107B03" w:rsidP="00647DB3">
      <w:pPr>
        <w:jc w:val="center"/>
        <w:rPr>
          <w:i/>
          <w:iCs/>
        </w:rPr>
      </w:pPr>
      <w:r w:rsidRPr="00107B03">
        <w:rPr>
          <w:i/>
          <w:iCs/>
        </w:rPr>
        <w:t xml:space="preserve">Fig. </w:t>
      </w:r>
      <w:r w:rsidR="00FB30D5">
        <w:rPr>
          <w:i/>
          <w:iCs/>
        </w:rPr>
        <w:t>7</w:t>
      </w:r>
      <w:r w:rsidRPr="00107B03">
        <w:rPr>
          <w:i/>
          <w:iCs/>
        </w:rPr>
        <w:t xml:space="preserve"> Plot </w:t>
      </w:r>
      <w:r>
        <w:rPr>
          <w:i/>
          <w:iCs/>
        </w:rPr>
        <w:t xml:space="preserve">for </w:t>
      </w:r>
      <w:r w:rsidRPr="00107B03">
        <w:rPr>
          <w:i/>
          <w:iCs/>
        </w:rPr>
        <w:t xml:space="preserve">finding optimal </w:t>
      </w:r>
      <w:r w:rsidR="00A27DD7">
        <w:rPr>
          <w:i/>
          <w:iCs/>
        </w:rPr>
        <w:t xml:space="preserve">λ </w:t>
      </w:r>
      <w:r w:rsidR="00A27DD7" w:rsidRPr="00107B03">
        <w:rPr>
          <w:i/>
          <w:iCs/>
        </w:rPr>
        <w:t>for</w:t>
      </w:r>
      <w:r w:rsidRPr="00107B03">
        <w:rPr>
          <w:i/>
          <w:iCs/>
        </w:rPr>
        <w:t xml:space="preserve"> lasso, ridge &amp; elastic-net</w:t>
      </w:r>
    </w:p>
    <w:p w14:paraId="4ADF1231" w14:textId="6FEEA881" w:rsidR="00647DB3" w:rsidRDefault="00107B03" w:rsidP="00647DB3">
      <w:pPr>
        <w:jc w:val="both"/>
      </w:pPr>
      <w:r w:rsidRPr="00107B03">
        <w:t xml:space="preserve">In the case of lasso, ridge, and elastic-net regression, Fig. </w:t>
      </w:r>
      <w:r w:rsidR="00FB30D5">
        <w:t>7</w:t>
      </w:r>
      <w:r w:rsidRPr="00107B03">
        <w:t xml:space="preserve"> shows the graph for determining the best value for </w:t>
      </w:r>
      <w:r w:rsidR="00A27DD7">
        <w:t>λ.</w:t>
      </w:r>
      <w:r w:rsidRPr="00107B03">
        <w:t xml:space="preserve"> This is a plot of </w:t>
      </w:r>
      <w:r w:rsidR="00A27DD7" w:rsidRPr="00107B03">
        <w:t>log (</w:t>
      </w:r>
      <w:r w:rsidR="00A27DD7">
        <w:t>λ</w:t>
      </w:r>
      <w:r w:rsidRPr="00107B03">
        <w:t xml:space="preserve">) against RMSE, with the best </w:t>
      </w:r>
      <w:r w:rsidR="00A27DD7">
        <w:t xml:space="preserve">λ </w:t>
      </w:r>
      <w:r w:rsidR="00A27DD7" w:rsidRPr="00107B03">
        <w:t>value</w:t>
      </w:r>
      <w:r w:rsidRPr="00107B03">
        <w:t xml:space="preserve"> chosen for the model with the lowest RMSE value. The red line represents the lasso, the blue line represents the ridge results, and the green line indicates elastic-net.</w:t>
      </w:r>
    </w:p>
    <w:p w14:paraId="56CEC428" w14:textId="55481429" w:rsidR="00647DB3" w:rsidRDefault="00647DB3" w:rsidP="00647DB3">
      <w:pPr>
        <w:jc w:val="both"/>
      </w:pPr>
    </w:p>
    <w:p w14:paraId="5F046B17" w14:textId="77777777" w:rsidR="00647DB3" w:rsidRDefault="00647DB3" w:rsidP="00647DB3">
      <w:pPr>
        <w:jc w:val="center"/>
        <w:rPr>
          <w:b/>
          <w:bCs/>
          <w:sz w:val="36"/>
          <w:szCs w:val="36"/>
        </w:rPr>
      </w:pPr>
      <w:r>
        <w:rPr>
          <w:b/>
          <w:bCs/>
          <w:noProof/>
          <w:sz w:val="36"/>
          <w:szCs w:val="36"/>
        </w:rPr>
        <w:lastRenderedPageBreak/>
        <w:drawing>
          <wp:inline distT="0" distB="0" distL="0" distR="0" wp14:anchorId="11D81FA3" wp14:editId="2B425B3A">
            <wp:extent cx="3388630" cy="2096219"/>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2085" cy="2110728"/>
                    </a:xfrm>
                    <a:prstGeom prst="rect">
                      <a:avLst/>
                    </a:prstGeom>
                    <a:noFill/>
                    <a:ln>
                      <a:noFill/>
                    </a:ln>
                  </pic:spPr>
                </pic:pic>
              </a:graphicData>
            </a:graphic>
          </wp:inline>
        </w:drawing>
      </w:r>
    </w:p>
    <w:p w14:paraId="478D468B" w14:textId="37162693" w:rsidR="00647DB3" w:rsidRPr="00A72C23" w:rsidRDefault="00647DB3" w:rsidP="00647DB3">
      <w:pPr>
        <w:jc w:val="center"/>
        <w:rPr>
          <w:i/>
          <w:iCs/>
        </w:rPr>
      </w:pPr>
      <w:r w:rsidRPr="00A72C23">
        <w:rPr>
          <w:i/>
          <w:iCs/>
        </w:rPr>
        <w:t xml:space="preserve">Fig. </w:t>
      </w:r>
      <w:r w:rsidR="00FB30D5">
        <w:rPr>
          <w:i/>
          <w:iCs/>
        </w:rPr>
        <w:t>8</w:t>
      </w:r>
      <w:r w:rsidRPr="00A72C23">
        <w:rPr>
          <w:i/>
          <w:iCs/>
        </w:rPr>
        <w:t xml:space="preserve"> Plot showing how increasing </w:t>
      </w:r>
      <w:proofErr w:type="gramStart"/>
      <w:r w:rsidR="00A27DD7">
        <w:rPr>
          <w:i/>
          <w:iCs/>
        </w:rPr>
        <w:t xml:space="preserve">λ </w:t>
      </w:r>
      <w:r w:rsidRPr="00A72C23">
        <w:rPr>
          <w:i/>
          <w:iCs/>
        </w:rPr>
        <w:t xml:space="preserve"> shrinks</w:t>
      </w:r>
      <w:proofErr w:type="gramEnd"/>
      <w:r w:rsidRPr="00A72C23">
        <w:rPr>
          <w:i/>
          <w:iCs/>
        </w:rPr>
        <w:t xml:space="preserve"> the coefficients</w:t>
      </w:r>
      <w:r>
        <w:rPr>
          <w:i/>
          <w:iCs/>
        </w:rPr>
        <w:t xml:space="preserve"> for lasso regression</w:t>
      </w:r>
    </w:p>
    <w:p w14:paraId="493A5CBC" w14:textId="77777777" w:rsidR="00647DB3" w:rsidRDefault="00647DB3" w:rsidP="00647DB3">
      <w:pPr>
        <w:jc w:val="both"/>
      </w:pPr>
    </w:p>
    <w:p w14:paraId="5F666A58" w14:textId="11A416FA" w:rsidR="00CB724C" w:rsidRDefault="00CB724C" w:rsidP="00647DB3">
      <w:pPr>
        <w:jc w:val="center"/>
        <w:rPr>
          <w:b/>
          <w:bCs/>
          <w:sz w:val="36"/>
          <w:szCs w:val="36"/>
        </w:rPr>
      </w:pPr>
      <w:r>
        <w:rPr>
          <w:noProof/>
        </w:rPr>
        <w:drawing>
          <wp:inline distT="0" distB="0" distL="0" distR="0" wp14:anchorId="5559F4E3" wp14:editId="2849F661">
            <wp:extent cx="4357516" cy="2695575"/>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3752" cy="2717991"/>
                    </a:xfrm>
                    <a:prstGeom prst="rect">
                      <a:avLst/>
                    </a:prstGeom>
                    <a:noFill/>
                    <a:ln>
                      <a:noFill/>
                    </a:ln>
                  </pic:spPr>
                </pic:pic>
              </a:graphicData>
            </a:graphic>
          </wp:inline>
        </w:drawing>
      </w:r>
    </w:p>
    <w:p w14:paraId="5F123D59" w14:textId="2B969F6D" w:rsidR="00CB724C" w:rsidRPr="00A72C23" w:rsidRDefault="00A72C23" w:rsidP="00647DB3">
      <w:pPr>
        <w:jc w:val="center"/>
        <w:rPr>
          <w:i/>
          <w:iCs/>
        </w:rPr>
      </w:pPr>
      <w:r w:rsidRPr="00A72C23">
        <w:rPr>
          <w:i/>
          <w:iCs/>
        </w:rPr>
        <w:t xml:space="preserve">Fig. </w:t>
      </w:r>
      <w:r w:rsidR="00FB30D5">
        <w:rPr>
          <w:i/>
          <w:iCs/>
        </w:rPr>
        <w:t>9</w:t>
      </w:r>
      <w:r w:rsidRPr="00A72C23">
        <w:rPr>
          <w:i/>
          <w:iCs/>
        </w:rPr>
        <w:t xml:space="preserve"> Plot showing how increasing </w:t>
      </w:r>
      <w:r w:rsidR="00A27DD7">
        <w:rPr>
          <w:i/>
          <w:iCs/>
        </w:rPr>
        <w:t xml:space="preserve">λ </w:t>
      </w:r>
      <w:r w:rsidR="00A27DD7" w:rsidRPr="00A72C23">
        <w:rPr>
          <w:i/>
          <w:iCs/>
        </w:rPr>
        <w:t>shrinks</w:t>
      </w:r>
      <w:r w:rsidRPr="00A72C23">
        <w:rPr>
          <w:i/>
          <w:iCs/>
        </w:rPr>
        <w:t xml:space="preserve"> the coefficients</w:t>
      </w:r>
      <w:r>
        <w:rPr>
          <w:i/>
          <w:iCs/>
        </w:rPr>
        <w:t xml:space="preserve"> for ridge regression</w:t>
      </w:r>
    </w:p>
    <w:p w14:paraId="2512010F" w14:textId="0742CBD6" w:rsidR="000024B9" w:rsidRDefault="00CB724C" w:rsidP="00647DB3">
      <w:pPr>
        <w:jc w:val="center"/>
        <w:rPr>
          <w:b/>
          <w:bCs/>
          <w:sz w:val="36"/>
          <w:szCs w:val="36"/>
        </w:rPr>
      </w:pPr>
      <w:r>
        <w:rPr>
          <w:b/>
          <w:bCs/>
          <w:noProof/>
          <w:sz w:val="36"/>
          <w:szCs w:val="36"/>
        </w:rPr>
        <w:lastRenderedPageBreak/>
        <w:drawing>
          <wp:inline distT="0" distB="0" distL="0" distR="0" wp14:anchorId="24DC8F6A" wp14:editId="0FFF3E57">
            <wp:extent cx="4465301" cy="2762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4283" cy="2780178"/>
                    </a:xfrm>
                    <a:prstGeom prst="rect">
                      <a:avLst/>
                    </a:prstGeom>
                    <a:noFill/>
                    <a:ln>
                      <a:noFill/>
                    </a:ln>
                  </pic:spPr>
                </pic:pic>
              </a:graphicData>
            </a:graphic>
          </wp:inline>
        </w:drawing>
      </w:r>
    </w:p>
    <w:p w14:paraId="1704143C" w14:textId="5DBAB9C5" w:rsidR="00A72C23" w:rsidRPr="00A72C23" w:rsidRDefault="00A72C23" w:rsidP="00647DB3">
      <w:pPr>
        <w:jc w:val="center"/>
        <w:rPr>
          <w:i/>
          <w:iCs/>
        </w:rPr>
      </w:pPr>
      <w:r w:rsidRPr="00A72C23">
        <w:rPr>
          <w:i/>
          <w:iCs/>
        </w:rPr>
        <w:t xml:space="preserve">Fig. </w:t>
      </w:r>
      <w:r w:rsidR="00FB30D5">
        <w:rPr>
          <w:i/>
          <w:iCs/>
        </w:rPr>
        <w:t>10</w:t>
      </w:r>
      <w:r w:rsidRPr="00A72C23">
        <w:rPr>
          <w:i/>
          <w:iCs/>
        </w:rPr>
        <w:t xml:space="preserve"> Plot showing how increasing </w:t>
      </w:r>
      <w:r w:rsidR="00A27DD7">
        <w:rPr>
          <w:i/>
          <w:iCs/>
        </w:rPr>
        <w:t xml:space="preserve">λ </w:t>
      </w:r>
      <w:r w:rsidR="00A27DD7" w:rsidRPr="00A72C23">
        <w:rPr>
          <w:i/>
          <w:iCs/>
        </w:rPr>
        <w:t>shrinks</w:t>
      </w:r>
      <w:r w:rsidRPr="00A72C23">
        <w:rPr>
          <w:i/>
          <w:iCs/>
        </w:rPr>
        <w:t xml:space="preserve"> the coefficients</w:t>
      </w:r>
      <w:r>
        <w:rPr>
          <w:i/>
          <w:iCs/>
        </w:rPr>
        <w:t xml:space="preserve"> for Elastic-net regression</w:t>
      </w:r>
    </w:p>
    <w:p w14:paraId="28927E4D" w14:textId="77777777" w:rsidR="00A72C23" w:rsidRDefault="00A72C23" w:rsidP="00647DB3">
      <w:pPr>
        <w:jc w:val="both"/>
        <w:rPr>
          <w:b/>
          <w:bCs/>
          <w:sz w:val="36"/>
          <w:szCs w:val="36"/>
        </w:rPr>
      </w:pPr>
    </w:p>
    <w:p w14:paraId="4F94A44D" w14:textId="4E8E49F8" w:rsidR="000024B9" w:rsidRPr="00A72C23" w:rsidRDefault="000024B9" w:rsidP="00647DB3">
      <w:pPr>
        <w:jc w:val="both"/>
      </w:pPr>
    </w:p>
    <w:p w14:paraId="24C24C69" w14:textId="70FEC6D0" w:rsidR="000024B9" w:rsidRDefault="00A72C23" w:rsidP="00647DB3">
      <w:pPr>
        <w:jc w:val="both"/>
      </w:pPr>
      <w:r>
        <w:t xml:space="preserve">Fig. </w:t>
      </w:r>
      <w:r w:rsidR="00FB30D5">
        <w:t>8</w:t>
      </w:r>
      <w:r>
        <w:t xml:space="preserve">, </w:t>
      </w:r>
      <w:r w:rsidR="00FB30D5">
        <w:t>9</w:t>
      </w:r>
      <w:r>
        <w:t xml:space="preserve"> &amp; 1</w:t>
      </w:r>
      <w:r w:rsidR="00FB30D5">
        <w:t>0</w:t>
      </w:r>
      <w:r>
        <w:t xml:space="preserve"> shows how increasing the value of </w:t>
      </w:r>
      <w:r w:rsidR="00A27DD7">
        <w:t>λ shrinks</w:t>
      </w:r>
      <w:r>
        <w:t xml:space="preserve"> the coefficients for ridge, lasso &amp; elastic net respectively. </w:t>
      </w:r>
      <w:r w:rsidRPr="00A72C23">
        <w:t xml:space="preserve">Each line represents the coefficients for one variable for various </w:t>
      </w:r>
      <w:r w:rsidR="00A27DD7">
        <w:t xml:space="preserve">λ </w:t>
      </w:r>
      <w:r w:rsidRPr="00A72C23">
        <w:t xml:space="preserve">s. The higher the </w:t>
      </w:r>
      <w:r w:rsidR="00A27DD7">
        <w:t>λ,</w:t>
      </w:r>
      <w:r w:rsidRPr="00A72C23">
        <w:t xml:space="preserve"> the smaller the coefficients become as they approach 0.</w:t>
      </w:r>
    </w:p>
    <w:p w14:paraId="06A0383F" w14:textId="4B9A8714" w:rsidR="00A72C23" w:rsidRDefault="00A72C23" w:rsidP="00647DB3">
      <w:pPr>
        <w:jc w:val="both"/>
      </w:pPr>
    </w:p>
    <w:p w14:paraId="023CDAF8" w14:textId="1F0F96B6" w:rsidR="00A72C23" w:rsidRDefault="00A72C23" w:rsidP="00647DB3">
      <w:pPr>
        <w:jc w:val="center"/>
      </w:pPr>
      <w:r>
        <w:rPr>
          <w:noProof/>
        </w:rPr>
        <w:drawing>
          <wp:inline distT="0" distB="0" distL="0" distR="0" wp14:anchorId="677D3B05" wp14:editId="2ED9DC97">
            <wp:extent cx="4757854" cy="2943225"/>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4459" cy="2978241"/>
                    </a:xfrm>
                    <a:prstGeom prst="rect">
                      <a:avLst/>
                    </a:prstGeom>
                    <a:noFill/>
                    <a:ln>
                      <a:noFill/>
                    </a:ln>
                  </pic:spPr>
                </pic:pic>
              </a:graphicData>
            </a:graphic>
          </wp:inline>
        </w:drawing>
      </w:r>
    </w:p>
    <w:p w14:paraId="34157EF0" w14:textId="0484A75D" w:rsidR="00A72C23" w:rsidRDefault="00A72C23" w:rsidP="00647DB3">
      <w:pPr>
        <w:jc w:val="center"/>
        <w:rPr>
          <w:i/>
          <w:iCs/>
        </w:rPr>
      </w:pPr>
      <w:r w:rsidRPr="00A72C23">
        <w:rPr>
          <w:i/>
          <w:iCs/>
        </w:rPr>
        <w:t>Fig. 1</w:t>
      </w:r>
      <w:r w:rsidR="00FB30D5">
        <w:rPr>
          <w:i/>
          <w:iCs/>
        </w:rPr>
        <w:t>1</w:t>
      </w:r>
      <w:r w:rsidRPr="00A72C23">
        <w:rPr>
          <w:i/>
          <w:iCs/>
        </w:rPr>
        <w:t xml:space="preserve"> Plot of fit for the group lasso</w:t>
      </w:r>
    </w:p>
    <w:p w14:paraId="17E03D39" w14:textId="10996217" w:rsidR="00A72C23" w:rsidRDefault="00A72C23" w:rsidP="00647DB3">
      <w:pPr>
        <w:jc w:val="both"/>
        <w:rPr>
          <w:i/>
          <w:iCs/>
        </w:rPr>
      </w:pPr>
    </w:p>
    <w:p w14:paraId="4C8C4155" w14:textId="77777777" w:rsidR="00A72C23" w:rsidRDefault="00A72C23" w:rsidP="00647DB3">
      <w:pPr>
        <w:jc w:val="center"/>
        <w:rPr>
          <w:b/>
          <w:bCs/>
          <w:sz w:val="32"/>
          <w:szCs w:val="32"/>
        </w:rPr>
      </w:pPr>
      <w:r w:rsidRPr="00B90D98">
        <w:rPr>
          <w:b/>
          <w:bCs/>
          <w:sz w:val="32"/>
          <w:szCs w:val="32"/>
        </w:rPr>
        <w:t xml:space="preserve">Table </w:t>
      </w:r>
      <w:r>
        <w:rPr>
          <w:b/>
          <w:bCs/>
          <w:sz w:val="32"/>
          <w:szCs w:val="32"/>
        </w:rPr>
        <w:t>2</w:t>
      </w:r>
    </w:p>
    <w:p w14:paraId="6754D08A" w14:textId="394F1E65" w:rsidR="00A72C23" w:rsidRPr="00A72C23" w:rsidRDefault="00A72C23" w:rsidP="00647DB3">
      <w:pPr>
        <w:jc w:val="center"/>
        <w:rPr>
          <w:i/>
          <w:iCs/>
          <w:sz w:val="24"/>
          <w:szCs w:val="24"/>
        </w:rPr>
      </w:pPr>
      <w:r>
        <w:rPr>
          <w:i/>
          <w:iCs/>
          <w:sz w:val="24"/>
          <w:szCs w:val="24"/>
        </w:rPr>
        <w:t>Calculated values of RMSE &amp; R-squared for all models on</w:t>
      </w:r>
      <w:r w:rsidRPr="00374CCE">
        <w:rPr>
          <w:i/>
          <w:iCs/>
          <w:sz w:val="24"/>
          <w:szCs w:val="24"/>
        </w:rPr>
        <w:t xml:space="preserve"> </w:t>
      </w:r>
      <w:r w:rsidR="001B7365">
        <w:rPr>
          <w:i/>
          <w:iCs/>
          <w:sz w:val="24"/>
          <w:szCs w:val="24"/>
        </w:rPr>
        <w:t>simulated</w:t>
      </w:r>
      <w:r w:rsidRPr="00374CCE">
        <w:rPr>
          <w:i/>
          <w:iCs/>
          <w:sz w:val="24"/>
          <w:szCs w:val="24"/>
        </w:rPr>
        <w:t xml:space="preserve"> dataset</w:t>
      </w:r>
    </w:p>
    <w:tbl>
      <w:tblPr>
        <w:tblStyle w:val="TableGrid"/>
        <w:tblW w:w="0" w:type="auto"/>
        <w:jc w:val="center"/>
        <w:tblLook w:val="04A0" w:firstRow="1" w:lastRow="0" w:firstColumn="1" w:lastColumn="0" w:noHBand="0" w:noVBand="1"/>
      </w:tblPr>
      <w:tblGrid>
        <w:gridCol w:w="2730"/>
        <w:gridCol w:w="2731"/>
        <w:gridCol w:w="2731"/>
      </w:tblGrid>
      <w:tr w:rsidR="00A72C23" w14:paraId="66C3A840" w14:textId="77777777" w:rsidTr="001B7365">
        <w:trPr>
          <w:trHeight w:val="485"/>
          <w:jc w:val="center"/>
        </w:trPr>
        <w:tc>
          <w:tcPr>
            <w:tcW w:w="2730" w:type="dxa"/>
          </w:tcPr>
          <w:p w14:paraId="2E681524" w14:textId="77777777" w:rsidR="00A72C23" w:rsidRPr="00647DB3" w:rsidRDefault="00A72C23" w:rsidP="00647DB3">
            <w:pPr>
              <w:jc w:val="center"/>
              <w:rPr>
                <w:b/>
                <w:bCs/>
              </w:rPr>
            </w:pPr>
            <w:r w:rsidRPr="00647DB3">
              <w:rPr>
                <w:b/>
                <w:bCs/>
              </w:rPr>
              <w:t>Models</w:t>
            </w:r>
          </w:p>
        </w:tc>
        <w:tc>
          <w:tcPr>
            <w:tcW w:w="2731" w:type="dxa"/>
          </w:tcPr>
          <w:p w14:paraId="69FFCC22" w14:textId="77777777" w:rsidR="00A72C23" w:rsidRPr="00647DB3" w:rsidRDefault="00A72C23" w:rsidP="00647DB3">
            <w:pPr>
              <w:jc w:val="center"/>
              <w:rPr>
                <w:b/>
                <w:bCs/>
              </w:rPr>
            </w:pPr>
            <w:r w:rsidRPr="00647DB3">
              <w:rPr>
                <w:b/>
                <w:bCs/>
              </w:rPr>
              <w:t>RMSE</w:t>
            </w:r>
          </w:p>
        </w:tc>
        <w:tc>
          <w:tcPr>
            <w:tcW w:w="2731" w:type="dxa"/>
          </w:tcPr>
          <w:p w14:paraId="15472E30" w14:textId="77777777" w:rsidR="00A72C23" w:rsidRPr="00647DB3" w:rsidRDefault="00A72C23" w:rsidP="00647DB3">
            <w:pPr>
              <w:jc w:val="center"/>
              <w:rPr>
                <w:b/>
                <w:bCs/>
              </w:rPr>
            </w:pPr>
            <w:r w:rsidRPr="00647DB3">
              <w:rPr>
                <w:b/>
                <w:bCs/>
              </w:rPr>
              <w:t>R-squared</w:t>
            </w:r>
          </w:p>
        </w:tc>
      </w:tr>
      <w:tr w:rsidR="00A72C23" w14:paraId="17728D4B" w14:textId="77777777" w:rsidTr="001B7365">
        <w:trPr>
          <w:trHeight w:val="485"/>
          <w:jc w:val="center"/>
        </w:trPr>
        <w:tc>
          <w:tcPr>
            <w:tcW w:w="2730" w:type="dxa"/>
          </w:tcPr>
          <w:p w14:paraId="7B1A7DA8" w14:textId="77777777" w:rsidR="00A72C23" w:rsidRPr="00647DB3" w:rsidRDefault="00A72C23" w:rsidP="00647DB3">
            <w:pPr>
              <w:jc w:val="center"/>
            </w:pPr>
            <w:r w:rsidRPr="00647DB3">
              <w:t>Lasso</w:t>
            </w:r>
          </w:p>
        </w:tc>
        <w:tc>
          <w:tcPr>
            <w:tcW w:w="2731" w:type="dxa"/>
          </w:tcPr>
          <w:p w14:paraId="42539123" w14:textId="33AC3378" w:rsidR="00A72C23" w:rsidRPr="00647DB3" w:rsidRDefault="00A72C23" w:rsidP="00647DB3">
            <w:pPr>
              <w:jc w:val="center"/>
            </w:pPr>
            <w:r w:rsidRPr="00647DB3">
              <w:t>0.2340</w:t>
            </w:r>
          </w:p>
        </w:tc>
        <w:tc>
          <w:tcPr>
            <w:tcW w:w="2731" w:type="dxa"/>
          </w:tcPr>
          <w:p w14:paraId="1AF3D657" w14:textId="3B88D231" w:rsidR="00A72C23" w:rsidRPr="00647DB3" w:rsidRDefault="00A72C23" w:rsidP="00647DB3">
            <w:pPr>
              <w:jc w:val="center"/>
            </w:pPr>
            <w:r w:rsidRPr="00647DB3">
              <w:t>0.9806</w:t>
            </w:r>
          </w:p>
        </w:tc>
      </w:tr>
      <w:tr w:rsidR="00A72C23" w14:paraId="041CAC83" w14:textId="77777777" w:rsidTr="001B7365">
        <w:trPr>
          <w:trHeight w:val="512"/>
          <w:jc w:val="center"/>
        </w:trPr>
        <w:tc>
          <w:tcPr>
            <w:tcW w:w="2730" w:type="dxa"/>
          </w:tcPr>
          <w:p w14:paraId="20A326E0" w14:textId="77777777" w:rsidR="00A72C23" w:rsidRPr="00647DB3" w:rsidRDefault="00A72C23" w:rsidP="00647DB3">
            <w:pPr>
              <w:jc w:val="center"/>
            </w:pPr>
            <w:r w:rsidRPr="00647DB3">
              <w:t>Ridge</w:t>
            </w:r>
          </w:p>
        </w:tc>
        <w:tc>
          <w:tcPr>
            <w:tcW w:w="2731" w:type="dxa"/>
          </w:tcPr>
          <w:p w14:paraId="2E1734CB" w14:textId="09663948" w:rsidR="00A72C23" w:rsidRPr="00647DB3" w:rsidRDefault="00A72C23" w:rsidP="00647DB3">
            <w:pPr>
              <w:jc w:val="center"/>
            </w:pPr>
            <w:r w:rsidRPr="00647DB3">
              <w:t>0.9653</w:t>
            </w:r>
          </w:p>
        </w:tc>
        <w:tc>
          <w:tcPr>
            <w:tcW w:w="2731" w:type="dxa"/>
          </w:tcPr>
          <w:p w14:paraId="4B512C48" w14:textId="02322EC4" w:rsidR="00A72C23" w:rsidRPr="00647DB3" w:rsidRDefault="00A72C23" w:rsidP="00647DB3">
            <w:pPr>
              <w:jc w:val="center"/>
            </w:pPr>
            <w:r w:rsidRPr="00647DB3">
              <w:t>0.9980</w:t>
            </w:r>
          </w:p>
        </w:tc>
      </w:tr>
      <w:tr w:rsidR="00A72C23" w14:paraId="3A5F0594" w14:textId="77777777" w:rsidTr="001B7365">
        <w:trPr>
          <w:trHeight w:val="485"/>
          <w:jc w:val="center"/>
        </w:trPr>
        <w:tc>
          <w:tcPr>
            <w:tcW w:w="2730" w:type="dxa"/>
          </w:tcPr>
          <w:p w14:paraId="5B12D5B6" w14:textId="77777777" w:rsidR="00A72C23" w:rsidRPr="00647DB3" w:rsidRDefault="00A72C23" w:rsidP="00647DB3">
            <w:pPr>
              <w:jc w:val="center"/>
            </w:pPr>
            <w:r w:rsidRPr="00647DB3">
              <w:t>Elastic-Net</w:t>
            </w:r>
          </w:p>
        </w:tc>
        <w:tc>
          <w:tcPr>
            <w:tcW w:w="2731" w:type="dxa"/>
          </w:tcPr>
          <w:p w14:paraId="7C9D82D3" w14:textId="7789A3C8" w:rsidR="00A72C23" w:rsidRPr="00647DB3" w:rsidRDefault="00A72C23" w:rsidP="00647DB3">
            <w:pPr>
              <w:jc w:val="center"/>
            </w:pPr>
            <w:r w:rsidRPr="00647DB3">
              <w:t>0.1923</w:t>
            </w:r>
          </w:p>
        </w:tc>
        <w:tc>
          <w:tcPr>
            <w:tcW w:w="2731" w:type="dxa"/>
          </w:tcPr>
          <w:p w14:paraId="41B0E571" w14:textId="680DC9FF" w:rsidR="00A72C23" w:rsidRPr="00647DB3" w:rsidRDefault="00A72C23" w:rsidP="00647DB3">
            <w:pPr>
              <w:jc w:val="center"/>
            </w:pPr>
            <w:r w:rsidRPr="00647DB3">
              <w:t>0.9915</w:t>
            </w:r>
          </w:p>
        </w:tc>
      </w:tr>
      <w:tr w:rsidR="00A72C23" w14:paraId="16EC4B68" w14:textId="77777777" w:rsidTr="001B7365">
        <w:trPr>
          <w:trHeight w:val="485"/>
          <w:jc w:val="center"/>
        </w:trPr>
        <w:tc>
          <w:tcPr>
            <w:tcW w:w="2730" w:type="dxa"/>
          </w:tcPr>
          <w:p w14:paraId="6A65DD53" w14:textId="77777777" w:rsidR="00A72C23" w:rsidRPr="00647DB3" w:rsidRDefault="00A72C23" w:rsidP="00647DB3">
            <w:pPr>
              <w:jc w:val="center"/>
            </w:pPr>
            <w:r w:rsidRPr="00647DB3">
              <w:t>Group Lasso</w:t>
            </w:r>
          </w:p>
        </w:tc>
        <w:tc>
          <w:tcPr>
            <w:tcW w:w="2731" w:type="dxa"/>
          </w:tcPr>
          <w:p w14:paraId="60E89BD5" w14:textId="6517F0C7" w:rsidR="00A72C23" w:rsidRPr="00647DB3" w:rsidRDefault="00A72C23" w:rsidP="00647DB3">
            <w:pPr>
              <w:jc w:val="center"/>
            </w:pPr>
            <w:r w:rsidRPr="00647DB3">
              <w:t>0.1897</w:t>
            </w:r>
          </w:p>
        </w:tc>
        <w:tc>
          <w:tcPr>
            <w:tcW w:w="2731" w:type="dxa"/>
          </w:tcPr>
          <w:p w14:paraId="56AF1CAF" w14:textId="18DC8CC7" w:rsidR="00A72C23" w:rsidRPr="00647DB3" w:rsidRDefault="00A72C23" w:rsidP="00647DB3">
            <w:pPr>
              <w:jc w:val="center"/>
            </w:pPr>
            <w:r w:rsidRPr="00647DB3">
              <w:t>0.9884</w:t>
            </w:r>
          </w:p>
        </w:tc>
      </w:tr>
    </w:tbl>
    <w:p w14:paraId="38602B21" w14:textId="77777777" w:rsidR="001B7365" w:rsidRDefault="001B7365" w:rsidP="00647DB3">
      <w:pPr>
        <w:jc w:val="both"/>
      </w:pPr>
    </w:p>
    <w:p w14:paraId="5E7303CE" w14:textId="30C1478F" w:rsidR="002B1A81" w:rsidRPr="00A50468" w:rsidRDefault="001B7365" w:rsidP="00647DB3">
      <w:pPr>
        <w:jc w:val="both"/>
      </w:pPr>
      <w:r w:rsidRPr="001B7365">
        <w:t xml:space="preserve">Table </w:t>
      </w:r>
      <w:r w:rsidR="000F4AE7" w:rsidRPr="000F4AE7">
        <w:t>2 compares all models in terms of RMSE and r-squared, making it easier to assess their performance. Training and testing groups were created using the simulated dataset. The training set was used to understand the patterns in the dataset, and the testing set was used to determine how accurate the model was. The models were evaluated for the test sample after training, and the predictions were compared to the actual test data to obtain the RMSE and R-squared errors. Table 2 demonstrates that in this example, the ridge did the poorest in terms of RMSE, whereas the lasso performed significantly better, with an RMSE score of 0.234. Elastic Net came in second, outperforming the lasso, a combination of both, with an RMSE of 0.1923. Finally, the group lasso demonstrates that grouping is critical to model performance, with an RMSE of 0.1897, the best in this scenario</w:t>
      </w:r>
      <w:r w:rsidR="00647DB3" w:rsidRPr="00647DB3">
        <w:t>.</w:t>
      </w:r>
      <w:r w:rsidR="00647DB3">
        <w:t xml:space="preserve"> </w:t>
      </w:r>
    </w:p>
    <w:p w14:paraId="7A3ABE7D" w14:textId="1AE59629" w:rsidR="00095C60" w:rsidRPr="005C30E2" w:rsidRDefault="00D76536" w:rsidP="005C30E2">
      <w:pPr>
        <w:rPr>
          <w:rFonts w:cstheme="minorHAnsi"/>
          <w:b/>
          <w:bCs/>
          <w:sz w:val="28"/>
          <w:szCs w:val="28"/>
        </w:rPr>
      </w:pPr>
      <w:r w:rsidRPr="005C30E2">
        <w:rPr>
          <w:rFonts w:cstheme="minorHAnsi"/>
          <w:b/>
          <w:bCs/>
          <w:sz w:val="28"/>
          <w:szCs w:val="28"/>
        </w:rPr>
        <w:t>DATASET</w:t>
      </w:r>
    </w:p>
    <w:p w14:paraId="3626176D" w14:textId="77777777" w:rsidR="00C47EDD" w:rsidRDefault="00526D43" w:rsidP="003B3913">
      <w:pPr>
        <w:jc w:val="both"/>
      </w:pPr>
      <w:bookmarkStart w:id="12" w:name="_Hlk80726391"/>
      <w:r w:rsidRPr="00526D43">
        <w:t>This example is based on a survey of correlations among soil characteristics and valuable forest variety in the Appalachian Region of North Carolina. Twenty 500 square meter sites were examined. The results are the number of various plant varieties examined inside the plot and the 15 loam parameters employed as forest diversity predictors. Each plot's soil measurements are an average of five measurements obtained at random intervals throughout the plot. Figure 3 depicts several highly associated predictors. The first seven variables all have something to do with the quantity of positively charged ions or cations. The quantity of cations is represented by % base saturation, exchangeable cations (CEC), and the summation of cations; cations include magnesium, calcium, potassium, etc. In rare circumstances, the close bilateral relationships between such factors can reach 0.95. The potassium and sodium correlations are not quite as strong as the others.</w:t>
      </w:r>
    </w:p>
    <w:p w14:paraId="3E8E5B29" w14:textId="3A2B9CAB" w:rsidR="00D76536" w:rsidRDefault="009346A6" w:rsidP="003B3913">
      <w:pPr>
        <w:jc w:val="both"/>
      </w:pPr>
      <w:r w:rsidRPr="009346A6">
        <w:t>Salt plus phosphorus, as well as soil pH and interchangeable acidity, 2 acidification metrics, have a strong relationship</w:t>
      </w:r>
      <w:r w:rsidR="00B54E08" w:rsidRPr="00B54E08">
        <w:t>.</w:t>
      </w:r>
    </w:p>
    <w:p w14:paraId="629CF1FE" w14:textId="6BC56C42" w:rsidR="00436024" w:rsidRDefault="009346A6" w:rsidP="003B3913">
      <w:pPr>
        <w:jc w:val="both"/>
      </w:pPr>
      <w:r>
        <w:t>D</w:t>
      </w:r>
      <w:r w:rsidR="00436024">
        <w:t xml:space="preserve">ataset consists of </w:t>
      </w:r>
      <w:r w:rsidR="00F83DDD">
        <w:t>all numeric features</w:t>
      </w:r>
    </w:p>
    <w:p w14:paraId="218F39CF" w14:textId="005FE2C3" w:rsidR="009140AF" w:rsidRDefault="009140AF" w:rsidP="003B3913">
      <w:pPr>
        <w:jc w:val="both"/>
      </w:pPr>
      <w:proofErr w:type="spellStart"/>
      <w:r w:rsidRPr="009140AF">
        <w:rPr>
          <w:b/>
          <w:bCs/>
        </w:rPr>
        <w:t>BaseSat</w:t>
      </w:r>
      <w:proofErr w:type="spellEnd"/>
      <w:r>
        <w:t xml:space="preserve">: </w:t>
      </w:r>
      <w:r w:rsidRPr="009140AF">
        <w:t>a summary of the cation abundance;</w:t>
      </w:r>
      <w:r w:rsidRPr="009140AF">
        <w:tab/>
      </w:r>
    </w:p>
    <w:p w14:paraId="15CFECCA" w14:textId="4CE6F8B9" w:rsidR="009140AF" w:rsidRDefault="009140AF" w:rsidP="003B3913">
      <w:pPr>
        <w:jc w:val="both"/>
      </w:pPr>
      <w:proofErr w:type="spellStart"/>
      <w:r w:rsidRPr="009140AF">
        <w:rPr>
          <w:b/>
          <w:bCs/>
        </w:rPr>
        <w:t>SumCation</w:t>
      </w:r>
      <w:proofErr w:type="spellEnd"/>
      <w:r>
        <w:t xml:space="preserve">: </w:t>
      </w:r>
      <w:r w:rsidRPr="009140AF">
        <w:t>a summary of the cation abundance;</w:t>
      </w:r>
      <w:r w:rsidRPr="009140AF">
        <w:tab/>
      </w:r>
    </w:p>
    <w:p w14:paraId="108088D0" w14:textId="3D8E2D13" w:rsidR="009140AF" w:rsidRDefault="009140AF" w:rsidP="003B3913">
      <w:pPr>
        <w:jc w:val="both"/>
      </w:pPr>
      <w:r w:rsidRPr="009140AF">
        <w:rPr>
          <w:b/>
          <w:bCs/>
        </w:rPr>
        <w:lastRenderedPageBreak/>
        <w:t>CECbuffer</w:t>
      </w:r>
      <w:r>
        <w:t xml:space="preserve">: </w:t>
      </w:r>
      <w:r w:rsidRPr="009140AF">
        <w:t>a summary of the cation abundance;</w:t>
      </w:r>
      <w:r w:rsidRPr="009140AF">
        <w:tab/>
      </w:r>
    </w:p>
    <w:p w14:paraId="4E7F3B66" w14:textId="7A8D979E" w:rsidR="009140AF" w:rsidRDefault="009140AF" w:rsidP="003B3913">
      <w:pPr>
        <w:jc w:val="both"/>
      </w:pPr>
      <w:r w:rsidRPr="009140AF">
        <w:rPr>
          <w:b/>
          <w:bCs/>
        </w:rPr>
        <w:t>Ca</w:t>
      </w:r>
      <w:r>
        <w:t>: Calcium which is the example of cation</w:t>
      </w:r>
      <w:r w:rsidRPr="009140AF">
        <w:tab/>
      </w:r>
    </w:p>
    <w:p w14:paraId="3843A037" w14:textId="796DE172" w:rsidR="009140AF" w:rsidRDefault="009140AF" w:rsidP="003B3913">
      <w:pPr>
        <w:jc w:val="both"/>
      </w:pPr>
      <w:r w:rsidRPr="009140AF">
        <w:rPr>
          <w:b/>
          <w:bCs/>
        </w:rPr>
        <w:t>Mg</w:t>
      </w:r>
      <w:r>
        <w:t>: Magnesium which is the example of cation</w:t>
      </w:r>
    </w:p>
    <w:p w14:paraId="0D69FC9D" w14:textId="7C8AA67E" w:rsidR="009140AF" w:rsidRDefault="009140AF" w:rsidP="003B3913">
      <w:pPr>
        <w:jc w:val="both"/>
      </w:pPr>
      <w:r w:rsidRPr="009140AF">
        <w:rPr>
          <w:b/>
          <w:bCs/>
        </w:rPr>
        <w:t>K</w:t>
      </w:r>
      <w:r w:rsidRPr="009140AF">
        <w:t>:</w:t>
      </w:r>
      <w:r>
        <w:t xml:space="preserve"> Potassium which is the example of cation</w:t>
      </w:r>
    </w:p>
    <w:p w14:paraId="24D1CE20" w14:textId="3E804ED2" w:rsidR="009140AF" w:rsidRDefault="009140AF" w:rsidP="003B3913">
      <w:pPr>
        <w:jc w:val="both"/>
      </w:pPr>
      <w:r w:rsidRPr="009140AF">
        <w:rPr>
          <w:b/>
          <w:bCs/>
        </w:rPr>
        <w:t>Na</w:t>
      </w:r>
      <w:r>
        <w:t>: Sodium which is the example of cation</w:t>
      </w:r>
      <w:r w:rsidRPr="009140AF">
        <w:tab/>
      </w:r>
    </w:p>
    <w:p w14:paraId="099AD22C" w14:textId="3D15552F" w:rsidR="009140AF" w:rsidRDefault="009140AF" w:rsidP="003B3913">
      <w:pPr>
        <w:jc w:val="both"/>
      </w:pPr>
      <w:r w:rsidRPr="009140AF">
        <w:rPr>
          <w:b/>
          <w:bCs/>
        </w:rPr>
        <w:t>P</w:t>
      </w:r>
      <w:r>
        <w:t>: Phosphorus which is the example of cation</w:t>
      </w:r>
      <w:r w:rsidRPr="009140AF">
        <w:tab/>
      </w:r>
    </w:p>
    <w:p w14:paraId="54209E6F" w14:textId="141C1917" w:rsidR="009140AF" w:rsidRPr="009140AF" w:rsidRDefault="009140AF" w:rsidP="003B3913">
      <w:pPr>
        <w:jc w:val="both"/>
      </w:pPr>
      <w:r w:rsidRPr="009140AF">
        <w:rPr>
          <w:b/>
          <w:bCs/>
        </w:rPr>
        <w:t>Cu</w:t>
      </w:r>
      <w:r w:rsidRPr="009140AF">
        <w:t>: Copper which is the example of cation</w:t>
      </w:r>
      <w:r w:rsidRPr="009140AF">
        <w:tab/>
      </w:r>
    </w:p>
    <w:p w14:paraId="5BCEDBC5" w14:textId="3E463667" w:rsidR="009140AF" w:rsidRDefault="009140AF" w:rsidP="003B3913">
      <w:pPr>
        <w:jc w:val="both"/>
      </w:pPr>
      <w:r w:rsidRPr="009140AF">
        <w:rPr>
          <w:b/>
          <w:bCs/>
        </w:rPr>
        <w:t>Zn</w:t>
      </w:r>
      <w:r>
        <w:t>: Zinc which is the example of cation</w:t>
      </w:r>
      <w:r w:rsidRPr="009140AF">
        <w:tab/>
      </w:r>
    </w:p>
    <w:p w14:paraId="782C5800" w14:textId="0805F2DF" w:rsidR="009140AF" w:rsidRDefault="009140AF" w:rsidP="003B3913">
      <w:pPr>
        <w:jc w:val="both"/>
      </w:pPr>
      <w:r w:rsidRPr="009140AF">
        <w:rPr>
          <w:b/>
          <w:bCs/>
        </w:rPr>
        <w:t>Mn</w:t>
      </w:r>
      <w:r>
        <w:t>: Manganese which is the example of cation</w:t>
      </w:r>
      <w:r w:rsidRPr="009140AF">
        <w:tab/>
      </w:r>
    </w:p>
    <w:p w14:paraId="1D460CAD" w14:textId="59C9784B" w:rsidR="009140AF" w:rsidRDefault="009140AF" w:rsidP="003B3913">
      <w:pPr>
        <w:jc w:val="both"/>
      </w:pPr>
      <w:r w:rsidRPr="009140AF">
        <w:rPr>
          <w:b/>
          <w:bCs/>
        </w:rPr>
        <w:t>HumicMatter</w:t>
      </w:r>
      <w:r>
        <w:t>:</w:t>
      </w:r>
      <w:r w:rsidRPr="009140AF">
        <w:tab/>
      </w:r>
      <w:r w:rsidR="00F83DDD" w:rsidRPr="00F83DDD">
        <w:t>Compounds found in humus that constitute significant components</w:t>
      </w:r>
    </w:p>
    <w:p w14:paraId="5D3DD0FC" w14:textId="459FCF37" w:rsidR="009140AF" w:rsidRDefault="009140AF" w:rsidP="003B3913">
      <w:pPr>
        <w:jc w:val="both"/>
      </w:pPr>
      <w:r w:rsidRPr="009140AF">
        <w:rPr>
          <w:b/>
          <w:bCs/>
        </w:rPr>
        <w:t>Density</w:t>
      </w:r>
      <w:r>
        <w:t>: Measure of density for the soil data</w:t>
      </w:r>
    </w:p>
    <w:p w14:paraId="0815DE71" w14:textId="33B48797" w:rsidR="009140AF" w:rsidRDefault="009140AF" w:rsidP="003B3913">
      <w:pPr>
        <w:jc w:val="both"/>
      </w:pPr>
      <w:r w:rsidRPr="009140AF">
        <w:rPr>
          <w:b/>
          <w:bCs/>
        </w:rPr>
        <w:t>pH</w:t>
      </w:r>
      <w:r>
        <w:t xml:space="preserve">: </w:t>
      </w:r>
      <w:r w:rsidRPr="009140AF">
        <w:t>hydrogen ion concentration in a solution on average</w:t>
      </w:r>
    </w:p>
    <w:p w14:paraId="7BF0C9FA" w14:textId="7F76EA1A" w:rsidR="009140AF" w:rsidRPr="00F83DDD" w:rsidRDefault="009140AF" w:rsidP="003B3913">
      <w:pPr>
        <w:jc w:val="both"/>
      </w:pPr>
      <w:proofErr w:type="spellStart"/>
      <w:r w:rsidRPr="00F83DDD">
        <w:rPr>
          <w:b/>
          <w:bCs/>
        </w:rPr>
        <w:t>ExchAc</w:t>
      </w:r>
      <w:proofErr w:type="spellEnd"/>
      <w:r w:rsidRPr="00F83DDD">
        <w:rPr>
          <w:b/>
          <w:bCs/>
        </w:rPr>
        <w:tab/>
      </w:r>
      <w:r w:rsidR="00F83DDD">
        <w:rPr>
          <w:b/>
          <w:bCs/>
        </w:rPr>
        <w:t xml:space="preserve">: </w:t>
      </w:r>
      <w:r w:rsidR="00F83DDD" w:rsidRPr="00F83DDD">
        <w:t>numeric</w:t>
      </w:r>
      <w:r w:rsidR="00F83DDD">
        <w:rPr>
          <w:b/>
          <w:bCs/>
        </w:rPr>
        <w:t xml:space="preserve"> </w:t>
      </w:r>
      <w:r w:rsidR="00F83DDD">
        <w:t xml:space="preserve">attribute </w:t>
      </w:r>
      <w:r w:rsidR="002B6FD6">
        <w:t xml:space="preserve">representing exchangeable acidity </w:t>
      </w:r>
    </w:p>
    <w:p w14:paraId="006F1894" w14:textId="40BD1451" w:rsidR="00E00B4C" w:rsidRPr="00A50468" w:rsidRDefault="009140AF" w:rsidP="003B3913">
      <w:pPr>
        <w:jc w:val="both"/>
      </w:pPr>
      <w:r w:rsidRPr="00F83DDD">
        <w:rPr>
          <w:b/>
          <w:bCs/>
        </w:rPr>
        <w:t>Diversity</w:t>
      </w:r>
      <w:r w:rsidR="00F83DDD">
        <w:rPr>
          <w:b/>
          <w:bCs/>
        </w:rPr>
        <w:t xml:space="preserve">: </w:t>
      </w:r>
      <w:r w:rsidR="00F83DDD">
        <w:t>Target attribute / dependent variable for forest diversity prediction</w:t>
      </w:r>
      <w:bookmarkStart w:id="13" w:name="_Hlk80726634"/>
      <w:bookmarkEnd w:id="12"/>
    </w:p>
    <w:p w14:paraId="76ABD701" w14:textId="47C58AEA" w:rsidR="00A049A8" w:rsidRPr="003B3913" w:rsidRDefault="00A049A8" w:rsidP="003B3913">
      <w:pPr>
        <w:jc w:val="both"/>
        <w:rPr>
          <w:b/>
          <w:bCs/>
          <w:sz w:val="28"/>
          <w:szCs w:val="28"/>
        </w:rPr>
      </w:pPr>
      <w:r w:rsidRPr="003B3913">
        <w:rPr>
          <w:b/>
          <w:bCs/>
          <w:sz w:val="28"/>
          <w:szCs w:val="28"/>
        </w:rPr>
        <w:t>Heatmap</w:t>
      </w:r>
    </w:p>
    <w:p w14:paraId="665E1989" w14:textId="7CBE04C9" w:rsidR="00A049A8" w:rsidRDefault="00A049A8" w:rsidP="003B3913">
      <w:pPr>
        <w:jc w:val="both"/>
      </w:pPr>
      <w:r w:rsidRPr="00A049A8">
        <w:t>A heatmap is a graphical depiction of data that use a color-coding method to represent various values. Heatmaps are utilized in a variety of analytics applications, but they're most typically employed to display user behavior on webpage designs.</w:t>
      </w:r>
      <w:r>
        <w:t xml:space="preserve"> </w:t>
      </w:r>
      <w:r w:rsidRPr="00A049A8">
        <w:t xml:space="preserve">Heatmaps can provide a more detailed picture of how </w:t>
      </w:r>
      <w:r>
        <w:t>features</w:t>
      </w:r>
      <w:r w:rsidRPr="00A049A8">
        <w:t xml:space="preserve"> are actually behaving.</w:t>
      </w:r>
    </w:p>
    <w:p w14:paraId="6CF52555" w14:textId="66F2A849" w:rsidR="00A049A8" w:rsidRPr="003B3913" w:rsidRDefault="00A049A8" w:rsidP="003B3913">
      <w:pPr>
        <w:jc w:val="both"/>
        <w:rPr>
          <w:b/>
          <w:bCs/>
        </w:rPr>
      </w:pPr>
      <w:r w:rsidRPr="003B3913">
        <w:rPr>
          <w:b/>
          <w:bCs/>
        </w:rPr>
        <w:t>Complex Detailed Heatmap of our soil dataset:</w:t>
      </w:r>
    </w:p>
    <w:p w14:paraId="184DD3AB" w14:textId="77777777" w:rsidR="00F83DDD" w:rsidRDefault="00F83DDD" w:rsidP="00A049A8">
      <w:pPr>
        <w:jc w:val="center"/>
        <w:rPr>
          <w:rFonts w:cstheme="minorHAnsi"/>
          <w:sz w:val="24"/>
          <w:szCs w:val="24"/>
        </w:rPr>
      </w:pPr>
    </w:p>
    <w:p w14:paraId="0F8CD1C0" w14:textId="7646E1B5" w:rsidR="00A049A8" w:rsidRPr="00A049A8" w:rsidRDefault="00A049A8" w:rsidP="00A049A8">
      <w:pPr>
        <w:jc w:val="center"/>
        <w:rPr>
          <w:rFonts w:cstheme="minorHAnsi"/>
          <w:sz w:val="24"/>
          <w:szCs w:val="24"/>
        </w:rPr>
      </w:pPr>
      <w:r>
        <w:rPr>
          <w:rFonts w:cstheme="minorHAnsi"/>
          <w:noProof/>
          <w:sz w:val="24"/>
          <w:szCs w:val="24"/>
        </w:rPr>
        <w:lastRenderedPageBreak/>
        <w:drawing>
          <wp:inline distT="0" distB="0" distL="0" distR="0" wp14:anchorId="35BCF07F" wp14:editId="26FB7453">
            <wp:extent cx="4953000" cy="30559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6802" cy="3119983"/>
                    </a:xfrm>
                    <a:prstGeom prst="rect">
                      <a:avLst/>
                    </a:prstGeom>
                    <a:noFill/>
                    <a:ln>
                      <a:noFill/>
                    </a:ln>
                  </pic:spPr>
                </pic:pic>
              </a:graphicData>
            </a:graphic>
          </wp:inline>
        </w:drawing>
      </w:r>
    </w:p>
    <w:p w14:paraId="3CDF809C" w14:textId="7C627244" w:rsidR="003857C9" w:rsidRPr="00FB30D5" w:rsidRDefault="003B3913" w:rsidP="00E00B4C">
      <w:pPr>
        <w:jc w:val="center"/>
        <w:rPr>
          <w:rFonts w:cstheme="minorHAnsi"/>
          <w:i/>
          <w:iCs/>
        </w:rPr>
      </w:pPr>
      <w:r w:rsidRPr="00FB30D5">
        <w:rPr>
          <w:rFonts w:cstheme="minorHAnsi"/>
          <w:i/>
          <w:iCs/>
        </w:rPr>
        <w:t xml:space="preserve">Fig. </w:t>
      </w:r>
      <w:r w:rsidR="00647DB3" w:rsidRPr="00FB30D5">
        <w:rPr>
          <w:rFonts w:cstheme="minorHAnsi"/>
          <w:i/>
          <w:iCs/>
        </w:rPr>
        <w:t>1</w:t>
      </w:r>
      <w:r w:rsidR="00FB30D5" w:rsidRPr="00FB30D5">
        <w:rPr>
          <w:rFonts w:cstheme="minorHAnsi"/>
          <w:i/>
          <w:iCs/>
        </w:rPr>
        <w:t>2</w:t>
      </w:r>
      <w:r w:rsidRPr="00FB30D5">
        <w:rPr>
          <w:rFonts w:cstheme="minorHAnsi"/>
          <w:i/>
          <w:iCs/>
        </w:rPr>
        <w:t xml:space="preserve"> Complex heatmap for the soil dataset</w:t>
      </w:r>
      <w:bookmarkEnd w:id="13"/>
    </w:p>
    <w:p w14:paraId="7CA1DEC2" w14:textId="75D739AF" w:rsidR="00095C60" w:rsidRDefault="00EF6035" w:rsidP="00803A2F">
      <w:pPr>
        <w:rPr>
          <w:rFonts w:cstheme="minorHAnsi"/>
          <w:b/>
          <w:bCs/>
          <w:sz w:val="24"/>
          <w:szCs w:val="24"/>
        </w:rPr>
      </w:pPr>
      <w:bookmarkStart w:id="14" w:name="_Hlk80726862"/>
      <w:r>
        <w:rPr>
          <w:rFonts w:cstheme="minorHAnsi"/>
          <w:b/>
          <w:bCs/>
          <w:sz w:val="24"/>
          <w:szCs w:val="24"/>
        </w:rPr>
        <w:t>Corrplot</w:t>
      </w:r>
      <w:r w:rsidR="00A049A8">
        <w:rPr>
          <w:rFonts w:cstheme="minorHAnsi"/>
          <w:b/>
          <w:bCs/>
          <w:sz w:val="24"/>
          <w:szCs w:val="24"/>
        </w:rPr>
        <w:t>:</w:t>
      </w:r>
    </w:p>
    <w:p w14:paraId="19EE83F8" w14:textId="4A3E82FB" w:rsidR="00EF6035" w:rsidRDefault="00EF6035" w:rsidP="003B3913">
      <w:pPr>
        <w:jc w:val="both"/>
      </w:pPr>
      <w:r w:rsidRPr="00EF6035">
        <w:t xml:space="preserve">The R package corrplot is a visual exploring tool for correlation matrices that includes automatic variable reordering to aid in the detection of hidden patterns. </w:t>
      </w:r>
      <w:r w:rsidR="00FB30D5">
        <w:t>C</w:t>
      </w:r>
      <w:r w:rsidRPr="00EF6035">
        <w:t xml:space="preserve">orrplot is simple to use and offers a wide range of plotting options in terms of visualization approach, graphic layout, color, legends, and text labels, among other things. </w:t>
      </w:r>
    </w:p>
    <w:p w14:paraId="384E7FE9" w14:textId="1196D32E" w:rsidR="00A049A8" w:rsidRPr="003B3913" w:rsidRDefault="00EF6035" w:rsidP="003B3913">
      <w:pPr>
        <w:jc w:val="both"/>
        <w:rPr>
          <w:b/>
          <w:bCs/>
        </w:rPr>
      </w:pPr>
      <w:r w:rsidRPr="003B3913">
        <w:rPr>
          <w:b/>
          <w:bCs/>
        </w:rPr>
        <w:t>Corrplot</w:t>
      </w:r>
      <w:r w:rsidR="00A049A8" w:rsidRPr="003B3913">
        <w:rPr>
          <w:b/>
          <w:bCs/>
        </w:rPr>
        <w:t xml:space="preserve"> for our soil dataset:</w:t>
      </w:r>
    </w:p>
    <w:p w14:paraId="63622795" w14:textId="79D027A9" w:rsidR="00A049A8" w:rsidRDefault="00A049A8" w:rsidP="00EA5CFA">
      <w:pPr>
        <w:jc w:val="center"/>
        <w:rPr>
          <w:rFonts w:cstheme="minorHAnsi"/>
          <w:sz w:val="24"/>
          <w:szCs w:val="24"/>
        </w:rPr>
      </w:pPr>
      <w:r>
        <w:rPr>
          <w:rFonts w:cstheme="minorHAnsi"/>
          <w:noProof/>
          <w:sz w:val="24"/>
          <w:szCs w:val="24"/>
        </w:rPr>
        <w:lastRenderedPageBreak/>
        <w:drawing>
          <wp:inline distT="0" distB="0" distL="0" distR="0" wp14:anchorId="4CB8B6DC" wp14:editId="557B0E8F">
            <wp:extent cx="4552950" cy="3705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4022" r="13653"/>
                    <a:stretch/>
                  </pic:blipFill>
                  <pic:spPr bwMode="auto">
                    <a:xfrm>
                      <a:off x="0" y="0"/>
                      <a:ext cx="4677309" cy="3806280"/>
                    </a:xfrm>
                    <a:prstGeom prst="rect">
                      <a:avLst/>
                    </a:prstGeom>
                    <a:noFill/>
                    <a:ln>
                      <a:noFill/>
                    </a:ln>
                    <a:extLst>
                      <a:ext uri="{53640926-AAD7-44D8-BBD7-CCE9431645EC}">
                        <a14:shadowObscured xmlns:a14="http://schemas.microsoft.com/office/drawing/2010/main"/>
                      </a:ext>
                    </a:extLst>
                  </pic:spPr>
                </pic:pic>
              </a:graphicData>
            </a:graphic>
          </wp:inline>
        </w:drawing>
      </w:r>
    </w:p>
    <w:p w14:paraId="418E7FB9" w14:textId="66C7FF9F" w:rsidR="003B3913" w:rsidRPr="007503EA" w:rsidRDefault="003B3913" w:rsidP="00EA5CFA">
      <w:pPr>
        <w:jc w:val="center"/>
        <w:rPr>
          <w:rFonts w:cstheme="minorHAnsi"/>
          <w:i/>
          <w:iCs/>
        </w:rPr>
      </w:pPr>
      <w:r w:rsidRPr="007503EA">
        <w:rPr>
          <w:rFonts w:cstheme="minorHAnsi"/>
          <w:i/>
          <w:iCs/>
        </w:rPr>
        <w:t xml:space="preserve">Fig. </w:t>
      </w:r>
      <w:r w:rsidR="00647DB3" w:rsidRPr="007503EA">
        <w:rPr>
          <w:rFonts w:cstheme="minorHAnsi"/>
          <w:i/>
          <w:iCs/>
        </w:rPr>
        <w:t>1</w:t>
      </w:r>
      <w:r w:rsidR="00FB30D5" w:rsidRPr="007503EA">
        <w:rPr>
          <w:rFonts w:cstheme="minorHAnsi"/>
          <w:i/>
          <w:iCs/>
        </w:rPr>
        <w:t>3</w:t>
      </w:r>
      <w:r w:rsidRPr="007503EA">
        <w:rPr>
          <w:rFonts w:cstheme="minorHAnsi"/>
          <w:i/>
          <w:iCs/>
        </w:rPr>
        <w:t xml:space="preserve"> Corrplot of soil dataset representing correlation between features</w:t>
      </w:r>
    </w:p>
    <w:p w14:paraId="328F459F" w14:textId="3D6EB7EF" w:rsidR="00095C60" w:rsidRPr="003E6815" w:rsidRDefault="00095C60" w:rsidP="00803A2F">
      <w:pPr>
        <w:rPr>
          <w:rFonts w:cstheme="minorHAnsi"/>
          <w:sz w:val="24"/>
          <w:szCs w:val="24"/>
        </w:rPr>
      </w:pPr>
    </w:p>
    <w:p w14:paraId="39A56290" w14:textId="3C5712CA" w:rsidR="00095C60" w:rsidRPr="003F6281" w:rsidRDefault="009346A6" w:rsidP="00803A2F">
      <w:r w:rsidRPr="009346A6">
        <w:t>The convergent validity of the 15 soil data variables are visually shown</w:t>
      </w:r>
      <w:r w:rsidR="00A049A8" w:rsidRPr="00A049A8">
        <w:t xml:space="preserve">. A block in the </w:t>
      </w:r>
      <w:r w:rsidR="00EF6035">
        <w:t>colored</w:t>
      </w:r>
      <w:r w:rsidR="00A049A8" w:rsidRPr="00A049A8">
        <w:t xml:space="preserve"> image represents the magnitude of each pairwise association.</w:t>
      </w:r>
      <w:bookmarkEnd w:id="14"/>
    </w:p>
    <w:p w14:paraId="0BFA3EE8" w14:textId="377A1523" w:rsidR="00095C60" w:rsidRDefault="009C3842" w:rsidP="00803A2F">
      <w:pPr>
        <w:rPr>
          <w:rFonts w:cstheme="minorHAnsi"/>
          <w:sz w:val="24"/>
          <w:szCs w:val="24"/>
        </w:rPr>
      </w:pPr>
      <w:bookmarkStart w:id="15" w:name="_Hlk80727115"/>
      <w:r w:rsidRPr="009C3842">
        <w:rPr>
          <w:rFonts w:cstheme="minorHAnsi"/>
          <w:b/>
          <w:bCs/>
          <w:sz w:val="24"/>
          <w:szCs w:val="24"/>
        </w:rPr>
        <w:t>ggplot</w:t>
      </w:r>
      <w:r>
        <w:rPr>
          <w:rFonts w:cstheme="minorHAnsi"/>
          <w:sz w:val="24"/>
          <w:szCs w:val="24"/>
        </w:rPr>
        <w:t>:</w:t>
      </w:r>
    </w:p>
    <w:p w14:paraId="059161DD" w14:textId="29811BA1" w:rsidR="006208BF" w:rsidRPr="007503EA" w:rsidRDefault="00C47EDD" w:rsidP="007503EA">
      <w:pPr>
        <w:jc w:val="both"/>
      </w:pPr>
      <w:r w:rsidRPr="00C47EDD">
        <w:t>ggplot2 is a charting program that makes it simple to create complex charts using the information in the data framework. It includes more effective feedback to determine which factors must be charted, how they are being presented, and other graphic cues. For Lasso, ridge, elastic-net, and OLS multi-linear regression, we utilized ggplot to show the variable importance. So, to look at which aspects were deemed the most significant for that model and which features were deleted or decreased to 0 for that model</w:t>
      </w:r>
      <w:r w:rsidR="00043B22" w:rsidRPr="00043B22">
        <w:t>.</w:t>
      </w:r>
    </w:p>
    <w:p w14:paraId="57C880D8" w14:textId="77777777" w:rsidR="006208BF" w:rsidRDefault="006208BF" w:rsidP="00803A2F">
      <w:pPr>
        <w:rPr>
          <w:rFonts w:cstheme="minorHAnsi"/>
          <w:b/>
          <w:bCs/>
          <w:sz w:val="24"/>
          <w:szCs w:val="24"/>
        </w:rPr>
      </w:pPr>
    </w:p>
    <w:p w14:paraId="7F96BE14" w14:textId="77777777" w:rsidR="00A50468" w:rsidRDefault="00A50468" w:rsidP="00803A2F">
      <w:pPr>
        <w:rPr>
          <w:rFonts w:cstheme="minorHAnsi"/>
          <w:b/>
          <w:bCs/>
          <w:sz w:val="24"/>
          <w:szCs w:val="24"/>
        </w:rPr>
      </w:pPr>
    </w:p>
    <w:p w14:paraId="06A3B54A" w14:textId="77777777" w:rsidR="00A50468" w:rsidRDefault="00A50468" w:rsidP="00803A2F">
      <w:pPr>
        <w:rPr>
          <w:rFonts w:cstheme="minorHAnsi"/>
          <w:b/>
          <w:bCs/>
          <w:sz w:val="24"/>
          <w:szCs w:val="24"/>
        </w:rPr>
      </w:pPr>
    </w:p>
    <w:p w14:paraId="1B941B30" w14:textId="4C8759F5" w:rsidR="00A50468" w:rsidRDefault="00A50468" w:rsidP="00803A2F">
      <w:pPr>
        <w:rPr>
          <w:rFonts w:cstheme="minorHAnsi"/>
          <w:b/>
          <w:bCs/>
          <w:sz w:val="24"/>
          <w:szCs w:val="24"/>
        </w:rPr>
      </w:pPr>
    </w:p>
    <w:p w14:paraId="7F92F127" w14:textId="433A6D9D" w:rsidR="00FC5A7F" w:rsidRDefault="00FC5A7F" w:rsidP="00803A2F">
      <w:pPr>
        <w:rPr>
          <w:rFonts w:cstheme="minorHAnsi"/>
          <w:b/>
          <w:bCs/>
          <w:sz w:val="24"/>
          <w:szCs w:val="24"/>
        </w:rPr>
      </w:pPr>
    </w:p>
    <w:p w14:paraId="338BF109" w14:textId="1AAAA74F" w:rsidR="00FC5A7F" w:rsidRDefault="00FC5A7F" w:rsidP="00803A2F">
      <w:pPr>
        <w:rPr>
          <w:rFonts w:cstheme="minorHAnsi"/>
          <w:b/>
          <w:bCs/>
          <w:sz w:val="24"/>
          <w:szCs w:val="24"/>
        </w:rPr>
      </w:pPr>
    </w:p>
    <w:p w14:paraId="0B48B4DD" w14:textId="77777777" w:rsidR="00A50468" w:rsidRDefault="00A50468" w:rsidP="00803A2F">
      <w:pPr>
        <w:rPr>
          <w:rFonts w:cstheme="minorHAnsi"/>
          <w:b/>
          <w:bCs/>
          <w:sz w:val="24"/>
          <w:szCs w:val="24"/>
        </w:rPr>
      </w:pPr>
    </w:p>
    <w:p w14:paraId="23F05C51" w14:textId="1BE3BFFB" w:rsidR="00043B22" w:rsidRPr="00AB6991" w:rsidRDefault="00043B22" w:rsidP="00803A2F">
      <w:pPr>
        <w:rPr>
          <w:rFonts w:cstheme="minorHAnsi"/>
          <w:b/>
          <w:bCs/>
          <w:sz w:val="24"/>
          <w:szCs w:val="24"/>
        </w:rPr>
      </w:pPr>
      <w:r w:rsidRPr="00AB6991">
        <w:rPr>
          <w:rFonts w:cstheme="minorHAnsi"/>
          <w:b/>
          <w:bCs/>
          <w:sz w:val="24"/>
          <w:szCs w:val="24"/>
        </w:rPr>
        <w:lastRenderedPageBreak/>
        <w:t>LASSO REGRESSION</w:t>
      </w:r>
      <w:r w:rsidR="003857C9">
        <w:rPr>
          <w:rFonts w:cstheme="minorHAnsi"/>
          <w:b/>
          <w:bCs/>
          <w:sz w:val="24"/>
          <w:szCs w:val="24"/>
        </w:rPr>
        <w:t>:</w:t>
      </w:r>
    </w:p>
    <w:p w14:paraId="750A4DA7" w14:textId="4E1B81FF" w:rsidR="00043B22" w:rsidRDefault="00043B22" w:rsidP="003857C9">
      <w:pPr>
        <w:jc w:val="center"/>
        <w:rPr>
          <w:rFonts w:cstheme="minorHAnsi"/>
          <w:sz w:val="24"/>
          <w:szCs w:val="24"/>
        </w:rPr>
      </w:pPr>
      <w:r>
        <w:rPr>
          <w:rFonts w:cstheme="minorHAnsi"/>
          <w:noProof/>
          <w:sz w:val="24"/>
          <w:szCs w:val="24"/>
        </w:rPr>
        <w:drawing>
          <wp:inline distT="0" distB="0" distL="0" distR="0" wp14:anchorId="0E95ADFD" wp14:editId="6D76BB9B">
            <wp:extent cx="5067300" cy="31264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557" cy="3139574"/>
                    </a:xfrm>
                    <a:prstGeom prst="rect">
                      <a:avLst/>
                    </a:prstGeom>
                    <a:noFill/>
                    <a:ln>
                      <a:noFill/>
                    </a:ln>
                  </pic:spPr>
                </pic:pic>
              </a:graphicData>
            </a:graphic>
          </wp:inline>
        </w:drawing>
      </w:r>
    </w:p>
    <w:p w14:paraId="1056E9A8" w14:textId="39BD2D56" w:rsidR="00EA463C" w:rsidRPr="007503EA" w:rsidRDefault="00EA463C" w:rsidP="00EA463C">
      <w:pPr>
        <w:jc w:val="center"/>
        <w:rPr>
          <w:rFonts w:cstheme="minorHAnsi"/>
          <w:i/>
          <w:iCs/>
        </w:rPr>
      </w:pPr>
      <w:r w:rsidRPr="007503EA">
        <w:rPr>
          <w:rFonts w:cstheme="minorHAnsi"/>
          <w:i/>
          <w:iCs/>
        </w:rPr>
        <w:t>Fig. 1</w:t>
      </w:r>
      <w:r w:rsidR="007503EA" w:rsidRPr="007503EA">
        <w:rPr>
          <w:rFonts w:cstheme="minorHAnsi"/>
          <w:i/>
          <w:iCs/>
        </w:rPr>
        <w:t>4</w:t>
      </w:r>
      <w:r w:rsidRPr="007503EA">
        <w:rPr>
          <w:rFonts w:cstheme="minorHAnsi"/>
          <w:i/>
          <w:iCs/>
        </w:rPr>
        <w:t xml:space="preserve"> ggplot of variable importance for Lasso Regression</w:t>
      </w:r>
    </w:p>
    <w:p w14:paraId="63177BC4" w14:textId="7F4F29FE" w:rsidR="007503EA" w:rsidRPr="00A50468" w:rsidRDefault="00AB6991" w:rsidP="00A50468">
      <w:pPr>
        <w:jc w:val="both"/>
      </w:pPr>
      <w:r w:rsidRPr="00AB6991">
        <w:t>We can see that lasso has reduced 12 features to 0 by looking at the variable relevance for lasso regression. HumicMatter, CECbuffer, and Mn are the main essential aspects considered here. CECbuffer was reduced to 69.85 percent and Mn to 54.57 percent, with HumicMatter having the highest importance of 100 percent. While the rest of the dataset's features were reduced to a value of 0.</w:t>
      </w:r>
    </w:p>
    <w:p w14:paraId="3B040B34" w14:textId="292A9EB6" w:rsidR="00AB6991" w:rsidRDefault="00AB6991" w:rsidP="00803A2F">
      <w:pPr>
        <w:rPr>
          <w:rFonts w:cstheme="minorHAnsi"/>
          <w:b/>
          <w:bCs/>
          <w:sz w:val="24"/>
          <w:szCs w:val="24"/>
        </w:rPr>
      </w:pPr>
      <w:r>
        <w:rPr>
          <w:rFonts w:cstheme="minorHAnsi"/>
          <w:b/>
          <w:bCs/>
          <w:sz w:val="24"/>
          <w:szCs w:val="24"/>
        </w:rPr>
        <w:t>RIDGE REGRESSION</w:t>
      </w:r>
      <w:r w:rsidR="003857C9">
        <w:rPr>
          <w:rFonts w:cstheme="minorHAnsi"/>
          <w:b/>
          <w:bCs/>
          <w:sz w:val="24"/>
          <w:szCs w:val="24"/>
        </w:rPr>
        <w:t>:</w:t>
      </w:r>
    </w:p>
    <w:p w14:paraId="165C315C" w14:textId="755EE556" w:rsidR="00AB6991" w:rsidRDefault="00AB6991" w:rsidP="003857C9">
      <w:pPr>
        <w:jc w:val="center"/>
        <w:rPr>
          <w:rFonts w:cstheme="minorHAnsi"/>
          <w:b/>
          <w:bCs/>
          <w:sz w:val="24"/>
          <w:szCs w:val="24"/>
        </w:rPr>
      </w:pPr>
      <w:r>
        <w:rPr>
          <w:rFonts w:cstheme="minorHAnsi"/>
          <w:noProof/>
          <w:sz w:val="24"/>
          <w:szCs w:val="24"/>
        </w:rPr>
        <w:drawing>
          <wp:inline distT="0" distB="0" distL="0" distR="0" wp14:anchorId="10192A7B" wp14:editId="1F579F0F">
            <wp:extent cx="5279769" cy="3257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499" cy="3281446"/>
                    </a:xfrm>
                    <a:prstGeom prst="rect">
                      <a:avLst/>
                    </a:prstGeom>
                    <a:noFill/>
                    <a:ln>
                      <a:noFill/>
                    </a:ln>
                  </pic:spPr>
                </pic:pic>
              </a:graphicData>
            </a:graphic>
          </wp:inline>
        </w:drawing>
      </w:r>
    </w:p>
    <w:p w14:paraId="54910CF3" w14:textId="7C820045" w:rsidR="00EA463C" w:rsidRPr="007503EA" w:rsidRDefault="00EA463C" w:rsidP="00EA463C">
      <w:pPr>
        <w:jc w:val="center"/>
        <w:rPr>
          <w:rFonts w:cstheme="minorHAnsi"/>
          <w:i/>
          <w:iCs/>
        </w:rPr>
      </w:pPr>
      <w:r w:rsidRPr="007503EA">
        <w:rPr>
          <w:rFonts w:cstheme="minorHAnsi"/>
          <w:i/>
          <w:iCs/>
        </w:rPr>
        <w:lastRenderedPageBreak/>
        <w:t>Fig. 1</w:t>
      </w:r>
      <w:r w:rsidR="007503EA" w:rsidRPr="007503EA">
        <w:rPr>
          <w:rFonts w:cstheme="minorHAnsi"/>
          <w:i/>
          <w:iCs/>
        </w:rPr>
        <w:t>5</w:t>
      </w:r>
      <w:r w:rsidRPr="007503EA">
        <w:rPr>
          <w:rFonts w:cstheme="minorHAnsi"/>
          <w:i/>
          <w:iCs/>
        </w:rPr>
        <w:t xml:space="preserve"> ggplot of variable importance for Ridge Regression</w:t>
      </w:r>
    </w:p>
    <w:p w14:paraId="6510BFB5" w14:textId="4E977445" w:rsidR="00095C60" w:rsidRPr="003E6815" w:rsidRDefault="00095C60" w:rsidP="00803A2F">
      <w:pPr>
        <w:rPr>
          <w:rFonts w:cstheme="minorHAnsi"/>
          <w:sz w:val="24"/>
          <w:szCs w:val="24"/>
        </w:rPr>
      </w:pPr>
    </w:p>
    <w:p w14:paraId="00DAD1E1" w14:textId="77777777" w:rsidR="00100E9C" w:rsidRDefault="00100E9C" w:rsidP="00100E9C">
      <w:pPr>
        <w:jc w:val="both"/>
      </w:pPr>
      <w:r>
        <w:t xml:space="preserve">When we look at the variable relevance for ridge regression, we can see that rather than entirely lowering all of the dataset's features to 0, as shown in lasso, all of them have some importance. In this scenario, HumicMatter has 100 percent importance, which was also the case in the lasso. CECbuffer was reduced to 51.79%, Mn 47.09%, Ca 44.3%, </w:t>
      </w:r>
      <w:proofErr w:type="spellStart"/>
      <w:r>
        <w:t>SumCation</w:t>
      </w:r>
      <w:proofErr w:type="spellEnd"/>
      <w:r>
        <w:t xml:space="preserve"> 41.6%, Zn 37.5%, Density 35.9%, Mg 27.1%, Na 25%, </w:t>
      </w:r>
      <w:proofErr w:type="spellStart"/>
      <w:r>
        <w:t>BaseSat</w:t>
      </w:r>
      <w:proofErr w:type="spellEnd"/>
      <w:r>
        <w:t xml:space="preserve"> 22.2%, pH 17% </w:t>
      </w:r>
      <w:proofErr w:type="spellStart"/>
      <w:r>
        <w:t>ExchAc</w:t>
      </w:r>
      <w:proofErr w:type="spellEnd"/>
      <w:r>
        <w:t xml:space="preserve"> 14%, K 4.1%, Cu 2.66% and P 0%.</w:t>
      </w:r>
    </w:p>
    <w:p w14:paraId="7E8F0261" w14:textId="2BB5598C" w:rsidR="00E00B4C" w:rsidRPr="006208BF" w:rsidRDefault="00100E9C" w:rsidP="00100E9C">
      <w:pPr>
        <w:jc w:val="both"/>
      </w:pPr>
      <w:r>
        <w:t>According to ridge regression, the only feature that was punished the most was phosphorus; the rest were decreased to a specific point.</w:t>
      </w:r>
    </w:p>
    <w:p w14:paraId="79DEE305" w14:textId="40F45D85" w:rsidR="003857C9" w:rsidRDefault="00715879" w:rsidP="00715879">
      <w:pPr>
        <w:rPr>
          <w:rFonts w:cstheme="minorHAnsi"/>
          <w:b/>
          <w:bCs/>
          <w:sz w:val="24"/>
          <w:szCs w:val="24"/>
        </w:rPr>
      </w:pPr>
      <w:r w:rsidRPr="00715879">
        <w:rPr>
          <w:rFonts w:cstheme="minorHAnsi"/>
          <w:b/>
          <w:bCs/>
          <w:sz w:val="24"/>
          <w:szCs w:val="24"/>
        </w:rPr>
        <w:t>ELASTIC-NET</w:t>
      </w:r>
      <w:r w:rsidR="003857C9">
        <w:rPr>
          <w:rFonts w:cstheme="minorHAnsi"/>
          <w:b/>
          <w:bCs/>
          <w:sz w:val="24"/>
          <w:szCs w:val="24"/>
        </w:rPr>
        <w:t>:</w:t>
      </w:r>
    </w:p>
    <w:p w14:paraId="1F1F2E7E" w14:textId="68BEC6D6" w:rsidR="00715879" w:rsidRDefault="00715879" w:rsidP="003857C9">
      <w:pPr>
        <w:jc w:val="center"/>
        <w:rPr>
          <w:rFonts w:cstheme="minorHAnsi"/>
          <w:b/>
          <w:bCs/>
          <w:sz w:val="24"/>
          <w:szCs w:val="24"/>
        </w:rPr>
      </w:pPr>
      <w:r>
        <w:rPr>
          <w:rFonts w:cstheme="minorHAnsi"/>
          <w:noProof/>
          <w:sz w:val="24"/>
          <w:szCs w:val="24"/>
        </w:rPr>
        <w:drawing>
          <wp:inline distT="0" distB="0" distL="0" distR="0" wp14:anchorId="0A474D0D" wp14:editId="51EF606E">
            <wp:extent cx="5276850" cy="3255748"/>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12" cy="3279232"/>
                    </a:xfrm>
                    <a:prstGeom prst="rect">
                      <a:avLst/>
                    </a:prstGeom>
                    <a:noFill/>
                    <a:ln>
                      <a:noFill/>
                    </a:ln>
                  </pic:spPr>
                </pic:pic>
              </a:graphicData>
            </a:graphic>
          </wp:inline>
        </w:drawing>
      </w:r>
    </w:p>
    <w:p w14:paraId="3355EE7B" w14:textId="291BD489" w:rsidR="00EA463C" w:rsidRPr="007503EA" w:rsidRDefault="00EA463C" w:rsidP="00EA463C">
      <w:pPr>
        <w:jc w:val="center"/>
        <w:rPr>
          <w:rFonts w:cstheme="minorHAnsi"/>
          <w:i/>
          <w:iCs/>
        </w:rPr>
      </w:pPr>
      <w:r w:rsidRPr="007503EA">
        <w:rPr>
          <w:rFonts w:cstheme="minorHAnsi"/>
          <w:i/>
          <w:iCs/>
        </w:rPr>
        <w:t xml:space="preserve">Fig. </w:t>
      </w:r>
      <w:r w:rsidR="007503EA" w:rsidRPr="007503EA">
        <w:rPr>
          <w:rFonts w:cstheme="minorHAnsi"/>
          <w:i/>
          <w:iCs/>
        </w:rPr>
        <w:t>16</w:t>
      </w:r>
      <w:r w:rsidRPr="007503EA">
        <w:rPr>
          <w:rFonts w:cstheme="minorHAnsi"/>
          <w:i/>
          <w:iCs/>
        </w:rPr>
        <w:t xml:space="preserve"> ggplot of variable importance for Elastic-Net Regression</w:t>
      </w:r>
    </w:p>
    <w:p w14:paraId="5666D990" w14:textId="42B5556F" w:rsidR="00715879" w:rsidRDefault="00715879" w:rsidP="00803A2F">
      <w:pPr>
        <w:rPr>
          <w:rFonts w:cstheme="minorHAnsi"/>
          <w:sz w:val="24"/>
          <w:szCs w:val="24"/>
        </w:rPr>
      </w:pPr>
    </w:p>
    <w:p w14:paraId="67F7D7E8" w14:textId="77777777" w:rsidR="00100E9C" w:rsidRDefault="00100E9C" w:rsidP="00100E9C">
      <w:pPr>
        <w:jc w:val="both"/>
      </w:pPr>
      <w:r>
        <w:t xml:space="preserve">The elastic net is a hybrid of the ridge and the lasso. This means combining the ridge and lasso powers to create a powerful model. The elastic-net variable importance tells us that some characteristics will be fully lowered to 0 (which is used in lasso), and some features will be penalized (used in the ridge). The HumicMatter has the highest priority of 100 percent, as it did in ridge and lasso. The second most essential feature was phosphorus, which was reduced to only 68.1%, Mn to 61%, Ca 53.5%, </w:t>
      </w:r>
      <w:proofErr w:type="spellStart"/>
      <w:r>
        <w:t>SumCation</w:t>
      </w:r>
      <w:proofErr w:type="spellEnd"/>
      <w:r>
        <w:t xml:space="preserve"> 44.8%, Cu 44.2%, pH 28.2%, Na 26.6%, CECbuffer 24.6%, which was considered the second most important for ridge and lasso but not in the case for elastic-net. Mg was reduced to 15.5%, density 14.3% </w:t>
      </w:r>
      <w:proofErr w:type="spellStart"/>
      <w:r>
        <w:t>BaseSat</w:t>
      </w:r>
      <w:proofErr w:type="spellEnd"/>
      <w:r>
        <w:t xml:space="preserve"> 10.2%, Zn 4% and </w:t>
      </w:r>
      <w:proofErr w:type="spellStart"/>
      <w:r>
        <w:t>ExchAc</w:t>
      </w:r>
      <w:proofErr w:type="spellEnd"/>
      <w:r>
        <w:t xml:space="preserve"> and K to 0%.</w:t>
      </w:r>
    </w:p>
    <w:p w14:paraId="2E975E8F" w14:textId="6739182A" w:rsidR="00E00B4C" w:rsidRPr="007503EA" w:rsidRDefault="00100E9C" w:rsidP="007503EA">
      <w:pPr>
        <w:jc w:val="both"/>
      </w:pPr>
      <w:r>
        <w:lastRenderedPageBreak/>
        <w:t xml:space="preserve">Only two features, </w:t>
      </w:r>
      <w:proofErr w:type="spellStart"/>
      <w:r>
        <w:t>ExchAc</w:t>
      </w:r>
      <w:proofErr w:type="spellEnd"/>
      <w:r>
        <w:t xml:space="preserve"> and K, were lowered in the case of elastic-net. The remainder of the attributes, on the other hand, were penalized and lowered to a certain extent.</w:t>
      </w:r>
    </w:p>
    <w:p w14:paraId="7B7DF974" w14:textId="77777777" w:rsidR="007503EA" w:rsidRDefault="007503EA" w:rsidP="00803A2F">
      <w:pPr>
        <w:rPr>
          <w:rFonts w:cstheme="minorHAnsi"/>
          <w:b/>
          <w:bCs/>
          <w:sz w:val="24"/>
          <w:szCs w:val="24"/>
        </w:rPr>
      </w:pPr>
    </w:p>
    <w:p w14:paraId="1004C939" w14:textId="77777777" w:rsidR="00A50468" w:rsidRDefault="00A50468" w:rsidP="00803A2F">
      <w:pPr>
        <w:rPr>
          <w:rFonts w:cstheme="minorHAnsi"/>
          <w:b/>
          <w:bCs/>
          <w:sz w:val="24"/>
          <w:szCs w:val="24"/>
        </w:rPr>
      </w:pPr>
    </w:p>
    <w:p w14:paraId="0B7BDAA4" w14:textId="1B0AFFD2" w:rsidR="0008519E" w:rsidRPr="00E559FB" w:rsidRDefault="00E559FB" w:rsidP="00803A2F">
      <w:pPr>
        <w:rPr>
          <w:rFonts w:cstheme="minorHAnsi"/>
          <w:b/>
          <w:bCs/>
          <w:sz w:val="24"/>
          <w:szCs w:val="24"/>
        </w:rPr>
      </w:pPr>
      <w:r w:rsidRPr="00E559FB">
        <w:rPr>
          <w:rFonts w:cstheme="minorHAnsi"/>
          <w:b/>
          <w:bCs/>
          <w:sz w:val="24"/>
          <w:szCs w:val="24"/>
        </w:rPr>
        <w:t>OLS MULTI LINEAR REGRESSION</w:t>
      </w:r>
    </w:p>
    <w:p w14:paraId="4C0583DF" w14:textId="1C3AAF36" w:rsidR="00095C60" w:rsidRDefault="00EF6035" w:rsidP="003857C9">
      <w:pPr>
        <w:jc w:val="center"/>
        <w:rPr>
          <w:rFonts w:cstheme="minorHAnsi"/>
          <w:sz w:val="24"/>
          <w:szCs w:val="24"/>
        </w:rPr>
      </w:pPr>
      <w:r>
        <w:rPr>
          <w:rFonts w:cstheme="minorHAnsi"/>
          <w:noProof/>
          <w:sz w:val="24"/>
          <w:szCs w:val="24"/>
        </w:rPr>
        <w:drawing>
          <wp:inline distT="0" distB="0" distL="0" distR="0" wp14:anchorId="235E3F90" wp14:editId="6E013DBA">
            <wp:extent cx="5441315" cy="3357221"/>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4763" cy="3384028"/>
                    </a:xfrm>
                    <a:prstGeom prst="rect">
                      <a:avLst/>
                    </a:prstGeom>
                    <a:noFill/>
                    <a:ln>
                      <a:noFill/>
                    </a:ln>
                  </pic:spPr>
                </pic:pic>
              </a:graphicData>
            </a:graphic>
          </wp:inline>
        </w:drawing>
      </w:r>
    </w:p>
    <w:p w14:paraId="18FA8E61" w14:textId="2EA1827E" w:rsidR="00EA463C" w:rsidRPr="007503EA" w:rsidRDefault="00EA463C" w:rsidP="00EA463C">
      <w:pPr>
        <w:jc w:val="center"/>
        <w:rPr>
          <w:rFonts w:cstheme="minorHAnsi"/>
          <w:i/>
          <w:iCs/>
        </w:rPr>
      </w:pPr>
      <w:r w:rsidRPr="007503EA">
        <w:rPr>
          <w:rFonts w:cstheme="minorHAnsi"/>
          <w:i/>
          <w:iCs/>
        </w:rPr>
        <w:t xml:space="preserve">Fig. </w:t>
      </w:r>
      <w:r w:rsidR="007503EA" w:rsidRPr="007503EA">
        <w:rPr>
          <w:rFonts w:cstheme="minorHAnsi"/>
          <w:i/>
          <w:iCs/>
        </w:rPr>
        <w:t>17</w:t>
      </w:r>
      <w:r w:rsidRPr="007503EA">
        <w:rPr>
          <w:rFonts w:cstheme="minorHAnsi"/>
          <w:i/>
          <w:iCs/>
        </w:rPr>
        <w:t xml:space="preserve"> ggplot of variable importance for OLS Multi-Linear Regression</w:t>
      </w:r>
    </w:p>
    <w:p w14:paraId="126071CD" w14:textId="77777777" w:rsidR="00EA463C" w:rsidRDefault="00EA463C" w:rsidP="00803A2F">
      <w:pPr>
        <w:rPr>
          <w:rFonts w:cstheme="minorHAnsi"/>
          <w:sz w:val="24"/>
          <w:szCs w:val="24"/>
        </w:rPr>
      </w:pPr>
    </w:p>
    <w:p w14:paraId="0E91ADF7" w14:textId="2188788A" w:rsidR="00EF6035" w:rsidRDefault="00C4772D" w:rsidP="003B3913">
      <w:pPr>
        <w:jc w:val="both"/>
      </w:pPr>
      <w:r w:rsidRPr="00C4772D">
        <w:t xml:space="preserve">For the variable importance of OLS MLR, we see that the penalization is very low for each feature. In this case, Manganese was considered the most important for the OLS MLR model with an importance of 100%. Cu was considered second with 97% importance, p 90.9%, pH 88.1%, HumicMatter 72.8%, which was considered the most important for the ridge, lasso, and elastic-net models. Mg 70.1%, Zn 64.5%, </w:t>
      </w:r>
      <w:proofErr w:type="spellStart"/>
      <w:r w:rsidRPr="00C4772D">
        <w:t>CECbuffer</w:t>
      </w:r>
      <w:proofErr w:type="spellEnd"/>
      <w:r w:rsidRPr="00C4772D">
        <w:t xml:space="preserve"> 62.3%, </w:t>
      </w:r>
      <w:proofErr w:type="spellStart"/>
      <w:r w:rsidRPr="00C4772D">
        <w:t>ExchAc</w:t>
      </w:r>
      <w:proofErr w:type="spellEnd"/>
      <w:r w:rsidRPr="00C4772D">
        <w:t xml:space="preserve"> 61%, Ca 52.9%, density 46.3%, K 36.6%, </w:t>
      </w:r>
      <w:proofErr w:type="spellStart"/>
      <w:r w:rsidRPr="00C4772D">
        <w:t>BaseSat</w:t>
      </w:r>
      <w:proofErr w:type="spellEnd"/>
      <w:r w:rsidRPr="00C4772D">
        <w:t xml:space="preserve"> 34.5% and </w:t>
      </w:r>
      <w:proofErr w:type="spellStart"/>
      <w:r w:rsidRPr="00C4772D">
        <w:t>SumCation</w:t>
      </w:r>
      <w:proofErr w:type="spellEnd"/>
      <w:r w:rsidRPr="00C4772D">
        <w:t xml:space="preserve"> 0%. Here </w:t>
      </w:r>
      <w:proofErr w:type="spellStart"/>
      <w:r w:rsidRPr="00C4772D">
        <w:t>SumCation</w:t>
      </w:r>
      <w:proofErr w:type="spellEnd"/>
      <w:r w:rsidRPr="00C4772D">
        <w:t xml:space="preserve"> was the only feature that the OLS MLR model gave 0% importance</w:t>
      </w:r>
      <w:r w:rsidR="00DE59FB">
        <w:t>.</w:t>
      </w:r>
    </w:p>
    <w:bookmarkEnd w:id="15"/>
    <w:p w14:paraId="6E25CA63" w14:textId="3AD23446" w:rsidR="00EF6035" w:rsidRDefault="00EF6035" w:rsidP="00803A2F">
      <w:pPr>
        <w:rPr>
          <w:rFonts w:cstheme="minorHAnsi"/>
          <w:sz w:val="24"/>
          <w:szCs w:val="24"/>
        </w:rPr>
      </w:pPr>
    </w:p>
    <w:p w14:paraId="2D2C2218" w14:textId="1124C332" w:rsidR="00EF6035" w:rsidRDefault="00EF6035" w:rsidP="00803A2F">
      <w:pPr>
        <w:rPr>
          <w:rFonts w:cstheme="minorHAnsi"/>
          <w:sz w:val="24"/>
          <w:szCs w:val="24"/>
        </w:rPr>
      </w:pPr>
    </w:p>
    <w:p w14:paraId="4A610BC9" w14:textId="080E07D2" w:rsidR="00EF6035" w:rsidRDefault="00EF6035" w:rsidP="00803A2F">
      <w:pPr>
        <w:rPr>
          <w:rFonts w:cstheme="minorHAnsi"/>
          <w:sz w:val="24"/>
          <w:szCs w:val="24"/>
        </w:rPr>
      </w:pPr>
    </w:p>
    <w:p w14:paraId="1D4EC90D" w14:textId="7283AF51" w:rsidR="00EF6035" w:rsidRDefault="00EF6035" w:rsidP="00803A2F">
      <w:pPr>
        <w:rPr>
          <w:rFonts w:cstheme="minorHAnsi"/>
          <w:sz w:val="24"/>
          <w:szCs w:val="24"/>
        </w:rPr>
      </w:pPr>
    </w:p>
    <w:p w14:paraId="2E22FCDB" w14:textId="77777777" w:rsidR="00A50468" w:rsidRDefault="00A50468" w:rsidP="00FC5A7F">
      <w:pPr>
        <w:rPr>
          <w:rFonts w:cstheme="minorHAnsi"/>
          <w:b/>
          <w:bCs/>
          <w:sz w:val="32"/>
          <w:szCs w:val="32"/>
        </w:rPr>
      </w:pPr>
      <w:bookmarkStart w:id="16" w:name="_Hlk80727563"/>
    </w:p>
    <w:p w14:paraId="170CB0AD" w14:textId="22A85072" w:rsidR="00B90D98" w:rsidRDefault="00B90D98" w:rsidP="00B90D98">
      <w:pPr>
        <w:jc w:val="center"/>
        <w:rPr>
          <w:rFonts w:cstheme="minorHAnsi"/>
          <w:b/>
          <w:bCs/>
          <w:sz w:val="32"/>
          <w:szCs w:val="32"/>
        </w:rPr>
      </w:pPr>
      <w:r w:rsidRPr="00B90D98">
        <w:rPr>
          <w:rFonts w:cstheme="minorHAnsi"/>
          <w:b/>
          <w:bCs/>
          <w:sz w:val="32"/>
          <w:szCs w:val="32"/>
        </w:rPr>
        <w:lastRenderedPageBreak/>
        <w:t xml:space="preserve">Table </w:t>
      </w:r>
      <w:r w:rsidR="00647DB3">
        <w:rPr>
          <w:rFonts w:cstheme="minorHAnsi"/>
          <w:b/>
          <w:bCs/>
          <w:sz w:val="32"/>
          <w:szCs w:val="32"/>
        </w:rPr>
        <w:t>3</w:t>
      </w:r>
    </w:p>
    <w:p w14:paraId="55D7E63E" w14:textId="1496C981" w:rsidR="00B90D98" w:rsidRPr="00A50468" w:rsidRDefault="00B90D98" w:rsidP="00B90D98">
      <w:pPr>
        <w:jc w:val="center"/>
        <w:rPr>
          <w:rFonts w:cstheme="minorHAnsi"/>
          <w:i/>
          <w:iCs/>
        </w:rPr>
      </w:pPr>
      <w:r w:rsidRPr="00A50468">
        <w:rPr>
          <w:rFonts w:cstheme="minorHAnsi"/>
          <w:i/>
          <w:iCs/>
        </w:rPr>
        <w:t>Estimated coefficients for soil dataset</w:t>
      </w:r>
    </w:p>
    <w:tbl>
      <w:tblPr>
        <w:tblStyle w:val="TableGrid"/>
        <w:tblW w:w="9147" w:type="dxa"/>
        <w:jc w:val="center"/>
        <w:tblLook w:val="04A0" w:firstRow="1" w:lastRow="0" w:firstColumn="1" w:lastColumn="0" w:noHBand="0" w:noVBand="1"/>
      </w:tblPr>
      <w:tblGrid>
        <w:gridCol w:w="1524"/>
        <w:gridCol w:w="1081"/>
        <w:gridCol w:w="1082"/>
        <w:gridCol w:w="1101"/>
        <w:gridCol w:w="1092"/>
        <w:gridCol w:w="1086"/>
        <w:gridCol w:w="1082"/>
        <w:gridCol w:w="1099"/>
      </w:tblGrid>
      <w:tr w:rsidR="00D226E6" w14:paraId="7FFE13A5" w14:textId="2ECD9BC5" w:rsidTr="002546BD">
        <w:trPr>
          <w:trHeight w:val="316"/>
          <w:jc w:val="center"/>
        </w:trPr>
        <w:tc>
          <w:tcPr>
            <w:tcW w:w="1509" w:type="dxa"/>
          </w:tcPr>
          <w:p w14:paraId="422FEA17" w14:textId="66A36977" w:rsidR="00D226E6" w:rsidRDefault="00B90D98" w:rsidP="00EE6010">
            <w:pPr>
              <w:jc w:val="center"/>
              <w:rPr>
                <w:rFonts w:cstheme="minorHAnsi"/>
                <w:sz w:val="24"/>
                <w:szCs w:val="24"/>
              </w:rPr>
            </w:pPr>
            <w:r>
              <w:rPr>
                <w:rFonts w:cstheme="minorHAnsi"/>
                <w:sz w:val="24"/>
                <w:szCs w:val="24"/>
              </w:rPr>
              <w:t>Variables</w:t>
            </w:r>
          </w:p>
        </w:tc>
        <w:tc>
          <w:tcPr>
            <w:tcW w:w="1084" w:type="dxa"/>
          </w:tcPr>
          <w:p w14:paraId="43345F47" w14:textId="44BC4198" w:rsidR="00D226E6" w:rsidRDefault="00D226E6" w:rsidP="00EE6010">
            <w:pPr>
              <w:jc w:val="center"/>
              <w:rPr>
                <w:rFonts w:cstheme="minorHAnsi"/>
                <w:sz w:val="24"/>
                <w:szCs w:val="24"/>
              </w:rPr>
            </w:pPr>
            <w:r>
              <w:rPr>
                <w:rFonts w:cstheme="minorHAnsi"/>
                <w:sz w:val="24"/>
                <w:szCs w:val="24"/>
              </w:rPr>
              <w:t>Lasso</w:t>
            </w:r>
          </w:p>
        </w:tc>
        <w:tc>
          <w:tcPr>
            <w:tcW w:w="1084" w:type="dxa"/>
          </w:tcPr>
          <w:p w14:paraId="4B380859" w14:textId="0A247BBE" w:rsidR="00D226E6" w:rsidRDefault="00D226E6" w:rsidP="00EE6010">
            <w:pPr>
              <w:jc w:val="center"/>
              <w:rPr>
                <w:rFonts w:cstheme="minorHAnsi"/>
                <w:sz w:val="24"/>
                <w:szCs w:val="24"/>
              </w:rPr>
            </w:pPr>
            <w:r>
              <w:rPr>
                <w:rFonts w:cstheme="minorHAnsi"/>
                <w:sz w:val="24"/>
                <w:szCs w:val="24"/>
              </w:rPr>
              <w:t>Ridge</w:t>
            </w:r>
          </w:p>
        </w:tc>
        <w:tc>
          <w:tcPr>
            <w:tcW w:w="1103" w:type="dxa"/>
          </w:tcPr>
          <w:p w14:paraId="3FA52B34" w14:textId="33FF1E96" w:rsidR="00D226E6" w:rsidRDefault="00D226E6" w:rsidP="00EE6010">
            <w:pPr>
              <w:jc w:val="center"/>
              <w:rPr>
                <w:rFonts w:cstheme="minorHAnsi"/>
                <w:sz w:val="24"/>
                <w:szCs w:val="24"/>
              </w:rPr>
            </w:pPr>
            <w:r>
              <w:rPr>
                <w:rFonts w:cstheme="minorHAnsi"/>
                <w:sz w:val="24"/>
                <w:szCs w:val="24"/>
              </w:rPr>
              <w:t>Elastic-Net</w:t>
            </w:r>
          </w:p>
        </w:tc>
        <w:tc>
          <w:tcPr>
            <w:tcW w:w="1094" w:type="dxa"/>
          </w:tcPr>
          <w:p w14:paraId="3E7740CF" w14:textId="5BE5D9E6" w:rsidR="00D226E6" w:rsidRDefault="00D226E6" w:rsidP="00EE6010">
            <w:pPr>
              <w:jc w:val="center"/>
              <w:rPr>
                <w:rFonts w:cstheme="minorHAnsi"/>
                <w:sz w:val="24"/>
                <w:szCs w:val="24"/>
              </w:rPr>
            </w:pPr>
            <w:r>
              <w:rPr>
                <w:rFonts w:cstheme="minorHAnsi"/>
                <w:sz w:val="24"/>
                <w:szCs w:val="24"/>
              </w:rPr>
              <w:t>Group Lasso</w:t>
            </w:r>
          </w:p>
        </w:tc>
        <w:tc>
          <w:tcPr>
            <w:tcW w:w="1088" w:type="dxa"/>
          </w:tcPr>
          <w:p w14:paraId="493C119B" w14:textId="32532346" w:rsidR="00D226E6" w:rsidRDefault="00D226E6" w:rsidP="00EE6010">
            <w:pPr>
              <w:jc w:val="center"/>
              <w:rPr>
                <w:rFonts w:cstheme="minorHAnsi"/>
                <w:sz w:val="24"/>
                <w:szCs w:val="24"/>
              </w:rPr>
            </w:pPr>
            <w:r>
              <w:rPr>
                <w:rFonts w:cstheme="minorHAnsi"/>
                <w:sz w:val="24"/>
                <w:szCs w:val="24"/>
              </w:rPr>
              <w:t>Fused Lasso</w:t>
            </w:r>
          </w:p>
        </w:tc>
        <w:tc>
          <w:tcPr>
            <w:tcW w:w="1084" w:type="dxa"/>
          </w:tcPr>
          <w:p w14:paraId="6EF60E82" w14:textId="1E2EEF16" w:rsidR="00D226E6" w:rsidRDefault="00D226E6" w:rsidP="00EE6010">
            <w:pPr>
              <w:jc w:val="center"/>
              <w:rPr>
                <w:rFonts w:cstheme="minorHAnsi"/>
                <w:sz w:val="24"/>
                <w:szCs w:val="24"/>
              </w:rPr>
            </w:pPr>
            <w:r>
              <w:rPr>
                <w:rFonts w:cstheme="minorHAnsi"/>
                <w:sz w:val="24"/>
                <w:szCs w:val="24"/>
              </w:rPr>
              <w:t>OLS MLR</w:t>
            </w:r>
          </w:p>
        </w:tc>
        <w:tc>
          <w:tcPr>
            <w:tcW w:w="1101" w:type="dxa"/>
          </w:tcPr>
          <w:p w14:paraId="20DDAAF6" w14:textId="2BA0E242" w:rsidR="00D226E6" w:rsidRDefault="00D226E6" w:rsidP="00EE6010">
            <w:pPr>
              <w:jc w:val="center"/>
              <w:rPr>
                <w:rFonts w:cstheme="minorHAnsi"/>
                <w:sz w:val="24"/>
                <w:szCs w:val="24"/>
              </w:rPr>
            </w:pPr>
            <w:r>
              <w:rPr>
                <w:rFonts w:cstheme="minorHAnsi"/>
                <w:sz w:val="24"/>
                <w:szCs w:val="24"/>
              </w:rPr>
              <w:t>OSCAR</w:t>
            </w:r>
          </w:p>
        </w:tc>
      </w:tr>
      <w:tr w:rsidR="00D226E6" w14:paraId="723C9381" w14:textId="32C47A61" w:rsidTr="002546BD">
        <w:trPr>
          <w:trHeight w:val="333"/>
          <w:jc w:val="center"/>
        </w:trPr>
        <w:tc>
          <w:tcPr>
            <w:tcW w:w="1509" w:type="dxa"/>
          </w:tcPr>
          <w:p w14:paraId="5221129E" w14:textId="2FE989FC" w:rsidR="00D226E6" w:rsidRDefault="00D226E6" w:rsidP="00803A2F">
            <w:pPr>
              <w:rPr>
                <w:rFonts w:cstheme="minorHAnsi"/>
                <w:sz w:val="24"/>
                <w:szCs w:val="24"/>
              </w:rPr>
            </w:pPr>
            <w:proofErr w:type="spellStart"/>
            <w:r w:rsidRPr="00D226E6">
              <w:rPr>
                <w:rFonts w:cstheme="minorHAnsi"/>
                <w:sz w:val="24"/>
                <w:szCs w:val="24"/>
              </w:rPr>
              <w:t>BaseSat</w:t>
            </w:r>
            <w:proofErr w:type="spellEnd"/>
            <w:r w:rsidRPr="00D226E6">
              <w:rPr>
                <w:rFonts w:cstheme="minorHAnsi"/>
                <w:sz w:val="24"/>
                <w:szCs w:val="24"/>
              </w:rPr>
              <w:t xml:space="preserve">  </w:t>
            </w:r>
          </w:p>
        </w:tc>
        <w:tc>
          <w:tcPr>
            <w:tcW w:w="1084" w:type="dxa"/>
          </w:tcPr>
          <w:p w14:paraId="59D418F4" w14:textId="1857FE05" w:rsidR="00D226E6" w:rsidRDefault="00D226E6" w:rsidP="00EA5CFA">
            <w:pPr>
              <w:jc w:val="center"/>
              <w:rPr>
                <w:rFonts w:cstheme="minorHAnsi"/>
                <w:sz w:val="24"/>
                <w:szCs w:val="24"/>
              </w:rPr>
            </w:pPr>
            <w:r>
              <w:rPr>
                <w:rFonts w:cstheme="minorHAnsi"/>
                <w:sz w:val="24"/>
                <w:szCs w:val="24"/>
              </w:rPr>
              <w:t>.</w:t>
            </w:r>
          </w:p>
        </w:tc>
        <w:tc>
          <w:tcPr>
            <w:tcW w:w="1084" w:type="dxa"/>
          </w:tcPr>
          <w:p w14:paraId="38CE3583" w14:textId="3170A2E1" w:rsidR="00D226E6" w:rsidRDefault="00714617" w:rsidP="00EA5CFA">
            <w:pPr>
              <w:jc w:val="center"/>
              <w:rPr>
                <w:rFonts w:cstheme="minorHAnsi"/>
                <w:sz w:val="24"/>
                <w:szCs w:val="24"/>
              </w:rPr>
            </w:pPr>
            <w:r>
              <w:rPr>
                <w:rFonts w:cstheme="minorHAnsi"/>
                <w:sz w:val="24"/>
                <w:szCs w:val="24"/>
              </w:rPr>
              <w:t>-0.001</w:t>
            </w:r>
          </w:p>
        </w:tc>
        <w:tc>
          <w:tcPr>
            <w:tcW w:w="1103" w:type="dxa"/>
          </w:tcPr>
          <w:p w14:paraId="59E7B981" w14:textId="512A26E2" w:rsidR="00D226E6" w:rsidRDefault="00714617" w:rsidP="00EA5CFA">
            <w:pPr>
              <w:jc w:val="center"/>
              <w:rPr>
                <w:rFonts w:cstheme="minorHAnsi"/>
                <w:sz w:val="24"/>
                <w:szCs w:val="24"/>
              </w:rPr>
            </w:pPr>
            <w:r>
              <w:rPr>
                <w:rFonts w:cstheme="minorHAnsi"/>
                <w:sz w:val="24"/>
                <w:szCs w:val="24"/>
              </w:rPr>
              <w:t>-0.002</w:t>
            </w:r>
          </w:p>
        </w:tc>
        <w:tc>
          <w:tcPr>
            <w:tcW w:w="1094" w:type="dxa"/>
          </w:tcPr>
          <w:p w14:paraId="29C47EAE" w14:textId="71FF2421" w:rsidR="00D226E6" w:rsidRDefault="00714617" w:rsidP="00EA5CFA">
            <w:pPr>
              <w:jc w:val="center"/>
              <w:rPr>
                <w:rFonts w:cstheme="minorHAnsi"/>
                <w:sz w:val="24"/>
                <w:szCs w:val="24"/>
              </w:rPr>
            </w:pPr>
            <w:r>
              <w:rPr>
                <w:rFonts w:cstheme="minorHAnsi"/>
                <w:sz w:val="24"/>
                <w:szCs w:val="24"/>
              </w:rPr>
              <w:t>0.001</w:t>
            </w:r>
          </w:p>
        </w:tc>
        <w:tc>
          <w:tcPr>
            <w:tcW w:w="1088" w:type="dxa"/>
          </w:tcPr>
          <w:p w14:paraId="0B2A61F0" w14:textId="7EDDF06F" w:rsidR="00D226E6" w:rsidRDefault="00714617" w:rsidP="00EA5CFA">
            <w:pPr>
              <w:jc w:val="center"/>
              <w:rPr>
                <w:rFonts w:cstheme="minorHAnsi"/>
                <w:sz w:val="24"/>
                <w:szCs w:val="24"/>
              </w:rPr>
            </w:pPr>
            <w:r>
              <w:rPr>
                <w:rFonts w:cstheme="minorHAnsi"/>
                <w:sz w:val="24"/>
                <w:szCs w:val="24"/>
              </w:rPr>
              <w:t>6.975</w:t>
            </w:r>
          </w:p>
        </w:tc>
        <w:tc>
          <w:tcPr>
            <w:tcW w:w="1084" w:type="dxa"/>
          </w:tcPr>
          <w:p w14:paraId="20D18059" w14:textId="6BA49A2E" w:rsidR="00D226E6" w:rsidRDefault="00714617" w:rsidP="00EA5CFA">
            <w:pPr>
              <w:jc w:val="center"/>
              <w:rPr>
                <w:rFonts w:cstheme="minorHAnsi"/>
                <w:sz w:val="24"/>
                <w:szCs w:val="24"/>
              </w:rPr>
            </w:pPr>
            <w:r>
              <w:rPr>
                <w:rFonts w:cstheme="minorHAnsi"/>
                <w:sz w:val="24"/>
                <w:szCs w:val="24"/>
              </w:rPr>
              <w:t>-0.090</w:t>
            </w:r>
          </w:p>
        </w:tc>
        <w:tc>
          <w:tcPr>
            <w:tcW w:w="1101" w:type="dxa"/>
          </w:tcPr>
          <w:p w14:paraId="3697B680" w14:textId="6CF2EE09" w:rsidR="00D226E6" w:rsidRDefault="00D226E6" w:rsidP="00EA5CFA">
            <w:pPr>
              <w:jc w:val="center"/>
              <w:rPr>
                <w:rFonts w:cstheme="minorHAnsi"/>
                <w:sz w:val="24"/>
                <w:szCs w:val="24"/>
              </w:rPr>
            </w:pPr>
            <w:r>
              <w:rPr>
                <w:rFonts w:cstheme="minorHAnsi"/>
                <w:sz w:val="24"/>
                <w:szCs w:val="24"/>
              </w:rPr>
              <w:t>.</w:t>
            </w:r>
          </w:p>
        </w:tc>
      </w:tr>
      <w:tr w:rsidR="00D226E6" w14:paraId="247CEB02" w14:textId="75412F7A" w:rsidTr="002546BD">
        <w:trPr>
          <w:trHeight w:val="316"/>
          <w:jc w:val="center"/>
        </w:trPr>
        <w:tc>
          <w:tcPr>
            <w:tcW w:w="1509" w:type="dxa"/>
          </w:tcPr>
          <w:p w14:paraId="18F3A1D8" w14:textId="6D65A5EE" w:rsidR="00D226E6" w:rsidRDefault="00D226E6" w:rsidP="00803A2F">
            <w:pPr>
              <w:rPr>
                <w:rFonts w:cstheme="minorHAnsi"/>
                <w:sz w:val="24"/>
                <w:szCs w:val="24"/>
              </w:rPr>
            </w:pPr>
            <w:proofErr w:type="spellStart"/>
            <w:r w:rsidRPr="00D226E6">
              <w:rPr>
                <w:rFonts w:cstheme="minorHAnsi"/>
                <w:sz w:val="24"/>
                <w:szCs w:val="24"/>
              </w:rPr>
              <w:t>SumCation</w:t>
            </w:r>
            <w:proofErr w:type="spellEnd"/>
            <w:r w:rsidRPr="00D226E6">
              <w:rPr>
                <w:rFonts w:cstheme="minorHAnsi"/>
                <w:sz w:val="24"/>
                <w:szCs w:val="24"/>
              </w:rPr>
              <w:t xml:space="preserve">    </w:t>
            </w:r>
          </w:p>
        </w:tc>
        <w:tc>
          <w:tcPr>
            <w:tcW w:w="1084" w:type="dxa"/>
          </w:tcPr>
          <w:p w14:paraId="55949730" w14:textId="02B8B4BA" w:rsidR="00D226E6" w:rsidRDefault="00D226E6" w:rsidP="00EA5CFA">
            <w:pPr>
              <w:jc w:val="center"/>
              <w:rPr>
                <w:rFonts w:cstheme="minorHAnsi"/>
                <w:sz w:val="24"/>
                <w:szCs w:val="24"/>
              </w:rPr>
            </w:pPr>
            <w:r>
              <w:rPr>
                <w:rFonts w:cstheme="minorHAnsi"/>
                <w:sz w:val="24"/>
                <w:szCs w:val="24"/>
              </w:rPr>
              <w:t>.</w:t>
            </w:r>
          </w:p>
        </w:tc>
        <w:tc>
          <w:tcPr>
            <w:tcW w:w="1084" w:type="dxa"/>
          </w:tcPr>
          <w:p w14:paraId="4078DD5C" w14:textId="722D885E" w:rsidR="00D226E6" w:rsidRDefault="00714617" w:rsidP="00EA5CFA">
            <w:pPr>
              <w:jc w:val="center"/>
              <w:rPr>
                <w:rFonts w:cstheme="minorHAnsi"/>
                <w:sz w:val="24"/>
                <w:szCs w:val="24"/>
              </w:rPr>
            </w:pPr>
            <w:r>
              <w:rPr>
                <w:rFonts w:cstheme="minorHAnsi"/>
                <w:sz w:val="24"/>
                <w:szCs w:val="24"/>
              </w:rPr>
              <w:t>-0.001</w:t>
            </w:r>
          </w:p>
        </w:tc>
        <w:tc>
          <w:tcPr>
            <w:tcW w:w="1103" w:type="dxa"/>
          </w:tcPr>
          <w:p w14:paraId="77D0F2DA" w14:textId="6450659B" w:rsidR="00D226E6" w:rsidRDefault="00714617" w:rsidP="00EA5CFA">
            <w:pPr>
              <w:jc w:val="center"/>
              <w:rPr>
                <w:rFonts w:cstheme="minorHAnsi"/>
                <w:sz w:val="24"/>
                <w:szCs w:val="24"/>
              </w:rPr>
            </w:pPr>
            <w:r>
              <w:rPr>
                <w:rFonts w:cstheme="minorHAnsi"/>
                <w:sz w:val="24"/>
                <w:szCs w:val="24"/>
              </w:rPr>
              <w:t>-0.008</w:t>
            </w:r>
          </w:p>
        </w:tc>
        <w:tc>
          <w:tcPr>
            <w:tcW w:w="1094" w:type="dxa"/>
          </w:tcPr>
          <w:p w14:paraId="26018CA2" w14:textId="7973F8B1" w:rsidR="00D226E6" w:rsidRDefault="00714617" w:rsidP="00EA5CFA">
            <w:pPr>
              <w:jc w:val="center"/>
              <w:rPr>
                <w:rFonts w:cstheme="minorHAnsi"/>
                <w:sz w:val="24"/>
                <w:szCs w:val="24"/>
              </w:rPr>
            </w:pPr>
            <w:r>
              <w:rPr>
                <w:rFonts w:cstheme="minorHAnsi"/>
                <w:sz w:val="24"/>
                <w:szCs w:val="24"/>
              </w:rPr>
              <w:t>-0.009</w:t>
            </w:r>
          </w:p>
        </w:tc>
        <w:tc>
          <w:tcPr>
            <w:tcW w:w="1088" w:type="dxa"/>
          </w:tcPr>
          <w:p w14:paraId="1FB4504C" w14:textId="09ABC32B" w:rsidR="00D226E6" w:rsidRDefault="00714617" w:rsidP="00EA5CFA">
            <w:pPr>
              <w:jc w:val="center"/>
              <w:rPr>
                <w:rFonts w:cstheme="minorHAnsi"/>
                <w:sz w:val="24"/>
                <w:szCs w:val="24"/>
              </w:rPr>
            </w:pPr>
            <w:r>
              <w:rPr>
                <w:rFonts w:cstheme="minorHAnsi"/>
                <w:sz w:val="24"/>
                <w:szCs w:val="24"/>
              </w:rPr>
              <w:t>0.919</w:t>
            </w:r>
          </w:p>
        </w:tc>
        <w:tc>
          <w:tcPr>
            <w:tcW w:w="1084" w:type="dxa"/>
          </w:tcPr>
          <w:p w14:paraId="42EE851C" w14:textId="4E22ACFD" w:rsidR="00D226E6" w:rsidRDefault="00714617" w:rsidP="00EA5CFA">
            <w:pPr>
              <w:jc w:val="center"/>
              <w:rPr>
                <w:rFonts w:cstheme="minorHAnsi"/>
                <w:sz w:val="24"/>
                <w:szCs w:val="24"/>
              </w:rPr>
            </w:pPr>
            <w:r>
              <w:rPr>
                <w:rFonts w:cstheme="minorHAnsi"/>
                <w:sz w:val="24"/>
                <w:szCs w:val="24"/>
              </w:rPr>
              <w:t>0.177</w:t>
            </w:r>
          </w:p>
        </w:tc>
        <w:tc>
          <w:tcPr>
            <w:tcW w:w="1101" w:type="dxa"/>
          </w:tcPr>
          <w:p w14:paraId="60C7597F" w14:textId="24D1A49C" w:rsidR="00D226E6" w:rsidRDefault="00D226E6" w:rsidP="00EA5CFA">
            <w:pPr>
              <w:jc w:val="center"/>
              <w:rPr>
                <w:rFonts w:cstheme="minorHAnsi"/>
                <w:sz w:val="24"/>
                <w:szCs w:val="24"/>
              </w:rPr>
            </w:pPr>
            <w:r>
              <w:rPr>
                <w:rFonts w:cstheme="minorHAnsi"/>
                <w:sz w:val="24"/>
                <w:szCs w:val="24"/>
              </w:rPr>
              <w:t>-0.178</w:t>
            </w:r>
          </w:p>
        </w:tc>
      </w:tr>
      <w:tr w:rsidR="00D226E6" w14:paraId="262B6115" w14:textId="5AC158D8" w:rsidTr="002546BD">
        <w:trPr>
          <w:trHeight w:val="316"/>
          <w:jc w:val="center"/>
        </w:trPr>
        <w:tc>
          <w:tcPr>
            <w:tcW w:w="1509" w:type="dxa"/>
          </w:tcPr>
          <w:p w14:paraId="6750827E" w14:textId="1F037FDA" w:rsidR="00D226E6" w:rsidRDefault="00D226E6" w:rsidP="00803A2F">
            <w:pPr>
              <w:rPr>
                <w:rFonts w:cstheme="minorHAnsi"/>
                <w:sz w:val="24"/>
                <w:szCs w:val="24"/>
              </w:rPr>
            </w:pPr>
            <w:r w:rsidRPr="00D226E6">
              <w:rPr>
                <w:rFonts w:cstheme="minorHAnsi"/>
                <w:sz w:val="24"/>
                <w:szCs w:val="24"/>
              </w:rPr>
              <w:t xml:space="preserve">CECbuffer   </w:t>
            </w:r>
          </w:p>
        </w:tc>
        <w:tc>
          <w:tcPr>
            <w:tcW w:w="1084" w:type="dxa"/>
          </w:tcPr>
          <w:p w14:paraId="16AB02A7" w14:textId="5D176ED7" w:rsidR="00D226E6" w:rsidRDefault="00D226E6" w:rsidP="00EA5CFA">
            <w:pPr>
              <w:jc w:val="center"/>
              <w:rPr>
                <w:rFonts w:cstheme="minorHAnsi"/>
                <w:sz w:val="24"/>
                <w:szCs w:val="24"/>
              </w:rPr>
            </w:pPr>
            <w:r w:rsidRPr="00D226E6">
              <w:rPr>
                <w:rFonts w:cstheme="minorHAnsi"/>
                <w:sz w:val="24"/>
                <w:szCs w:val="24"/>
              </w:rPr>
              <w:t>-0.012</w:t>
            </w:r>
          </w:p>
        </w:tc>
        <w:tc>
          <w:tcPr>
            <w:tcW w:w="1084" w:type="dxa"/>
          </w:tcPr>
          <w:p w14:paraId="39918334" w14:textId="7FD1FD9F" w:rsidR="00D226E6" w:rsidRDefault="00714617" w:rsidP="00EA5CFA">
            <w:pPr>
              <w:jc w:val="center"/>
              <w:rPr>
                <w:rFonts w:cstheme="minorHAnsi"/>
                <w:sz w:val="24"/>
                <w:szCs w:val="24"/>
              </w:rPr>
            </w:pPr>
            <w:r>
              <w:rPr>
                <w:rFonts w:cstheme="minorHAnsi"/>
                <w:sz w:val="24"/>
                <w:szCs w:val="24"/>
              </w:rPr>
              <w:t>-0.002</w:t>
            </w:r>
          </w:p>
        </w:tc>
        <w:tc>
          <w:tcPr>
            <w:tcW w:w="1103" w:type="dxa"/>
          </w:tcPr>
          <w:p w14:paraId="1E63471F" w14:textId="0710C2F5" w:rsidR="00D226E6" w:rsidRDefault="00714617" w:rsidP="00EA5CFA">
            <w:pPr>
              <w:jc w:val="center"/>
              <w:rPr>
                <w:rFonts w:cstheme="minorHAnsi"/>
                <w:sz w:val="24"/>
                <w:szCs w:val="24"/>
              </w:rPr>
            </w:pPr>
            <w:r>
              <w:rPr>
                <w:rFonts w:cstheme="minorHAnsi"/>
                <w:sz w:val="24"/>
                <w:szCs w:val="24"/>
              </w:rPr>
              <w:t>-0.005</w:t>
            </w:r>
          </w:p>
        </w:tc>
        <w:tc>
          <w:tcPr>
            <w:tcW w:w="1094" w:type="dxa"/>
          </w:tcPr>
          <w:p w14:paraId="61AC32F2" w14:textId="5109E7EC" w:rsidR="00D226E6" w:rsidRDefault="00714617" w:rsidP="00EA5CFA">
            <w:pPr>
              <w:jc w:val="center"/>
              <w:rPr>
                <w:rFonts w:cstheme="minorHAnsi"/>
                <w:sz w:val="24"/>
                <w:szCs w:val="24"/>
              </w:rPr>
            </w:pPr>
            <w:r>
              <w:rPr>
                <w:rFonts w:cstheme="minorHAnsi"/>
                <w:sz w:val="24"/>
                <w:szCs w:val="24"/>
              </w:rPr>
              <w:t>-0.001</w:t>
            </w:r>
          </w:p>
        </w:tc>
        <w:tc>
          <w:tcPr>
            <w:tcW w:w="1088" w:type="dxa"/>
          </w:tcPr>
          <w:p w14:paraId="3C9AA91C" w14:textId="64C37725" w:rsidR="00D226E6" w:rsidRDefault="00714617" w:rsidP="00EA5CFA">
            <w:pPr>
              <w:jc w:val="center"/>
              <w:rPr>
                <w:rFonts w:cstheme="minorHAnsi"/>
                <w:sz w:val="24"/>
                <w:szCs w:val="24"/>
              </w:rPr>
            </w:pPr>
            <w:r>
              <w:rPr>
                <w:rFonts w:cstheme="minorHAnsi"/>
                <w:sz w:val="24"/>
                <w:szCs w:val="24"/>
              </w:rPr>
              <w:t>0.856</w:t>
            </w:r>
          </w:p>
        </w:tc>
        <w:tc>
          <w:tcPr>
            <w:tcW w:w="1084" w:type="dxa"/>
          </w:tcPr>
          <w:p w14:paraId="58F6C854" w14:textId="12BAD39B" w:rsidR="00D226E6" w:rsidRDefault="00714617" w:rsidP="00EA5CFA">
            <w:pPr>
              <w:jc w:val="center"/>
              <w:rPr>
                <w:rFonts w:cstheme="minorHAnsi"/>
                <w:sz w:val="24"/>
                <w:szCs w:val="24"/>
              </w:rPr>
            </w:pPr>
            <w:r>
              <w:rPr>
                <w:rFonts w:cstheme="minorHAnsi"/>
                <w:sz w:val="24"/>
                <w:szCs w:val="24"/>
              </w:rPr>
              <w:t>3.495</w:t>
            </w:r>
          </w:p>
        </w:tc>
        <w:tc>
          <w:tcPr>
            <w:tcW w:w="1101" w:type="dxa"/>
          </w:tcPr>
          <w:p w14:paraId="467A2C09" w14:textId="41D8D9A5" w:rsidR="00D226E6" w:rsidRDefault="00D226E6" w:rsidP="00EA5CFA">
            <w:pPr>
              <w:jc w:val="center"/>
              <w:rPr>
                <w:rFonts w:cstheme="minorHAnsi"/>
                <w:sz w:val="24"/>
                <w:szCs w:val="24"/>
              </w:rPr>
            </w:pPr>
            <w:r>
              <w:rPr>
                <w:rFonts w:cstheme="minorHAnsi"/>
                <w:sz w:val="24"/>
                <w:szCs w:val="24"/>
              </w:rPr>
              <w:t>-0.178</w:t>
            </w:r>
          </w:p>
        </w:tc>
      </w:tr>
      <w:tr w:rsidR="00D226E6" w14:paraId="25076E2C" w14:textId="57F83FBE" w:rsidTr="002546BD">
        <w:trPr>
          <w:trHeight w:val="316"/>
          <w:jc w:val="center"/>
        </w:trPr>
        <w:tc>
          <w:tcPr>
            <w:tcW w:w="1509" w:type="dxa"/>
          </w:tcPr>
          <w:p w14:paraId="69381D12" w14:textId="6ECB1095" w:rsidR="00D226E6" w:rsidRDefault="00D226E6" w:rsidP="00803A2F">
            <w:pPr>
              <w:rPr>
                <w:rFonts w:cstheme="minorHAnsi"/>
                <w:sz w:val="24"/>
                <w:szCs w:val="24"/>
              </w:rPr>
            </w:pPr>
            <w:r w:rsidRPr="00D226E6">
              <w:rPr>
                <w:rFonts w:cstheme="minorHAnsi"/>
                <w:sz w:val="24"/>
                <w:szCs w:val="24"/>
              </w:rPr>
              <w:t xml:space="preserve">Ca           </w:t>
            </w:r>
          </w:p>
        </w:tc>
        <w:tc>
          <w:tcPr>
            <w:tcW w:w="1084" w:type="dxa"/>
          </w:tcPr>
          <w:p w14:paraId="28C02F74" w14:textId="02F9EBD0" w:rsidR="00D226E6" w:rsidRDefault="00D226E6" w:rsidP="00EA5CFA">
            <w:pPr>
              <w:jc w:val="center"/>
              <w:rPr>
                <w:rFonts w:cstheme="minorHAnsi"/>
                <w:sz w:val="24"/>
                <w:szCs w:val="24"/>
              </w:rPr>
            </w:pPr>
            <w:r>
              <w:rPr>
                <w:rFonts w:cstheme="minorHAnsi"/>
                <w:sz w:val="24"/>
                <w:szCs w:val="24"/>
              </w:rPr>
              <w:t>.</w:t>
            </w:r>
          </w:p>
        </w:tc>
        <w:tc>
          <w:tcPr>
            <w:tcW w:w="1084" w:type="dxa"/>
          </w:tcPr>
          <w:p w14:paraId="6FE94EE7" w14:textId="663E84AD" w:rsidR="00D226E6" w:rsidRDefault="00714617" w:rsidP="00EA5CFA">
            <w:pPr>
              <w:jc w:val="center"/>
              <w:rPr>
                <w:rFonts w:cstheme="minorHAnsi"/>
                <w:sz w:val="24"/>
                <w:szCs w:val="24"/>
              </w:rPr>
            </w:pPr>
            <w:r>
              <w:rPr>
                <w:rFonts w:cstheme="minorHAnsi"/>
                <w:sz w:val="24"/>
                <w:szCs w:val="24"/>
              </w:rPr>
              <w:t>-0.001</w:t>
            </w:r>
          </w:p>
        </w:tc>
        <w:tc>
          <w:tcPr>
            <w:tcW w:w="1103" w:type="dxa"/>
          </w:tcPr>
          <w:p w14:paraId="6484E4FC" w14:textId="7A314428" w:rsidR="00D226E6" w:rsidRDefault="00714617" w:rsidP="00EA5CFA">
            <w:pPr>
              <w:jc w:val="center"/>
              <w:rPr>
                <w:rFonts w:cstheme="minorHAnsi"/>
                <w:sz w:val="24"/>
                <w:szCs w:val="24"/>
              </w:rPr>
            </w:pPr>
            <w:r>
              <w:rPr>
                <w:rFonts w:cstheme="minorHAnsi"/>
                <w:sz w:val="24"/>
                <w:szCs w:val="24"/>
              </w:rPr>
              <w:t>-0.010</w:t>
            </w:r>
          </w:p>
        </w:tc>
        <w:tc>
          <w:tcPr>
            <w:tcW w:w="1094" w:type="dxa"/>
          </w:tcPr>
          <w:p w14:paraId="59517522" w14:textId="302FF575" w:rsidR="00D226E6" w:rsidRDefault="00714617" w:rsidP="00EA5CFA">
            <w:pPr>
              <w:jc w:val="center"/>
              <w:rPr>
                <w:rFonts w:cstheme="minorHAnsi"/>
                <w:sz w:val="24"/>
                <w:szCs w:val="24"/>
              </w:rPr>
            </w:pPr>
            <w:r>
              <w:rPr>
                <w:rFonts w:cstheme="minorHAnsi"/>
                <w:sz w:val="24"/>
                <w:szCs w:val="24"/>
              </w:rPr>
              <w:t>-0.238</w:t>
            </w:r>
          </w:p>
        </w:tc>
        <w:tc>
          <w:tcPr>
            <w:tcW w:w="1088" w:type="dxa"/>
          </w:tcPr>
          <w:p w14:paraId="51F2A081" w14:textId="41AEB40C" w:rsidR="00D226E6" w:rsidRDefault="00714617" w:rsidP="00EA5CFA">
            <w:pPr>
              <w:jc w:val="center"/>
              <w:rPr>
                <w:rFonts w:cstheme="minorHAnsi"/>
                <w:sz w:val="24"/>
                <w:szCs w:val="24"/>
              </w:rPr>
            </w:pPr>
            <w:r>
              <w:rPr>
                <w:rFonts w:cstheme="minorHAnsi"/>
                <w:sz w:val="24"/>
                <w:szCs w:val="24"/>
              </w:rPr>
              <w:t>0.781</w:t>
            </w:r>
          </w:p>
        </w:tc>
        <w:tc>
          <w:tcPr>
            <w:tcW w:w="1084" w:type="dxa"/>
          </w:tcPr>
          <w:p w14:paraId="00208D2E" w14:textId="753759FC" w:rsidR="00D226E6" w:rsidRDefault="00714617" w:rsidP="00EA5CFA">
            <w:pPr>
              <w:jc w:val="center"/>
              <w:rPr>
                <w:rFonts w:cstheme="minorHAnsi"/>
                <w:sz w:val="24"/>
                <w:szCs w:val="24"/>
              </w:rPr>
            </w:pPr>
            <w:r>
              <w:rPr>
                <w:rFonts w:cstheme="minorHAnsi"/>
                <w:sz w:val="24"/>
                <w:szCs w:val="24"/>
              </w:rPr>
              <w:t>-3.010</w:t>
            </w:r>
          </w:p>
        </w:tc>
        <w:tc>
          <w:tcPr>
            <w:tcW w:w="1101" w:type="dxa"/>
          </w:tcPr>
          <w:p w14:paraId="69B23A22" w14:textId="37226915" w:rsidR="00D226E6" w:rsidRDefault="00D226E6" w:rsidP="00EA5CFA">
            <w:pPr>
              <w:jc w:val="center"/>
              <w:rPr>
                <w:rFonts w:cstheme="minorHAnsi"/>
                <w:sz w:val="24"/>
                <w:szCs w:val="24"/>
              </w:rPr>
            </w:pPr>
            <w:r>
              <w:rPr>
                <w:rFonts w:cstheme="minorHAnsi"/>
                <w:sz w:val="24"/>
                <w:szCs w:val="24"/>
              </w:rPr>
              <w:t>-0.178</w:t>
            </w:r>
          </w:p>
        </w:tc>
      </w:tr>
      <w:tr w:rsidR="00D226E6" w14:paraId="73723792" w14:textId="756D0995" w:rsidTr="002546BD">
        <w:trPr>
          <w:trHeight w:val="316"/>
          <w:jc w:val="center"/>
        </w:trPr>
        <w:tc>
          <w:tcPr>
            <w:tcW w:w="1509" w:type="dxa"/>
          </w:tcPr>
          <w:p w14:paraId="291A5924" w14:textId="5E762A89" w:rsidR="00D226E6" w:rsidRDefault="00D226E6" w:rsidP="00803A2F">
            <w:pPr>
              <w:rPr>
                <w:rFonts w:cstheme="minorHAnsi"/>
                <w:sz w:val="24"/>
                <w:szCs w:val="24"/>
              </w:rPr>
            </w:pPr>
            <w:r w:rsidRPr="00D226E6">
              <w:rPr>
                <w:rFonts w:cstheme="minorHAnsi"/>
                <w:sz w:val="24"/>
                <w:szCs w:val="24"/>
              </w:rPr>
              <w:t xml:space="preserve">Mg           </w:t>
            </w:r>
          </w:p>
        </w:tc>
        <w:tc>
          <w:tcPr>
            <w:tcW w:w="1084" w:type="dxa"/>
          </w:tcPr>
          <w:p w14:paraId="72DA74AB" w14:textId="48D82C6F" w:rsidR="00D226E6" w:rsidRDefault="00D226E6" w:rsidP="00EA5CFA">
            <w:pPr>
              <w:jc w:val="center"/>
              <w:rPr>
                <w:rFonts w:cstheme="minorHAnsi"/>
                <w:sz w:val="24"/>
                <w:szCs w:val="24"/>
              </w:rPr>
            </w:pPr>
            <w:r>
              <w:rPr>
                <w:rFonts w:cstheme="minorHAnsi"/>
                <w:sz w:val="24"/>
                <w:szCs w:val="24"/>
              </w:rPr>
              <w:t>.</w:t>
            </w:r>
          </w:p>
        </w:tc>
        <w:tc>
          <w:tcPr>
            <w:tcW w:w="1084" w:type="dxa"/>
          </w:tcPr>
          <w:p w14:paraId="41BAC5F9" w14:textId="4FDFD820" w:rsidR="00D226E6" w:rsidRDefault="00714617" w:rsidP="00EA5CFA">
            <w:pPr>
              <w:jc w:val="center"/>
              <w:rPr>
                <w:rFonts w:cstheme="minorHAnsi"/>
                <w:sz w:val="24"/>
                <w:szCs w:val="24"/>
              </w:rPr>
            </w:pPr>
            <w:r>
              <w:rPr>
                <w:rFonts w:cstheme="minorHAnsi"/>
                <w:sz w:val="24"/>
                <w:szCs w:val="24"/>
              </w:rPr>
              <w:t>-0.001</w:t>
            </w:r>
          </w:p>
        </w:tc>
        <w:tc>
          <w:tcPr>
            <w:tcW w:w="1103" w:type="dxa"/>
          </w:tcPr>
          <w:p w14:paraId="3549B30E" w14:textId="0FCD17DB" w:rsidR="00D226E6" w:rsidRDefault="00714617" w:rsidP="00EA5CFA">
            <w:pPr>
              <w:jc w:val="center"/>
              <w:rPr>
                <w:rFonts w:cstheme="minorHAnsi"/>
                <w:sz w:val="24"/>
                <w:szCs w:val="24"/>
              </w:rPr>
            </w:pPr>
            <w:r>
              <w:rPr>
                <w:rFonts w:cstheme="minorHAnsi"/>
                <w:sz w:val="24"/>
                <w:szCs w:val="24"/>
              </w:rPr>
              <w:t>-0.003</w:t>
            </w:r>
          </w:p>
        </w:tc>
        <w:tc>
          <w:tcPr>
            <w:tcW w:w="1094" w:type="dxa"/>
          </w:tcPr>
          <w:p w14:paraId="6766F281" w14:textId="5C14DA52" w:rsidR="00D226E6" w:rsidRDefault="00714617" w:rsidP="00EA5CFA">
            <w:pPr>
              <w:jc w:val="center"/>
              <w:rPr>
                <w:rFonts w:cstheme="minorHAnsi"/>
                <w:sz w:val="24"/>
                <w:szCs w:val="24"/>
              </w:rPr>
            </w:pPr>
            <w:r>
              <w:rPr>
                <w:rFonts w:cstheme="minorHAnsi"/>
                <w:sz w:val="24"/>
                <w:szCs w:val="24"/>
              </w:rPr>
              <w:t>1.568</w:t>
            </w:r>
          </w:p>
        </w:tc>
        <w:tc>
          <w:tcPr>
            <w:tcW w:w="1088" w:type="dxa"/>
          </w:tcPr>
          <w:p w14:paraId="15A5118C" w14:textId="4646DA10" w:rsidR="00D226E6" w:rsidRDefault="00714617" w:rsidP="00EA5CFA">
            <w:pPr>
              <w:jc w:val="center"/>
              <w:rPr>
                <w:rFonts w:cstheme="minorHAnsi"/>
                <w:sz w:val="24"/>
                <w:szCs w:val="24"/>
              </w:rPr>
            </w:pPr>
            <w:r>
              <w:rPr>
                <w:rFonts w:cstheme="minorHAnsi"/>
                <w:sz w:val="24"/>
                <w:szCs w:val="24"/>
              </w:rPr>
              <w:t>0.115</w:t>
            </w:r>
          </w:p>
        </w:tc>
        <w:tc>
          <w:tcPr>
            <w:tcW w:w="1084" w:type="dxa"/>
          </w:tcPr>
          <w:p w14:paraId="2D223EDB" w14:textId="47C7FF04" w:rsidR="00D226E6" w:rsidRDefault="00714617" w:rsidP="00EA5CFA">
            <w:pPr>
              <w:jc w:val="center"/>
              <w:rPr>
                <w:rFonts w:cstheme="minorHAnsi"/>
                <w:sz w:val="24"/>
                <w:szCs w:val="24"/>
              </w:rPr>
            </w:pPr>
            <w:r>
              <w:rPr>
                <w:rFonts w:cstheme="minorHAnsi"/>
                <w:sz w:val="24"/>
                <w:szCs w:val="24"/>
              </w:rPr>
              <w:t>-0.849</w:t>
            </w:r>
          </w:p>
        </w:tc>
        <w:tc>
          <w:tcPr>
            <w:tcW w:w="1101" w:type="dxa"/>
          </w:tcPr>
          <w:p w14:paraId="73159429" w14:textId="3E2611D0" w:rsidR="00D226E6" w:rsidRDefault="00D226E6" w:rsidP="00EA5CFA">
            <w:pPr>
              <w:jc w:val="center"/>
              <w:rPr>
                <w:rFonts w:cstheme="minorHAnsi"/>
                <w:sz w:val="24"/>
                <w:szCs w:val="24"/>
              </w:rPr>
            </w:pPr>
            <w:r>
              <w:rPr>
                <w:rFonts w:cstheme="minorHAnsi"/>
                <w:sz w:val="24"/>
                <w:szCs w:val="24"/>
              </w:rPr>
              <w:t>.</w:t>
            </w:r>
          </w:p>
        </w:tc>
      </w:tr>
      <w:tr w:rsidR="00D226E6" w14:paraId="1180F067" w14:textId="1DE1CCA0" w:rsidTr="002546BD">
        <w:trPr>
          <w:trHeight w:val="333"/>
          <w:jc w:val="center"/>
        </w:trPr>
        <w:tc>
          <w:tcPr>
            <w:tcW w:w="1509" w:type="dxa"/>
          </w:tcPr>
          <w:p w14:paraId="7FCACDC7" w14:textId="3CC1BFCE" w:rsidR="00D226E6" w:rsidRDefault="00D226E6" w:rsidP="00803A2F">
            <w:pPr>
              <w:rPr>
                <w:rFonts w:cstheme="minorHAnsi"/>
                <w:sz w:val="24"/>
                <w:szCs w:val="24"/>
              </w:rPr>
            </w:pPr>
            <w:r w:rsidRPr="00D226E6">
              <w:rPr>
                <w:rFonts w:cstheme="minorHAnsi"/>
                <w:sz w:val="24"/>
                <w:szCs w:val="24"/>
              </w:rPr>
              <w:t xml:space="preserve">K            </w:t>
            </w:r>
          </w:p>
        </w:tc>
        <w:tc>
          <w:tcPr>
            <w:tcW w:w="1084" w:type="dxa"/>
          </w:tcPr>
          <w:p w14:paraId="2245414F" w14:textId="282D6CB2" w:rsidR="00D226E6" w:rsidRDefault="00D226E6" w:rsidP="00EA5CFA">
            <w:pPr>
              <w:jc w:val="center"/>
              <w:rPr>
                <w:rFonts w:cstheme="minorHAnsi"/>
                <w:sz w:val="24"/>
                <w:szCs w:val="24"/>
              </w:rPr>
            </w:pPr>
            <w:r>
              <w:rPr>
                <w:rFonts w:cstheme="minorHAnsi"/>
                <w:sz w:val="24"/>
                <w:szCs w:val="24"/>
              </w:rPr>
              <w:t>.</w:t>
            </w:r>
          </w:p>
        </w:tc>
        <w:tc>
          <w:tcPr>
            <w:tcW w:w="1084" w:type="dxa"/>
          </w:tcPr>
          <w:p w14:paraId="55E72A79" w14:textId="5BB38EDD" w:rsidR="00D226E6" w:rsidRDefault="00714617" w:rsidP="00EA5CFA">
            <w:pPr>
              <w:jc w:val="center"/>
              <w:rPr>
                <w:rFonts w:cstheme="minorHAnsi"/>
                <w:sz w:val="24"/>
                <w:szCs w:val="24"/>
              </w:rPr>
            </w:pPr>
            <w:r>
              <w:rPr>
                <w:rFonts w:cstheme="minorHAnsi"/>
                <w:sz w:val="24"/>
                <w:szCs w:val="24"/>
              </w:rPr>
              <w:t>0.000</w:t>
            </w:r>
          </w:p>
        </w:tc>
        <w:tc>
          <w:tcPr>
            <w:tcW w:w="1103" w:type="dxa"/>
          </w:tcPr>
          <w:p w14:paraId="20553555" w14:textId="4A18E98D" w:rsidR="00D226E6" w:rsidRDefault="00714617" w:rsidP="00EA5CFA">
            <w:pPr>
              <w:jc w:val="center"/>
              <w:rPr>
                <w:rFonts w:cstheme="minorHAnsi"/>
                <w:sz w:val="24"/>
                <w:szCs w:val="24"/>
              </w:rPr>
            </w:pPr>
            <w:r>
              <w:rPr>
                <w:rFonts w:cstheme="minorHAnsi"/>
                <w:sz w:val="24"/>
                <w:szCs w:val="24"/>
              </w:rPr>
              <w:t>.</w:t>
            </w:r>
          </w:p>
        </w:tc>
        <w:tc>
          <w:tcPr>
            <w:tcW w:w="1094" w:type="dxa"/>
          </w:tcPr>
          <w:p w14:paraId="7FEBBB64" w14:textId="7435889C" w:rsidR="00D226E6" w:rsidRDefault="00714617" w:rsidP="00EA5CFA">
            <w:pPr>
              <w:jc w:val="center"/>
              <w:rPr>
                <w:rFonts w:cstheme="minorHAnsi"/>
                <w:sz w:val="24"/>
                <w:szCs w:val="24"/>
              </w:rPr>
            </w:pPr>
            <w:r>
              <w:rPr>
                <w:rFonts w:cstheme="minorHAnsi"/>
                <w:sz w:val="24"/>
                <w:szCs w:val="24"/>
              </w:rPr>
              <w:t>-1.502</w:t>
            </w:r>
          </w:p>
        </w:tc>
        <w:tc>
          <w:tcPr>
            <w:tcW w:w="1088" w:type="dxa"/>
          </w:tcPr>
          <w:p w14:paraId="01E0FD74" w14:textId="00500380" w:rsidR="00D226E6" w:rsidRDefault="00714617" w:rsidP="00EA5CFA">
            <w:pPr>
              <w:jc w:val="center"/>
              <w:rPr>
                <w:rFonts w:cstheme="minorHAnsi"/>
                <w:sz w:val="24"/>
                <w:szCs w:val="24"/>
              </w:rPr>
            </w:pPr>
            <w:r>
              <w:rPr>
                <w:rFonts w:cstheme="minorHAnsi"/>
                <w:sz w:val="24"/>
                <w:szCs w:val="24"/>
              </w:rPr>
              <w:t>0.027</w:t>
            </w:r>
          </w:p>
        </w:tc>
        <w:tc>
          <w:tcPr>
            <w:tcW w:w="1084" w:type="dxa"/>
          </w:tcPr>
          <w:p w14:paraId="397F0198" w14:textId="4DB05490" w:rsidR="00D226E6" w:rsidRDefault="00714617" w:rsidP="00EA5CFA">
            <w:pPr>
              <w:jc w:val="center"/>
              <w:rPr>
                <w:rFonts w:cstheme="minorHAnsi"/>
                <w:sz w:val="24"/>
                <w:szCs w:val="24"/>
              </w:rPr>
            </w:pPr>
            <w:r>
              <w:rPr>
                <w:rFonts w:cstheme="minorHAnsi"/>
                <w:sz w:val="24"/>
                <w:szCs w:val="24"/>
              </w:rPr>
              <w:t>-0.071</w:t>
            </w:r>
          </w:p>
        </w:tc>
        <w:tc>
          <w:tcPr>
            <w:tcW w:w="1101" w:type="dxa"/>
          </w:tcPr>
          <w:p w14:paraId="7A73E6F8" w14:textId="55862177" w:rsidR="00D226E6" w:rsidRDefault="00D226E6" w:rsidP="00EA5CFA">
            <w:pPr>
              <w:jc w:val="center"/>
              <w:rPr>
                <w:rFonts w:cstheme="minorHAnsi"/>
                <w:sz w:val="24"/>
                <w:szCs w:val="24"/>
              </w:rPr>
            </w:pPr>
            <w:r>
              <w:rPr>
                <w:rFonts w:cstheme="minorHAnsi"/>
                <w:sz w:val="24"/>
                <w:szCs w:val="24"/>
              </w:rPr>
              <w:t>-0.178</w:t>
            </w:r>
          </w:p>
        </w:tc>
      </w:tr>
      <w:tr w:rsidR="00D226E6" w14:paraId="5B179E9C" w14:textId="4B70B7EC" w:rsidTr="002546BD">
        <w:trPr>
          <w:trHeight w:val="316"/>
          <w:jc w:val="center"/>
        </w:trPr>
        <w:tc>
          <w:tcPr>
            <w:tcW w:w="1509" w:type="dxa"/>
          </w:tcPr>
          <w:p w14:paraId="1EB552A5" w14:textId="44E2ED76" w:rsidR="00D226E6" w:rsidRDefault="00D226E6" w:rsidP="00803A2F">
            <w:pPr>
              <w:rPr>
                <w:rFonts w:cstheme="minorHAnsi"/>
                <w:sz w:val="24"/>
                <w:szCs w:val="24"/>
              </w:rPr>
            </w:pPr>
            <w:r>
              <w:rPr>
                <w:rFonts w:cstheme="minorHAnsi"/>
                <w:sz w:val="24"/>
                <w:szCs w:val="24"/>
              </w:rPr>
              <w:t>Na</w:t>
            </w:r>
          </w:p>
        </w:tc>
        <w:tc>
          <w:tcPr>
            <w:tcW w:w="1084" w:type="dxa"/>
          </w:tcPr>
          <w:p w14:paraId="2D303F70" w14:textId="71AFBAB5" w:rsidR="00D226E6" w:rsidRDefault="00D226E6" w:rsidP="00EA5CFA">
            <w:pPr>
              <w:jc w:val="center"/>
              <w:rPr>
                <w:rFonts w:cstheme="minorHAnsi"/>
                <w:sz w:val="24"/>
                <w:szCs w:val="24"/>
              </w:rPr>
            </w:pPr>
            <w:r>
              <w:rPr>
                <w:rFonts w:cstheme="minorHAnsi"/>
                <w:sz w:val="24"/>
                <w:szCs w:val="24"/>
              </w:rPr>
              <w:t>.</w:t>
            </w:r>
          </w:p>
        </w:tc>
        <w:tc>
          <w:tcPr>
            <w:tcW w:w="1084" w:type="dxa"/>
          </w:tcPr>
          <w:p w14:paraId="2EFE67B5" w14:textId="6D767BFC" w:rsidR="00D226E6" w:rsidRDefault="00714617" w:rsidP="00EA5CFA">
            <w:pPr>
              <w:jc w:val="center"/>
              <w:rPr>
                <w:rFonts w:cstheme="minorHAnsi"/>
                <w:sz w:val="24"/>
                <w:szCs w:val="24"/>
              </w:rPr>
            </w:pPr>
            <w:r>
              <w:rPr>
                <w:rFonts w:cstheme="minorHAnsi"/>
                <w:sz w:val="24"/>
                <w:szCs w:val="24"/>
              </w:rPr>
              <w:t>-0.001</w:t>
            </w:r>
          </w:p>
        </w:tc>
        <w:tc>
          <w:tcPr>
            <w:tcW w:w="1103" w:type="dxa"/>
          </w:tcPr>
          <w:p w14:paraId="70DD512F" w14:textId="3E464C7B" w:rsidR="00D226E6" w:rsidRDefault="00714617" w:rsidP="00EA5CFA">
            <w:pPr>
              <w:jc w:val="center"/>
              <w:rPr>
                <w:rFonts w:cstheme="minorHAnsi"/>
                <w:sz w:val="24"/>
                <w:szCs w:val="24"/>
              </w:rPr>
            </w:pPr>
            <w:r>
              <w:rPr>
                <w:rFonts w:cstheme="minorHAnsi"/>
                <w:sz w:val="24"/>
                <w:szCs w:val="24"/>
              </w:rPr>
              <w:t>-0.005</w:t>
            </w:r>
          </w:p>
        </w:tc>
        <w:tc>
          <w:tcPr>
            <w:tcW w:w="1094" w:type="dxa"/>
          </w:tcPr>
          <w:p w14:paraId="75806E62" w14:textId="2A5F5BEF" w:rsidR="00D226E6" w:rsidRDefault="00714617" w:rsidP="00EA5CFA">
            <w:pPr>
              <w:jc w:val="center"/>
              <w:rPr>
                <w:rFonts w:cstheme="minorHAnsi"/>
                <w:sz w:val="24"/>
                <w:szCs w:val="24"/>
              </w:rPr>
            </w:pPr>
            <w:r>
              <w:rPr>
                <w:rFonts w:cstheme="minorHAnsi"/>
                <w:sz w:val="24"/>
                <w:szCs w:val="24"/>
              </w:rPr>
              <w:t>-2.655</w:t>
            </w:r>
          </w:p>
        </w:tc>
        <w:tc>
          <w:tcPr>
            <w:tcW w:w="1088" w:type="dxa"/>
          </w:tcPr>
          <w:p w14:paraId="416C5E6C" w14:textId="30B443A0" w:rsidR="00D226E6" w:rsidRDefault="00714617" w:rsidP="00EA5CFA">
            <w:pPr>
              <w:jc w:val="center"/>
              <w:rPr>
                <w:rFonts w:cstheme="minorHAnsi"/>
                <w:sz w:val="24"/>
                <w:szCs w:val="24"/>
              </w:rPr>
            </w:pPr>
            <w:r>
              <w:rPr>
                <w:rFonts w:cstheme="minorHAnsi"/>
                <w:sz w:val="24"/>
                <w:szCs w:val="24"/>
              </w:rPr>
              <w:t>0.011</w:t>
            </w:r>
          </w:p>
        </w:tc>
        <w:tc>
          <w:tcPr>
            <w:tcW w:w="1084" w:type="dxa"/>
          </w:tcPr>
          <w:p w14:paraId="65533A09" w14:textId="2714DF46" w:rsidR="00D226E6" w:rsidRDefault="00714617" w:rsidP="00EA5CFA">
            <w:pPr>
              <w:jc w:val="center"/>
              <w:rPr>
                <w:rFonts w:cstheme="minorHAnsi"/>
                <w:sz w:val="24"/>
                <w:szCs w:val="24"/>
              </w:rPr>
            </w:pPr>
            <w:r>
              <w:rPr>
                <w:rFonts w:cstheme="minorHAnsi"/>
                <w:sz w:val="24"/>
                <w:szCs w:val="24"/>
              </w:rPr>
              <w:t>.</w:t>
            </w:r>
          </w:p>
        </w:tc>
        <w:tc>
          <w:tcPr>
            <w:tcW w:w="1101" w:type="dxa"/>
          </w:tcPr>
          <w:p w14:paraId="3E4CAE14" w14:textId="15BEC852" w:rsidR="00D226E6" w:rsidRDefault="00D226E6" w:rsidP="00EA5CFA">
            <w:pPr>
              <w:jc w:val="center"/>
              <w:rPr>
                <w:rFonts w:cstheme="minorHAnsi"/>
                <w:sz w:val="24"/>
                <w:szCs w:val="24"/>
              </w:rPr>
            </w:pPr>
            <w:r>
              <w:rPr>
                <w:rFonts w:cstheme="minorHAnsi"/>
                <w:sz w:val="24"/>
                <w:szCs w:val="24"/>
              </w:rPr>
              <w:t>.</w:t>
            </w:r>
          </w:p>
        </w:tc>
      </w:tr>
      <w:tr w:rsidR="00D226E6" w14:paraId="713728F2" w14:textId="1EBF0AD6" w:rsidTr="002546BD">
        <w:trPr>
          <w:trHeight w:val="316"/>
          <w:jc w:val="center"/>
        </w:trPr>
        <w:tc>
          <w:tcPr>
            <w:tcW w:w="1509" w:type="dxa"/>
          </w:tcPr>
          <w:p w14:paraId="347DCD84" w14:textId="50BCB33D" w:rsidR="00D226E6" w:rsidRDefault="00D226E6" w:rsidP="00803A2F">
            <w:pPr>
              <w:rPr>
                <w:rFonts w:cstheme="minorHAnsi"/>
                <w:sz w:val="24"/>
                <w:szCs w:val="24"/>
              </w:rPr>
            </w:pPr>
            <w:r>
              <w:rPr>
                <w:rFonts w:cstheme="minorHAnsi"/>
                <w:sz w:val="24"/>
                <w:szCs w:val="24"/>
              </w:rPr>
              <w:t>P</w:t>
            </w:r>
          </w:p>
        </w:tc>
        <w:tc>
          <w:tcPr>
            <w:tcW w:w="1084" w:type="dxa"/>
          </w:tcPr>
          <w:p w14:paraId="594220C9" w14:textId="7D9AADFB" w:rsidR="00D226E6" w:rsidRDefault="00D226E6" w:rsidP="00EA5CFA">
            <w:pPr>
              <w:jc w:val="center"/>
              <w:rPr>
                <w:rFonts w:cstheme="minorHAnsi"/>
                <w:sz w:val="24"/>
                <w:szCs w:val="24"/>
              </w:rPr>
            </w:pPr>
            <w:r>
              <w:rPr>
                <w:rFonts w:cstheme="minorHAnsi"/>
                <w:sz w:val="24"/>
                <w:szCs w:val="24"/>
              </w:rPr>
              <w:t>.</w:t>
            </w:r>
          </w:p>
        </w:tc>
        <w:tc>
          <w:tcPr>
            <w:tcW w:w="1084" w:type="dxa"/>
          </w:tcPr>
          <w:p w14:paraId="58F0A512" w14:textId="132FEAD6" w:rsidR="00D226E6" w:rsidRDefault="00714617" w:rsidP="00EA5CFA">
            <w:pPr>
              <w:jc w:val="center"/>
              <w:rPr>
                <w:rFonts w:cstheme="minorHAnsi"/>
                <w:sz w:val="24"/>
                <w:szCs w:val="24"/>
              </w:rPr>
            </w:pPr>
            <w:r>
              <w:rPr>
                <w:rFonts w:cstheme="minorHAnsi"/>
                <w:sz w:val="24"/>
                <w:szCs w:val="24"/>
              </w:rPr>
              <w:t>0.000</w:t>
            </w:r>
          </w:p>
        </w:tc>
        <w:tc>
          <w:tcPr>
            <w:tcW w:w="1103" w:type="dxa"/>
          </w:tcPr>
          <w:p w14:paraId="22F98C84" w14:textId="6409E740" w:rsidR="00D226E6" w:rsidRDefault="00714617" w:rsidP="00EA5CFA">
            <w:pPr>
              <w:jc w:val="center"/>
              <w:rPr>
                <w:rFonts w:cstheme="minorHAnsi"/>
                <w:sz w:val="24"/>
                <w:szCs w:val="24"/>
              </w:rPr>
            </w:pPr>
            <w:r>
              <w:rPr>
                <w:rFonts w:cstheme="minorHAnsi"/>
                <w:sz w:val="24"/>
                <w:szCs w:val="24"/>
              </w:rPr>
              <w:t>0.013</w:t>
            </w:r>
          </w:p>
        </w:tc>
        <w:tc>
          <w:tcPr>
            <w:tcW w:w="1094" w:type="dxa"/>
          </w:tcPr>
          <w:p w14:paraId="5A9069C9" w14:textId="1EB48127" w:rsidR="00D226E6" w:rsidRDefault="00714617" w:rsidP="00EA5CFA">
            <w:pPr>
              <w:jc w:val="center"/>
              <w:rPr>
                <w:rFonts w:cstheme="minorHAnsi"/>
                <w:sz w:val="24"/>
                <w:szCs w:val="24"/>
              </w:rPr>
            </w:pPr>
            <w:r>
              <w:rPr>
                <w:rFonts w:cstheme="minorHAnsi"/>
                <w:sz w:val="24"/>
                <w:szCs w:val="24"/>
              </w:rPr>
              <w:t>0.033</w:t>
            </w:r>
          </w:p>
        </w:tc>
        <w:tc>
          <w:tcPr>
            <w:tcW w:w="1088" w:type="dxa"/>
          </w:tcPr>
          <w:p w14:paraId="435FB53E" w14:textId="66509DD4" w:rsidR="00D226E6" w:rsidRDefault="00F121AE" w:rsidP="00EA5CFA">
            <w:pPr>
              <w:jc w:val="center"/>
              <w:rPr>
                <w:rFonts w:cstheme="minorHAnsi"/>
                <w:sz w:val="24"/>
                <w:szCs w:val="24"/>
              </w:rPr>
            </w:pPr>
            <w:r>
              <w:rPr>
                <w:rFonts w:cstheme="minorHAnsi"/>
                <w:sz w:val="24"/>
                <w:szCs w:val="24"/>
              </w:rPr>
              <w:t>0.628</w:t>
            </w:r>
          </w:p>
        </w:tc>
        <w:tc>
          <w:tcPr>
            <w:tcW w:w="1084" w:type="dxa"/>
          </w:tcPr>
          <w:p w14:paraId="56AA5325" w14:textId="5C793176" w:rsidR="00D226E6" w:rsidRDefault="00714617" w:rsidP="00EA5CFA">
            <w:pPr>
              <w:jc w:val="center"/>
              <w:rPr>
                <w:rFonts w:cstheme="minorHAnsi"/>
                <w:sz w:val="24"/>
                <w:szCs w:val="24"/>
              </w:rPr>
            </w:pPr>
            <w:r>
              <w:rPr>
                <w:rFonts w:cstheme="minorHAnsi"/>
                <w:sz w:val="24"/>
                <w:szCs w:val="24"/>
              </w:rPr>
              <w:t>0.030</w:t>
            </w:r>
          </w:p>
        </w:tc>
        <w:tc>
          <w:tcPr>
            <w:tcW w:w="1101" w:type="dxa"/>
          </w:tcPr>
          <w:p w14:paraId="220F77DB" w14:textId="2A130166" w:rsidR="00D226E6" w:rsidRDefault="00D226E6" w:rsidP="00EA5CFA">
            <w:pPr>
              <w:jc w:val="center"/>
              <w:rPr>
                <w:rFonts w:cstheme="minorHAnsi"/>
                <w:sz w:val="24"/>
                <w:szCs w:val="24"/>
              </w:rPr>
            </w:pPr>
            <w:r>
              <w:rPr>
                <w:rFonts w:cstheme="minorHAnsi"/>
                <w:sz w:val="24"/>
                <w:szCs w:val="24"/>
              </w:rPr>
              <w:t>0.091</w:t>
            </w:r>
          </w:p>
        </w:tc>
      </w:tr>
      <w:tr w:rsidR="00D226E6" w14:paraId="7319D129" w14:textId="4675C44E" w:rsidTr="002546BD">
        <w:trPr>
          <w:trHeight w:val="316"/>
          <w:jc w:val="center"/>
        </w:trPr>
        <w:tc>
          <w:tcPr>
            <w:tcW w:w="1509" w:type="dxa"/>
          </w:tcPr>
          <w:p w14:paraId="0E568846" w14:textId="78B9EF66" w:rsidR="00D226E6" w:rsidRDefault="00D226E6" w:rsidP="00803A2F">
            <w:pPr>
              <w:rPr>
                <w:rFonts w:cstheme="minorHAnsi"/>
                <w:sz w:val="24"/>
                <w:szCs w:val="24"/>
              </w:rPr>
            </w:pPr>
            <w:r>
              <w:rPr>
                <w:rFonts w:cstheme="minorHAnsi"/>
                <w:sz w:val="24"/>
                <w:szCs w:val="24"/>
              </w:rPr>
              <w:t>Cu</w:t>
            </w:r>
          </w:p>
        </w:tc>
        <w:tc>
          <w:tcPr>
            <w:tcW w:w="1084" w:type="dxa"/>
          </w:tcPr>
          <w:p w14:paraId="28B6AE09" w14:textId="32117CAE" w:rsidR="00D226E6" w:rsidRDefault="00D226E6" w:rsidP="00EA5CFA">
            <w:pPr>
              <w:jc w:val="center"/>
              <w:rPr>
                <w:rFonts w:cstheme="minorHAnsi"/>
                <w:sz w:val="24"/>
                <w:szCs w:val="24"/>
              </w:rPr>
            </w:pPr>
            <w:r>
              <w:rPr>
                <w:rFonts w:cstheme="minorHAnsi"/>
                <w:sz w:val="24"/>
                <w:szCs w:val="24"/>
              </w:rPr>
              <w:t>.</w:t>
            </w:r>
          </w:p>
        </w:tc>
        <w:tc>
          <w:tcPr>
            <w:tcW w:w="1084" w:type="dxa"/>
          </w:tcPr>
          <w:p w14:paraId="033F697D" w14:textId="5256AEA4" w:rsidR="00D226E6" w:rsidRDefault="00714617" w:rsidP="00EA5CFA">
            <w:pPr>
              <w:jc w:val="center"/>
              <w:rPr>
                <w:rFonts w:cstheme="minorHAnsi"/>
                <w:sz w:val="24"/>
                <w:szCs w:val="24"/>
              </w:rPr>
            </w:pPr>
            <w:r>
              <w:rPr>
                <w:rFonts w:cstheme="minorHAnsi"/>
                <w:sz w:val="24"/>
                <w:szCs w:val="24"/>
              </w:rPr>
              <w:t>0.000</w:t>
            </w:r>
          </w:p>
        </w:tc>
        <w:tc>
          <w:tcPr>
            <w:tcW w:w="1103" w:type="dxa"/>
          </w:tcPr>
          <w:p w14:paraId="32BE8833" w14:textId="293950E9" w:rsidR="00D226E6" w:rsidRDefault="00714617" w:rsidP="00EA5CFA">
            <w:pPr>
              <w:jc w:val="center"/>
              <w:rPr>
                <w:rFonts w:cstheme="minorHAnsi"/>
                <w:sz w:val="24"/>
                <w:szCs w:val="24"/>
              </w:rPr>
            </w:pPr>
            <w:r>
              <w:rPr>
                <w:rFonts w:cstheme="minorHAnsi"/>
                <w:sz w:val="24"/>
                <w:szCs w:val="24"/>
              </w:rPr>
              <w:t>0.008</w:t>
            </w:r>
          </w:p>
        </w:tc>
        <w:tc>
          <w:tcPr>
            <w:tcW w:w="1094" w:type="dxa"/>
          </w:tcPr>
          <w:p w14:paraId="527BD150" w14:textId="74CBAEFB" w:rsidR="00D226E6" w:rsidRDefault="00714617" w:rsidP="00EA5CFA">
            <w:pPr>
              <w:jc w:val="center"/>
              <w:rPr>
                <w:rFonts w:cstheme="minorHAnsi"/>
                <w:sz w:val="24"/>
                <w:szCs w:val="24"/>
              </w:rPr>
            </w:pPr>
            <w:r>
              <w:rPr>
                <w:rFonts w:cstheme="minorHAnsi"/>
                <w:sz w:val="24"/>
                <w:szCs w:val="24"/>
              </w:rPr>
              <w:t>0.051</w:t>
            </w:r>
          </w:p>
        </w:tc>
        <w:tc>
          <w:tcPr>
            <w:tcW w:w="1088" w:type="dxa"/>
          </w:tcPr>
          <w:p w14:paraId="533E89BC" w14:textId="04177EF4" w:rsidR="00D226E6" w:rsidRDefault="00F121AE" w:rsidP="00EA5CFA">
            <w:pPr>
              <w:jc w:val="center"/>
              <w:rPr>
                <w:rFonts w:cstheme="minorHAnsi"/>
                <w:sz w:val="24"/>
                <w:szCs w:val="24"/>
              </w:rPr>
            </w:pPr>
            <w:r>
              <w:rPr>
                <w:rFonts w:cstheme="minorHAnsi"/>
                <w:sz w:val="24"/>
                <w:szCs w:val="24"/>
              </w:rPr>
              <w:t>0.180</w:t>
            </w:r>
          </w:p>
        </w:tc>
        <w:tc>
          <w:tcPr>
            <w:tcW w:w="1084" w:type="dxa"/>
          </w:tcPr>
          <w:p w14:paraId="662D9C26" w14:textId="7E76DE22" w:rsidR="00D226E6" w:rsidRDefault="00714617" w:rsidP="00EA5CFA">
            <w:pPr>
              <w:jc w:val="center"/>
              <w:rPr>
                <w:rFonts w:cstheme="minorHAnsi"/>
                <w:sz w:val="24"/>
                <w:szCs w:val="24"/>
              </w:rPr>
            </w:pPr>
            <w:r>
              <w:rPr>
                <w:rFonts w:cstheme="minorHAnsi"/>
                <w:sz w:val="24"/>
                <w:szCs w:val="24"/>
              </w:rPr>
              <w:t>0.073</w:t>
            </w:r>
          </w:p>
        </w:tc>
        <w:tc>
          <w:tcPr>
            <w:tcW w:w="1101" w:type="dxa"/>
          </w:tcPr>
          <w:p w14:paraId="2EF8C392" w14:textId="087B078A" w:rsidR="00D226E6" w:rsidRDefault="00D226E6" w:rsidP="00EA5CFA">
            <w:pPr>
              <w:jc w:val="center"/>
              <w:rPr>
                <w:rFonts w:cstheme="minorHAnsi"/>
                <w:sz w:val="24"/>
                <w:szCs w:val="24"/>
              </w:rPr>
            </w:pPr>
            <w:r>
              <w:rPr>
                <w:rFonts w:cstheme="minorHAnsi"/>
                <w:sz w:val="24"/>
                <w:szCs w:val="24"/>
              </w:rPr>
              <w:t>0.237</w:t>
            </w:r>
          </w:p>
        </w:tc>
      </w:tr>
      <w:tr w:rsidR="00D226E6" w14:paraId="092B1E5F" w14:textId="18738CB6" w:rsidTr="002546BD">
        <w:trPr>
          <w:trHeight w:val="316"/>
          <w:jc w:val="center"/>
        </w:trPr>
        <w:tc>
          <w:tcPr>
            <w:tcW w:w="1509" w:type="dxa"/>
          </w:tcPr>
          <w:p w14:paraId="537F8C83" w14:textId="078BE2C3" w:rsidR="00D226E6" w:rsidRDefault="00D226E6" w:rsidP="00803A2F">
            <w:pPr>
              <w:rPr>
                <w:rFonts w:cstheme="minorHAnsi"/>
                <w:sz w:val="24"/>
                <w:szCs w:val="24"/>
              </w:rPr>
            </w:pPr>
            <w:r>
              <w:rPr>
                <w:rFonts w:cstheme="minorHAnsi"/>
                <w:sz w:val="24"/>
                <w:szCs w:val="24"/>
              </w:rPr>
              <w:t>Zn</w:t>
            </w:r>
          </w:p>
        </w:tc>
        <w:tc>
          <w:tcPr>
            <w:tcW w:w="1084" w:type="dxa"/>
          </w:tcPr>
          <w:p w14:paraId="5F3E5AA6" w14:textId="63E8FAD9" w:rsidR="00D226E6" w:rsidRDefault="00D226E6" w:rsidP="00EA5CFA">
            <w:pPr>
              <w:jc w:val="center"/>
              <w:rPr>
                <w:rFonts w:cstheme="minorHAnsi"/>
                <w:sz w:val="24"/>
                <w:szCs w:val="24"/>
              </w:rPr>
            </w:pPr>
            <w:r>
              <w:rPr>
                <w:rFonts w:cstheme="minorHAnsi"/>
                <w:sz w:val="24"/>
                <w:szCs w:val="24"/>
              </w:rPr>
              <w:t>.</w:t>
            </w:r>
          </w:p>
        </w:tc>
        <w:tc>
          <w:tcPr>
            <w:tcW w:w="1084" w:type="dxa"/>
          </w:tcPr>
          <w:p w14:paraId="76288312" w14:textId="0E5940F7" w:rsidR="00D226E6" w:rsidRDefault="00714617" w:rsidP="00EA5CFA">
            <w:pPr>
              <w:jc w:val="center"/>
              <w:rPr>
                <w:rFonts w:cstheme="minorHAnsi"/>
                <w:sz w:val="24"/>
                <w:szCs w:val="24"/>
              </w:rPr>
            </w:pPr>
            <w:r>
              <w:rPr>
                <w:rFonts w:cstheme="minorHAnsi"/>
                <w:sz w:val="24"/>
                <w:szCs w:val="24"/>
              </w:rPr>
              <w:t>0.001</w:t>
            </w:r>
          </w:p>
        </w:tc>
        <w:tc>
          <w:tcPr>
            <w:tcW w:w="1103" w:type="dxa"/>
          </w:tcPr>
          <w:p w14:paraId="0B39318B" w14:textId="30523C70" w:rsidR="00D226E6" w:rsidRDefault="00714617" w:rsidP="00EA5CFA">
            <w:pPr>
              <w:jc w:val="center"/>
              <w:rPr>
                <w:rFonts w:cstheme="minorHAnsi"/>
                <w:sz w:val="24"/>
                <w:szCs w:val="24"/>
              </w:rPr>
            </w:pPr>
            <w:r>
              <w:rPr>
                <w:rFonts w:cstheme="minorHAnsi"/>
                <w:sz w:val="24"/>
                <w:szCs w:val="24"/>
              </w:rPr>
              <w:t>-0.001</w:t>
            </w:r>
          </w:p>
        </w:tc>
        <w:tc>
          <w:tcPr>
            <w:tcW w:w="1094" w:type="dxa"/>
          </w:tcPr>
          <w:p w14:paraId="2C2E5978" w14:textId="243F5071" w:rsidR="00D226E6" w:rsidRDefault="00714617" w:rsidP="00EA5CFA">
            <w:pPr>
              <w:jc w:val="center"/>
              <w:rPr>
                <w:rFonts w:cstheme="minorHAnsi"/>
                <w:sz w:val="24"/>
                <w:szCs w:val="24"/>
              </w:rPr>
            </w:pPr>
            <w:r>
              <w:rPr>
                <w:rFonts w:cstheme="minorHAnsi"/>
                <w:sz w:val="24"/>
                <w:szCs w:val="24"/>
              </w:rPr>
              <w:t>-0.043</w:t>
            </w:r>
          </w:p>
        </w:tc>
        <w:tc>
          <w:tcPr>
            <w:tcW w:w="1088" w:type="dxa"/>
          </w:tcPr>
          <w:p w14:paraId="4FF8F9EB" w14:textId="7FE5E452" w:rsidR="00D226E6" w:rsidRDefault="00F121AE" w:rsidP="00EA5CFA">
            <w:pPr>
              <w:jc w:val="center"/>
              <w:rPr>
                <w:rFonts w:cstheme="minorHAnsi"/>
                <w:sz w:val="24"/>
                <w:szCs w:val="24"/>
              </w:rPr>
            </w:pPr>
            <w:r>
              <w:rPr>
                <w:rFonts w:cstheme="minorHAnsi"/>
                <w:sz w:val="24"/>
                <w:szCs w:val="24"/>
              </w:rPr>
              <w:t>0.389</w:t>
            </w:r>
          </w:p>
        </w:tc>
        <w:tc>
          <w:tcPr>
            <w:tcW w:w="1084" w:type="dxa"/>
          </w:tcPr>
          <w:p w14:paraId="013F4467" w14:textId="4101606C" w:rsidR="00D226E6" w:rsidRDefault="00714617" w:rsidP="00EA5CFA">
            <w:pPr>
              <w:jc w:val="center"/>
              <w:rPr>
                <w:rFonts w:cstheme="minorHAnsi"/>
                <w:sz w:val="24"/>
                <w:szCs w:val="24"/>
              </w:rPr>
            </w:pPr>
            <w:r>
              <w:rPr>
                <w:rFonts w:cstheme="minorHAnsi"/>
                <w:sz w:val="24"/>
                <w:szCs w:val="24"/>
              </w:rPr>
              <w:t>-0.025</w:t>
            </w:r>
          </w:p>
        </w:tc>
        <w:tc>
          <w:tcPr>
            <w:tcW w:w="1101" w:type="dxa"/>
          </w:tcPr>
          <w:p w14:paraId="23E9DF56" w14:textId="72DCE88F" w:rsidR="00D226E6" w:rsidRDefault="00D226E6" w:rsidP="00EA5CFA">
            <w:pPr>
              <w:jc w:val="center"/>
              <w:rPr>
                <w:rFonts w:cstheme="minorHAnsi"/>
                <w:sz w:val="24"/>
                <w:szCs w:val="24"/>
              </w:rPr>
            </w:pPr>
            <w:r>
              <w:rPr>
                <w:rFonts w:cstheme="minorHAnsi"/>
                <w:sz w:val="24"/>
                <w:szCs w:val="24"/>
              </w:rPr>
              <w:t>.</w:t>
            </w:r>
          </w:p>
        </w:tc>
      </w:tr>
      <w:tr w:rsidR="00D226E6" w14:paraId="280FBE30" w14:textId="5E29A914" w:rsidTr="002546BD">
        <w:trPr>
          <w:trHeight w:val="333"/>
          <w:jc w:val="center"/>
        </w:trPr>
        <w:tc>
          <w:tcPr>
            <w:tcW w:w="1509" w:type="dxa"/>
          </w:tcPr>
          <w:p w14:paraId="3B228438" w14:textId="03354129" w:rsidR="00D226E6" w:rsidRDefault="00D226E6" w:rsidP="00803A2F">
            <w:pPr>
              <w:rPr>
                <w:rFonts w:cstheme="minorHAnsi"/>
                <w:sz w:val="24"/>
                <w:szCs w:val="24"/>
              </w:rPr>
            </w:pPr>
            <w:r>
              <w:rPr>
                <w:rFonts w:cstheme="minorHAnsi"/>
                <w:sz w:val="24"/>
                <w:szCs w:val="24"/>
              </w:rPr>
              <w:t>Mn</w:t>
            </w:r>
          </w:p>
        </w:tc>
        <w:tc>
          <w:tcPr>
            <w:tcW w:w="1084" w:type="dxa"/>
          </w:tcPr>
          <w:p w14:paraId="363728E5" w14:textId="105EFD2B" w:rsidR="00D226E6" w:rsidRDefault="00D226E6" w:rsidP="00EA5CFA">
            <w:pPr>
              <w:jc w:val="center"/>
              <w:rPr>
                <w:rFonts w:cstheme="minorHAnsi"/>
                <w:sz w:val="24"/>
                <w:szCs w:val="24"/>
              </w:rPr>
            </w:pPr>
            <w:r w:rsidRPr="00D226E6">
              <w:rPr>
                <w:rFonts w:cstheme="minorHAnsi"/>
                <w:sz w:val="24"/>
                <w:szCs w:val="24"/>
              </w:rPr>
              <w:t>0.009</w:t>
            </w:r>
          </w:p>
        </w:tc>
        <w:tc>
          <w:tcPr>
            <w:tcW w:w="1084" w:type="dxa"/>
          </w:tcPr>
          <w:p w14:paraId="7D2896C7" w14:textId="00613425" w:rsidR="00D226E6" w:rsidRDefault="00714617" w:rsidP="00EA5CFA">
            <w:pPr>
              <w:jc w:val="center"/>
              <w:rPr>
                <w:rFonts w:cstheme="minorHAnsi"/>
                <w:sz w:val="24"/>
                <w:szCs w:val="24"/>
              </w:rPr>
            </w:pPr>
            <w:r>
              <w:rPr>
                <w:rFonts w:cstheme="minorHAnsi"/>
                <w:sz w:val="24"/>
                <w:szCs w:val="24"/>
              </w:rPr>
              <w:t>0.001</w:t>
            </w:r>
          </w:p>
        </w:tc>
        <w:tc>
          <w:tcPr>
            <w:tcW w:w="1103" w:type="dxa"/>
          </w:tcPr>
          <w:p w14:paraId="192D5C56" w14:textId="5AABE7F4" w:rsidR="00D226E6" w:rsidRDefault="00714617" w:rsidP="00EA5CFA">
            <w:pPr>
              <w:jc w:val="center"/>
              <w:rPr>
                <w:rFonts w:cstheme="minorHAnsi"/>
                <w:sz w:val="24"/>
                <w:szCs w:val="24"/>
              </w:rPr>
            </w:pPr>
            <w:r>
              <w:rPr>
                <w:rFonts w:cstheme="minorHAnsi"/>
                <w:sz w:val="24"/>
                <w:szCs w:val="24"/>
              </w:rPr>
              <w:t>0.012</w:t>
            </w:r>
          </w:p>
        </w:tc>
        <w:tc>
          <w:tcPr>
            <w:tcW w:w="1094" w:type="dxa"/>
          </w:tcPr>
          <w:p w14:paraId="7C3C1572" w14:textId="7D70592A" w:rsidR="00D226E6" w:rsidRDefault="00714617" w:rsidP="00EA5CFA">
            <w:pPr>
              <w:jc w:val="center"/>
              <w:rPr>
                <w:rFonts w:cstheme="minorHAnsi"/>
                <w:sz w:val="24"/>
                <w:szCs w:val="24"/>
              </w:rPr>
            </w:pPr>
            <w:r>
              <w:rPr>
                <w:rFonts w:cstheme="minorHAnsi"/>
                <w:sz w:val="24"/>
                <w:szCs w:val="24"/>
              </w:rPr>
              <w:t>0.011</w:t>
            </w:r>
          </w:p>
        </w:tc>
        <w:tc>
          <w:tcPr>
            <w:tcW w:w="1088" w:type="dxa"/>
          </w:tcPr>
          <w:p w14:paraId="00478CF2" w14:textId="0B1B819C" w:rsidR="00D226E6" w:rsidRDefault="00F121AE" w:rsidP="00EA5CFA">
            <w:pPr>
              <w:jc w:val="center"/>
              <w:rPr>
                <w:rFonts w:cstheme="minorHAnsi"/>
                <w:sz w:val="24"/>
                <w:szCs w:val="24"/>
              </w:rPr>
            </w:pPr>
            <w:r>
              <w:rPr>
                <w:rFonts w:cstheme="minorHAnsi"/>
                <w:sz w:val="24"/>
                <w:szCs w:val="24"/>
              </w:rPr>
              <w:t>3.468</w:t>
            </w:r>
          </w:p>
        </w:tc>
        <w:tc>
          <w:tcPr>
            <w:tcW w:w="1084" w:type="dxa"/>
          </w:tcPr>
          <w:p w14:paraId="0D486163" w14:textId="0313BE12" w:rsidR="00D226E6" w:rsidRDefault="00714617" w:rsidP="00EA5CFA">
            <w:pPr>
              <w:jc w:val="center"/>
              <w:rPr>
                <w:rFonts w:cstheme="minorHAnsi"/>
                <w:sz w:val="24"/>
                <w:szCs w:val="24"/>
              </w:rPr>
            </w:pPr>
            <w:r>
              <w:rPr>
                <w:rFonts w:cstheme="minorHAnsi"/>
                <w:sz w:val="24"/>
                <w:szCs w:val="24"/>
              </w:rPr>
              <w:t>0.033</w:t>
            </w:r>
          </w:p>
        </w:tc>
        <w:tc>
          <w:tcPr>
            <w:tcW w:w="1101" w:type="dxa"/>
          </w:tcPr>
          <w:p w14:paraId="7F483F00" w14:textId="1A213439" w:rsidR="00D226E6" w:rsidRDefault="00D226E6" w:rsidP="00EA5CFA">
            <w:pPr>
              <w:jc w:val="center"/>
              <w:rPr>
                <w:rFonts w:cstheme="minorHAnsi"/>
                <w:sz w:val="24"/>
                <w:szCs w:val="24"/>
              </w:rPr>
            </w:pPr>
            <w:r>
              <w:rPr>
                <w:rFonts w:cstheme="minorHAnsi"/>
                <w:sz w:val="24"/>
                <w:szCs w:val="24"/>
              </w:rPr>
              <w:t>0.267</w:t>
            </w:r>
          </w:p>
        </w:tc>
      </w:tr>
      <w:tr w:rsidR="00D226E6" w14:paraId="3AE432D4" w14:textId="11A5E1EF" w:rsidTr="002546BD">
        <w:trPr>
          <w:trHeight w:val="316"/>
          <w:jc w:val="center"/>
        </w:trPr>
        <w:tc>
          <w:tcPr>
            <w:tcW w:w="1509" w:type="dxa"/>
          </w:tcPr>
          <w:p w14:paraId="379AADAF" w14:textId="2C27C35E" w:rsidR="00D226E6" w:rsidRDefault="00D226E6" w:rsidP="00803A2F">
            <w:pPr>
              <w:rPr>
                <w:rFonts w:cstheme="minorHAnsi"/>
                <w:sz w:val="24"/>
                <w:szCs w:val="24"/>
              </w:rPr>
            </w:pPr>
            <w:r w:rsidRPr="00D226E6">
              <w:rPr>
                <w:rFonts w:cstheme="minorHAnsi"/>
                <w:sz w:val="24"/>
                <w:szCs w:val="24"/>
              </w:rPr>
              <w:t>HumicMatter</w:t>
            </w:r>
          </w:p>
        </w:tc>
        <w:tc>
          <w:tcPr>
            <w:tcW w:w="1084" w:type="dxa"/>
          </w:tcPr>
          <w:p w14:paraId="4405D257" w14:textId="418EA4E0" w:rsidR="00D226E6" w:rsidRDefault="00D226E6" w:rsidP="00EA5CFA">
            <w:pPr>
              <w:jc w:val="center"/>
              <w:rPr>
                <w:rFonts w:cstheme="minorHAnsi"/>
                <w:sz w:val="24"/>
                <w:szCs w:val="24"/>
              </w:rPr>
            </w:pPr>
            <w:r w:rsidRPr="00D226E6">
              <w:rPr>
                <w:rFonts w:cstheme="minorHAnsi"/>
                <w:sz w:val="24"/>
                <w:szCs w:val="24"/>
              </w:rPr>
              <w:t>-0.017</w:t>
            </w:r>
          </w:p>
        </w:tc>
        <w:tc>
          <w:tcPr>
            <w:tcW w:w="1084" w:type="dxa"/>
          </w:tcPr>
          <w:p w14:paraId="2E631D30" w14:textId="0442D761" w:rsidR="00D226E6" w:rsidRDefault="00714617" w:rsidP="00EA5CFA">
            <w:pPr>
              <w:jc w:val="center"/>
              <w:rPr>
                <w:rFonts w:cstheme="minorHAnsi"/>
                <w:sz w:val="24"/>
                <w:szCs w:val="24"/>
              </w:rPr>
            </w:pPr>
            <w:r>
              <w:rPr>
                <w:rFonts w:cstheme="minorHAnsi"/>
                <w:sz w:val="24"/>
                <w:szCs w:val="24"/>
              </w:rPr>
              <w:t>-0.003</w:t>
            </w:r>
          </w:p>
        </w:tc>
        <w:tc>
          <w:tcPr>
            <w:tcW w:w="1103" w:type="dxa"/>
          </w:tcPr>
          <w:p w14:paraId="2B637C27" w14:textId="0975B42A" w:rsidR="00D226E6" w:rsidRDefault="00714617" w:rsidP="00EA5CFA">
            <w:pPr>
              <w:jc w:val="center"/>
              <w:rPr>
                <w:rFonts w:cstheme="minorHAnsi"/>
                <w:sz w:val="24"/>
                <w:szCs w:val="24"/>
              </w:rPr>
            </w:pPr>
            <w:r>
              <w:rPr>
                <w:rFonts w:cstheme="minorHAnsi"/>
                <w:sz w:val="24"/>
                <w:szCs w:val="24"/>
              </w:rPr>
              <w:t>-0.019</w:t>
            </w:r>
          </w:p>
        </w:tc>
        <w:tc>
          <w:tcPr>
            <w:tcW w:w="1094" w:type="dxa"/>
          </w:tcPr>
          <w:p w14:paraId="229EA31C" w14:textId="4DBE3BBE" w:rsidR="00D226E6" w:rsidRDefault="00714617" w:rsidP="00EA5CFA">
            <w:pPr>
              <w:jc w:val="center"/>
              <w:rPr>
                <w:rFonts w:cstheme="minorHAnsi"/>
                <w:sz w:val="24"/>
                <w:szCs w:val="24"/>
              </w:rPr>
            </w:pPr>
            <w:r>
              <w:rPr>
                <w:rFonts w:cstheme="minorHAnsi"/>
                <w:sz w:val="24"/>
                <w:szCs w:val="24"/>
              </w:rPr>
              <w:t>-0.231</w:t>
            </w:r>
          </w:p>
        </w:tc>
        <w:tc>
          <w:tcPr>
            <w:tcW w:w="1088" w:type="dxa"/>
          </w:tcPr>
          <w:p w14:paraId="415D1AE1" w14:textId="0DC72437" w:rsidR="00D226E6" w:rsidRDefault="00F121AE" w:rsidP="00EA5CFA">
            <w:pPr>
              <w:jc w:val="center"/>
              <w:rPr>
                <w:rFonts w:cstheme="minorHAnsi"/>
                <w:sz w:val="24"/>
                <w:szCs w:val="24"/>
              </w:rPr>
            </w:pPr>
            <w:r>
              <w:rPr>
                <w:rFonts w:cstheme="minorHAnsi"/>
                <w:sz w:val="24"/>
                <w:szCs w:val="24"/>
              </w:rPr>
              <w:t>0.307</w:t>
            </w:r>
          </w:p>
        </w:tc>
        <w:tc>
          <w:tcPr>
            <w:tcW w:w="1084" w:type="dxa"/>
          </w:tcPr>
          <w:p w14:paraId="4547C158" w14:textId="7FC99F2A" w:rsidR="00D226E6" w:rsidRDefault="00714617" w:rsidP="00EA5CFA">
            <w:pPr>
              <w:jc w:val="center"/>
              <w:rPr>
                <w:rFonts w:cstheme="minorHAnsi"/>
                <w:sz w:val="24"/>
                <w:szCs w:val="24"/>
              </w:rPr>
            </w:pPr>
            <w:r>
              <w:rPr>
                <w:rFonts w:cstheme="minorHAnsi"/>
                <w:sz w:val="24"/>
                <w:szCs w:val="24"/>
              </w:rPr>
              <w:t>-0.090</w:t>
            </w:r>
          </w:p>
        </w:tc>
        <w:tc>
          <w:tcPr>
            <w:tcW w:w="1101" w:type="dxa"/>
          </w:tcPr>
          <w:p w14:paraId="23D935EA" w14:textId="4A4FF680" w:rsidR="00D226E6" w:rsidRDefault="00D226E6" w:rsidP="00EA5CFA">
            <w:pPr>
              <w:jc w:val="center"/>
              <w:rPr>
                <w:rFonts w:cstheme="minorHAnsi"/>
                <w:sz w:val="24"/>
                <w:szCs w:val="24"/>
              </w:rPr>
            </w:pPr>
            <w:r>
              <w:rPr>
                <w:rFonts w:cstheme="minorHAnsi"/>
                <w:sz w:val="24"/>
                <w:szCs w:val="24"/>
              </w:rPr>
              <w:t>-0.541</w:t>
            </w:r>
          </w:p>
        </w:tc>
      </w:tr>
      <w:tr w:rsidR="00D226E6" w14:paraId="1E64EF42" w14:textId="5EF60C4D" w:rsidTr="002546BD">
        <w:trPr>
          <w:trHeight w:val="316"/>
          <w:jc w:val="center"/>
        </w:trPr>
        <w:tc>
          <w:tcPr>
            <w:tcW w:w="1509" w:type="dxa"/>
          </w:tcPr>
          <w:p w14:paraId="3D9CE22D" w14:textId="450147FF" w:rsidR="00D226E6" w:rsidRDefault="00D226E6" w:rsidP="00803A2F">
            <w:pPr>
              <w:rPr>
                <w:rFonts w:cstheme="minorHAnsi"/>
                <w:sz w:val="24"/>
                <w:szCs w:val="24"/>
              </w:rPr>
            </w:pPr>
            <w:r>
              <w:rPr>
                <w:rFonts w:cstheme="minorHAnsi"/>
                <w:sz w:val="24"/>
                <w:szCs w:val="24"/>
              </w:rPr>
              <w:t>Density</w:t>
            </w:r>
          </w:p>
        </w:tc>
        <w:tc>
          <w:tcPr>
            <w:tcW w:w="1084" w:type="dxa"/>
          </w:tcPr>
          <w:p w14:paraId="469DB243" w14:textId="7BEC364A" w:rsidR="00D226E6" w:rsidRDefault="00D226E6" w:rsidP="00EA5CFA">
            <w:pPr>
              <w:jc w:val="center"/>
              <w:rPr>
                <w:rFonts w:cstheme="minorHAnsi"/>
                <w:sz w:val="24"/>
                <w:szCs w:val="24"/>
              </w:rPr>
            </w:pPr>
            <w:r>
              <w:rPr>
                <w:rFonts w:cstheme="minorHAnsi"/>
                <w:sz w:val="24"/>
                <w:szCs w:val="24"/>
              </w:rPr>
              <w:t>.</w:t>
            </w:r>
          </w:p>
        </w:tc>
        <w:tc>
          <w:tcPr>
            <w:tcW w:w="1084" w:type="dxa"/>
          </w:tcPr>
          <w:p w14:paraId="2ACC8CFB" w14:textId="1D5B750D" w:rsidR="00D226E6" w:rsidRDefault="00714617" w:rsidP="00EA5CFA">
            <w:pPr>
              <w:jc w:val="center"/>
              <w:rPr>
                <w:rFonts w:cstheme="minorHAnsi"/>
                <w:sz w:val="24"/>
                <w:szCs w:val="24"/>
              </w:rPr>
            </w:pPr>
            <w:r>
              <w:rPr>
                <w:rFonts w:cstheme="minorHAnsi"/>
                <w:sz w:val="24"/>
                <w:szCs w:val="24"/>
              </w:rPr>
              <w:t>0.001</w:t>
            </w:r>
          </w:p>
        </w:tc>
        <w:tc>
          <w:tcPr>
            <w:tcW w:w="1103" w:type="dxa"/>
          </w:tcPr>
          <w:p w14:paraId="04494E75" w14:textId="05172979" w:rsidR="00D226E6" w:rsidRDefault="00714617" w:rsidP="00EA5CFA">
            <w:pPr>
              <w:jc w:val="center"/>
              <w:rPr>
                <w:rFonts w:cstheme="minorHAnsi"/>
                <w:sz w:val="24"/>
                <w:szCs w:val="24"/>
              </w:rPr>
            </w:pPr>
            <w:r>
              <w:rPr>
                <w:rFonts w:cstheme="minorHAnsi"/>
                <w:sz w:val="24"/>
                <w:szCs w:val="24"/>
              </w:rPr>
              <w:t>0.003</w:t>
            </w:r>
          </w:p>
        </w:tc>
        <w:tc>
          <w:tcPr>
            <w:tcW w:w="1094" w:type="dxa"/>
          </w:tcPr>
          <w:p w14:paraId="0B5386BE" w14:textId="7864DDE8" w:rsidR="00D226E6" w:rsidRDefault="00714617" w:rsidP="00EA5CFA">
            <w:pPr>
              <w:jc w:val="center"/>
              <w:rPr>
                <w:rFonts w:cstheme="minorHAnsi"/>
                <w:sz w:val="24"/>
                <w:szCs w:val="24"/>
              </w:rPr>
            </w:pPr>
            <w:r>
              <w:rPr>
                <w:rFonts w:cstheme="minorHAnsi"/>
                <w:sz w:val="24"/>
                <w:szCs w:val="24"/>
              </w:rPr>
              <w:t>0.000</w:t>
            </w:r>
          </w:p>
        </w:tc>
        <w:tc>
          <w:tcPr>
            <w:tcW w:w="1088" w:type="dxa"/>
          </w:tcPr>
          <w:p w14:paraId="56F0ACAE" w14:textId="76DD6023" w:rsidR="00D226E6" w:rsidRDefault="00F121AE" w:rsidP="00EA5CFA">
            <w:pPr>
              <w:jc w:val="center"/>
              <w:rPr>
                <w:rFonts w:cstheme="minorHAnsi"/>
                <w:sz w:val="24"/>
                <w:szCs w:val="24"/>
              </w:rPr>
            </w:pPr>
            <w:r>
              <w:rPr>
                <w:rFonts w:cstheme="minorHAnsi"/>
                <w:sz w:val="24"/>
                <w:szCs w:val="24"/>
              </w:rPr>
              <w:t>0.023</w:t>
            </w:r>
          </w:p>
        </w:tc>
        <w:tc>
          <w:tcPr>
            <w:tcW w:w="1084" w:type="dxa"/>
          </w:tcPr>
          <w:p w14:paraId="316B469C" w14:textId="5C91658D" w:rsidR="00D226E6" w:rsidRDefault="00714617" w:rsidP="00EA5CFA">
            <w:pPr>
              <w:jc w:val="center"/>
              <w:rPr>
                <w:rFonts w:cstheme="minorHAnsi"/>
                <w:sz w:val="24"/>
                <w:szCs w:val="24"/>
              </w:rPr>
            </w:pPr>
            <w:r>
              <w:rPr>
                <w:rFonts w:cstheme="minorHAnsi"/>
                <w:sz w:val="24"/>
                <w:szCs w:val="24"/>
              </w:rPr>
              <w:t>-0.058</w:t>
            </w:r>
          </w:p>
        </w:tc>
        <w:tc>
          <w:tcPr>
            <w:tcW w:w="1101" w:type="dxa"/>
          </w:tcPr>
          <w:p w14:paraId="2042CBF4" w14:textId="5A510714" w:rsidR="00D226E6" w:rsidRDefault="00D226E6" w:rsidP="00EA5CFA">
            <w:pPr>
              <w:jc w:val="center"/>
              <w:rPr>
                <w:rFonts w:cstheme="minorHAnsi"/>
                <w:sz w:val="24"/>
                <w:szCs w:val="24"/>
              </w:rPr>
            </w:pPr>
            <w:r>
              <w:rPr>
                <w:rFonts w:cstheme="minorHAnsi"/>
                <w:sz w:val="24"/>
                <w:szCs w:val="24"/>
              </w:rPr>
              <w:t>.</w:t>
            </w:r>
          </w:p>
        </w:tc>
      </w:tr>
      <w:tr w:rsidR="00D226E6" w14:paraId="7381AA6B" w14:textId="3D970B49" w:rsidTr="002546BD">
        <w:trPr>
          <w:trHeight w:val="316"/>
          <w:jc w:val="center"/>
        </w:trPr>
        <w:tc>
          <w:tcPr>
            <w:tcW w:w="1509" w:type="dxa"/>
          </w:tcPr>
          <w:p w14:paraId="59C4339D" w14:textId="2B2115DB" w:rsidR="00D226E6" w:rsidRDefault="00D226E6" w:rsidP="00803A2F">
            <w:pPr>
              <w:rPr>
                <w:rFonts w:cstheme="minorHAnsi"/>
                <w:sz w:val="24"/>
                <w:szCs w:val="24"/>
              </w:rPr>
            </w:pPr>
            <w:r>
              <w:rPr>
                <w:rFonts w:cstheme="minorHAnsi"/>
                <w:sz w:val="24"/>
                <w:szCs w:val="24"/>
              </w:rPr>
              <w:t>pH</w:t>
            </w:r>
          </w:p>
        </w:tc>
        <w:tc>
          <w:tcPr>
            <w:tcW w:w="1084" w:type="dxa"/>
          </w:tcPr>
          <w:p w14:paraId="56FCF8A8" w14:textId="2FEB9E75" w:rsidR="00D226E6" w:rsidRDefault="00D226E6" w:rsidP="00EA5CFA">
            <w:pPr>
              <w:jc w:val="center"/>
              <w:rPr>
                <w:rFonts w:cstheme="minorHAnsi"/>
                <w:sz w:val="24"/>
                <w:szCs w:val="24"/>
              </w:rPr>
            </w:pPr>
            <w:r>
              <w:rPr>
                <w:rFonts w:cstheme="minorHAnsi"/>
                <w:sz w:val="24"/>
                <w:szCs w:val="24"/>
              </w:rPr>
              <w:t>.</w:t>
            </w:r>
          </w:p>
        </w:tc>
        <w:tc>
          <w:tcPr>
            <w:tcW w:w="1084" w:type="dxa"/>
          </w:tcPr>
          <w:p w14:paraId="41DC3114" w14:textId="17C64B89" w:rsidR="00D226E6" w:rsidRDefault="00714617" w:rsidP="00EA5CFA">
            <w:pPr>
              <w:jc w:val="center"/>
              <w:rPr>
                <w:rFonts w:cstheme="minorHAnsi"/>
                <w:sz w:val="24"/>
                <w:szCs w:val="24"/>
              </w:rPr>
            </w:pPr>
            <w:r>
              <w:rPr>
                <w:rFonts w:cstheme="minorHAnsi"/>
                <w:sz w:val="24"/>
                <w:szCs w:val="24"/>
              </w:rPr>
              <w:t>0.001</w:t>
            </w:r>
          </w:p>
        </w:tc>
        <w:tc>
          <w:tcPr>
            <w:tcW w:w="1103" w:type="dxa"/>
          </w:tcPr>
          <w:p w14:paraId="3753A342" w14:textId="4D93F73A" w:rsidR="00D226E6" w:rsidRDefault="00714617" w:rsidP="00EA5CFA">
            <w:pPr>
              <w:jc w:val="center"/>
              <w:rPr>
                <w:rFonts w:cstheme="minorHAnsi"/>
                <w:sz w:val="24"/>
                <w:szCs w:val="24"/>
              </w:rPr>
            </w:pPr>
            <w:r>
              <w:rPr>
                <w:rFonts w:cstheme="minorHAnsi"/>
                <w:sz w:val="24"/>
                <w:szCs w:val="24"/>
              </w:rPr>
              <w:t>0.005</w:t>
            </w:r>
          </w:p>
        </w:tc>
        <w:tc>
          <w:tcPr>
            <w:tcW w:w="1094" w:type="dxa"/>
          </w:tcPr>
          <w:p w14:paraId="1EAAF066" w14:textId="5FADA44B" w:rsidR="00D226E6" w:rsidRDefault="00714617" w:rsidP="00EA5CFA">
            <w:pPr>
              <w:jc w:val="center"/>
              <w:rPr>
                <w:rFonts w:cstheme="minorHAnsi"/>
                <w:sz w:val="24"/>
                <w:szCs w:val="24"/>
              </w:rPr>
            </w:pPr>
            <w:r>
              <w:rPr>
                <w:rFonts w:cstheme="minorHAnsi"/>
                <w:sz w:val="24"/>
                <w:szCs w:val="24"/>
              </w:rPr>
              <w:t>0.000</w:t>
            </w:r>
          </w:p>
        </w:tc>
        <w:tc>
          <w:tcPr>
            <w:tcW w:w="1088" w:type="dxa"/>
          </w:tcPr>
          <w:p w14:paraId="1ED52F3B" w14:textId="20E8A028" w:rsidR="00D226E6" w:rsidRDefault="00F121AE" w:rsidP="00EA5CFA">
            <w:pPr>
              <w:jc w:val="center"/>
              <w:rPr>
                <w:rFonts w:cstheme="minorHAnsi"/>
                <w:sz w:val="24"/>
                <w:szCs w:val="24"/>
              </w:rPr>
            </w:pPr>
            <w:r>
              <w:rPr>
                <w:rFonts w:cstheme="minorHAnsi"/>
                <w:sz w:val="24"/>
                <w:szCs w:val="24"/>
              </w:rPr>
              <w:t>0.117</w:t>
            </w:r>
          </w:p>
        </w:tc>
        <w:tc>
          <w:tcPr>
            <w:tcW w:w="1084" w:type="dxa"/>
          </w:tcPr>
          <w:p w14:paraId="10F30518" w14:textId="32A62052" w:rsidR="00D226E6" w:rsidRDefault="00714617" w:rsidP="00EA5CFA">
            <w:pPr>
              <w:jc w:val="center"/>
              <w:rPr>
                <w:rFonts w:cstheme="minorHAnsi"/>
                <w:sz w:val="24"/>
                <w:szCs w:val="24"/>
              </w:rPr>
            </w:pPr>
            <w:r>
              <w:rPr>
                <w:rFonts w:cstheme="minorHAnsi"/>
                <w:sz w:val="24"/>
                <w:szCs w:val="24"/>
              </w:rPr>
              <w:t>0.087</w:t>
            </w:r>
          </w:p>
        </w:tc>
        <w:tc>
          <w:tcPr>
            <w:tcW w:w="1101" w:type="dxa"/>
          </w:tcPr>
          <w:p w14:paraId="6698B979" w14:textId="3B201EF9" w:rsidR="00D226E6" w:rsidRDefault="00D226E6" w:rsidP="00EA5CFA">
            <w:pPr>
              <w:jc w:val="center"/>
              <w:rPr>
                <w:rFonts w:cstheme="minorHAnsi"/>
                <w:sz w:val="24"/>
                <w:szCs w:val="24"/>
              </w:rPr>
            </w:pPr>
            <w:r>
              <w:rPr>
                <w:rFonts w:cstheme="minorHAnsi"/>
                <w:sz w:val="24"/>
                <w:szCs w:val="24"/>
              </w:rPr>
              <w:t>0.145</w:t>
            </w:r>
          </w:p>
        </w:tc>
      </w:tr>
      <w:tr w:rsidR="00D226E6" w14:paraId="707C574C" w14:textId="0C103B84" w:rsidTr="002546BD">
        <w:trPr>
          <w:trHeight w:val="316"/>
          <w:jc w:val="center"/>
        </w:trPr>
        <w:tc>
          <w:tcPr>
            <w:tcW w:w="1509" w:type="dxa"/>
          </w:tcPr>
          <w:p w14:paraId="586D1995" w14:textId="2BFBCD09" w:rsidR="00D226E6" w:rsidRDefault="00D226E6" w:rsidP="00803A2F">
            <w:pPr>
              <w:rPr>
                <w:rFonts w:cstheme="minorHAnsi"/>
                <w:sz w:val="24"/>
                <w:szCs w:val="24"/>
              </w:rPr>
            </w:pPr>
            <w:proofErr w:type="spellStart"/>
            <w:r>
              <w:rPr>
                <w:rFonts w:cstheme="minorHAnsi"/>
                <w:sz w:val="24"/>
                <w:szCs w:val="24"/>
              </w:rPr>
              <w:t>ExchAc</w:t>
            </w:r>
            <w:proofErr w:type="spellEnd"/>
          </w:p>
        </w:tc>
        <w:tc>
          <w:tcPr>
            <w:tcW w:w="1084" w:type="dxa"/>
          </w:tcPr>
          <w:p w14:paraId="6C7B5459" w14:textId="7D2AC5CB" w:rsidR="00D226E6" w:rsidRDefault="00D226E6" w:rsidP="00EA5CFA">
            <w:pPr>
              <w:jc w:val="center"/>
              <w:rPr>
                <w:rFonts w:cstheme="minorHAnsi"/>
                <w:sz w:val="24"/>
                <w:szCs w:val="24"/>
              </w:rPr>
            </w:pPr>
            <w:r>
              <w:rPr>
                <w:rFonts w:cstheme="minorHAnsi"/>
                <w:sz w:val="24"/>
                <w:szCs w:val="24"/>
              </w:rPr>
              <w:t>.</w:t>
            </w:r>
          </w:p>
        </w:tc>
        <w:tc>
          <w:tcPr>
            <w:tcW w:w="1084" w:type="dxa"/>
          </w:tcPr>
          <w:p w14:paraId="525FD7C3" w14:textId="1D5CBD6F" w:rsidR="00D226E6" w:rsidRDefault="00714617" w:rsidP="00EA5CFA">
            <w:pPr>
              <w:jc w:val="center"/>
              <w:rPr>
                <w:rFonts w:cstheme="minorHAnsi"/>
                <w:sz w:val="24"/>
                <w:szCs w:val="24"/>
              </w:rPr>
            </w:pPr>
            <w:r>
              <w:rPr>
                <w:rFonts w:cstheme="minorHAnsi"/>
                <w:sz w:val="24"/>
                <w:szCs w:val="24"/>
              </w:rPr>
              <w:t>-0.001</w:t>
            </w:r>
          </w:p>
        </w:tc>
        <w:tc>
          <w:tcPr>
            <w:tcW w:w="1103" w:type="dxa"/>
          </w:tcPr>
          <w:p w14:paraId="41E53060" w14:textId="40804C21" w:rsidR="00D226E6" w:rsidRDefault="00714617" w:rsidP="00EA5CFA">
            <w:pPr>
              <w:jc w:val="center"/>
              <w:rPr>
                <w:rFonts w:cstheme="minorHAnsi"/>
                <w:sz w:val="24"/>
                <w:szCs w:val="24"/>
              </w:rPr>
            </w:pPr>
            <w:r>
              <w:rPr>
                <w:rFonts w:cstheme="minorHAnsi"/>
                <w:sz w:val="24"/>
                <w:szCs w:val="24"/>
              </w:rPr>
              <w:t>.</w:t>
            </w:r>
          </w:p>
        </w:tc>
        <w:tc>
          <w:tcPr>
            <w:tcW w:w="1094" w:type="dxa"/>
          </w:tcPr>
          <w:p w14:paraId="107DB93B" w14:textId="1AF12C25" w:rsidR="00D226E6" w:rsidRDefault="00714617" w:rsidP="00EA5CFA">
            <w:pPr>
              <w:jc w:val="center"/>
              <w:rPr>
                <w:rFonts w:cstheme="minorHAnsi"/>
                <w:sz w:val="24"/>
                <w:szCs w:val="24"/>
              </w:rPr>
            </w:pPr>
            <w:r>
              <w:rPr>
                <w:rFonts w:cstheme="minorHAnsi"/>
                <w:sz w:val="24"/>
                <w:szCs w:val="24"/>
              </w:rPr>
              <w:t>0.000</w:t>
            </w:r>
          </w:p>
        </w:tc>
        <w:tc>
          <w:tcPr>
            <w:tcW w:w="1088" w:type="dxa"/>
          </w:tcPr>
          <w:p w14:paraId="4237C48E" w14:textId="6769FEBF" w:rsidR="00D226E6" w:rsidRDefault="00F121AE" w:rsidP="00EA5CFA">
            <w:pPr>
              <w:jc w:val="center"/>
              <w:rPr>
                <w:rFonts w:cstheme="minorHAnsi"/>
                <w:sz w:val="24"/>
                <w:szCs w:val="24"/>
              </w:rPr>
            </w:pPr>
            <w:r>
              <w:rPr>
                <w:rFonts w:cstheme="minorHAnsi"/>
                <w:sz w:val="24"/>
                <w:szCs w:val="24"/>
              </w:rPr>
              <w:t>0.268</w:t>
            </w:r>
          </w:p>
        </w:tc>
        <w:tc>
          <w:tcPr>
            <w:tcW w:w="1084" w:type="dxa"/>
          </w:tcPr>
          <w:p w14:paraId="50ADCE7D" w14:textId="4FB97EDF" w:rsidR="00D226E6" w:rsidRDefault="00714617" w:rsidP="00EA5CFA">
            <w:pPr>
              <w:jc w:val="center"/>
              <w:rPr>
                <w:rFonts w:cstheme="minorHAnsi"/>
                <w:sz w:val="24"/>
                <w:szCs w:val="24"/>
              </w:rPr>
            </w:pPr>
            <w:r>
              <w:rPr>
                <w:rFonts w:cstheme="minorHAnsi"/>
                <w:sz w:val="24"/>
                <w:szCs w:val="24"/>
              </w:rPr>
              <w:t>-1.060</w:t>
            </w:r>
          </w:p>
        </w:tc>
        <w:tc>
          <w:tcPr>
            <w:tcW w:w="1101" w:type="dxa"/>
          </w:tcPr>
          <w:p w14:paraId="65C7E149" w14:textId="71897530" w:rsidR="00D226E6" w:rsidRDefault="00D226E6" w:rsidP="00EA5CFA">
            <w:pPr>
              <w:jc w:val="center"/>
              <w:rPr>
                <w:rFonts w:cstheme="minorHAnsi"/>
                <w:sz w:val="24"/>
                <w:szCs w:val="24"/>
              </w:rPr>
            </w:pPr>
            <w:r>
              <w:rPr>
                <w:rFonts w:cstheme="minorHAnsi"/>
                <w:sz w:val="24"/>
                <w:szCs w:val="24"/>
              </w:rPr>
              <w:t>.</w:t>
            </w:r>
          </w:p>
        </w:tc>
      </w:tr>
    </w:tbl>
    <w:p w14:paraId="55E3059A" w14:textId="71353460" w:rsidR="00095C60" w:rsidRDefault="00095C60" w:rsidP="00803A2F">
      <w:pPr>
        <w:rPr>
          <w:rFonts w:cstheme="minorHAnsi"/>
          <w:sz w:val="24"/>
          <w:szCs w:val="24"/>
        </w:rPr>
      </w:pPr>
    </w:p>
    <w:p w14:paraId="21274D82" w14:textId="7BD546DF" w:rsidR="0042058F" w:rsidRDefault="0042058F" w:rsidP="00803A2F">
      <w:pPr>
        <w:rPr>
          <w:rFonts w:cstheme="minorHAnsi"/>
          <w:sz w:val="24"/>
          <w:szCs w:val="24"/>
        </w:rPr>
      </w:pPr>
    </w:p>
    <w:p w14:paraId="47F60CE2" w14:textId="77777777" w:rsidR="00CD111C" w:rsidRDefault="00CD111C" w:rsidP="00CD111C">
      <w:pPr>
        <w:jc w:val="both"/>
      </w:pPr>
      <w:r>
        <w:t xml:space="preserve">The estimated coefficients of the 15 predictors for the seven models are shown in Table 3. After completing 5-fold cross-validation to assess the ideal value, all coefficients were calculated, and models were trained after assigning a specific penalty to the predictors based on the models' concerns. Lasso's penalty is set to alpha = 1, implying that it can decrease the features to zero, as shown in the table. Only CECbuffer, Mn, and HumicMatter are lowered, while the rest are punished and reduced to zero. The second method is ridge regression, which works well with our soil dataset. The value for alpha for the ridge is set to 0, indicating that it can punish and reduce features but not to zero, similar to how PCA (principal component analysis) is used to make feature selection by reducing the dataset's dimensions. All of the predictors are penalized and decreased to some extent, but not to zero, implying that some information from each predictor is used to enrich the model. The value for alpha in elastic-net, which is a blend of ridge + lasso, is set at 0.5 to combine the powers of both models. As a result, elastic-net can penalize predictions to some extent while also reducing some to zero. As shown in the table, potassium (K) and </w:t>
      </w:r>
      <w:proofErr w:type="spellStart"/>
      <w:r>
        <w:t>ExchAc</w:t>
      </w:r>
      <w:proofErr w:type="spellEnd"/>
      <w:r>
        <w:t xml:space="preserve"> have been decreased to zero, while the remaining attributes have been penalized and reduced to some degree. Because it is a blend of ridge &amp; lasso, it produces results somewhere in the middle.</w:t>
      </w:r>
    </w:p>
    <w:p w14:paraId="4559075A" w14:textId="77777777" w:rsidR="00CD111C" w:rsidRDefault="00CD111C" w:rsidP="00CD111C">
      <w:pPr>
        <w:jc w:val="both"/>
      </w:pPr>
      <w:r>
        <w:t xml:space="preserve">Furthermore, taking into account group lasso, which groups the predictors, was not done in any of the prior models presented. When cross-validation is used for gene data, the best group is picked for the highest correlated predictors. When looking at group lasso, it is evident that the highly linked variables </w:t>
      </w:r>
      <w:r>
        <w:lastRenderedPageBreak/>
        <w:t xml:space="preserve">prefer to stay together, whereas others join the group for a short time before being pulled away. When we look at the predictor coefficients for group lasso, we can see that each coefficient is penalized for the best group picked, with some being decreased to near zero, implying that they are less essential to supplement the model. The fused lasso [6] takes two alpha values and can fuse and defuse a cluster of features by adding or eliminating one. Some predictors are also defused by penalizing them, but none are reduced to exactly 0 via fused lasso. When it comes to multi-linear regression, OLS has low penalizing power. That is, it cannot make feature selection based on punishing or lowering predictors. Looking at the table of coefficients, we can see that OLS MLR has reduced the predictors by a small amount, but not exactly 0, and has considered all of the features to be necessary, resulting in a change in results because no good feature selection or feature reduction is being performed on this high-dimensional soil data. As a result, it prioritizes all features over the ridge, lasso, and elastic net. Finally, the OSCAR [8] approach can pick variables by grouping them into clusters. All of the predictors chosen by the LASSO and additional cation covariates are included in the fivefold cross-validation OSCAR solution (Table 3). </w:t>
      </w:r>
    </w:p>
    <w:p w14:paraId="4DBFB635" w14:textId="037BEBF4" w:rsidR="0042058F" w:rsidRDefault="00CD111C" w:rsidP="00CD111C">
      <w:pPr>
        <w:jc w:val="both"/>
      </w:pPr>
      <w:r>
        <w:t>The OSCAR [8] approach incorporates all four cationic variables into a single model with six non-negative variables. The cation variables are all related to the same underlying component and are highly correlated. As a result, instead of considering them as separate variables and selecting a sample at random, utilizing their sum as a derived predictor may yield a more accurate estimate of the root cause, and hence a precious and accurate model. We can see that CECbuffer is the first cation-related covariate to enter the OSCAR [8] and lasso because lasso is a specific instance of OSCAR. Manganese (Mn) and HumicMatter are two more covariates that the OSCAR and Lasso might choose from</w:t>
      </w:r>
      <w:r w:rsidR="00BB1847" w:rsidRPr="00BB1847">
        <w:t>.</w:t>
      </w:r>
    </w:p>
    <w:p w14:paraId="0493653B" w14:textId="77777777" w:rsidR="00374CCE" w:rsidRDefault="00374CCE" w:rsidP="001C3BEF">
      <w:pPr>
        <w:rPr>
          <w:b/>
          <w:bCs/>
          <w:sz w:val="32"/>
          <w:szCs w:val="32"/>
        </w:rPr>
      </w:pPr>
    </w:p>
    <w:p w14:paraId="4A52BB63" w14:textId="11C8DF8B" w:rsidR="007F28EE" w:rsidRPr="001C3BEF" w:rsidRDefault="007F28EE" w:rsidP="00B120C7">
      <w:pPr>
        <w:rPr>
          <w:b/>
          <w:bCs/>
          <w:sz w:val="32"/>
          <w:szCs w:val="32"/>
        </w:rPr>
      </w:pPr>
      <w:r w:rsidRPr="007F28EE">
        <w:rPr>
          <w:b/>
          <w:bCs/>
          <w:sz w:val="32"/>
          <w:szCs w:val="32"/>
        </w:rPr>
        <w:t xml:space="preserve">Results and </w:t>
      </w:r>
      <w:r w:rsidR="00B120C7">
        <w:rPr>
          <w:b/>
          <w:bCs/>
          <w:sz w:val="32"/>
          <w:szCs w:val="32"/>
        </w:rPr>
        <w:t>D</w:t>
      </w:r>
      <w:r w:rsidRPr="007F28EE">
        <w:rPr>
          <w:b/>
          <w:bCs/>
          <w:sz w:val="32"/>
          <w:szCs w:val="32"/>
        </w:rPr>
        <w:t>iscussion</w:t>
      </w:r>
    </w:p>
    <w:p w14:paraId="7132C3FA" w14:textId="4B55B529" w:rsidR="009A0612" w:rsidRDefault="009A0612" w:rsidP="007F28EE">
      <w:pPr>
        <w:rPr>
          <w:rFonts w:cstheme="minorHAnsi"/>
          <w:b/>
          <w:bCs/>
          <w:sz w:val="24"/>
          <w:szCs w:val="24"/>
        </w:rPr>
      </w:pPr>
      <w:r w:rsidRPr="009A0612">
        <w:rPr>
          <w:rFonts w:cstheme="minorHAnsi"/>
          <w:b/>
          <w:bCs/>
          <w:sz w:val="24"/>
          <w:szCs w:val="24"/>
        </w:rPr>
        <w:t>Performance evaluation criteria</w:t>
      </w:r>
      <w:r>
        <w:rPr>
          <w:rFonts w:cstheme="minorHAnsi"/>
          <w:b/>
          <w:bCs/>
          <w:sz w:val="24"/>
          <w:szCs w:val="24"/>
        </w:rPr>
        <w:t xml:space="preserve"> for finding optimal </w:t>
      </w:r>
      <w:r w:rsidR="00A27DD7">
        <w:rPr>
          <w:rFonts w:cstheme="minorHAnsi"/>
          <w:b/>
          <w:bCs/>
          <w:sz w:val="24"/>
          <w:szCs w:val="24"/>
        </w:rPr>
        <w:t>λ:</w:t>
      </w:r>
    </w:p>
    <w:p w14:paraId="603683F7" w14:textId="4C997F90" w:rsidR="009A0612" w:rsidRDefault="00BB1847" w:rsidP="003B3913">
      <w:pPr>
        <w:jc w:val="both"/>
      </w:pPr>
      <w:r w:rsidRPr="00BB1847">
        <w:t xml:space="preserve">The key challenge in this study was determining the best tuning parameter </w:t>
      </w:r>
      <w:r w:rsidR="00A27DD7">
        <w:t xml:space="preserve">λ </w:t>
      </w:r>
      <w:r w:rsidR="00A27DD7" w:rsidRPr="00BB1847">
        <w:t>for</w:t>
      </w:r>
      <w:r w:rsidRPr="00BB1847">
        <w:t xml:space="preserve"> the model in order to reduce RMSE and R-squared errors. Because this is a regression problem and the aim is Diversity, which is a continuous variable, the evaluation metrics RMSE and R-squared are utilized</w:t>
      </w:r>
      <w:r w:rsidR="009A0612">
        <w:t xml:space="preserve">. Coming towards the selection of optimal </w:t>
      </w:r>
      <w:r w:rsidR="00A27DD7">
        <w:t>λ the</w:t>
      </w:r>
      <w:r w:rsidR="009A0612">
        <w:t xml:space="preserve"> </w:t>
      </w:r>
      <w:proofErr w:type="spellStart"/>
      <w:r w:rsidR="009A0612">
        <w:t>trainControl</w:t>
      </w:r>
      <w:proofErr w:type="spellEnd"/>
      <w:r w:rsidR="009A0612">
        <w:t xml:space="preserve"> function is using from the caret package to implement cross-validation up to 5-folds and the method is initialized in the control specifications variable.</w:t>
      </w:r>
    </w:p>
    <w:p w14:paraId="3545C66D" w14:textId="77777777" w:rsidR="00BB1847" w:rsidRDefault="00BB1847" w:rsidP="003B3913">
      <w:pPr>
        <w:jc w:val="both"/>
      </w:pPr>
      <w:r w:rsidRPr="00BB1847">
        <w:t>The following code demonstrates the syntax used to accomplish cross-validation:</w:t>
      </w:r>
    </w:p>
    <w:p w14:paraId="79FF1B73" w14:textId="4A658FAD" w:rsidR="009A0612" w:rsidRPr="009A0612" w:rsidRDefault="009A0612" w:rsidP="003B3913">
      <w:pPr>
        <w:jc w:val="center"/>
        <w:rPr>
          <w:i/>
          <w:iCs/>
        </w:rPr>
      </w:pPr>
      <w:proofErr w:type="spellStart"/>
      <w:r w:rsidRPr="009A0612">
        <w:rPr>
          <w:i/>
          <w:iCs/>
        </w:rPr>
        <w:t>Control_specifications</w:t>
      </w:r>
      <w:proofErr w:type="spellEnd"/>
      <w:r w:rsidRPr="009A0612">
        <w:rPr>
          <w:i/>
          <w:iCs/>
        </w:rPr>
        <w:t xml:space="preserve"> &lt;- </w:t>
      </w:r>
      <w:proofErr w:type="spellStart"/>
      <w:r w:rsidRPr="009A0612">
        <w:rPr>
          <w:i/>
          <w:iCs/>
        </w:rPr>
        <w:t>trainControl</w:t>
      </w:r>
      <w:proofErr w:type="spellEnd"/>
      <w:r w:rsidRPr="009A0612">
        <w:rPr>
          <w:i/>
          <w:iCs/>
        </w:rPr>
        <w:t xml:space="preserve"> (method = "cv", number = 5,</w:t>
      </w:r>
    </w:p>
    <w:p w14:paraId="1381A1DA" w14:textId="530B6817" w:rsidR="009A0612" w:rsidRDefault="009A0612" w:rsidP="003B3913">
      <w:pPr>
        <w:jc w:val="center"/>
        <w:rPr>
          <w:i/>
          <w:iCs/>
        </w:rPr>
      </w:pPr>
      <w:r w:rsidRPr="009A0612">
        <w:rPr>
          <w:i/>
          <w:iCs/>
        </w:rPr>
        <w:t>save Predictions = "all")</w:t>
      </w:r>
    </w:p>
    <w:p w14:paraId="77A52F51" w14:textId="38569C00" w:rsidR="00A64FD5" w:rsidRDefault="00A64FD5" w:rsidP="003B3913">
      <w:pPr>
        <w:jc w:val="both"/>
      </w:pPr>
      <w:r>
        <w:t xml:space="preserve">Now a vector was created to store the potential values for </w:t>
      </w:r>
      <w:r w:rsidR="00A27DD7">
        <w:t>λ.</w:t>
      </w:r>
      <w:r>
        <w:t xml:space="preserve"> The vector’s values ranged from -5 to 5 with length = 500. </w:t>
      </w:r>
    </w:p>
    <w:p w14:paraId="2EE0C166" w14:textId="7C9077E0" w:rsidR="00A64FD5" w:rsidRDefault="00A64FD5" w:rsidP="003B3913">
      <w:pPr>
        <w:jc w:val="both"/>
      </w:pPr>
      <w:r>
        <w:t>Following code shows how the vector was initialized:</w:t>
      </w:r>
    </w:p>
    <w:p w14:paraId="4D53D9C4" w14:textId="68A2EEEE" w:rsidR="00A64FD5" w:rsidRDefault="00A27DD7" w:rsidP="003B3913">
      <w:pPr>
        <w:jc w:val="center"/>
        <w:rPr>
          <w:i/>
          <w:iCs/>
        </w:rPr>
      </w:pPr>
      <w:r>
        <w:rPr>
          <w:i/>
          <w:iCs/>
        </w:rPr>
        <w:t xml:space="preserve">lambda </w:t>
      </w:r>
      <w:r w:rsidR="00A64FD5" w:rsidRPr="00A64FD5">
        <w:rPr>
          <w:i/>
          <w:iCs/>
        </w:rPr>
        <w:t>_vector &lt;- 10^seq (5, -5, length=500)</w:t>
      </w:r>
    </w:p>
    <w:p w14:paraId="36A0C5EC" w14:textId="433A1A9A" w:rsidR="001C3BEF" w:rsidRPr="001C3BEF" w:rsidRDefault="00BB1847" w:rsidP="001C3BEF">
      <w:pPr>
        <w:jc w:val="both"/>
      </w:pPr>
      <w:r w:rsidRPr="00BB1847">
        <w:t xml:space="preserve">The models were now trained with the train function, and the regression models lasso, ridge, and elastic-net were implemented with the “glmnet” package, which was also supplied a vector of </w:t>
      </w:r>
      <w:r w:rsidR="00A27DD7">
        <w:t xml:space="preserve">λ </w:t>
      </w:r>
      <w:r w:rsidR="00A27DD7" w:rsidRPr="00BB1847">
        <w:t>values</w:t>
      </w:r>
      <w:r w:rsidRPr="00BB1847">
        <w:t xml:space="preserve">. Following </w:t>
      </w:r>
      <w:r w:rsidRPr="00BB1847">
        <w:lastRenderedPageBreak/>
        <w:t xml:space="preserve">successful training, we obtain the optimal tuning parameter </w:t>
      </w:r>
      <w:r w:rsidR="00A27DD7">
        <w:t>λ,</w:t>
      </w:r>
      <w:r w:rsidRPr="00BB1847">
        <w:t xml:space="preserve"> with the lowest RMSE. The </w:t>
      </w:r>
      <w:r w:rsidR="00A27DD7" w:rsidRPr="00BB1847">
        <w:t>log (</w:t>
      </w:r>
      <w:r w:rsidR="00A27DD7">
        <w:t>λ</w:t>
      </w:r>
      <w:r w:rsidRPr="00BB1847">
        <w:t>) graphs were plotted against the model's RMSE.</w:t>
      </w:r>
    </w:p>
    <w:p w14:paraId="23E54740" w14:textId="59874CF9" w:rsidR="009A0612" w:rsidRDefault="009A0612" w:rsidP="006A4729">
      <w:pPr>
        <w:jc w:val="center"/>
        <w:rPr>
          <w:rFonts w:cstheme="minorHAnsi"/>
          <w:b/>
          <w:bCs/>
          <w:sz w:val="24"/>
          <w:szCs w:val="24"/>
        </w:rPr>
      </w:pPr>
      <w:r>
        <w:rPr>
          <w:rFonts w:cstheme="minorHAnsi"/>
          <w:b/>
          <w:bCs/>
          <w:sz w:val="24"/>
          <w:szCs w:val="24"/>
        </w:rPr>
        <w:t>Lasso Regression:</w:t>
      </w:r>
    </w:p>
    <w:p w14:paraId="3AF9EB3E" w14:textId="798BF437" w:rsidR="009A0612" w:rsidRDefault="00D442C7" w:rsidP="001C3BEF">
      <w:pPr>
        <w:jc w:val="center"/>
        <w:rPr>
          <w:rFonts w:cstheme="minorHAnsi"/>
          <w:b/>
          <w:bCs/>
          <w:sz w:val="24"/>
          <w:szCs w:val="24"/>
        </w:rPr>
      </w:pPr>
      <w:r>
        <w:rPr>
          <w:rFonts w:cstheme="minorHAnsi"/>
          <w:b/>
          <w:bCs/>
          <w:noProof/>
          <w:sz w:val="24"/>
          <w:szCs w:val="24"/>
        </w:rPr>
        <w:drawing>
          <wp:inline distT="0" distB="0" distL="0" distR="0" wp14:anchorId="1FB858A0" wp14:editId="5FF1E029">
            <wp:extent cx="4381500" cy="270332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7883" cy="2793645"/>
                    </a:xfrm>
                    <a:prstGeom prst="rect">
                      <a:avLst/>
                    </a:prstGeom>
                    <a:noFill/>
                    <a:ln>
                      <a:noFill/>
                    </a:ln>
                  </pic:spPr>
                </pic:pic>
              </a:graphicData>
            </a:graphic>
          </wp:inline>
        </w:drawing>
      </w:r>
    </w:p>
    <w:p w14:paraId="0924ED5A" w14:textId="65901260" w:rsidR="001C3BEF" w:rsidRPr="007503EA" w:rsidRDefault="001C3BEF" w:rsidP="001C3BEF">
      <w:pPr>
        <w:jc w:val="center"/>
        <w:rPr>
          <w:rFonts w:cstheme="minorHAnsi"/>
          <w:i/>
          <w:iCs/>
        </w:rPr>
      </w:pPr>
      <w:r w:rsidRPr="007503EA">
        <w:rPr>
          <w:rFonts w:cstheme="minorHAnsi"/>
          <w:i/>
          <w:iCs/>
        </w:rPr>
        <w:t xml:space="preserve">Fig. </w:t>
      </w:r>
      <w:r w:rsidR="007503EA" w:rsidRPr="007503EA">
        <w:rPr>
          <w:rFonts w:cstheme="minorHAnsi"/>
          <w:i/>
          <w:iCs/>
        </w:rPr>
        <w:t>18</w:t>
      </w:r>
      <w:r w:rsidRPr="007503EA">
        <w:rPr>
          <w:rFonts w:cstheme="minorHAnsi"/>
          <w:i/>
          <w:iCs/>
        </w:rPr>
        <w:t xml:space="preserve"> Plot of RMSE against </w:t>
      </w:r>
      <w:r w:rsidR="00A27DD7" w:rsidRPr="007503EA">
        <w:rPr>
          <w:rFonts w:cstheme="minorHAnsi"/>
          <w:i/>
          <w:iCs/>
        </w:rPr>
        <w:t>log (</w:t>
      </w:r>
      <w:r w:rsidR="00A27DD7">
        <w:rPr>
          <w:rFonts w:cstheme="minorHAnsi"/>
          <w:i/>
          <w:iCs/>
        </w:rPr>
        <w:t>λ</w:t>
      </w:r>
      <w:r w:rsidRPr="007503EA">
        <w:rPr>
          <w:rFonts w:cstheme="minorHAnsi"/>
          <w:i/>
          <w:iCs/>
        </w:rPr>
        <w:t xml:space="preserve">) for Lasso Regression </w:t>
      </w:r>
    </w:p>
    <w:p w14:paraId="7166727F" w14:textId="21E0D754" w:rsidR="00D442C7" w:rsidRPr="00D442C7" w:rsidRDefault="00BB1847" w:rsidP="003B3913">
      <w:pPr>
        <w:jc w:val="both"/>
      </w:pPr>
      <w:r w:rsidRPr="00BB1847">
        <w:t xml:space="preserve">Looking at the graph, we can see that in the case of lasso regression, the ideal value of </w:t>
      </w:r>
      <w:r w:rsidR="00A27DD7">
        <w:t xml:space="preserve">λ </w:t>
      </w:r>
      <w:r w:rsidR="00A27DD7" w:rsidRPr="00BB1847">
        <w:t>is</w:t>
      </w:r>
      <w:r w:rsidRPr="00BB1847">
        <w:t xml:space="preserve"> 0.004029122</w:t>
      </w:r>
      <w:r w:rsidR="00D442C7">
        <w:t xml:space="preserve">. </w:t>
      </w:r>
    </w:p>
    <w:p w14:paraId="756E346F" w14:textId="6F109EC3" w:rsidR="009A0612" w:rsidRDefault="009A0612" w:rsidP="006A4729">
      <w:pPr>
        <w:jc w:val="center"/>
        <w:rPr>
          <w:rFonts w:cstheme="minorHAnsi"/>
          <w:b/>
          <w:bCs/>
          <w:sz w:val="24"/>
          <w:szCs w:val="24"/>
        </w:rPr>
      </w:pPr>
      <w:r>
        <w:rPr>
          <w:rFonts w:cstheme="minorHAnsi"/>
          <w:b/>
          <w:bCs/>
          <w:sz w:val="24"/>
          <w:szCs w:val="24"/>
        </w:rPr>
        <w:t>Ridge Regression:</w:t>
      </w:r>
    </w:p>
    <w:p w14:paraId="6BA78869" w14:textId="2A1E0D5C" w:rsidR="00D442C7" w:rsidRDefault="00D442C7" w:rsidP="00D442C7">
      <w:pPr>
        <w:jc w:val="center"/>
        <w:rPr>
          <w:rFonts w:cstheme="minorHAnsi"/>
          <w:b/>
          <w:bCs/>
          <w:sz w:val="24"/>
          <w:szCs w:val="24"/>
        </w:rPr>
      </w:pPr>
      <w:r>
        <w:rPr>
          <w:rFonts w:cstheme="minorHAnsi"/>
          <w:b/>
          <w:bCs/>
          <w:noProof/>
          <w:sz w:val="24"/>
          <w:szCs w:val="24"/>
        </w:rPr>
        <w:drawing>
          <wp:inline distT="0" distB="0" distL="0" distR="0" wp14:anchorId="78322C6C" wp14:editId="0FCBB288">
            <wp:extent cx="4333875" cy="26739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0493" cy="2708879"/>
                    </a:xfrm>
                    <a:prstGeom prst="rect">
                      <a:avLst/>
                    </a:prstGeom>
                    <a:noFill/>
                    <a:ln>
                      <a:noFill/>
                    </a:ln>
                  </pic:spPr>
                </pic:pic>
              </a:graphicData>
            </a:graphic>
          </wp:inline>
        </w:drawing>
      </w:r>
    </w:p>
    <w:p w14:paraId="592D8A48" w14:textId="49B179BF" w:rsidR="001C3BEF" w:rsidRPr="007503EA" w:rsidRDefault="001C3BEF" w:rsidP="001C3BEF">
      <w:pPr>
        <w:jc w:val="center"/>
        <w:rPr>
          <w:rFonts w:cstheme="minorHAnsi"/>
          <w:i/>
          <w:iCs/>
        </w:rPr>
      </w:pPr>
      <w:r w:rsidRPr="007503EA">
        <w:rPr>
          <w:rFonts w:cstheme="minorHAnsi"/>
          <w:i/>
          <w:iCs/>
        </w:rPr>
        <w:t xml:space="preserve">Fig. </w:t>
      </w:r>
      <w:r w:rsidR="007503EA" w:rsidRPr="007503EA">
        <w:rPr>
          <w:rFonts w:cstheme="minorHAnsi"/>
          <w:i/>
          <w:iCs/>
        </w:rPr>
        <w:t>19</w:t>
      </w:r>
      <w:r w:rsidRPr="007503EA">
        <w:rPr>
          <w:rFonts w:cstheme="minorHAnsi"/>
          <w:i/>
          <w:iCs/>
        </w:rPr>
        <w:t xml:space="preserve"> Plot of RMSE against log(</w:t>
      </w:r>
      <w:r w:rsidR="00A27DD7">
        <w:rPr>
          <w:rFonts w:cstheme="minorHAnsi"/>
          <w:i/>
          <w:iCs/>
        </w:rPr>
        <w:t>λ</w:t>
      </w:r>
      <w:r w:rsidRPr="007503EA">
        <w:rPr>
          <w:rFonts w:cstheme="minorHAnsi"/>
          <w:i/>
          <w:iCs/>
        </w:rPr>
        <w:t xml:space="preserve">) for Ridge Regression </w:t>
      </w:r>
    </w:p>
    <w:p w14:paraId="5DF34867" w14:textId="77777777" w:rsidR="001C3BEF" w:rsidRDefault="001C3BEF" w:rsidP="00D442C7">
      <w:pPr>
        <w:jc w:val="center"/>
        <w:rPr>
          <w:rFonts w:cstheme="minorHAnsi"/>
          <w:b/>
          <w:bCs/>
          <w:sz w:val="24"/>
          <w:szCs w:val="24"/>
        </w:rPr>
      </w:pPr>
    </w:p>
    <w:p w14:paraId="424E5A3B" w14:textId="14776CBB" w:rsidR="00D442C7" w:rsidRDefault="00AE261E" w:rsidP="003B3913">
      <w:pPr>
        <w:jc w:val="both"/>
      </w:pPr>
      <w:r w:rsidRPr="00AE261E">
        <w:t xml:space="preserve">In the instance of ridge regression, the best </w:t>
      </w:r>
      <w:r w:rsidR="00A27DD7">
        <w:t xml:space="preserve">λ </w:t>
      </w:r>
      <w:r w:rsidR="00A27DD7" w:rsidRPr="00AE261E">
        <w:t>value</w:t>
      </w:r>
      <w:r w:rsidRPr="00AE261E">
        <w:t xml:space="preserve"> is 0.2232016</w:t>
      </w:r>
      <w:r w:rsidR="006A4729">
        <w:t>.</w:t>
      </w:r>
    </w:p>
    <w:p w14:paraId="21FCA086" w14:textId="77777777" w:rsidR="001C3BEF" w:rsidRPr="00D442C7" w:rsidRDefault="001C3BEF" w:rsidP="003B3913">
      <w:pPr>
        <w:jc w:val="both"/>
      </w:pPr>
    </w:p>
    <w:p w14:paraId="7178E426" w14:textId="77777777" w:rsidR="001C3BEF" w:rsidRDefault="009A0612" w:rsidP="006A4729">
      <w:pPr>
        <w:jc w:val="center"/>
        <w:rPr>
          <w:rFonts w:cstheme="minorHAnsi"/>
          <w:b/>
          <w:bCs/>
          <w:noProof/>
          <w:sz w:val="24"/>
          <w:szCs w:val="24"/>
        </w:rPr>
      </w:pPr>
      <w:r>
        <w:rPr>
          <w:rFonts w:cstheme="minorHAnsi"/>
          <w:b/>
          <w:bCs/>
          <w:sz w:val="24"/>
          <w:szCs w:val="24"/>
        </w:rPr>
        <w:t>Elastic-Net Regression:</w:t>
      </w:r>
      <w:r w:rsidR="00D442C7" w:rsidRPr="00D442C7">
        <w:rPr>
          <w:rFonts w:cstheme="minorHAnsi"/>
          <w:b/>
          <w:bCs/>
          <w:noProof/>
          <w:sz w:val="24"/>
          <w:szCs w:val="24"/>
        </w:rPr>
        <w:t xml:space="preserve"> </w:t>
      </w:r>
    </w:p>
    <w:p w14:paraId="29D152A1" w14:textId="40F0D06E" w:rsidR="009A0612" w:rsidRDefault="00D442C7" w:rsidP="006A4729">
      <w:pPr>
        <w:jc w:val="center"/>
        <w:rPr>
          <w:rFonts w:cstheme="minorHAnsi"/>
          <w:b/>
          <w:bCs/>
          <w:noProof/>
          <w:sz w:val="24"/>
          <w:szCs w:val="24"/>
        </w:rPr>
      </w:pPr>
      <w:r>
        <w:rPr>
          <w:rFonts w:cstheme="minorHAnsi"/>
          <w:b/>
          <w:bCs/>
          <w:noProof/>
          <w:sz w:val="24"/>
          <w:szCs w:val="24"/>
        </w:rPr>
        <w:drawing>
          <wp:inline distT="0" distB="0" distL="0" distR="0" wp14:anchorId="5C13A2D5" wp14:editId="38E50DDC">
            <wp:extent cx="4278362" cy="2639695"/>
            <wp:effectExtent l="0" t="0" r="825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1474" cy="2666294"/>
                    </a:xfrm>
                    <a:prstGeom prst="rect">
                      <a:avLst/>
                    </a:prstGeom>
                    <a:noFill/>
                    <a:ln>
                      <a:noFill/>
                    </a:ln>
                  </pic:spPr>
                </pic:pic>
              </a:graphicData>
            </a:graphic>
          </wp:inline>
        </w:drawing>
      </w:r>
    </w:p>
    <w:p w14:paraId="26F87E4E" w14:textId="4492FD47" w:rsidR="001C3BEF" w:rsidRPr="007503EA" w:rsidRDefault="001C3BEF" w:rsidP="001C3BEF">
      <w:pPr>
        <w:jc w:val="center"/>
        <w:rPr>
          <w:rFonts w:cstheme="minorHAnsi"/>
          <w:i/>
          <w:iCs/>
        </w:rPr>
      </w:pPr>
      <w:r w:rsidRPr="007503EA">
        <w:rPr>
          <w:rFonts w:cstheme="minorHAnsi"/>
          <w:i/>
          <w:iCs/>
        </w:rPr>
        <w:t xml:space="preserve">Fig. </w:t>
      </w:r>
      <w:r w:rsidR="00647DB3" w:rsidRPr="007503EA">
        <w:rPr>
          <w:rFonts w:cstheme="minorHAnsi"/>
          <w:i/>
          <w:iCs/>
        </w:rPr>
        <w:t>2</w:t>
      </w:r>
      <w:r w:rsidR="007503EA" w:rsidRPr="007503EA">
        <w:rPr>
          <w:rFonts w:cstheme="minorHAnsi"/>
          <w:i/>
          <w:iCs/>
        </w:rPr>
        <w:t>0</w:t>
      </w:r>
      <w:r w:rsidRPr="007503EA">
        <w:rPr>
          <w:rFonts w:cstheme="minorHAnsi"/>
          <w:i/>
          <w:iCs/>
        </w:rPr>
        <w:t xml:space="preserve"> Plot of RMSE against log(</w:t>
      </w:r>
      <w:r w:rsidR="00A27DD7">
        <w:rPr>
          <w:rFonts w:cstheme="minorHAnsi"/>
          <w:i/>
          <w:iCs/>
        </w:rPr>
        <w:t>λ</w:t>
      </w:r>
      <w:r w:rsidRPr="007503EA">
        <w:rPr>
          <w:rFonts w:cstheme="minorHAnsi"/>
          <w:i/>
          <w:iCs/>
        </w:rPr>
        <w:t xml:space="preserve">) for Elastic-Net Regression </w:t>
      </w:r>
    </w:p>
    <w:p w14:paraId="2842D52A" w14:textId="77777777" w:rsidR="001C3BEF" w:rsidRPr="009A0612" w:rsidRDefault="001C3BEF" w:rsidP="006A4729">
      <w:pPr>
        <w:jc w:val="center"/>
        <w:rPr>
          <w:rFonts w:cstheme="minorHAnsi"/>
          <w:b/>
          <w:bCs/>
          <w:sz w:val="24"/>
          <w:szCs w:val="24"/>
        </w:rPr>
      </w:pPr>
    </w:p>
    <w:p w14:paraId="3380C34D" w14:textId="089DF3F2" w:rsidR="006A4729" w:rsidRDefault="00AE261E" w:rsidP="003B3913">
      <w:pPr>
        <w:jc w:val="both"/>
      </w:pPr>
      <w:r w:rsidRPr="00AE261E">
        <w:t xml:space="preserve">Looking at the graph for elastic-net, we can see that the best tuning parameter </w:t>
      </w:r>
      <w:r w:rsidR="00A27DD7">
        <w:t xml:space="preserve">λ </w:t>
      </w:r>
      <w:r w:rsidR="00A27DD7" w:rsidRPr="00AE261E">
        <w:t>is</w:t>
      </w:r>
      <w:r w:rsidRPr="00AE261E">
        <w:t xml:space="preserve"> 0.0009202967 in this situation</w:t>
      </w:r>
      <w:r w:rsidR="006A4729">
        <w:t>.</w:t>
      </w:r>
    </w:p>
    <w:p w14:paraId="5B202E92" w14:textId="6CA21FB7" w:rsidR="00AE261E" w:rsidRPr="003857C9" w:rsidRDefault="00AE261E" w:rsidP="003857C9">
      <w:pPr>
        <w:jc w:val="both"/>
      </w:pPr>
      <w:r w:rsidRPr="00AE261E">
        <w:t xml:space="preserve">So, different regression models have different </w:t>
      </w:r>
      <w:r w:rsidR="00A27DD7">
        <w:t xml:space="preserve">λ </w:t>
      </w:r>
      <w:r w:rsidR="00A27DD7" w:rsidRPr="00AE261E">
        <w:t>values</w:t>
      </w:r>
      <w:r w:rsidRPr="00AE261E">
        <w:t xml:space="preserve">, and they have different alpha values, which is the penalization parameter. This optimal tuning parameter is critical in this case because it determines the value of a low RMSE, and the </w:t>
      </w:r>
      <w:r w:rsidR="00C83FED">
        <w:t>less</w:t>
      </w:r>
      <w:r w:rsidRPr="00AE261E">
        <w:t xml:space="preserve"> the</w:t>
      </w:r>
      <w:r w:rsidR="00C83FED">
        <w:t xml:space="preserve"> value of</w:t>
      </w:r>
      <w:r w:rsidRPr="00AE261E">
        <w:t xml:space="preserve"> RMSE, the better </w:t>
      </w:r>
      <w:r w:rsidR="00C83FED">
        <w:t>fit is seen</w:t>
      </w:r>
      <w:r w:rsidRPr="00AE261E">
        <w:t>. In the next section, we'll look at the RMSE and R-squared assessment measures.</w:t>
      </w:r>
    </w:p>
    <w:p w14:paraId="49CF84CB" w14:textId="0864C629" w:rsidR="00D37457" w:rsidRDefault="00D37457" w:rsidP="00D37457">
      <w:pPr>
        <w:rPr>
          <w:rFonts w:cstheme="minorHAnsi"/>
          <w:b/>
          <w:bCs/>
          <w:sz w:val="24"/>
          <w:szCs w:val="24"/>
        </w:rPr>
      </w:pPr>
      <w:r>
        <w:rPr>
          <w:rFonts w:cstheme="minorHAnsi"/>
          <w:b/>
          <w:bCs/>
          <w:sz w:val="24"/>
          <w:szCs w:val="24"/>
        </w:rPr>
        <w:t>Regression Results (RMSE &amp; R-squared):</w:t>
      </w:r>
    </w:p>
    <w:p w14:paraId="1D12BA4F" w14:textId="7CAD4B2A" w:rsidR="00452B73" w:rsidRPr="003B3913" w:rsidRDefault="00452B73" w:rsidP="00D37457">
      <w:pPr>
        <w:rPr>
          <w:rFonts w:cstheme="minorHAnsi"/>
          <w:b/>
          <w:bCs/>
          <w:sz w:val="24"/>
          <w:szCs w:val="24"/>
        </w:rPr>
      </w:pPr>
      <w:r w:rsidRPr="003B3913">
        <w:rPr>
          <w:rFonts w:cstheme="minorHAnsi"/>
          <w:b/>
          <w:bCs/>
          <w:sz w:val="24"/>
          <w:szCs w:val="24"/>
        </w:rPr>
        <w:t>RMSE</w:t>
      </w:r>
    </w:p>
    <w:p w14:paraId="1F297E66" w14:textId="40405A53" w:rsidR="00452B73" w:rsidRDefault="00C83FED" w:rsidP="003B3913">
      <w:pPr>
        <w:jc w:val="both"/>
      </w:pPr>
      <w:r w:rsidRPr="00C83FED">
        <w:t>The RMSE is a metric about how spaced out the data points are. Residuals are a measurement of how distant the data points are from the regression line. To put it another way, it shows how closely the data is grouped around the line of greatest fit.</w:t>
      </w:r>
      <w:r>
        <w:t xml:space="preserve"> RMSE</w:t>
      </w:r>
      <w:r w:rsidRPr="00C83FED">
        <w:t xml:space="preserve"> is commonly used to assess research findings in climatology, predictions, and multiple regression.</w:t>
      </w:r>
    </w:p>
    <w:p w14:paraId="3E086CF3" w14:textId="7FD5F2EC" w:rsidR="00EA463C" w:rsidRPr="003857C9" w:rsidRDefault="00924578" w:rsidP="003857C9">
      <w:pPr>
        <w:jc w:val="both"/>
      </w:pPr>
      <w:r w:rsidRPr="00924578">
        <w:t>RMSE error metric is widely used, and it is regarded as a good general-purpose error meter for numerical forecasts.</w:t>
      </w:r>
    </w:p>
    <w:p w14:paraId="625B5DD7" w14:textId="75DDE3BE" w:rsidR="00924578" w:rsidRDefault="00924578" w:rsidP="00EA463C">
      <w:r>
        <w:t>RMSE can be calculated using the given formula:</w:t>
      </w:r>
    </w:p>
    <w:p w14:paraId="7788B6A9" w14:textId="3B7AE891" w:rsidR="00924578" w:rsidRPr="00F50A7B" w:rsidRDefault="00F50A7B" w:rsidP="00F50A7B">
      <w:pPr>
        <w:jc w:val="right"/>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(i)||</m:t>
                        </m:r>
                      </m:e>
                      <m:sup>
                        <m:r>
                          <w:rPr>
                            <w:rFonts w:ascii="Cambria Math" w:hAnsi="Cambria Math"/>
                          </w:rPr>
                          <m:t>2</m:t>
                        </m:r>
                      </m:sup>
                    </m:sSup>
                  </m:e>
                </m:nary>
              </m:num>
              <m:den>
                <m:r>
                  <w:rPr>
                    <w:rFonts w:ascii="Cambria Math" w:hAnsi="Cambria Math"/>
                  </w:rPr>
                  <m:t>N</m:t>
                </m:r>
              </m:den>
            </m:f>
          </m:e>
        </m:rad>
      </m:oMath>
      <w:r>
        <w:rPr>
          <w:rFonts w:eastAsiaTheme="minorEastAsia"/>
        </w:rPr>
        <w:t xml:space="preserve"> </w:t>
      </w:r>
      <w:r>
        <w:tab/>
        <w:t xml:space="preserve">                                                         </w:t>
      </w:r>
      <w:r w:rsidR="00EA463C">
        <w:rPr>
          <w:rFonts w:cstheme="minorHAnsi"/>
          <w:sz w:val="24"/>
          <w:szCs w:val="24"/>
        </w:rPr>
        <w:t>(19)</w:t>
      </w:r>
    </w:p>
    <w:p w14:paraId="67F13602" w14:textId="7538D82B" w:rsidR="00726C83" w:rsidRDefault="00726C83" w:rsidP="00D37457">
      <w:pPr>
        <w:rPr>
          <w:rFonts w:cstheme="minorHAnsi"/>
          <w:b/>
          <w:bCs/>
          <w:sz w:val="24"/>
          <w:szCs w:val="24"/>
        </w:rPr>
      </w:pPr>
    </w:p>
    <w:p w14:paraId="20C9CD21" w14:textId="77777777" w:rsidR="00F50A7B" w:rsidRDefault="00F50A7B" w:rsidP="00D37457">
      <w:pPr>
        <w:rPr>
          <w:rFonts w:cstheme="minorHAnsi"/>
          <w:b/>
          <w:bCs/>
          <w:sz w:val="24"/>
          <w:szCs w:val="24"/>
        </w:rPr>
      </w:pPr>
    </w:p>
    <w:p w14:paraId="1082120E" w14:textId="3806622D" w:rsidR="00924578" w:rsidRPr="00EA463C" w:rsidRDefault="00924578" w:rsidP="00D37457">
      <w:pPr>
        <w:rPr>
          <w:rFonts w:cstheme="minorHAnsi"/>
          <w:b/>
          <w:bCs/>
          <w:sz w:val="24"/>
          <w:szCs w:val="24"/>
        </w:rPr>
      </w:pPr>
      <w:r w:rsidRPr="00EA463C">
        <w:rPr>
          <w:rFonts w:cstheme="minorHAnsi"/>
          <w:b/>
          <w:bCs/>
          <w:sz w:val="24"/>
          <w:szCs w:val="24"/>
        </w:rPr>
        <w:t>R-squared:</w:t>
      </w:r>
    </w:p>
    <w:p w14:paraId="36DF862B" w14:textId="7181FFAB" w:rsidR="00924578" w:rsidRDefault="00726C83" w:rsidP="00EA463C">
      <w:pPr>
        <w:jc w:val="both"/>
      </w:pPr>
      <w:r w:rsidRPr="00726C83">
        <w:t>In a regression model for a predictor variable, R-squared is a quantitative metric that measures the amount of variation described by predictor factors</w:t>
      </w:r>
      <w:r w:rsidR="00924578" w:rsidRPr="00924578">
        <w:t>.</w:t>
      </w:r>
      <w:r w:rsidR="00924578">
        <w:t xml:space="preserve"> </w:t>
      </w:r>
      <w:r w:rsidRPr="00726C83">
        <w:t>R-squared demonstrates how much 1 variable's change explains the variability of the other, while correlation explains the significance of the association between two independent variables</w:t>
      </w:r>
      <w:r w:rsidR="00924578" w:rsidRPr="00924578">
        <w:t>.</w:t>
      </w:r>
      <w:r w:rsidR="00924578">
        <w:t xml:space="preserve"> </w:t>
      </w:r>
      <w:r w:rsidR="00924578" w:rsidRPr="00924578">
        <w:t>The coefficient of determination is another name for it.</w:t>
      </w:r>
    </w:p>
    <w:p w14:paraId="6340DA95" w14:textId="5DB44A41" w:rsidR="00924578" w:rsidRDefault="00924578" w:rsidP="00EA463C">
      <w:pPr>
        <w:jc w:val="both"/>
      </w:pPr>
      <w:r>
        <w:t>R-squared error can be calculated by the given formula:</w:t>
      </w:r>
    </w:p>
    <w:p w14:paraId="08333EA9" w14:textId="70D9FD78" w:rsidR="00D442C7" w:rsidRPr="00943A48" w:rsidRDefault="003D1DDE" w:rsidP="00943A48">
      <w:pPr>
        <w:jc w:val="right"/>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SS</m:t>
                </m:r>
              </m:e>
              <m:sub>
                <m:r>
                  <w:rPr>
                    <w:rFonts w:ascii="Cambria Math" w:hAnsi="Cambria Math"/>
                  </w:rPr>
                  <m:t>res</m:t>
                </m:r>
              </m:sub>
            </m:sSub>
          </m:num>
          <m:den>
            <m:sSub>
              <m:sSubPr>
                <m:ctrlPr>
                  <w:rPr>
                    <w:rFonts w:ascii="Cambria Math" w:hAnsi="Cambria Math"/>
                    <w:i/>
                  </w:rPr>
                </m:ctrlPr>
              </m:sSubPr>
              <m:e>
                <m:r>
                  <w:rPr>
                    <w:rFonts w:ascii="Cambria Math" w:hAnsi="Cambria Math"/>
                  </w:rPr>
                  <m:t>SS</m:t>
                </m:r>
              </m:e>
              <m:sub>
                <m:r>
                  <w:rPr>
                    <w:rFonts w:ascii="Cambria Math" w:hAnsi="Cambria Math"/>
                  </w:rPr>
                  <m:t>tot</m:t>
                </m:r>
              </m:sub>
            </m:sSub>
          </m:den>
        </m:f>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e>
              <m:sup>
                <m:r>
                  <w:rPr>
                    <w:rFonts w:ascii="Cambria Math" w:hAnsi="Cambria Math"/>
                  </w:rPr>
                  <m:t>2</m:t>
                </m:r>
              </m:sup>
            </m:sSup>
          </m:num>
          <m:den>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e>
              <m:sup>
                <m:r>
                  <w:rPr>
                    <w:rFonts w:ascii="Cambria Math" w:hAnsi="Cambria Math"/>
                  </w:rPr>
                  <m:t>2</m:t>
                </m:r>
              </m:sup>
            </m:sSup>
          </m:den>
        </m:f>
      </m:oMath>
      <w:r w:rsidR="00943A48">
        <w:tab/>
      </w:r>
      <w:r w:rsidR="00943A48">
        <w:tab/>
        <w:t xml:space="preserve">                                             </w:t>
      </w:r>
      <w:r w:rsidR="00EA463C">
        <w:rPr>
          <w:rFonts w:cstheme="minorHAnsi"/>
          <w:sz w:val="24"/>
          <w:szCs w:val="24"/>
        </w:rPr>
        <w:t>(20)</w:t>
      </w:r>
    </w:p>
    <w:p w14:paraId="6304D966" w14:textId="77777777" w:rsidR="00B71B64" w:rsidRDefault="00B71B64" w:rsidP="003857C9">
      <w:pPr>
        <w:rPr>
          <w:rFonts w:cstheme="minorHAnsi"/>
          <w:sz w:val="24"/>
          <w:szCs w:val="24"/>
        </w:rPr>
      </w:pPr>
    </w:p>
    <w:p w14:paraId="1EE408AD" w14:textId="6533FBFE" w:rsidR="00FE0353" w:rsidRDefault="00FE0353" w:rsidP="00FE0353">
      <w:pPr>
        <w:jc w:val="center"/>
        <w:rPr>
          <w:rFonts w:cstheme="minorHAnsi"/>
          <w:b/>
          <w:bCs/>
          <w:sz w:val="32"/>
          <w:szCs w:val="32"/>
        </w:rPr>
      </w:pPr>
      <w:r w:rsidRPr="00B90D98">
        <w:rPr>
          <w:rFonts w:cstheme="minorHAnsi"/>
          <w:b/>
          <w:bCs/>
          <w:sz w:val="32"/>
          <w:szCs w:val="32"/>
        </w:rPr>
        <w:t xml:space="preserve">Table </w:t>
      </w:r>
      <w:r w:rsidR="00647DB3">
        <w:rPr>
          <w:rFonts w:cstheme="minorHAnsi"/>
          <w:b/>
          <w:bCs/>
          <w:sz w:val="32"/>
          <w:szCs w:val="32"/>
        </w:rPr>
        <w:t>4</w:t>
      </w:r>
    </w:p>
    <w:p w14:paraId="606C863B" w14:textId="1AFBD3D5" w:rsidR="00FE0353" w:rsidRPr="00FE0353" w:rsidRDefault="00FE0353" w:rsidP="00FE0353">
      <w:pPr>
        <w:jc w:val="center"/>
        <w:rPr>
          <w:rFonts w:cstheme="minorHAnsi"/>
          <w:i/>
          <w:iCs/>
          <w:sz w:val="24"/>
          <w:szCs w:val="24"/>
        </w:rPr>
      </w:pPr>
      <w:r>
        <w:rPr>
          <w:rFonts w:cstheme="minorHAnsi"/>
          <w:i/>
          <w:iCs/>
          <w:sz w:val="24"/>
          <w:szCs w:val="24"/>
        </w:rPr>
        <w:t>Calculated values of RMSE &amp; R-squared for all models on</w:t>
      </w:r>
      <w:r w:rsidRPr="00374CCE">
        <w:rPr>
          <w:rFonts w:cstheme="minorHAnsi"/>
          <w:i/>
          <w:iCs/>
          <w:sz w:val="24"/>
          <w:szCs w:val="24"/>
        </w:rPr>
        <w:t xml:space="preserve"> soil dataset</w:t>
      </w:r>
    </w:p>
    <w:tbl>
      <w:tblPr>
        <w:tblStyle w:val="TableGrid"/>
        <w:tblW w:w="0" w:type="auto"/>
        <w:jc w:val="center"/>
        <w:tblLook w:val="04A0" w:firstRow="1" w:lastRow="0" w:firstColumn="1" w:lastColumn="0" w:noHBand="0" w:noVBand="1"/>
      </w:tblPr>
      <w:tblGrid>
        <w:gridCol w:w="2668"/>
        <w:gridCol w:w="2669"/>
        <w:gridCol w:w="2669"/>
      </w:tblGrid>
      <w:tr w:rsidR="00FE0353" w14:paraId="0C05A5DC" w14:textId="77777777" w:rsidTr="003857C9">
        <w:trPr>
          <w:trHeight w:val="440"/>
          <w:jc w:val="center"/>
        </w:trPr>
        <w:tc>
          <w:tcPr>
            <w:tcW w:w="2668" w:type="dxa"/>
          </w:tcPr>
          <w:p w14:paraId="5A004C0B" w14:textId="7A8241C8" w:rsidR="00FE0353" w:rsidRPr="00FE0353" w:rsidRDefault="00FE0353" w:rsidP="00FE0353">
            <w:pPr>
              <w:jc w:val="center"/>
              <w:rPr>
                <w:rFonts w:cstheme="minorHAnsi"/>
                <w:b/>
                <w:bCs/>
                <w:sz w:val="24"/>
                <w:szCs w:val="24"/>
              </w:rPr>
            </w:pPr>
            <w:bookmarkStart w:id="17" w:name="_Hlk80880172"/>
            <w:r w:rsidRPr="00FE0353">
              <w:rPr>
                <w:rFonts w:cstheme="minorHAnsi"/>
                <w:b/>
                <w:bCs/>
                <w:sz w:val="24"/>
                <w:szCs w:val="24"/>
              </w:rPr>
              <w:t>Models</w:t>
            </w:r>
          </w:p>
        </w:tc>
        <w:tc>
          <w:tcPr>
            <w:tcW w:w="2669" w:type="dxa"/>
          </w:tcPr>
          <w:p w14:paraId="58722832" w14:textId="6B8B3C6C" w:rsidR="00FE0353" w:rsidRPr="00FE0353" w:rsidRDefault="00FE0353" w:rsidP="00FE0353">
            <w:pPr>
              <w:jc w:val="center"/>
              <w:rPr>
                <w:rFonts w:cstheme="minorHAnsi"/>
                <w:b/>
                <w:bCs/>
                <w:sz w:val="24"/>
                <w:szCs w:val="24"/>
              </w:rPr>
            </w:pPr>
            <w:r w:rsidRPr="00FE0353">
              <w:rPr>
                <w:rFonts w:cstheme="minorHAnsi"/>
                <w:b/>
                <w:bCs/>
                <w:sz w:val="24"/>
                <w:szCs w:val="24"/>
              </w:rPr>
              <w:t>RMSE</w:t>
            </w:r>
          </w:p>
        </w:tc>
        <w:tc>
          <w:tcPr>
            <w:tcW w:w="2669" w:type="dxa"/>
          </w:tcPr>
          <w:p w14:paraId="2E7CFD14" w14:textId="2DB23EBB" w:rsidR="00FE0353" w:rsidRPr="00FE0353" w:rsidRDefault="00FE0353" w:rsidP="00FE0353">
            <w:pPr>
              <w:jc w:val="center"/>
              <w:rPr>
                <w:rFonts w:cstheme="minorHAnsi"/>
                <w:b/>
                <w:bCs/>
                <w:sz w:val="24"/>
                <w:szCs w:val="24"/>
              </w:rPr>
            </w:pPr>
            <w:r w:rsidRPr="00FE0353">
              <w:rPr>
                <w:rFonts w:cstheme="minorHAnsi"/>
                <w:b/>
                <w:bCs/>
                <w:sz w:val="24"/>
                <w:szCs w:val="24"/>
              </w:rPr>
              <w:t>R-squared</w:t>
            </w:r>
          </w:p>
        </w:tc>
      </w:tr>
      <w:tr w:rsidR="00FE0353" w14:paraId="582379B4" w14:textId="77777777" w:rsidTr="003857C9">
        <w:trPr>
          <w:trHeight w:val="440"/>
          <w:jc w:val="center"/>
        </w:trPr>
        <w:tc>
          <w:tcPr>
            <w:tcW w:w="2668" w:type="dxa"/>
          </w:tcPr>
          <w:p w14:paraId="4FB8A83C" w14:textId="333CE66D" w:rsidR="00FE0353" w:rsidRDefault="00FE0353" w:rsidP="00FE0353">
            <w:pPr>
              <w:jc w:val="center"/>
              <w:rPr>
                <w:rFonts w:cstheme="minorHAnsi"/>
                <w:sz w:val="24"/>
                <w:szCs w:val="24"/>
              </w:rPr>
            </w:pPr>
            <w:r>
              <w:rPr>
                <w:rFonts w:cstheme="minorHAnsi"/>
                <w:sz w:val="24"/>
                <w:szCs w:val="24"/>
              </w:rPr>
              <w:t>Lasso</w:t>
            </w:r>
          </w:p>
        </w:tc>
        <w:tc>
          <w:tcPr>
            <w:tcW w:w="2669" w:type="dxa"/>
          </w:tcPr>
          <w:p w14:paraId="7A1AF24A" w14:textId="2964B93A" w:rsidR="00FE0353" w:rsidRDefault="00FE0353" w:rsidP="00FE0353">
            <w:pPr>
              <w:jc w:val="center"/>
              <w:rPr>
                <w:rFonts w:cstheme="minorHAnsi"/>
                <w:sz w:val="24"/>
                <w:szCs w:val="24"/>
              </w:rPr>
            </w:pPr>
            <w:r>
              <w:rPr>
                <w:rFonts w:cstheme="minorHAnsi"/>
                <w:sz w:val="24"/>
                <w:szCs w:val="24"/>
              </w:rPr>
              <w:t>0.0312</w:t>
            </w:r>
          </w:p>
        </w:tc>
        <w:tc>
          <w:tcPr>
            <w:tcW w:w="2669" w:type="dxa"/>
          </w:tcPr>
          <w:p w14:paraId="76CE01AE" w14:textId="164AF061" w:rsidR="00FE0353" w:rsidRDefault="00FE0353" w:rsidP="00FE0353">
            <w:pPr>
              <w:jc w:val="center"/>
              <w:rPr>
                <w:rFonts w:cstheme="minorHAnsi"/>
                <w:sz w:val="24"/>
                <w:szCs w:val="24"/>
              </w:rPr>
            </w:pPr>
            <w:r>
              <w:rPr>
                <w:rFonts w:cstheme="minorHAnsi"/>
                <w:sz w:val="24"/>
                <w:szCs w:val="24"/>
              </w:rPr>
              <w:t>0.0248</w:t>
            </w:r>
          </w:p>
        </w:tc>
      </w:tr>
      <w:tr w:rsidR="00FE0353" w14:paraId="42F25D32" w14:textId="77777777" w:rsidTr="003857C9">
        <w:trPr>
          <w:trHeight w:val="464"/>
          <w:jc w:val="center"/>
        </w:trPr>
        <w:tc>
          <w:tcPr>
            <w:tcW w:w="2668" w:type="dxa"/>
          </w:tcPr>
          <w:p w14:paraId="6400D437" w14:textId="4A36927B" w:rsidR="00FE0353" w:rsidRDefault="00FE0353" w:rsidP="00FE0353">
            <w:pPr>
              <w:jc w:val="center"/>
              <w:rPr>
                <w:rFonts w:cstheme="minorHAnsi"/>
                <w:sz w:val="24"/>
                <w:szCs w:val="24"/>
              </w:rPr>
            </w:pPr>
            <w:r>
              <w:rPr>
                <w:rFonts w:cstheme="minorHAnsi"/>
                <w:sz w:val="24"/>
                <w:szCs w:val="24"/>
              </w:rPr>
              <w:t>Ridge</w:t>
            </w:r>
          </w:p>
        </w:tc>
        <w:tc>
          <w:tcPr>
            <w:tcW w:w="2669" w:type="dxa"/>
          </w:tcPr>
          <w:p w14:paraId="0EDA3C6B" w14:textId="0043EF71" w:rsidR="00FE0353" w:rsidRDefault="00FE0353" w:rsidP="00FE0353">
            <w:pPr>
              <w:jc w:val="center"/>
              <w:rPr>
                <w:rFonts w:cstheme="minorHAnsi"/>
                <w:sz w:val="24"/>
                <w:szCs w:val="24"/>
              </w:rPr>
            </w:pPr>
            <w:r>
              <w:rPr>
                <w:rFonts w:cstheme="minorHAnsi"/>
                <w:sz w:val="24"/>
                <w:szCs w:val="24"/>
              </w:rPr>
              <w:t>0.0281</w:t>
            </w:r>
          </w:p>
        </w:tc>
        <w:tc>
          <w:tcPr>
            <w:tcW w:w="2669" w:type="dxa"/>
          </w:tcPr>
          <w:p w14:paraId="654C80B4" w14:textId="19B76442" w:rsidR="00FE0353" w:rsidRDefault="00FE0353" w:rsidP="00FE0353">
            <w:pPr>
              <w:jc w:val="center"/>
              <w:rPr>
                <w:rFonts w:cstheme="minorHAnsi"/>
                <w:sz w:val="24"/>
                <w:szCs w:val="24"/>
              </w:rPr>
            </w:pPr>
            <w:r>
              <w:rPr>
                <w:rFonts w:cstheme="minorHAnsi"/>
                <w:sz w:val="24"/>
                <w:szCs w:val="24"/>
              </w:rPr>
              <w:t>0.1174</w:t>
            </w:r>
          </w:p>
        </w:tc>
      </w:tr>
      <w:tr w:rsidR="00FE0353" w14:paraId="4616E2F1" w14:textId="77777777" w:rsidTr="003857C9">
        <w:trPr>
          <w:trHeight w:val="440"/>
          <w:jc w:val="center"/>
        </w:trPr>
        <w:tc>
          <w:tcPr>
            <w:tcW w:w="2668" w:type="dxa"/>
          </w:tcPr>
          <w:p w14:paraId="66EE1EE7" w14:textId="013E7E33" w:rsidR="00FE0353" w:rsidRDefault="00FE0353" w:rsidP="00FE0353">
            <w:pPr>
              <w:jc w:val="center"/>
              <w:rPr>
                <w:rFonts w:cstheme="minorHAnsi"/>
                <w:sz w:val="24"/>
                <w:szCs w:val="24"/>
              </w:rPr>
            </w:pPr>
            <w:r>
              <w:rPr>
                <w:rFonts w:cstheme="minorHAnsi"/>
                <w:sz w:val="24"/>
                <w:szCs w:val="24"/>
              </w:rPr>
              <w:t>Elastic-Net</w:t>
            </w:r>
          </w:p>
        </w:tc>
        <w:tc>
          <w:tcPr>
            <w:tcW w:w="2669" w:type="dxa"/>
          </w:tcPr>
          <w:p w14:paraId="582478A8" w14:textId="0E374C36" w:rsidR="00FE0353" w:rsidRDefault="00FE0353" w:rsidP="00FE0353">
            <w:pPr>
              <w:jc w:val="center"/>
              <w:rPr>
                <w:rFonts w:cstheme="minorHAnsi"/>
                <w:sz w:val="24"/>
                <w:szCs w:val="24"/>
              </w:rPr>
            </w:pPr>
            <w:r>
              <w:rPr>
                <w:rFonts w:cstheme="minorHAnsi"/>
                <w:sz w:val="24"/>
                <w:szCs w:val="24"/>
              </w:rPr>
              <w:t>0.0311</w:t>
            </w:r>
          </w:p>
        </w:tc>
        <w:tc>
          <w:tcPr>
            <w:tcW w:w="2669" w:type="dxa"/>
          </w:tcPr>
          <w:p w14:paraId="0A359EB9" w14:textId="477D5762" w:rsidR="00FE0353" w:rsidRDefault="00FE0353" w:rsidP="00FE0353">
            <w:pPr>
              <w:jc w:val="center"/>
              <w:rPr>
                <w:rFonts w:cstheme="minorHAnsi"/>
                <w:sz w:val="24"/>
                <w:szCs w:val="24"/>
              </w:rPr>
            </w:pPr>
            <w:r>
              <w:rPr>
                <w:rFonts w:cstheme="minorHAnsi"/>
                <w:sz w:val="24"/>
                <w:szCs w:val="24"/>
              </w:rPr>
              <w:t>0.0352</w:t>
            </w:r>
          </w:p>
        </w:tc>
      </w:tr>
      <w:tr w:rsidR="00FE0353" w14:paraId="3B770762" w14:textId="77777777" w:rsidTr="003857C9">
        <w:trPr>
          <w:trHeight w:val="440"/>
          <w:jc w:val="center"/>
        </w:trPr>
        <w:tc>
          <w:tcPr>
            <w:tcW w:w="2668" w:type="dxa"/>
          </w:tcPr>
          <w:p w14:paraId="770D192E" w14:textId="0BD8CCB0" w:rsidR="00FE0353" w:rsidRDefault="00FE0353" w:rsidP="00FE0353">
            <w:pPr>
              <w:jc w:val="center"/>
              <w:rPr>
                <w:rFonts w:cstheme="minorHAnsi"/>
                <w:sz w:val="24"/>
                <w:szCs w:val="24"/>
              </w:rPr>
            </w:pPr>
            <w:r>
              <w:rPr>
                <w:rFonts w:cstheme="minorHAnsi"/>
                <w:sz w:val="24"/>
                <w:szCs w:val="24"/>
              </w:rPr>
              <w:t>Group Lasso</w:t>
            </w:r>
          </w:p>
        </w:tc>
        <w:tc>
          <w:tcPr>
            <w:tcW w:w="2669" w:type="dxa"/>
          </w:tcPr>
          <w:p w14:paraId="4C8BED8D" w14:textId="06362A31" w:rsidR="00FE0353" w:rsidRDefault="00FE0353" w:rsidP="00FE0353">
            <w:pPr>
              <w:jc w:val="center"/>
              <w:rPr>
                <w:rFonts w:cstheme="minorHAnsi"/>
                <w:sz w:val="24"/>
                <w:szCs w:val="24"/>
              </w:rPr>
            </w:pPr>
            <w:r>
              <w:rPr>
                <w:rFonts w:cstheme="minorHAnsi"/>
                <w:sz w:val="24"/>
                <w:szCs w:val="24"/>
              </w:rPr>
              <w:t>0.0278</w:t>
            </w:r>
          </w:p>
        </w:tc>
        <w:tc>
          <w:tcPr>
            <w:tcW w:w="2669" w:type="dxa"/>
          </w:tcPr>
          <w:p w14:paraId="2F250D2B" w14:textId="37863E56" w:rsidR="00FE0353" w:rsidRDefault="00FE0353" w:rsidP="00FE0353">
            <w:pPr>
              <w:jc w:val="center"/>
              <w:rPr>
                <w:rFonts w:cstheme="minorHAnsi"/>
                <w:sz w:val="24"/>
                <w:szCs w:val="24"/>
              </w:rPr>
            </w:pPr>
            <w:r>
              <w:rPr>
                <w:rFonts w:cstheme="minorHAnsi"/>
                <w:sz w:val="24"/>
                <w:szCs w:val="24"/>
              </w:rPr>
              <w:t>0.1365</w:t>
            </w:r>
          </w:p>
        </w:tc>
      </w:tr>
      <w:tr w:rsidR="00FE0353" w14:paraId="2A81259D" w14:textId="77777777" w:rsidTr="003857C9">
        <w:trPr>
          <w:trHeight w:val="440"/>
          <w:jc w:val="center"/>
        </w:trPr>
        <w:tc>
          <w:tcPr>
            <w:tcW w:w="2668" w:type="dxa"/>
          </w:tcPr>
          <w:p w14:paraId="0A15858F" w14:textId="0CE7AA6E" w:rsidR="00FE0353" w:rsidRDefault="00FE0353" w:rsidP="00FE0353">
            <w:pPr>
              <w:jc w:val="center"/>
              <w:rPr>
                <w:rFonts w:cstheme="minorHAnsi"/>
                <w:sz w:val="24"/>
                <w:szCs w:val="24"/>
              </w:rPr>
            </w:pPr>
            <w:r>
              <w:rPr>
                <w:rFonts w:cstheme="minorHAnsi"/>
                <w:sz w:val="24"/>
                <w:szCs w:val="24"/>
              </w:rPr>
              <w:t>OLS Multi-Linear Reg</w:t>
            </w:r>
          </w:p>
        </w:tc>
        <w:tc>
          <w:tcPr>
            <w:tcW w:w="2669" w:type="dxa"/>
          </w:tcPr>
          <w:p w14:paraId="76B16F93" w14:textId="501794DB" w:rsidR="00FE0353" w:rsidRDefault="00FE0353" w:rsidP="00FE0353">
            <w:pPr>
              <w:jc w:val="center"/>
              <w:rPr>
                <w:rFonts w:cstheme="minorHAnsi"/>
                <w:sz w:val="24"/>
                <w:szCs w:val="24"/>
              </w:rPr>
            </w:pPr>
            <w:r>
              <w:rPr>
                <w:rFonts w:cstheme="minorHAnsi"/>
                <w:sz w:val="24"/>
                <w:szCs w:val="24"/>
              </w:rPr>
              <w:t>0.0684</w:t>
            </w:r>
          </w:p>
        </w:tc>
        <w:tc>
          <w:tcPr>
            <w:tcW w:w="2669" w:type="dxa"/>
          </w:tcPr>
          <w:p w14:paraId="10125630" w14:textId="101B58D2" w:rsidR="00FE0353" w:rsidRDefault="00FE0353" w:rsidP="00FE0353">
            <w:pPr>
              <w:jc w:val="center"/>
              <w:rPr>
                <w:rFonts w:cstheme="minorHAnsi"/>
                <w:sz w:val="24"/>
                <w:szCs w:val="24"/>
              </w:rPr>
            </w:pPr>
            <w:r>
              <w:rPr>
                <w:rFonts w:cstheme="minorHAnsi"/>
                <w:sz w:val="24"/>
                <w:szCs w:val="24"/>
              </w:rPr>
              <w:t>0.0023</w:t>
            </w:r>
          </w:p>
        </w:tc>
      </w:tr>
      <w:bookmarkEnd w:id="17"/>
    </w:tbl>
    <w:p w14:paraId="59F83572" w14:textId="77777777" w:rsidR="00EA463C" w:rsidRDefault="00EA463C" w:rsidP="00FE0353">
      <w:pPr>
        <w:rPr>
          <w:rFonts w:cstheme="minorHAnsi"/>
          <w:sz w:val="24"/>
          <w:szCs w:val="24"/>
        </w:rPr>
      </w:pPr>
    </w:p>
    <w:p w14:paraId="043EF867" w14:textId="6CB29DE8" w:rsidR="00CD111C" w:rsidRDefault="00B67035" w:rsidP="00CD111C">
      <w:pPr>
        <w:jc w:val="both"/>
      </w:pPr>
      <w:r w:rsidRPr="00D4212F">
        <w:t xml:space="preserve">Table </w:t>
      </w:r>
      <w:r w:rsidR="00D4212F" w:rsidRPr="00D4212F">
        <w:t>4</w:t>
      </w:r>
      <w:r w:rsidR="00CD111C">
        <w:t>: Compares all of the models in terms of RMSE and r-squared, which aids in evaluating each model's performance. The soil dataset was split into two groups: training and testing. Our model used the training set to learn the patterns in the dataset and the testing set to see how accurate it was. After training, the models were tested for the test sample, and the predictions were compared to the actual test data, from which the RMSE and R-squared errors were calculated. Table 4 reveals that the OLS MLR performed the worst in this situation, with the largest RMSE and lowest R2, indicating that it could not fit the data well and that linear regression could not punish the features as effectively as other models. Lasso regression outperformed OLS MLR scoring, with RMSE of 0.0312 and R2 of 0.0248, both acceptable values. In this situation, Elastic-Net came in third with an RMSE of 0.0311 and an R2 of 0.0352, which are similar enough values and somewhat better outcomes than the lasso.</w:t>
      </w:r>
    </w:p>
    <w:p w14:paraId="4E4273C7" w14:textId="7ECC4827" w:rsidR="00AE3ADB" w:rsidRDefault="00CD111C" w:rsidP="00CD111C">
      <w:pPr>
        <w:jc w:val="both"/>
      </w:pPr>
      <w:r>
        <w:t xml:space="preserve">Furthermore, we have the Ridge regression, which penalizes features to some amount but not to 0 as the lasso does, ensuring that each feature provides meaningful information to the model. As can be seen, ridge outperforms the results of the previously stated models with an RMSE of 0.0281 and an R2 of 0.1174; this is the lowest RMSE figure and the highest R2 value to date. Next, we have the Group Lasso, a special case of OSCAR that performs the grouping of features such as gene groups. This model performs the best </w:t>
      </w:r>
      <w:r>
        <w:lastRenderedPageBreak/>
        <w:t>for our soil dataset, with the lowest RMSE of 0.0278 and the highest R2 of 0.1365, indicating that grouping improves the model's accuracy and yields the lowest values of errors</w:t>
      </w:r>
      <w:r w:rsidR="00B67035" w:rsidRPr="00D4212F">
        <w:t>.</w:t>
      </w:r>
    </w:p>
    <w:p w14:paraId="64639110" w14:textId="72DD62CE" w:rsidR="003D4937" w:rsidRDefault="003D4937" w:rsidP="003857C9">
      <w:pPr>
        <w:jc w:val="both"/>
        <w:rPr>
          <w:b/>
          <w:bCs/>
          <w:sz w:val="28"/>
          <w:szCs w:val="28"/>
        </w:rPr>
      </w:pPr>
      <w:r w:rsidRPr="003D4937">
        <w:rPr>
          <w:b/>
          <w:bCs/>
          <w:sz w:val="28"/>
          <w:szCs w:val="28"/>
        </w:rPr>
        <w:t>Conclusion</w:t>
      </w:r>
    </w:p>
    <w:p w14:paraId="5A0D6916" w14:textId="6A69996D" w:rsidR="004B504D" w:rsidRDefault="00CD111C" w:rsidP="003857C9">
      <w:pPr>
        <w:jc w:val="both"/>
      </w:pPr>
      <w:r w:rsidRPr="00CD111C">
        <w:t xml:space="preserve">We explored various approaches to deal with high-dimensional data in this study, and we compared them using simulation and soil datasets. We discovered that grouping had a significant impact on model correctness and error reduction. For the core projection step, we first looked at the properties of all the algorithms and how they function to come up with the best possible answer and which technique outperforms the others and why. OSCAR is a competitive </w:t>
      </w:r>
      <w:r w:rsidR="008B572A" w:rsidRPr="00CD111C">
        <w:t>regularize</w:t>
      </w:r>
      <w:r w:rsidRPr="00CD111C">
        <w:t xml:space="preserve"> for classification and regression problems, with the extra capability of automatic feature aggregation, as computed and illustrated in the experiments.</w:t>
      </w:r>
    </w:p>
    <w:p w14:paraId="702FD2F8" w14:textId="77777777" w:rsidR="007503EA" w:rsidRPr="003D4937" w:rsidRDefault="007503EA" w:rsidP="003857C9">
      <w:pPr>
        <w:jc w:val="both"/>
      </w:pPr>
    </w:p>
    <w:p w14:paraId="68D9A817" w14:textId="07CFB960" w:rsidR="00EA5CFA" w:rsidRPr="00EA5CFA" w:rsidRDefault="00EA5CFA" w:rsidP="004B504D">
      <w:pPr>
        <w:rPr>
          <w:rFonts w:cstheme="minorHAnsi"/>
          <w:b/>
          <w:bCs/>
          <w:sz w:val="32"/>
          <w:szCs w:val="32"/>
        </w:rPr>
      </w:pPr>
      <w:r w:rsidRPr="006208BF">
        <w:rPr>
          <w:rFonts w:cstheme="minorHAnsi"/>
          <w:b/>
          <w:bCs/>
          <w:sz w:val="28"/>
          <w:szCs w:val="28"/>
        </w:rPr>
        <w:t>Acknowledgements</w:t>
      </w:r>
    </w:p>
    <w:p w14:paraId="6636181B" w14:textId="098F9197" w:rsidR="00F83DDD" w:rsidRDefault="00F83DDD" w:rsidP="00803A2F">
      <w:pPr>
        <w:rPr>
          <w:rFonts w:cstheme="minorHAnsi"/>
          <w:sz w:val="24"/>
          <w:szCs w:val="24"/>
        </w:rPr>
      </w:pPr>
    </w:p>
    <w:p w14:paraId="63D102FA" w14:textId="646C28B4" w:rsidR="0008519E" w:rsidRDefault="0008519E" w:rsidP="00803A2F">
      <w:pPr>
        <w:rPr>
          <w:rFonts w:cstheme="minorHAnsi"/>
          <w:sz w:val="24"/>
          <w:szCs w:val="24"/>
        </w:rPr>
      </w:pPr>
    </w:p>
    <w:p w14:paraId="24627335" w14:textId="6FEA8EB8" w:rsidR="0008519E" w:rsidRDefault="0008519E" w:rsidP="00803A2F">
      <w:pPr>
        <w:rPr>
          <w:rFonts w:cstheme="minorHAnsi"/>
          <w:sz w:val="24"/>
          <w:szCs w:val="24"/>
        </w:rPr>
      </w:pPr>
    </w:p>
    <w:p w14:paraId="14721A37" w14:textId="744FDC42" w:rsidR="0008519E" w:rsidRDefault="0008519E" w:rsidP="00803A2F">
      <w:pPr>
        <w:rPr>
          <w:rFonts w:cstheme="minorHAnsi"/>
          <w:sz w:val="24"/>
          <w:szCs w:val="24"/>
        </w:rPr>
      </w:pPr>
    </w:p>
    <w:p w14:paraId="3D459CD1" w14:textId="329DCA94" w:rsidR="0008519E" w:rsidRDefault="0008519E" w:rsidP="00803A2F">
      <w:pPr>
        <w:rPr>
          <w:rFonts w:cstheme="minorHAnsi"/>
          <w:sz w:val="24"/>
          <w:szCs w:val="24"/>
        </w:rPr>
      </w:pPr>
    </w:p>
    <w:p w14:paraId="6A7162A2" w14:textId="77777777" w:rsidR="0008519E" w:rsidRDefault="0008519E" w:rsidP="00803A2F">
      <w:pPr>
        <w:rPr>
          <w:rFonts w:cstheme="minorHAnsi"/>
          <w:sz w:val="24"/>
          <w:szCs w:val="24"/>
        </w:rPr>
      </w:pPr>
    </w:p>
    <w:p w14:paraId="0D99B6E6" w14:textId="136417D2" w:rsidR="00F83DDD" w:rsidRDefault="00F83DDD" w:rsidP="00803A2F">
      <w:pPr>
        <w:rPr>
          <w:rFonts w:cstheme="minorHAnsi"/>
          <w:sz w:val="24"/>
          <w:szCs w:val="24"/>
        </w:rPr>
      </w:pPr>
    </w:p>
    <w:p w14:paraId="01F28100" w14:textId="4F4B88D5" w:rsidR="0042058F" w:rsidRDefault="0042058F" w:rsidP="00803A2F">
      <w:pPr>
        <w:rPr>
          <w:rFonts w:cstheme="minorHAnsi"/>
          <w:sz w:val="24"/>
          <w:szCs w:val="24"/>
        </w:rPr>
      </w:pPr>
    </w:p>
    <w:p w14:paraId="1FCD3730" w14:textId="1ECAF4D2" w:rsidR="0042058F" w:rsidRDefault="0042058F" w:rsidP="00803A2F">
      <w:pPr>
        <w:rPr>
          <w:rFonts w:cstheme="minorHAnsi"/>
          <w:sz w:val="24"/>
          <w:szCs w:val="24"/>
        </w:rPr>
      </w:pPr>
    </w:p>
    <w:p w14:paraId="6B1EE198" w14:textId="1AC18519" w:rsidR="0042058F" w:rsidRDefault="0042058F" w:rsidP="00803A2F">
      <w:pPr>
        <w:rPr>
          <w:rFonts w:cstheme="minorHAnsi"/>
          <w:sz w:val="24"/>
          <w:szCs w:val="24"/>
        </w:rPr>
      </w:pPr>
    </w:p>
    <w:p w14:paraId="0D1BD3BF" w14:textId="79D60A2A" w:rsidR="0042058F" w:rsidRDefault="0042058F" w:rsidP="00803A2F">
      <w:pPr>
        <w:rPr>
          <w:rFonts w:cstheme="minorHAnsi"/>
          <w:sz w:val="24"/>
          <w:szCs w:val="24"/>
        </w:rPr>
      </w:pPr>
    </w:p>
    <w:p w14:paraId="2350DF73" w14:textId="709911B8" w:rsidR="0060644F" w:rsidRDefault="0060644F" w:rsidP="00803A2F">
      <w:pPr>
        <w:rPr>
          <w:rFonts w:cstheme="minorHAnsi"/>
          <w:sz w:val="24"/>
          <w:szCs w:val="24"/>
        </w:rPr>
      </w:pPr>
    </w:p>
    <w:p w14:paraId="3B49C2F8" w14:textId="17C97924" w:rsidR="0060644F" w:rsidRDefault="0060644F" w:rsidP="00803A2F">
      <w:pPr>
        <w:rPr>
          <w:rFonts w:cstheme="minorHAnsi"/>
          <w:sz w:val="24"/>
          <w:szCs w:val="24"/>
        </w:rPr>
      </w:pPr>
    </w:p>
    <w:p w14:paraId="273913C6" w14:textId="53B86786" w:rsidR="0060644F" w:rsidRDefault="0060644F" w:rsidP="00803A2F">
      <w:pPr>
        <w:rPr>
          <w:rFonts w:cstheme="minorHAnsi"/>
          <w:sz w:val="24"/>
          <w:szCs w:val="24"/>
        </w:rPr>
      </w:pPr>
    </w:p>
    <w:p w14:paraId="64685C4A" w14:textId="12A97035" w:rsidR="0060644F" w:rsidRDefault="0060644F" w:rsidP="00803A2F">
      <w:pPr>
        <w:rPr>
          <w:rFonts w:cstheme="minorHAnsi"/>
          <w:sz w:val="24"/>
          <w:szCs w:val="24"/>
        </w:rPr>
      </w:pPr>
    </w:p>
    <w:p w14:paraId="09425542" w14:textId="50CD7AB3" w:rsidR="0060644F" w:rsidRDefault="0060644F" w:rsidP="00803A2F">
      <w:pPr>
        <w:rPr>
          <w:rFonts w:cstheme="minorHAnsi"/>
          <w:sz w:val="24"/>
          <w:szCs w:val="24"/>
        </w:rPr>
      </w:pPr>
    </w:p>
    <w:p w14:paraId="75E907EE" w14:textId="07E22CAD" w:rsidR="0060644F" w:rsidRDefault="0060644F" w:rsidP="00803A2F">
      <w:pPr>
        <w:rPr>
          <w:rFonts w:cstheme="minorHAnsi"/>
          <w:sz w:val="24"/>
          <w:szCs w:val="24"/>
        </w:rPr>
      </w:pPr>
    </w:p>
    <w:p w14:paraId="0AD89C07" w14:textId="250D42A2" w:rsidR="0060644F" w:rsidRDefault="0060644F" w:rsidP="00803A2F">
      <w:pPr>
        <w:rPr>
          <w:rFonts w:cstheme="minorHAnsi"/>
          <w:sz w:val="24"/>
          <w:szCs w:val="24"/>
        </w:rPr>
      </w:pPr>
    </w:p>
    <w:p w14:paraId="38C61705" w14:textId="77777777" w:rsidR="0042058F" w:rsidRPr="003E6815" w:rsidRDefault="0042058F" w:rsidP="00803A2F">
      <w:pPr>
        <w:rPr>
          <w:rFonts w:cstheme="minorHAnsi"/>
          <w:sz w:val="24"/>
          <w:szCs w:val="24"/>
        </w:rPr>
      </w:pPr>
    </w:p>
    <w:p w14:paraId="6A9DB921" w14:textId="6EC5AAF5" w:rsidR="00095C60" w:rsidRPr="00B120C7" w:rsidRDefault="00095C60" w:rsidP="00803A2F">
      <w:pPr>
        <w:rPr>
          <w:rFonts w:cstheme="minorHAnsi"/>
          <w:b/>
          <w:bCs/>
          <w:sz w:val="32"/>
          <w:szCs w:val="32"/>
        </w:rPr>
      </w:pPr>
      <w:bookmarkStart w:id="18" w:name="_Hlk80727979"/>
      <w:r w:rsidRPr="00B120C7">
        <w:rPr>
          <w:rFonts w:cstheme="minorHAnsi"/>
          <w:b/>
          <w:bCs/>
          <w:sz w:val="32"/>
          <w:szCs w:val="32"/>
        </w:rPr>
        <w:t>References</w:t>
      </w:r>
    </w:p>
    <w:p w14:paraId="303C7576" w14:textId="74D34FB2" w:rsidR="000512B8" w:rsidRPr="000512B8" w:rsidRDefault="00AE69FC" w:rsidP="00AE69FC">
      <w:pPr>
        <w:ind w:left="720" w:hanging="720"/>
        <w:jc w:val="both"/>
        <w:rPr>
          <w:rFonts w:cstheme="minorHAnsi"/>
          <w:b/>
          <w:bCs/>
          <w:sz w:val="44"/>
          <w:szCs w:val="44"/>
        </w:rPr>
      </w:pPr>
      <w:r>
        <w:t>[1]</w:t>
      </w:r>
      <w:r>
        <w:tab/>
      </w:r>
      <w:r w:rsidR="001B515A">
        <w:t xml:space="preserve">R. </w:t>
      </w:r>
      <w:proofErr w:type="spellStart"/>
      <w:r w:rsidR="000512B8" w:rsidRPr="00DE6535">
        <w:t>Tibshirani</w:t>
      </w:r>
      <w:proofErr w:type="spellEnd"/>
      <w:r w:rsidR="000512B8" w:rsidRPr="00DE6535">
        <w:t xml:space="preserve">, </w:t>
      </w:r>
      <w:r w:rsidR="001B515A">
        <w:t>“</w:t>
      </w:r>
      <w:r w:rsidR="000512B8" w:rsidRPr="00DE6535">
        <w:t>Regression shrinkage and selection via the lasso</w:t>
      </w:r>
      <w:r w:rsidR="001B515A">
        <w:t>”,</w:t>
      </w:r>
      <w:r w:rsidR="000512B8" w:rsidRPr="00DE6535">
        <w:t xml:space="preserve"> </w:t>
      </w:r>
      <w:r w:rsidR="000512B8" w:rsidRPr="001B515A">
        <w:rPr>
          <w:i/>
          <w:iCs/>
        </w:rPr>
        <w:t>Journal of the Royal Statistical Society</w:t>
      </w:r>
      <w:r w:rsidR="000512B8" w:rsidRPr="00DE6535">
        <w:t>, Series B, 58(1):</w:t>
      </w:r>
      <w:r w:rsidR="001B515A">
        <w:t xml:space="preserve"> pp. </w:t>
      </w:r>
      <w:r w:rsidR="000512B8" w:rsidRPr="00DE6535">
        <w:t>267–288, 1996</w:t>
      </w:r>
    </w:p>
    <w:p w14:paraId="03DCF147" w14:textId="733400F4" w:rsidR="000512B8" w:rsidRPr="000512B8" w:rsidRDefault="00AE69FC" w:rsidP="00AE69FC">
      <w:pPr>
        <w:ind w:left="720" w:hanging="720"/>
        <w:jc w:val="both"/>
        <w:rPr>
          <w:rFonts w:cstheme="minorHAnsi"/>
          <w:b/>
          <w:bCs/>
          <w:sz w:val="48"/>
          <w:szCs w:val="48"/>
        </w:rPr>
      </w:pPr>
      <w:r>
        <w:t>[2]</w:t>
      </w:r>
      <w:r>
        <w:tab/>
      </w:r>
      <w:r w:rsidR="001B515A">
        <w:t xml:space="preserve">X. </w:t>
      </w:r>
      <w:r w:rsidR="000512B8" w:rsidRPr="000512B8">
        <w:t xml:space="preserve">Shen, and </w:t>
      </w:r>
      <w:r w:rsidR="001B515A" w:rsidRPr="000512B8">
        <w:t xml:space="preserve">H.C. </w:t>
      </w:r>
      <w:r w:rsidR="000512B8" w:rsidRPr="000512B8">
        <w:t xml:space="preserve">Huang, </w:t>
      </w:r>
      <w:r w:rsidR="001B515A">
        <w:t>“</w:t>
      </w:r>
      <w:r w:rsidR="000512B8" w:rsidRPr="000512B8">
        <w:t>Grouping pursuit through a regularization solution surface</w:t>
      </w:r>
      <w:r w:rsidR="001B515A">
        <w:t>”</w:t>
      </w:r>
      <w:r w:rsidR="000512B8" w:rsidRPr="000512B8">
        <w:t xml:space="preserve">. </w:t>
      </w:r>
      <w:r w:rsidR="000512B8" w:rsidRPr="001B515A">
        <w:rPr>
          <w:i/>
          <w:iCs/>
        </w:rPr>
        <w:t>Journal of the American Statistical Association</w:t>
      </w:r>
      <w:r w:rsidR="000512B8" w:rsidRPr="000512B8">
        <w:t>, 105(490):</w:t>
      </w:r>
      <w:r w:rsidR="001B515A">
        <w:t xml:space="preserve"> pp. </w:t>
      </w:r>
      <w:r w:rsidR="000512B8" w:rsidRPr="000512B8">
        <w:t>727–739, 2010</w:t>
      </w:r>
    </w:p>
    <w:p w14:paraId="6018408C" w14:textId="07033779" w:rsidR="000512B8" w:rsidRPr="000512B8" w:rsidRDefault="00AE69FC" w:rsidP="00AE69FC">
      <w:pPr>
        <w:ind w:left="720" w:hanging="720"/>
        <w:jc w:val="both"/>
        <w:rPr>
          <w:rFonts w:cstheme="minorHAnsi"/>
          <w:b/>
          <w:bCs/>
          <w:sz w:val="52"/>
          <w:szCs w:val="52"/>
        </w:rPr>
      </w:pPr>
      <w:r>
        <w:t>[3]</w:t>
      </w:r>
      <w:r>
        <w:tab/>
      </w:r>
      <w:r w:rsidR="001B515A">
        <w:t xml:space="preserve">R. </w:t>
      </w:r>
      <w:proofErr w:type="spellStart"/>
      <w:r w:rsidR="000512B8" w:rsidRPr="000512B8">
        <w:t>Jornsten</w:t>
      </w:r>
      <w:proofErr w:type="spellEnd"/>
      <w:r w:rsidR="000512B8" w:rsidRPr="000512B8">
        <w:t xml:space="preserve"> and </w:t>
      </w:r>
      <w:r w:rsidR="00FB4B56">
        <w:t xml:space="preserve">B. </w:t>
      </w:r>
      <w:r w:rsidR="000512B8" w:rsidRPr="000512B8">
        <w:t>Yu</w:t>
      </w:r>
      <w:r w:rsidR="00FB4B56">
        <w:t>, “</w:t>
      </w:r>
      <w:r w:rsidR="000512B8" w:rsidRPr="000512B8">
        <w:t>Simultaneous gene clustering and subset selection for sample classification via MDL</w:t>
      </w:r>
      <w:r w:rsidR="00FB4B56">
        <w:t>”</w:t>
      </w:r>
      <w:r w:rsidR="000512B8" w:rsidRPr="000512B8">
        <w:t xml:space="preserve">. </w:t>
      </w:r>
      <w:r w:rsidR="000512B8" w:rsidRPr="00FB4B56">
        <w:rPr>
          <w:i/>
          <w:iCs/>
        </w:rPr>
        <w:t>Bioinformatics</w:t>
      </w:r>
      <w:r w:rsidR="000512B8" w:rsidRPr="000512B8">
        <w:t>, 19(9):</w:t>
      </w:r>
      <w:r w:rsidR="00FB4B56">
        <w:t xml:space="preserve"> pp. </w:t>
      </w:r>
      <w:r w:rsidR="000512B8" w:rsidRPr="000512B8">
        <w:t>1100–1109, 2003</w:t>
      </w:r>
    </w:p>
    <w:p w14:paraId="5A173BEE" w14:textId="2B4F3D19" w:rsidR="000512B8" w:rsidRPr="003E41EE" w:rsidRDefault="00AE69FC" w:rsidP="00EA463C">
      <w:pPr>
        <w:jc w:val="both"/>
        <w:rPr>
          <w:rFonts w:cstheme="minorHAnsi"/>
          <w:b/>
          <w:bCs/>
          <w:sz w:val="56"/>
          <w:szCs w:val="56"/>
        </w:rPr>
      </w:pPr>
      <w:r>
        <w:t>[4]</w:t>
      </w:r>
      <w:r>
        <w:tab/>
      </w:r>
      <w:r w:rsidR="00FB4B56">
        <w:t xml:space="preserve">M. </w:t>
      </w:r>
      <w:proofErr w:type="spellStart"/>
      <w:r w:rsidR="000512B8" w:rsidRPr="000512B8">
        <w:t>Dettling</w:t>
      </w:r>
      <w:proofErr w:type="spellEnd"/>
      <w:r w:rsidR="00FB4B56">
        <w:t xml:space="preserve"> </w:t>
      </w:r>
      <w:r w:rsidR="000512B8" w:rsidRPr="000512B8">
        <w:t xml:space="preserve">and </w:t>
      </w:r>
      <w:r w:rsidR="00FB4B56">
        <w:t xml:space="preserve">B. </w:t>
      </w:r>
      <w:proofErr w:type="spellStart"/>
      <w:r w:rsidR="000512B8" w:rsidRPr="000512B8">
        <w:t>Buhlmann</w:t>
      </w:r>
      <w:proofErr w:type="spellEnd"/>
      <w:r w:rsidR="000512B8" w:rsidRPr="000512B8">
        <w:t xml:space="preserve">, </w:t>
      </w:r>
      <w:r w:rsidR="00FB4B56">
        <w:t>“</w:t>
      </w:r>
      <w:r w:rsidR="000512B8" w:rsidRPr="000512B8">
        <w:t>Finding predictive gene groups from microarray data</w:t>
      </w:r>
      <w:r w:rsidR="00FB4B56">
        <w:t>”</w:t>
      </w:r>
      <w:r w:rsidR="000512B8" w:rsidRPr="000512B8">
        <w:t xml:space="preserve">. </w:t>
      </w:r>
      <w:r w:rsidR="000512B8" w:rsidRPr="00FB4B56">
        <w:rPr>
          <w:i/>
          <w:iCs/>
        </w:rPr>
        <w:t xml:space="preserve">Journal of </w:t>
      </w:r>
      <w:r w:rsidR="00EA463C" w:rsidRPr="00FB4B56">
        <w:rPr>
          <w:i/>
          <w:iCs/>
        </w:rPr>
        <w:tab/>
      </w:r>
      <w:r w:rsidR="000512B8" w:rsidRPr="00FB4B56">
        <w:rPr>
          <w:i/>
          <w:iCs/>
        </w:rPr>
        <w:t>Multivariate Analysis</w:t>
      </w:r>
      <w:r w:rsidR="000512B8" w:rsidRPr="000512B8">
        <w:t>, 90(1):</w:t>
      </w:r>
      <w:r w:rsidR="00FB4B56">
        <w:t xml:space="preserve"> pp. </w:t>
      </w:r>
      <w:r w:rsidR="000512B8" w:rsidRPr="000512B8">
        <w:t>106–131, 2004.</w:t>
      </w:r>
    </w:p>
    <w:p w14:paraId="469DADFF" w14:textId="6263C474" w:rsidR="003E41EE" w:rsidRPr="003E41EE" w:rsidRDefault="00AE69FC" w:rsidP="00FB4B56">
      <w:pPr>
        <w:ind w:left="720" w:hanging="720"/>
        <w:jc w:val="both"/>
        <w:rPr>
          <w:rFonts w:cstheme="minorHAnsi"/>
          <w:b/>
          <w:bCs/>
          <w:sz w:val="72"/>
          <w:szCs w:val="72"/>
        </w:rPr>
      </w:pPr>
      <w:r>
        <w:t>[5]</w:t>
      </w:r>
      <w:r>
        <w:tab/>
      </w:r>
      <w:r w:rsidR="00FB4B56">
        <w:t xml:space="preserve">H. </w:t>
      </w:r>
      <w:r w:rsidR="003E41EE" w:rsidRPr="003E41EE">
        <w:t>Zou</w:t>
      </w:r>
      <w:r w:rsidR="00FB4B56">
        <w:t xml:space="preserve"> </w:t>
      </w:r>
      <w:r w:rsidR="003E41EE" w:rsidRPr="003E41EE">
        <w:t xml:space="preserve">and </w:t>
      </w:r>
      <w:r w:rsidR="00FB4B56">
        <w:t xml:space="preserve">T. </w:t>
      </w:r>
      <w:r w:rsidR="003E41EE" w:rsidRPr="003E41EE">
        <w:t>Hastie,</w:t>
      </w:r>
      <w:r w:rsidR="00FB4B56">
        <w:t xml:space="preserve"> “</w:t>
      </w:r>
      <w:r w:rsidR="003E41EE" w:rsidRPr="003E41EE">
        <w:t>Regularization and variable selection via the elastic net</w:t>
      </w:r>
      <w:r w:rsidR="00FB4B56">
        <w:t>”</w:t>
      </w:r>
      <w:r w:rsidR="003E41EE" w:rsidRPr="003E41EE">
        <w:t xml:space="preserve">. </w:t>
      </w:r>
      <w:r w:rsidR="003E41EE" w:rsidRPr="00FB4B56">
        <w:rPr>
          <w:i/>
          <w:iCs/>
        </w:rPr>
        <w:t>Journal of the Royal Statistical Society</w:t>
      </w:r>
      <w:r w:rsidR="003E41EE" w:rsidRPr="003E41EE">
        <w:t>. Series B, 67(2):</w:t>
      </w:r>
      <w:r w:rsidR="00FB4B56">
        <w:t xml:space="preserve"> pp. </w:t>
      </w:r>
      <w:r w:rsidR="003E41EE" w:rsidRPr="003E41EE">
        <w:t>301, 2005</w:t>
      </w:r>
    </w:p>
    <w:p w14:paraId="03A04229" w14:textId="7534F734" w:rsidR="000512B8" w:rsidRPr="003E41EE" w:rsidRDefault="00AE69FC" w:rsidP="00AE69FC">
      <w:pPr>
        <w:ind w:left="720" w:hanging="720"/>
        <w:jc w:val="both"/>
        <w:rPr>
          <w:rFonts w:cstheme="minorHAnsi"/>
          <w:b/>
          <w:bCs/>
          <w:sz w:val="36"/>
          <w:szCs w:val="36"/>
        </w:rPr>
      </w:pPr>
      <w:r>
        <w:t>[6]</w:t>
      </w:r>
      <w:r>
        <w:tab/>
      </w:r>
      <w:r w:rsidR="00FB4B56">
        <w:t xml:space="preserve">R. </w:t>
      </w:r>
      <w:proofErr w:type="spellStart"/>
      <w:r w:rsidR="003E41EE" w:rsidRPr="00DE6535">
        <w:t>Tibshirani</w:t>
      </w:r>
      <w:proofErr w:type="spellEnd"/>
      <w:r w:rsidR="003E41EE" w:rsidRPr="00DE6535">
        <w:t xml:space="preserve">, </w:t>
      </w:r>
      <w:r w:rsidR="00FB4B56">
        <w:t xml:space="preserve">M. </w:t>
      </w:r>
      <w:r w:rsidR="003E41EE" w:rsidRPr="00DE6535">
        <w:t xml:space="preserve">Saunders, </w:t>
      </w:r>
      <w:r w:rsidR="00FB4B56">
        <w:t xml:space="preserve">S. </w:t>
      </w:r>
      <w:r w:rsidR="003E41EE" w:rsidRPr="00DE6535">
        <w:t xml:space="preserve">Rosset, </w:t>
      </w:r>
      <w:r w:rsidR="00FB4B56">
        <w:t xml:space="preserve">J. </w:t>
      </w:r>
      <w:r w:rsidR="003E41EE" w:rsidRPr="00DE6535">
        <w:t xml:space="preserve">Zhu and </w:t>
      </w:r>
      <w:r w:rsidR="00FB4B56">
        <w:t xml:space="preserve">K. </w:t>
      </w:r>
      <w:r w:rsidR="003E41EE" w:rsidRPr="00DE6535">
        <w:t xml:space="preserve">Knight, </w:t>
      </w:r>
      <w:r w:rsidR="00FB4B56">
        <w:t>“</w:t>
      </w:r>
      <w:r w:rsidR="003E41EE" w:rsidRPr="00DE6535">
        <w:t>Sparsity and smoothness via the fused lasso</w:t>
      </w:r>
      <w:r w:rsidR="00FB4B56">
        <w:t>”</w:t>
      </w:r>
      <w:r w:rsidR="003E41EE" w:rsidRPr="00DE6535">
        <w:t xml:space="preserve">. </w:t>
      </w:r>
      <w:r w:rsidR="003E41EE" w:rsidRPr="00FB4B56">
        <w:rPr>
          <w:i/>
          <w:iCs/>
        </w:rPr>
        <w:t>Journal of the Royal Statistical Society</w:t>
      </w:r>
      <w:r w:rsidR="003E41EE" w:rsidRPr="00DE6535">
        <w:t>, Series B, 67(1):</w:t>
      </w:r>
      <w:r w:rsidR="00FB4B56">
        <w:t xml:space="preserve"> pp. </w:t>
      </w:r>
      <w:r w:rsidR="003E41EE" w:rsidRPr="00DE6535">
        <w:t>91–108, 2005.</w:t>
      </w:r>
    </w:p>
    <w:p w14:paraId="766EF9F2" w14:textId="766AA953" w:rsidR="00DE6535" w:rsidRPr="00DE6535" w:rsidRDefault="00AE69FC" w:rsidP="00AE69FC">
      <w:pPr>
        <w:ind w:left="720" w:hanging="720"/>
        <w:jc w:val="both"/>
        <w:rPr>
          <w:rFonts w:cstheme="minorHAnsi"/>
          <w:b/>
          <w:bCs/>
          <w:sz w:val="44"/>
          <w:szCs w:val="44"/>
        </w:rPr>
      </w:pPr>
      <w:r>
        <w:t>[7]</w:t>
      </w:r>
      <w:r>
        <w:tab/>
      </w:r>
      <w:r w:rsidR="00FB4B56">
        <w:t xml:space="preserve">M. </w:t>
      </w:r>
      <w:r w:rsidR="00DE6535" w:rsidRPr="00DE6535">
        <w:t>Yuan</w:t>
      </w:r>
      <w:r w:rsidR="00FB4B56">
        <w:t xml:space="preserve"> </w:t>
      </w:r>
      <w:r w:rsidR="00DE6535" w:rsidRPr="00DE6535">
        <w:t xml:space="preserve">and </w:t>
      </w:r>
      <w:r w:rsidR="00FB4B56">
        <w:t xml:space="preserve">Y. </w:t>
      </w:r>
      <w:r w:rsidR="00DE6535" w:rsidRPr="00DE6535">
        <w:t xml:space="preserve">Lin, </w:t>
      </w:r>
      <w:r w:rsidR="00FB4B56">
        <w:t>“</w:t>
      </w:r>
      <w:r w:rsidR="00DE6535" w:rsidRPr="00DE6535">
        <w:t>Model selection and estimation in regression with grouped variables</w:t>
      </w:r>
      <w:r w:rsidR="00FB4B56" w:rsidRPr="00FB4B56">
        <w:rPr>
          <w:i/>
          <w:iCs/>
        </w:rPr>
        <w:t>”</w:t>
      </w:r>
      <w:r w:rsidR="00DE6535" w:rsidRPr="00FB4B56">
        <w:rPr>
          <w:i/>
          <w:iCs/>
        </w:rPr>
        <w:t>. Journal of the Royal Statistical Society</w:t>
      </w:r>
      <w:r w:rsidR="00DE6535" w:rsidRPr="00DE6535">
        <w:t>: Series B, 68(1):</w:t>
      </w:r>
      <w:r w:rsidR="00FB4B56">
        <w:t xml:space="preserve"> pp. </w:t>
      </w:r>
      <w:r w:rsidR="00DE6535" w:rsidRPr="00DE6535">
        <w:t>49– 67, 2006.</w:t>
      </w:r>
      <w:r w:rsidR="00DE6535" w:rsidRPr="00DE6535">
        <w:rPr>
          <w:sz w:val="28"/>
          <w:szCs w:val="28"/>
        </w:rPr>
        <w:t xml:space="preserve"> </w:t>
      </w:r>
    </w:p>
    <w:p w14:paraId="31D2ED24" w14:textId="178059AE" w:rsidR="003E41EE" w:rsidRPr="00EC2291" w:rsidRDefault="00AE69FC" w:rsidP="00AE69FC">
      <w:pPr>
        <w:ind w:left="720" w:hanging="720"/>
        <w:jc w:val="both"/>
        <w:rPr>
          <w:rFonts w:cstheme="minorHAnsi"/>
          <w:b/>
          <w:bCs/>
          <w:sz w:val="40"/>
          <w:szCs w:val="40"/>
        </w:rPr>
      </w:pPr>
      <w:r>
        <w:t>[8]</w:t>
      </w:r>
      <w:r>
        <w:tab/>
      </w:r>
      <w:r w:rsidR="00FB4B56">
        <w:t xml:space="preserve">H.D. </w:t>
      </w:r>
      <w:proofErr w:type="spellStart"/>
      <w:r w:rsidR="00DE6535" w:rsidRPr="00DE6535">
        <w:t>Bondell</w:t>
      </w:r>
      <w:proofErr w:type="spellEnd"/>
      <w:r w:rsidR="00FB4B56">
        <w:t xml:space="preserve"> </w:t>
      </w:r>
      <w:r w:rsidR="00DE6535" w:rsidRPr="00DE6535">
        <w:t xml:space="preserve">and </w:t>
      </w:r>
      <w:r w:rsidR="00FB4B56">
        <w:t xml:space="preserve">B.J. </w:t>
      </w:r>
      <w:r w:rsidR="00DE6535" w:rsidRPr="00DE6535">
        <w:t xml:space="preserve">Reich, </w:t>
      </w:r>
      <w:r w:rsidR="00FB4B56">
        <w:t>“</w:t>
      </w:r>
      <w:r w:rsidR="00DE6535" w:rsidRPr="00DE6535">
        <w:t>Simultaneous regression shrinkage, variable selection and clustering of predictors with OSCAR</w:t>
      </w:r>
      <w:r w:rsidR="00FB4B56">
        <w:t>”</w:t>
      </w:r>
      <w:r w:rsidR="00DE6535" w:rsidRPr="00DE6535">
        <w:t xml:space="preserve">. </w:t>
      </w:r>
      <w:r w:rsidR="00DE6535" w:rsidRPr="00FB4B56">
        <w:rPr>
          <w:i/>
          <w:iCs/>
        </w:rPr>
        <w:t>Biometrics</w:t>
      </w:r>
      <w:r w:rsidR="00DE6535" w:rsidRPr="00FB4B56">
        <w:t>,</w:t>
      </w:r>
      <w:r w:rsidR="00DE6535" w:rsidRPr="00DE6535">
        <w:t xml:space="preserve"> 64(1):</w:t>
      </w:r>
      <w:r w:rsidR="00FB4B56">
        <w:t xml:space="preserve"> pp. </w:t>
      </w:r>
      <w:r w:rsidR="00DE6535" w:rsidRPr="00DE6535">
        <w:t xml:space="preserve">115, 2008. </w:t>
      </w:r>
    </w:p>
    <w:p w14:paraId="3280EBE3" w14:textId="00523DBE" w:rsidR="008C08F6" w:rsidRDefault="00AE69FC" w:rsidP="00AE69FC">
      <w:pPr>
        <w:ind w:left="720" w:hanging="720"/>
        <w:jc w:val="both"/>
      </w:pPr>
      <w:r>
        <w:t>[9]</w:t>
      </w:r>
      <w:r>
        <w:tab/>
      </w:r>
      <w:bookmarkStart w:id="19" w:name="_Hlk82258146"/>
      <w:r w:rsidR="0050750D" w:rsidRPr="0050750D">
        <w:t xml:space="preserve">L. W. Zhong and J. T. Kwok, </w:t>
      </w:r>
      <w:r w:rsidR="0050750D">
        <w:t>“</w:t>
      </w:r>
      <w:r w:rsidR="0050750D" w:rsidRPr="0050750D">
        <w:t xml:space="preserve">Efficient Sparse Modeling </w:t>
      </w:r>
      <w:proofErr w:type="gramStart"/>
      <w:r w:rsidR="0050750D" w:rsidRPr="0050750D">
        <w:t>With</w:t>
      </w:r>
      <w:proofErr w:type="gramEnd"/>
      <w:r w:rsidR="0050750D" w:rsidRPr="0050750D">
        <w:t xml:space="preserve"> Automatic Feature Grouping</w:t>
      </w:r>
      <w:r w:rsidR="0050750D">
        <w:t>”</w:t>
      </w:r>
      <w:r w:rsidR="0050750D" w:rsidRPr="0050750D">
        <w:t xml:space="preserve">, </w:t>
      </w:r>
      <w:r w:rsidR="0050750D" w:rsidRPr="0050750D">
        <w:rPr>
          <w:i/>
          <w:iCs/>
        </w:rPr>
        <w:t>IEEE Transactions on Neural Networks and Learning Systems</w:t>
      </w:r>
      <w:r w:rsidR="0050750D" w:rsidRPr="0050750D">
        <w:t xml:space="preserve">, vol. 23, no. 9, pp. 1436-1447, Sept. 2012, </w:t>
      </w:r>
      <w:proofErr w:type="spellStart"/>
      <w:r w:rsidR="0050750D" w:rsidRPr="0050750D">
        <w:t>doi</w:t>
      </w:r>
      <w:proofErr w:type="spellEnd"/>
      <w:r w:rsidR="0050750D" w:rsidRPr="0050750D">
        <w:t>: 10.1109/TNNLS.2012.2200262.</w:t>
      </w:r>
    </w:p>
    <w:bookmarkEnd w:id="19"/>
    <w:p w14:paraId="18697B1D" w14:textId="4FDF66F8" w:rsidR="00C44A64" w:rsidRPr="00EC2291" w:rsidRDefault="00AE69FC" w:rsidP="00AE69FC">
      <w:pPr>
        <w:ind w:left="720" w:hanging="720"/>
        <w:jc w:val="both"/>
        <w:rPr>
          <w:rFonts w:cstheme="minorHAnsi"/>
          <w:b/>
          <w:bCs/>
        </w:rPr>
      </w:pPr>
      <w:r>
        <w:t>[10]</w:t>
      </w:r>
      <w:r>
        <w:tab/>
      </w:r>
      <w:r w:rsidR="0050750D">
        <w:t xml:space="preserve">B. </w:t>
      </w:r>
      <w:proofErr w:type="spellStart"/>
      <w:r w:rsidR="008C08F6">
        <w:t>Efron</w:t>
      </w:r>
      <w:proofErr w:type="spellEnd"/>
      <w:r w:rsidR="008C08F6">
        <w:t xml:space="preserve">, </w:t>
      </w:r>
      <w:r w:rsidR="0050750D">
        <w:t xml:space="preserve">T. </w:t>
      </w:r>
      <w:r w:rsidR="008C08F6">
        <w:t xml:space="preserve">Hastie, </w:t>
      </w:r>
      <w:r w:rsidR="0050750D">
        <w:t xml:space="preserve">I. </w:t>
      </w:r>
      <w:r w:rsidR="008C08F6">
        <w:t xml:space="preserve">Johnstone, and </w:t>
      </w:r>
      <w:r w:rsidR="0050750D">
        <w:t xml:space="preserve">R. </w:t>
      </w:r>
      <w:proofErr w:type="spellStart"/>
      <w:r w:rsidR="008C08F6">
        <w:t>Tibshirani</w:t>
      </w:r>
      <w:proofErr w:type="spellEnd"/>
      <w:r w:rsidR="008C08F6">
        <w:t xml:space="preserve">, </w:t>
      </w:r>
      <w:r w:rsidR="0050750D">
        <w:t>“</w:t>
      </w:r>
      <w:r w:rsidR="008C08F6">
        <w:t>Least angle regression</w:t>
      </w:r>
      <w:r w:rsidR="0050750D">
        <w:t>”,</w:t>
      </w:r>
      <w:r w:rsidR="008C08F6">
        <w:t xml:space="preserve"> </w:t>
      </w:r>
      <w:r w:rsidR="008C08F6" w:rsidRPr="0050750D">
        <w:rPr>
          <w:i/>
          <w:iCs/>
        </w:rPr>
        <w:t>Annals of Statistics 32</w:t>
      </w:r>
      <w:r w:rsidR="008C08F6">
        <w:t>, 407–499</w:t>
      </w:r>
      <w:r w:rsidR="0050750D">
        <w:t xml:space="preserve">, </w:t>
      </w:r>
      <w:r w:rsidR="0050750D">
        <w:t>2004.</w:t>
      </w:r>
    </w:p>
    <w:p w14:paraId="65D890F2" w14:textId="78472926" w:rsidR="00095C60" w:rsidRPr="003E6815" w:rsidRDefault="00AE69FC" w:rsidP="00AE69FC">
      <w:pPr>
        <w:ind w:left="720" w:hanging="720"/>
        <w:jc w:val="both"/>
        <w:rPr>
          <w:rFonts w:cstheme="minorHAnsi"/>
        </w:rPr>
      </w:pPr>
      <w:r>
        <w:t>[11]</w:t>
      </w:r>
      <w:r>
        <w:tab/>
      </w:r>
      <w:r w:rsidR="0050750D">
        <w:t xml:space="preserve">S. </w:t>
      </w:r>
      <w:proofErr w:type="spellStart"/>
      <w:r w:rsidR="00095C60" w:rsidRPr="003E6815">
        <w:rPr>
          <w:rFonts w:cstheme="minorHAnsi"/>
        </w:rPr>
        <w:t>Bakin</w:t>
      </w:r>
      <w:proofErr w:type="spellEnd"/>
      <w:r w:rsidR="00095C60" w:rsidRPr="003E6815">
        <w:rPr>
          <w:rFonts w:cstheme="minorHAnsi"/>
        </w:rPr>
        <w:t>,</w:t>
      </w:r>
      <w:r w:rsidR="0050750D">
        <w:rPr>
          <w:rFonts w:cstheme="minorHAnsi"/>
        </w:rPr>
        <w:t xml:space="preserve"> “</w:t>
      </w:r>
      <w:r w:rsidR="00095C60" w:rsidRPr="003E6815">
        <w:rPr>
          <w:rFonts w:cstheme="minorHAnsi"/>
        </w:rPr>
        <w:t>Adaptive regression and model selection in data mining problems</w:t>
      </w:r>
      <w:r w:rsidR="0050750D">
        <w:rPr>
          <w:rFonts w:cstheme="minorHAnsi"/>
        </w:rPr>
        <w:t>”,</w:t>
      </w:r>
      <w:r w:rsidR="00095C60" w:rsidRPr="003E6815">
        <w:rPr>
          <w:rFonts w:cstheme="minorHAnsi"/>
        </w:rPr>
        <w:t xml:space="preserve"> </w:t>
      </w:r>
      <w:r w:rsidR="00095C60" w:rsidRPr="0050750D">
        <w:rPr>
          <w:rFonts w:cstheme="minorHAnsi"/>
          <w:i/>
          <w:iCs/>
        </w:rPr>
        <w:t>PhD Thesis. Australian</w:t>
      </w:r>
      <w:r w:rsidRPr="0050750D">
        <w:rPr>
          <w:rFonts w:cstheme="minorHAnsi"/>
          <w:i/>
          <w:iCs/>
        </w:rPr>
        <w:t xml:space="preserve"> </w:t>
      </w:r>
      <w:r w:rsidR="00095C60" w:rsidRPr="0050750D">
        <w:rPr>
          <w:rFonts w:cstheme="minorHAnsi"/>
          <w:i/>
          <w:iCs/>
        </w:rPr>
        <w:t>National University</w:t>
      </w:r>
      <w:r w:rsidR="00095C60" w:rsidRPr="003E6815">
        <w:rPr>
          <w:rFonts w:cstheme="minorHAnsi"/>
        </w:rPr>
        <w:t>, Canberra</w:t>
      </w:r>
      <w:r w:rsidR="0050750D">
        <w:rPr>
          <w:rFonts w:cstheme="minorHAnsi"/>
        </w:rPr>
        <w:t>, 1999.</w:t>
      </w:r>
    </w:p>
    <w:p w14:paraId="4EE1860F" w14:textId="72CBA490" w:rsidR="00C44A64" w:rsidRPr="003E6815" w:rsidRDefault="00AE69FC" w:rsidP="00AE69FC">
      <w:pPr>
        <w:ind w:left="720" w:hanging="720"/>
        <w:jc w:val="both"/>
        <w:rPr>
          <w:rFonts w:cstheme="minorHAnsi"/>
        </w:rPr>
      </w:pPr>
      <w:r>
        <w:t>[12]</w:t>
      </w:r>
      <w:r>
        <w:tab/>
      </w:r>
      <w:r w:rsidR="0050750D" w:rsidRPr="003E6815">
        <w:rPr>
          <w:rFonts w:cstheme="minorHAnsi"/>
        </w:rPr>
        <w:t xml:space="preserve">W. J. </w:t>
      </w:r>
      <w:r w:rsidR="003F4A63" w:rsidRPr="003E6815">
        <w:rPr>
          <w:rFonts w:cstheme="minorHAnsi"/>
        </w:rPr>
        <w:t xml:space="preserve">Fu, </w:t>
      </w:r>
      <w:r w:rsidR="0050750D">
        <w:rPr>
          <w:rFonts w:cstheme="minorHAnsi"/>
        </w:rPr>
        <w:t>“</w:t>
      </w:r>
      <w:r w:rsidR="003F4A63" w:rsidRPr="003E6815">
        <w:rPr>
          <w:rFonts w:cstheme="minorHAnsi"/>
        </w:rPr>
        <w:t>Penalized regressions: the bridge versus the lasso</w:t>
      </w:r>
      <w:r w:rsidR="0050750D">
        <w:rPr>
          <w:rFonts w:cstheme="minorHAnsi"/>
        </w:rPr>
        <w:t>”,</w:t>
      </w:r>
      <w:r w:rsidR="003F4A63" w:rsidRPr="003E6815">
        <w:rPr>
          <w:rFonts w:cstheme="minorHAnsi"/>
        </w:rPr>
        <w:t xml:space="preserve"> </w:t>
      </w:r>
      <w:r w:rsidR="003F4A63" w:rsidRPr="0050750D">
        <w:rPr>
          <w:rFonts w:cstheme="minorHAnsi"/>
          <w:i/>
          <w:iCs/>
        </w:rPr>
        <w:t xml:space="preserve">J. </w:t>
      </w:r>
      <w:proofErr w:type="spellStart"/>
      <w:r w:rsidR="003F4A63" w:rsidRPr="0050750D">
        <w:rPr>
          <w:rFonts w:cstheme="minorHAnsi"/>
          <w:i/>
          <w:iCs/>
        </w:rPr>
        <w:t>Comput</w:t>
      </w:r>
      <w:proofErr w:type="spellEnd"/>
      <w:r w:rsidR="003F4A63" w:rsidRPr="0050750D">
        <w:rPr>
          <w:rFonts w:cstheme="minorHAnsi"/>
          <w:i/>
          <w:iCs/>
        </w:rPr>
        <w:t>. Graph. Statist</w:t>
      </w:r>
      <w:r w:rsidR="003F4A63" w:rsidRPr="003E6815">
        <w:rPr>
          <w:rFonts w:cstheme="minorHAnsi"/>
        </w:rPr>
        <w:t xml:space="preserve">., 7, </w:t>
      </w:r>
      <w:r w:rsidR="0050750D">
        <w:rPr>
          <w:rFonts w:cstheme="minorHAnsi"/>
        </w:rPr>
        <w:t xml:space="preserve">pp. </w:t>
      </w:r>
      <w:r w:rsidR="003F4A63" w:rsidRPr="003E6815">
        <w:rPr>
          <w:rFonts w:cstheme="minorHAnsi"/>
        </w:rPr>
        <w:t>397–416</w:t>
      </w:r>
      <w:r w:rsidR="0050750D">
        <w:rPr>
          <w:rFonts w:cstheme="minorHAnsi"/>
        </w:rPr>
        <w:t>, 1999.</w:t>
      </w:r>
    </w:p>
    <w:p w14:paraId="7D3B519D" w14:textId="03965603" w:rsidR="005A6A9A" w:rsidRPr="003E6815" w:rsidRDefault="00AE69FC" w:rsidP="00AE69FC">
      <w:pPr>
        <w:ind w:left="720" w:hanging="720"/>
        <w:jc w:val="both"/>
        <w:rPr>
          <w:rFonts w:cstheme="minorHAnsi"/>
        </w:rPr>
      </w:pPr>
      <w:r>
        <w:t>[13]</w:t>
      </w:r>
      <w:r>
        <w:tab/>
      </w:r>
      <w:r w:rsidR="0050750D" w:rsidRPr="003E6815">
        <w:rPr>
          <w:rFonts w:cstheme="minorHAnsi"/>
        </w:rPr>
        <w:t xml:space="preserve">A. E. </w:t>
      </w:r>
      <w:r w:rsidR="005A6A9A" w:rsidRPr="003E6815">
        <w:rPr>
          <w:rFonts w:cstheme="minorHAnsi"/>
        </w:rPr>
        <w:t xml:space="preserve">Hoerl, and </w:t>
      </w:r>
      <w:r w:rsidR="0050750D" w:rsidRPr="003E6815">
        <w:rPr>
          <w:rFonts w:cstheme="minorHAnsi"/>
        </w:rPr>
        <w:t xml:space="preserve">R. </w:t>
      </w:r>
      <w:r w:rsidR="005A6A9A" w:rsidRPr="003E6815">
        <w:rPr>
          <w:rFonts w:cstheme="minorHAnsi"/>
        </w:rPr>
        <w:t xml:space="preserve">Kennard, </w:t>
      </w:r>
      <w:r w:rsidR="0050750D">
        <w:rPr>
          <w:rFonts w:cstheme="minorHAnsi"/>
        </w:rPr>
        <w:t>“</w:t>
      </w:r>
      <w:r w:rsidR="005A6A9A" w:rsidRPr="003E6815">
        <w:rPr>
          <w:rFonts w:cstheme="minorHAnsi"/>
        </w:rPr>
        <w:t>Ridge regression: biased estimation for nonorthogonal problems</w:t>
      </w:r>
      <w:r w:rsidR="0050750D">
        <w:rPr>
          <w:rFonts w:cstheme="minorHAnsi"/>
        </w:rPr>
        <w:t>”,</w:t>
      </w:r>
      <w:r w:rsidR="005A6A9A" w:rsidRPr="003E6815">
        <w:rPr>
          <w:rFonts w:cstheme="minorHAnsi"/>
        </w:rPr>
        <w:t xml:space="preserve"> </w:t>
      </w:r>
      <w:r w:rsidR="005A6A9A" w:rsidRPr="0050750D">
        <w:rPr>
          <w:rFonts w:cstheme="minorHAnsi"/>
          <w:i/>
          <w:iCs/>
        </w:rPr>
        <w:t>Technometrics</w:t>
      </w:r>
      <w:r w:rsidR="005A6A9A" w:rsidRPr="003E6815">
        <w:rPr>
          <w:rFonts w:cstheme="minorHAnsi"/>
        </w:rPr>
        <w:t xml:space="preserve">, 12, </w:t>
      </w:r>
      <w:r w:rsidR="0050750D">
        <w:rPr>
          <w:rFonts w:cstheme="minorHAnsi"/>
        </w:rPr>
        <w:t xml:space="preserve">pp. </w:t>
      </w:r>
      <w:r w:rsidR="005A6A9A" w:rsidRPr="003E6815">
        <w:rPr>
          <w:rFonts w:cstheme="minorHAnsi"/>
        </w:rPr>
        <w:t>55–67</w:t>
      </w:r>
      <w:r w:rsidR="0050750D">
        <w:rPr>
          <w:rFonts w:cstheme="minorHAnsi"/>
        </w:rPr>
        <w:t>, 1970.</w:t>
      </w:r>
    </w:p>
    <w:p w14:paraId="06153194" w14:textId="3F797263" w:rsidR="005A6A9A" w:rsidRPr="003E6815" w:rsidRDefault="00AE69FC" w:rsidP="00AE69FC">
      <w:pPr>
        <w:ind w:left="720" w:hanging="720"/>
        <w:jc w:val="both"/>
        <w:rPr>
          <w:rFonts w:cstheme="minorHAnsi"/>
        </w:rPr>
      </w:pPr>
      <w:r>
        <w:t>[14]</w:t>
      </w:r>
      <w:r>
        <w:tab/>
      </w:r>
      <w:r w:rsidR="0050750D" w:rsidRPr="003E6815">
        <w:rPr>
          <w:rFonts w:cstheme="minorHAnsi"/>
        </w:rPr>
        <w:t xml:space="preserve">H. </w:t>
      </w:r>
      <w:proofErr w:type="spellStart"/>
      <w:r w:rsidR="00223007" w:rsidRPr="003E6815">
        <w:rPr>
          <w:rFonts w:cstheme="minorHAnsi"/>
        </w:rPr>
        <w:t>Wold</w:t>
      </w:r>
      <w:proofErr w:type="spellEnd"/>
      <w:r w:rsidR="00223007" w:rsidRPr="003E6815">
        <w:rPr>
          <w:rFonts w:cstheme="minorHAnsi"/>
        </w:rPr>
        <w:t xml:space="preserve">, </w:t>
      </w:r>
      <w:r w:rsidR="0050750D">
        <w:rPr>
          <w:rFonts w:cstheme="minorHAnsi"/>
        </w:rPr>
        <w:t>“</w:t>
      </w:r>
      <w:r w:rsidR="00223007" w:rsidRPr="003E6815">
        <w:rPr>
          <w:rFonts w:cstheme="minorHAnsi"/>
        </w:rPr>
        <w:t>Soft modelling by latent variables: the nonlinear iterative partial least squares (NIPALS) approach</w:t>
      </w:r>
      <w:r w:rsidR="0050750D">
        <w:rPr>
          <w:rFonts w:cstheme="minorHAnsi"/>
        </w:rPr>
        <w:t>”,</w:t>
      </w:r>
      <w:r w:rsidR="00223007" w:rsidRPr="003E6815">
        <w:rPr>
          <w:rFonts w:cstheme="minorHAnsi"/>
        </w:rPr>
        <w:t xml:space="preserve"> </w:t>
      </w:r>
      <w:r w:rsidR="00223007" w:rsidRPr="0050750D">
        <w:rPr>
          <w:rFonts w:cstheme="minorHAnsi"/>
          <w:i/>
          <w:iCs/>
        </w:rPr>
        <w:t>In Perspectives in Probability and Statistics</w:t>
      </w:r>
      <w:r w:rsidR="00223007" w:rsidRPr="003E6815">
        <w:rPr>
          <w:rFonts w:cstheme="minorHAnsi"/>
        </w:rPr>
        <w:t>, in Honor of M. S. Bartlett, pp. 117–144</w:t>
      </w:r>
      <w:r w:rsidR="0050750D">
        <w:rPr>
          <w:rFonts w:cstheme="minorHAnsi"/>
        </w:rPr>
        <w:t>, 1975.</w:t>
      </w:r>
    </w:p>
    <w:p w14:paraId="6B16DE75" w14:textId="44FD24CC" w:rsidR="00B678D1" w:rsidRPr="003E6815" w:rsidRDefault="00AE69FC" w:rsidP="00AE69FC">
      <w:pPr>
        <w:ind w:left="720" w:hanging="720"/>
        <w:jc w:val="both"/>
        <w:rPr>
          <w:rFonts w:cstheme="minorHAnsi"/>
        </w:rPr>
      </w:pPr>
      <w:r>
        <w:t>[15]</w:t>
      </w:r>
      <w:r>
        <w:tab/>
      </w:r>
      <w:r w:rsidR="0050750D" w:rsidRPr="003E6815">
        <w:rPr>
          <w:rFonts w:cstheme="minorHAnsi"/>
        </w:rPr>
        <w:t>S. S.</w:t>
      </w:r>
      <w:r w:rsidR="0050750D">
        <w:rPr>
          <w:rFonts w:cstheme="minorHAnsi"/>
        </w:rPr>
        <w:t xml:space="preserve"> </w:t>
      </w:r>
      <w:r w:rsidR="00B678D1" w:rsidRPr="003E6815">
        <w:rPr>
          <w:rFonts w:cstheme="minorHAnsi"/>
        </w:rPr>
        <w:t>Chen</w:t>
      </w:r>
      <w:r w:rsidR="0050750D" w:rsidRPr="003E6815">
        <w:rPr>
          <w:rFonts w:cstheme="minorHAnsi"/>
        </w:rPr>
        <w:t xml:space="preserve">, D. L. </w:t>
      </w:r>
      <w:r w:rsidR="00B678D1" w:rsidRPr="003E6815">
        <w:rPr>
          <w:rFonts w:cstheme="minorHAnsi"/>
        </w:rPr>
        <w:t xml:space="preserve">Donohoand </w:t>
      </w:r>
      <w:r w:rsidR="0050750D">
        <w:rPr>
          <w:rFonts w:cstheme="minorHAnsi"/>
        </w:rPr>
        <w:t xml:space="preserve">and </w:t>
      </w:r>
      <w:r w:rsidR="0050750D" w:rsidRPr="003E6815">
        <w:rPr>
          <w:rFonts w:cstheme="minorHAnsi"/>
        </w:rPr>
        <w:t xml:space="preserve">M. A. </w:t>
      </w:r>
      <w:r w:rsidR="00B678D1" w:rsidRPr="003E6815">
        <w:rPr>
          <w:rFonts w:cstheme="minorHAnsi"/>
        </w:rPr>
        <w:t xml:space="preserve">Saunders, </w:t>
      </w:r>
      <w:r w:rsidR="0050750D">
        <w:rPr>
          <w:rFonts w:cstheme="minorHAnsi"/>
        </w:rPr>
        <w:t>“</w:t>
      </w:r>
      <w:r w:rsidR="00B678D1" w:rsidRPr="003E6815">
        <w:rPr>
          <w:rFonts w:cstheme="minorHAnsi"/>
        </w:rPr>
        <w:t>Atomic decomposition by basis pursuit</w:t>
      </w:r>
      <w:r w:rsidR="0050750D">
        <w:rPr>
          <w:rFonts w:cstheme="minorHAnsi"/>
        </w:rPr>
        <w:t>”</w:t>
      </w:r>
      <w:r w:rsidR="00B678D1" w:rsidRPr="003E6815">
        <w:rPr>
          <w:rFonts w:cstheme="minorHAnsi"/>
        </w:rPr>
        <w:t xml:space="preserve">. </w:t>
      </w:r>
      <w:r w:rsidR="00B678D1" w:rsidRPr="0050750D">
        <w:rPr>
          <w:rFonts w:cstheme="minorHAnsi"/>
          <w:i/>
          <w:iCs/>
        </w:rPr>
        <w:t>SIAM Rev</w:t>
      </w:r>
      <w:r w:rsidR="00B678D1" w:rsidRPr="003E6815">
        <w:rPr>
          <w:rFonts w:cstheme="minorHAnsi"/>
        </w:rPr>
        <w:t xml:space="preserve">., 43, </w:t>
      </w:r>
      <w:r w:rsidR="0050750D">
        <w:rPr>
          <w:rFonts w:cstheme="minorHAnsi"/>
        </w:rPr>
        <w:t xml:space="preserve">pp. </w:t>
      </w:r>
      <w:r w:rsidR="00B678D1" w:rsidRPr="003E6815">
        <w:rPr>
          <w:rFonts w:cstheme="minorHAnsi"/>
        </w:rPr>
        <w:t>129–159</w:t>
      </w:r>
      <w:r w:rsidR="0050750D">
        <w:rPr>
          <w:rFonts w:cstheme="minorHAnsi"/>
        </w:rPr>
        <w:t>, 2001.</w:t>
      </w:r>
    </w:p>
    <w:p w14:paraId="17040EA6" w14:textId="355AC11C" w:rsidR="0015006C" w:rsidRDefault="00AE69FC" w:rsidP="00AE69FC">
      <w:pPr>
        <w:ind w:left="720" w:hanging="720"/>
        <w:jc w:val="both"/>
        <w:rPr>
          <w:rFonts w:cstheme="minorHAnsi"/>
        </w:rPr>
      </w:pPr>
      <w:r>
        <w:lastRenderedPageBreak/>
        <w:t>[16]</w:t>
      </w:r>
      <w:r>
        <w:tab/>
      </w:r>
      <w:r w:rsidR="0050750D">
        <w:t xml:space="preserve">S. </w:t>
      </w:r>
      <w:r w:rsidR="0015006C" w:rsidRPr="003E6815">
        <w:rPr>
          <w:rFonts w:cstheme="minorHAnsi"/>
        </w:rPr>
        <w:t>Land</w:t>
      </w:r>
      <w:r w:rsidR="0050750D">
        <w:rPr>
          <w:rFonts w:cstheme="minorHAnsi"/>
        </w:rPr>
        <w:t xml:space="preserve"> </w:t>
      </w:r>
      <w:r w:rsidR="0015006C" w:rsidRPr="003E6815">
        <w:rPr>
          <w:rFonts w:cstheme="minorHAnsi"/>
        </w:rPr>
        <w:t xml:space="preserve">and </w:t>
      </w:r>
      <w:r w:rsidR="0050750D">
        <w:rPr>
          <w:rFonts w:cstheme="minorHAnsi"/>
        </w:rPr>
        <w:t xml:space="preserve">J. </w:t>
      </w:r>
      <w:r w:rsidR="0015006C" w:rsidRPr="003E6815">
        <w:rPr>
          <w:rFonts w:cstheme="minorHAnsi"/>
        </w:rPr>
        <w:t>Friedman</w:t>
      </w:r>
      <w:r w:rsidR="0050750D">
        <w:rPr>
          <w:rFonts w:cstheme="minorHAnsi"/>
        </w:rPr>
        <w:t>,</w:t>
      </w:r>
      <w:r w:rsidR="0015006C" w:rsidRPr="003E6815">
        <w:rPr>
          <w:rFonts w:cstheme="minorHAnsi"/>
        </w:rPr>
        <w:t xml:space="preserve"> </w:t>
      </w:r>
      <w:r w:rsidR="0050750D">
        <w:rPr>
          <w:rFonts w:cstheme="minorHAnsi"/>
        </w:rPr>
        <w:t>“</w:t>
      </w:r>
      <w:r w:rsidR="0015006C" w:rsidRPr="003E6815">
        <w:rPr>
          <w:rFonts w:cstheme="minorHAnsi"/>
        </w:rPr>
        <w:t>Variable fusion: a new method of adaptive signal regression</w:t>
      </w:r>
      <w:r w:rsidR="0050750D">
        <w:rPr>
          <w:rFonts w:cstheme="minorHAnsi"/>
        </w:rPr>
        <w:t xml:space="preserve">”, </w:t>
      </w:r>
      <w:r w:rsidR="0015006C" w:rsidRPr="0050750D">
        <w:rPr>
          <w:rFonts w:cstheme="minorHAnsi"/>
          <w:i/>
          <w:iCs/>
        </w:rPr>
        <w:t>Technical Report. Department of Statistics, Stanford University</w:t>
      </w:r>
      <w:r w:rsidR="0015006C" w:rsidRPr="003E6815">
        <w:rPr>
          <w:rFonts w:cstheme="minorHAnsi"/>
        </w:rPr>
        <w:t>, Stanford</w:t>
      </w:r>
      <w:r w:rsidR="0050750D">
        <w:rPr>
          <w:rFonts w:cstheme="minorHAnsi"/>
        </w:rPr>
        <w:t>, 1996.</w:t>
      </w:r>
    </w:p>
    <w:p w14:paraId="7F0D59F8" w14:textId="13E8DB4A" w:rsidR="00B905B0" w:rsidRDefault="00AE69FC" w:rsidP="00AE69FC">
      <w:pPr>
        <w:ind w:left="720" w:hanging="720"/>
        <w:jc w:val="both"/>
        <w:rPr>
          <w:rFonts w:cstheme="minorHAnsi"/>
        </w:rPr>
      </w:pPr>
      <w:r>
        <w:t>[17]</w:t>
      </w:r>
      <w:r>
        <w:tab/>
      </w:r>
      <w:r w:rsidR="0050750D">
        <w:t xml:space="preserve">Y. </w:t>
      </w:r>
      <w:r w:rsidR="00B905B0" w:rsidRPr="00B905B0">
        <w:rPr>
          <w:rFonts w:cstheme="minorHAnsi"/>
        </w:rPr>
        <w:t>Lin</w:t>
      </w:r>
      <w:r w:rsidR="0050750D">
        <w:rPr>
          <w:rFonts w:cstheme="minorHAnsi"/>
        </w:rPr>
        <w:t xml:space="preserve"> </w:t>
      </w:r>
      <w:r w:rsidR="00B905B0" w:rsidRPr="00B905B0">
        <w:rPr>
          <w:rFonts w:cstheme="minorHAnsi"/>
        </w:rPr>
        <w:t xml:space="preserve">and </w:t>
      </w:r>
      <w:r w:rsidR="0050750D">
        <w:rPr>
          <w:rFonts w:cstheme="minorHAnsi"/>
        </w:rPr>
        <w:t xml:space="preserve">H.H. </w:t>
      </w:r>
      <w:r w:rsidR="00B905B0" w:rsidRPr="00B905B0">
        <w:rPr>
          <w:rFonts w:cstheme="minorHAnsi"/>
        </w:rPr>
        <w:t>Zhang,</w:t>
      </w:r>
      <w:r w:rsidR="0050750D">
        <w:rPr>
          <w:rFonts w:cstheme="minorHAnsi"/>
        </w:rPr>
        <w:t xml:space="preserve"> “</w:t>
      </w:r>
      <w:r w:rsidR="00B905B0" w:rsidRPr="00B905B0">
        <w:rPr>
          <w:rFonts w:cstheme="minorHAnsi"/>
        </w:rPr>
        <w:t>Component selection and smoothing in smoothing spline analysis of variance models</w:t>
      </w:r>
      <w:r w:rsidR="0050750D">
        <w:rPr>
          <w:rFonts w:cstheme="minorHAnsi"/>
        </w:rPr>
        <w:t>”,</w:t>
      </w:r>
      <w:r w:rsidR="00B905B0" w:rsidRPr="00B905B0">
        <w:rPr>
          <w:rFonts w:cstheme="minorHAnsi"/>
        </w:rPr>
        <w:t xml:space="preserve"> </w:t>
      </w:r>
      <w:r w:rsidR="00B905B0" w:rsidRPr="0050750D">
        <w:rPr>
          <w:rFonts w:cstheme="minorHAnsi"/>
          <w:i/>
          <w:iCs/>
        </w:rPr>
        <w:t>Technical Report 1072. Department of Statistics, University of Wisconsin</w:t>
      </w:r>
      <w:r w:rsidR="00B905B0" w:rsidRPr="00B905B0">
        <w:rPr>
          <w:rFonts w:cstheme="minorHAnsi"/>
        </w:rPr>
        <w:t>, Madison</w:t>
      </w:r>
      <w:r w:rsidR="0050750D">
        <w:rPr>
          <w:rFonts w:cstheme="minorHAnsi"/>
        </w:rPr>
        <w:t xml:space="preserve">, 2003: </w:t>
      </w:r>
      <w:r w:rsidR="00B905B0" w:rsidRPr="00B905B0">
        <w:rPr>
          <w:rFonts w:cstheme="minorHAnsi"/>
        </w:rPr>
        <w:t>(Available from http://www.stat.wisc.edu</w:t>
      </w:r>
      <w:r w:rsidR="00B905B0" w:rsidRPr="00B905B0">
        <w:rPr>
          <w:rFonts w:ascii="Cambria Math" w:hAnsi="Cambria Math" w:cs="Cambria Math"/>
        </w:rPr>
        <w:t>∼</w:t>
      </w:r>
      <w:r w:rsidR="00B905B0" w:rsidRPr="00B905B0">
        <w:rPr>
          <w:rFonts w:cstheme="minorHAnsi"/>
        </w:rPr>
        <w:t>yilin/.)</w:t>
      </w:r>
      <w:bookmarkEnd w:id="16"/>
      <w:bookmarkEnd w:id="18"/>
    </w:p>
    <w:p w14:paraId="0E63F379" w14:textId="1E042291" w:rsidR="003D4937" w:rsidRDefault="003D4937" w:rsidP="003D4937">
      <w:pPr>
        <w:ind w:left="720" w:hanging="720"/>
        <w:jc w:val="both"/>
        <w:rPr>
          <w:rFonts w:cstheme="minorHAnsi"/>
        </w:rPr>
      </w:pPr>
      <w:r>
        <w:rPr>
          <w:rFonts w:cstheme="minorHAnsi"/>
        </w:rPr>
        <w:t>[18]</w:t>
      </w:r>
      <w:r>
        <w:rPr>
          <w:rFonts w:cstheme="minorHAnsi"/>
        </w:rPr>
        <w:tab/>
      </w:r>
      <w:r w:rsidR="0050750D">
        <w:rPr>
          <w:rFonts w:cstheme="minorHAnsi"/>
        </w:rPr>
        <w:t xml:space="preserve">A. </w:t>
      </w:r>
      <w:r w:rsidRPr="003D4937">
        <w:rPr>
          <w:rFonts w:cstheme="minorHAnsi"/>
        </w:rPr>
        <w:t>Hoerl</w:t>
      </w:r>
      <w:r w:rsidR="0050750D">
        <w:rPr>
          <w:rFonts w:cstheme="minorHAnsi"/>
        </w:rPr>
        <w:t xml:space="preserve"> </w:t>
      </w:r>
      <w:r w:rsidRPr="003D4937">
        <w:rPr>
          <w:rFonts w:cstheme="minorHAnsi"/>
        </w:rPr>
        <w:t xml:space="preserve">and </w:t>
      </w:r>
      <w:r w:rsidR="0050750D">
        <w:rPr>
          <w:rFonts w:cstheme="minorHAnsi"/>
        </w:rPr>
        <w:t xml:space="preserve">R. </w:t>
      </w:r>
      <w:r w:rsidRPr="003D4937">
        <w:rPr>
          <w:rFonts w:cstheme="minorHAnsi"/>
        </w:rPr>
        <w:t>Kennard</w:t>
      </w:r>
      <w:r w:rsidR="0050750D">
        <w:rPr>
          <w:rFonts w:cstheme="minorHAnsi"/>
        </w:rPr>
        <w:t>,</w:t>
      </w:r>
      <w:r w:rsidRPr="003D4937">
        <w:rPr>
          <w:rFonts w:cstheme="minorHAnsi"/>
        </w:rPr>
        <w:t xml:space="preserve"> </w:t>
      </w:r>
      <w:r w:rsidR="0050750D">
        <w:rPr>
          <w:rFonts w:cstheme="minorHAnsi"/>
        </w:rPr>
        <w:t>“</w:t>
      </w:r>
      <w:r w:rsidRPr="003D4937">
        <w:rPr>
          <w:rFonts w:cstheme="minorHAnsi"/>
        </w:rPr>
        <w:t>Ridge regression</w:t>
      </w:r>
      <w:r w:rsidR="0050750D">
        <w:rPr>
          <w:rFonts w:cstheme="minorHAnsi"/>
        </w:rPr>
        <w:t>”,</w:t>
      </w:r>
      <w:r w:rsidR="00D91346">
        <w:rPr>
          <w:rFonts w:cstheme="minorHAnsi"/>
        </w:rPr>
        <w:t xml:space="preserve"> </w:t>
      </w:r>
      <w:r w:rsidRPr="00D91346">
        <w:rPr>
          <w:rFonts w:cstheme="minorHAnsi"/>
          <w:i/>
          <w:iCs/>
        </w:rPr>
        <w:t>In Encyclopedia of Statistical Sciences</w:t>
      </w:r>
      <w:r w:rsidRPr="003D4937">
        <w:rPr>
          <w:rFonts w:cstheme="minorHAnsi"/>
        </w:rPr>
        <w:t>, vol. 8, pp. 129–136</w:t>
      </w:r>
      <w:r w:rsidR="00D91346">
        <w:rPr>
          <w:rFonts w:cstheme="minorHAnsi"/>
        </w:rPr>
        <w:t xml:space="preserve">, </w:t>
      </w:r>
      <w:r w:rsidR="0050750D">
        <w:rPr>
          <w:rFonts w:cstheme="minorHAnsi"/>
        </w:rPr>
        <w:t>1988.</w:t>
      </w:r>
    </w:p>
    <w:p w14:paraId="4FC4EC25" w14:textId="7DF38A06" w:rsidR="003D4937" w:rsidRDefault="003D4937" w:rsidP="003D4937">
      <w:pPr>
        <w:ind w:left="720" w:hanging="720"/>
        <w:jc w:val="both"/>
        <w:rPr>
          <w:rFonts w:cstheme="minorHAnsi"/>
        </w:rPr>
      </w:pPr>
      <w:r>
        <w:rPr>
          <w:rFonts w:cstheme="minorHAnsi"/>
        </w:rPr>
        <w:t>[19]</w:t>
      </w:r>
      <w:r>
        <w:rPr>
          <w:rFonts w:cstheme="minorHAnsi"/>
        </w:rPr>
        <w:tab/>
      </w:r>
      <w:r w:rsidR="00D91346">
        <w:rPr>
          <w:rFonts w:cstheme="minorHAnsi"/>
        </w:rPr>
        <w:t xml:space="preserve">L. </w:t>
      </w:r>
      <w:proofErr w:type="spellStart"/>
      <w:r w:rsidRPr="003D4937">
        <w:rPr>
          <w:rFonts w:cstheme="minorHAnsi"/>
        </w:rPr>
        <w:t>Breiman</w:t>
      </w:r>
      <w:proofErr w:type="spellEnd"/>
      <w:r w:rsidRPr="003D4937">
        <w:rPr>
          <w:rFonts w:cstheme="minorHAnsi"/>
        </w:rPr>
        <w:t>,</w:t>
      </w:r>
      <w:r w:rsidR="00D91346">
        <w:rPr>
          <w:rFonts w:cstheme="minorHAnsi"/>
        </w:rPr>
        <w:t xml:space="preserve"> “</w:t>
      </w:r>
      <w:r w:rsidRPr="003D4937">
        <w:rPr>
          <w:rFonts w:cstheme="minorHAnsi"/>
        </w:rPr>
        <w:t>Heuristics of instability and stabilization in model selection</w:t>
      </w:r>
      <w:r w:rsidR="00D91346">
        <w:rPr>
          <w:rFonts w:cstheme="minorHAnsi"/>
        </w:rPr>
        <w:t xml:space="preserve">”, </w:t>
      </w:r>
      <w:r w:rsidRPr="00D91346">
        <w:rPr>
          <w:rFonts w:cstheme="minorHAnsi"/>
          <w:i/>
          <w:iCs/>
        </w:rPr>
        <w:t>Ann. Statist</w:t>
      </w:r>
      <w:r w:rsidRPr="003D4937">
        <w:rPr>
          <w:rFonts w:cstheme="minorHAnsi"/>
        </w:rPr>
        <w:t xml:space="preserve">., 24, </w:t>
      </w:r>
      <w:r w:rsidR="00D91346">
        <w:rPr>
          <w:rFonts w:cstheme="minorHAnsi"/>
        </w:rPr>
        <w:t xml:space="preserve">pp. </w:t>
      </w:r>
      <w:r w:rsidRPr="003D4937">
        <w:rPr>
          <w:rFonts w:cstheme="minorHAnsi"/>
        </w:rPr>
        <w:t>2350–2383</w:t>
      </w:r>
      <w:r w:rsidR="00D91346">
        <w:rPr>
          <w:rFonts w:cstheme="minorHAnsi"/>
        </w:rPr>
        <w:t>, 1996.</w:t>
      </w:r>
    </w:p>
    <w:p w14:paraId="7B8A274F" w14:textId="6B414ED4" w:rsidR="000E1CEE" w:rsidRDefault="000E1CEE" w:rsidP="003D4937">
      <w:pPr>
        <w:ind w:left="720" w:hanging="720"/>
        <w:jc w:val="both"/>
        <w:rPr>
          <w:rFonts w:cstheme="minorHAnsi"/>
        </w:rPr>
      </w:pPr>
      <w:r>
        <w:rPr>
          <w:rFonts w:cstheme="minorHAnsi"/>
        </w:rPr>
        <w:t>[20]</w:t>
      </w:r>
      <w:r>
        <w:rPr>
          <w:rFonts w:cstheme="minorHAnsi"/>
        </w:rPr>
        <w:tab/>
      </w:r>
      <w:r w:rsidR="00D91346">
        <w:rPr>
          <w:rFonts w:cstheme="minorHAnsi"/>
        </w:rPr>
        <w:t xml:space="preserve">S.A. </w:t>
      </w:r>
      <w:r w:rsidRPr="000E1CEE">
        <w:rPr>
          <w:rFonts w:cstheme="minorHAnsi"/>
        </w:rPr>
        <w:t xml:space="preserve">McKeen, </w:t>
      </w:r>
      <w:r w:rsidR="00D91346">
        <w:rPr>
          <w:rFonts w:cstheme="minorHAnsi"/>
        </w:rPr>
        <w:t xml:space="preserve">J. </w:t>
      </w:r>
      <w:proofErr w:type="spellStart"/>
      <w:r w:rsidRPr="000E1CEE">
        <w:rPr>
          <w:rFonts w:cstheme="minorHAnsi"/>
        </w:rPr>
        <w:t>Wilczak</w:t>
      </w:r>
      <w:proofErr w:type="spellEnd"/>
      <w:r w:rsidRPr="000E1CEE">
        <w:rPr>
          <w:rFonts w:cstheme="minorHAnsi"/>
        </w:rPr>
        <w:t xml:space="preserve">, </w:t>
      </w:r>
      <w:r w:rsidR="00D91346">
        <w:rPr>
          <w:rFonts w:cstheme="minorHAnsi"/>
        </w:rPr>
        <w:t xml:space="preserve">G. </w:t>
      </w:r>
      <w:proofErr w:type="spellStart"/>
      <w:r w:rsidRPr="000E1CEE">
        <w:rPr>
          <w:rFonts w:cstheme="minorHAnsi"/>
        </w:rPr>
        <w:t>Grell</w:t>
      </w:r>
      <w:proofErr w:type="spellEnd"/>
      <w:r w:rsidRPr="000E1CEE">
        <w:rPr>
          <w:rFonts w:cstheme="minorHAnsi"/>
        </w:rPr>
        <w:t xml:space="preserve">, </w:t>
      </w:r>
      <w:r w:rsidR="00D91346">
        <w:rPr>
          <w:rFonts w:cstheme="minorHAnsi"/>
        </w:rPr>
        <w:t xml:space="preserve">I. </w:t>
      </w:r>
      <w:proofErr w:type="spellStart"/>
      <w:r w:rsidRPr="000E1CEE">
        <w:rPr>
          <w:rFonts w:cstheme="minorHAnsi"/>
        </w:rPr>
        <w:t>Djalalova</w:t>
      </w:r>
      <w:proofErr w:type="spellEnd"/>
      <w:r w:rsidRPr="000E1CEE">
        <w:rPr>
          <w:rFonts w:cstheme="minorHAnsi"/>
        </w:rPr>
        <w:t xml:space="preserve">, </w:t>
      </w:r>
      <w:r w:rsidR="00D91346">
        <w:rPr>
          <w:rFonts w:cstheme="minorHAnsi"/>
        </w:rPr>
        <w:t xml:space="preserve">S. </w:t>
      </w:r>
      <w:r w:rsidRPr="000E1CEE">
        <w:rPr>
          <w:rFonts w:cstheme="minorHAnsi"/>
        </w:rPr>
        <w:t xml:space="preserve">Peckham, </w:t>
      </w:r>
      <w:r w:rsidR="00D91346">
        <w:rPr>
          <w:rFonts w:cstheme="minorHAnsi"/>
        </w:rPr>
        <w:t xml:space="preserve">E. </w:t>
      </w:r>
      <w:proofErr w:type="spellStart"/>
      <w:r w:rsidRPr="000E1CEE">
        <w:rPr>
          <w:rFonts w:cstheme="minorHAnsi"/>
        </w:rPr>
        <w:t>Hsie</w:t>
      </w:r>
      <w:proofErr w:type="spellEnd"/>
      <w:r w:rsidRPr="000E1CEE">
        <w:rPr>
          <w:rFonts w:cstheme="minorHAnsi"/>
        </w:rPr>
        <w:t xml:space="preserve">, </w:t>
      </w:r>
      <w:r w:rsidR="00D91346">
        <w:rPr>
          <w:rFonts w:cstheme="minorHAnsi"/>
        </w:rPr>
        <w:t xml:space="preserve">W. </w:t>
      </w:r>
      <w:r w:rsidRPr="000E1CEE">
        <w:rPr>
          <w:rFonts w:cstheme="minorHAnsi"/>
        </w:rPr>
        <w:t xml:space="preserve">Gong, </w:t>
      </w:r>
      <w:r w:rsidR="00D91346">
        <w:rPr>
          <w:rFonts w:cstheme="minorHAnsi"/>
        </w:rPr>
        <w:t xml:space="preserve">V. </w:t>
      </w:r>
      <w:proofErr w:type="spellStart"/>
      <w:r w:rsidRPr="000E1CEE">
        <w:rPr>
          <w:rFonts w:cstheme="minorHAnsi"/>
        </w:rPr>
        <w:t>Bouchet</w:t>
      </w:r>
      <w:proofErr w:type="spellEnd"/>
      <w:r w:rsidRPr="000E1CEE">
        <w:rPr>
          <w:rFonts w:cstheme="minorHAnsi"/>
        </w:rPr>
        <w:t xml:space="preserve">, </w:t>
      </w:r>
      <w:r w:rsidR="00D91346">
        <w:rPr>
          <w:rFonts w:cstheme="minorHAnsi"/>
        </w:rPr>
        <w:t xml:space="preserve">S. </w:t>
      </w:r>
      <w:r w:rsidRPr="000E1CEE">
        <w:rPr>
          <w:rFonts w:cstheme="minorHAnsi"/>
        </w:rPr>
        <w:t xml:space="preserve">Menard, </w:t>
      </w:r>
      <w:r w:rsidR="00D91346">
        <w:rPr>
          <w:rFonts w:cstheme="minorHAnsi"/>
        </w:rPr>
        <w:t xml:space="preserve">R. </w:t>
      </w:r>
      <w:proofErr w:type="spellStart"/>
      <w:r w:rsidRPr="000E1CEE">
        <w:rPr>
          <w:rFonts w:cstheme="minorHAnsi"/>
        </w:rPr>
        <w:t>Moffet</w:t>
      </w:r>
      <w:proofErr w:type="spellEnd"/>
      <w:r w:rsidRPr="000E1CEE">
        <w:rPr>
          <w:rFonts w:cstheme="minorHAnsi"/>
        </w:rPr>
        <w:t xml:space="preserve">, </w:t>
      </w:r>
      <w:r w:rsidR="00D91346">
        <w:rPr>
          <w:rFonts w:cstheme="minorHAnsi"/>
        </w:rPr>
        <w:t xml:space="preserve">J. </w:t>
      </w:r>
      <w:r w:rsidRPr="000E1CEE">
        <w:rPr>
          <w:rFonts w:cstheme="minorHAnsi"/>
        </w:rPr>
        <w:t xml:space="preserve">McHenry, </w:t>
      </w:r>
      <w:r w:rsidR="00D91346">
        <w:rPr>
          <w:rFonts w:cstheme="minorHAnsi"/>
        </w:rPr>
        <w:t xml:space="preserve">J. </w:t>
      </w:r>
      <w:r w:rsidRPr="000E1CEE">
        <w:rPr>
          <w:rFonts w:cstheme="minorHAnsi"/>
        </w:rPr>
        <w:t xml:space="preserve">McQueen, </w:t>
      </w:r>
      <w:r w:rsidR="00D91346">
        <w:rPr>
          <w:rFonts w:cstheme="minorHAnsi"/>
        </w:rPr>
        <w:t xml:space="preserve">Y. </w:t>
      </w:r>
      <w:r w:rsidRPr="000E1CEE">
        <w:rPr>
          <w:rFonts w:cstheme="minorHAnsi"/>
        </w:rPr>
        <w:t xml:space="preserve">Tang, </w:t>
      </w:r>
      <w:r w:rsidR="00D91346">
        <w:rPr>
          <w:rFonts w:cstheme="minorHAnsi"/>
        </w:rPr>
        <w:t xml:space="preserve">G.R. </w:t>
      </w:r>
      <w:r w:rsidRPr="000E1CEE">
        <w:rPr>
          <w:rFonts w:cstheme="minorHAnsi"/>
        </w:rPr>
        <w:t xml:space="preserve">Carmichael, </w:t>
      </w:r>
      <w:r w:rsidR="00D91346">
        <w:rPr>
          <w:rFonts w:cstheme="minorHAnsi"/>
        </w:rPr>
        <w:t xml:space="preserve">M. </w:t>
      </w:r>
      <w:proofErr w:type="spellStart"/>
      <w:r w:rsidRPr="000E1CEE">
        <w:rPr>
          <w:rFonts w:cstheme="minorHAnsi"/>
        </w:rPr>
        <w:t>Pagowski</w:t>
      </w:r>
      <w:proofErr w:type="spellEnd"/>
      <w:r w:rsidRPr="000E1CEE">
        <w:rPr>
          <w:rFonts w:cstheme="minorHAnsi"/>
        </w:rPr>
        <w:t xml:space="preserve">, </w:t>
      </w:r>
      <w:r w:rsidR="00D91346">
        <w:rPr>
          <w:rFonts w:cstheme="minorHAnsi"/>
        </w:rPr>
        <w:t xml:space="preserve">A. </w:t>
      </w:r>
      <w:r w:rsidRPr="000E1CEE">
        <w:rPr>
          <w:rFonts w:cstheme="minorHAnsi"/>
        </w:rPr>
        <w:t xml:space="preserve">Chan, </w:t>
      </w:r>
      <w:r w:rsidR="00D91346">
        <w:rPr>
          <w:rFonts w:cstheme="minorHAnsi"/>
        </w:rPr>
        <w:t xml:space="preserve">T. </w:t>
      </w:r>
      <w:r w:rsidRPr="000E1CEE">
        <w:rPr>
          <w:rFonts w:cstheme="minorHAnsi"/>
        </w:rPr>
        <w:t xml:space="preserve">Dye, </w:t>
      </w:r>
      <w:r w:rsidR="00D91346">
        <w:rPr>
          <w:rFonts w:cstheme="minorHAnsi"/>
        </w:rPr>
        <w:t xml:space="preserve">G. </w:t>
      </w:r>
      <w:r w:rsidRPr="000E1CEE">
        <w:rPr>
          <w:rFonts w:cstheme="minorHAnsi"/>
        </w:rPr>
        <w:t xml:space="preserve">Frost, </w:t>
      </w:r>
      <w:r w:rsidR="00D91346">
        <w:rPr>
          <w:rFonts w:cstheme="minorHAnsi"/>
        </w:rPr>
        <w:t xml:space="preserve">P. </w:t>
      </w:r>
      <w:r w:rsidRPr="000E1CEE">
        <w:rPr>
          <w:rFonts w:cstheme="minorHAnsi"/>
        </w:rPr>
        <w:t xml:space="preserve">Lee, and </w:t>
      </w:r>
      <w:r w:rsidR="00D91346">
        <w:rPr>
          <w:rFonts w:cstheme="minorHAnsi"/>
        </w:rPr>
        <w:t xml:space="preserve">R. </w:t>
      </w:r>
      <w:r w:rsidRPr="000E1CEE">
        <w:rPr>
          <w:rFonts w:cstheme="minorHAnsi"/>
        </w:rPr>
        <w:t>Mathur</w:t>
      </w:r>
      <w:r w:rsidR="00D91346">
        <w:rPr>
          <w:rFonts w:cstheme="minorHAnsi"/>
        </w:rPr>
        <w:t>,</w:t>
      </w:r>
      <w:r w:rsidRPr="000E1CEE">
        <w:rPr>
          <w:rFonts w:cstheme="minorHAnsi"/>
        </w:rPr>
        <w:t xml:space="preserve"> </w:t>
      </w:r>
      <w:r w:rsidR="00D91346">
        <w:rPr>
          <w:rFonts w:cstheme="minorHAnsi"/>
        </w:rPr>
        <w:t>“</w:t>
      </w:r>
      <w:r w:rsidRPr="000E1CEE">
        <w:rPr>
          <w:rFonts w:cstheme="minorHAnsi"/>
        </w:rPr>
        <w:t xml:space="preserve">Assessment of an ensemble of seven </w:t>
      </w:r>
      <w:proofErr w:type="spellStart"/>
      <w:r w:rsidRPr="000E1CEE">
        <w:rPr>
          <w:rFonts w:cstheme="minorHAnsi"/>
        </w:rPr>
        <w:t>realtime</w:t>
      </w:r>
      <w:proofErr w:type="spellEnd"/>
      <w:r w:rsidRPr="000E1CEE">
        <w:rPr>
          <w:rFonts w:cstheme="minorHAnsi"/>
        </w:rPr>
        <w:t xml:space="preserve"> ozone forecasts over eastern North America during the summer of 2004</w:t>
      </w:r>
      <w:r w:rsidR="00D91346">
        <w:rPr>
          <w:rFonts w:cstheme="minorHAnsi"/>
        </w:rPr>
        <w:t>”</w:t>
      </w:r>
      <w:r w:rsidRPr="000E1CEE">
        <w:rPr>
          <w:rFonts w:cstheme="minorHAnsi"/>
        </w:rPr>
        <w:t xml:space="preserve">, </w:t>
      </w:r>
      <w:r w:rsidRPr="00D91346">
        <w:rPr>
          <w:rFonts w:cstheme="minorHAnsi"/>
          <w:i/>
          <w:iCs/>
        </w:rPr>
        <w:t xml:space="preserve">J. </w:t>
      </w:r>
      <w:proofErr w:type="spellStart"/>
      <w:r w:rsidRPr="00D91346">
        <w:rPr>
          <w:rFonts w:cstheme="minorHAnsi"/>
          <w:i/>
          <w:iCs/>
        </w:rPr>
        <w:t>Geophys</w:t>
      </w:r>
      <w:proofErr w:type="spellEnd"/>
      <w:r w:rsidRPr="000E1CEE">
        <w:rPr>
          <w:rFonts w:cstheme="minorHAnsi"/>
        </w:rPr>
        <w:t>. Res., 110, D21307,</w:t>
      </w:r>
      <w:r w:rsidR="00D91346" w:rsidRPr="00D91346">
        <w:rPr>
          <w:rFonts w:cstheme="minorHAnsi"/>
        </w:rPr>
        <w:t xml:space="preserve"> </w:t>
      </w:r>
      <w:r w:rsidR="00D91346" w:rsidRPr="000E1CEE">
        <w:rPr>
          <w:rFonts w:cstheme="minorHAnsi"/>
        </w:rPr>
        <w:t>2005</w:t>
      </w:r>
      <w:r w:rsidR="00D91346">
        <w:rPr>
          <w:rFonts w:cstheme="minorHAnsi"/>
        </w:rPr>
        <w:t>.</w:t>
      </w:r>
      <w:r w:rsidRPr="000E1CEE">
        <w:rPr>
          <w:rFonts w:cstheme="minorHAnsi"/>
        </w:rPr>
        <w:t xml:space="preserve"> doi:10.1029/2005JD005858, </w:t>
      </w:r>
    </w:p>
    <w:p w14:paraId="6551D25E" w14:textId="797F4967" w:rsidR="000E1CEE" w:rsidRDefault="000E1CEE" w:rsidP="003D4937">
      <w:pPr>
        <w:ind w:left="720" w:hanging="720"/>
        <w:jc w:val="both"/>
        <w:rPr>
          <w:rFonts w:cstheme="minorHAnsi"/>
        </w:rPr>
      </w:pPr>
      <w:r>
        <w:rPr>
          <w:rFonts w:cstheme="minorHAnsi"/>
        </w:rPr>
        <w:t>[21]</w:t>
      </w:r>
      <w:r>
        <w:rPr>
          <w:rFonts w:cstheme="minorHAnsi"/>
        </w:rPr>
        <w:tab/>
      </w:r>
      <w:r w:rsidR="00D91346" w:rsidRPr="000E1CEE">
        <w:rPr>
          <w:rFonts w:cstheme="minorHAnsi"/>
        </w:rPr>
        <w:t>N. H.</w:t>
      </w:r>
      <w:r w:rsidR="00D91346">
        <w:rPr>
          <w:rFonts w:cstheme="minorHAnsi"/>
        </w:rPr>
        <w:t xml:space="preserve"> </w:t>
      </w:r>
      <w:r w:rsidRPr="000E1CEE">
        <w:rPr>
          <w:rFonts w:cstheme="minorHAnsi"/>
        </w:rPr>
        <w:t xml:space="preserve">Savage, </w:t>
      </w:r>
      <w:r w:rsidR="00D91346">
        <w:rPr>
          <w:rFonts w:cstheme="minorHAnsi"/>
        </w:rPr>
        <w:t xml:space="preserve">P. </w:t>
      </w:r>
      <w:r w:rsidRPr="000E1CEE">
        <w:rPr>
          <w:rFonts w:cstheme="minorHAnsi"/>
        </w:rPr>
        <w:t xml:space="preserve">Agnew, </w:t>
      </w:r>
      <w:r w:rsidR="00D91346">
        <w:rPr>
          <w:rFonts w:cstheme="minorHAnsi"/>
        </w:rPr>
        <w:t xml:space="preserve">L.S. </w:t>
      </w:r>
      <w:r w:rsidRPr="000E1CEE">
        <w:rPr>
          <w:rFonts w:cstheme="minorHAnsi"/>
        </w:rPr>
        <w:t xml:space="preserve">Davis, </w:t>
      </w:r>
      <w:r w:rsidR="00D91346">
        <w:rPr>
          <w:rFonts w:cstheme="minorHAnsi"/>
        </w:rPr>
        <w:t xml:space="preserve">C. </w:t>
      </w:r>
      <w:proofErr w:type="spellStart"/>
      <w:r w:rsidRPr="000E1CEE">
        <w:rPr>
          <w:rFonts w:cstheme="minorHAnsi"/>
        </w:rPr>
        <w:t>Ordóñez</w:t>
      </w:r>
      <w:proofErr w:type="spellEnd"/>
      <w:r w:rsidRPr="000E1CEE">
        <w:rPr>
          <w:rFonts w:cstheme="minorHAnsi"/>
        </w:rPr>
        <w:t xml:space="preserve">, </w:t>
      </w:r>
      <w:r w:rsidR="00D91346">
        <w:rPr>
          <w:rFonts w:cstheme="minorHAnsi"/>
        </w:rPr>
        <w:t xml:space="preserve">R. </w:t>
      </w:r>
      <w:r w:rsidRPr="000E1CEE">
        <w:rPr>
          <w:rFonts w:cstheme="minorHAnsi"/>
        </w:rPr>
        <w:t xml:space="preserve">Thorpe, </w:t>
      </w:r>
      <w:r w:rsidR="00D91346">
        <w:rPr>
          <w:rFonts w:cstheme="minorHAnsi"/>
        </w:rPr>
        <w:t xml:space="preserve">C.E. </w:t>
      </w:r>
      <w:r w:rsidRPr="000E1CEE">
        <w:rPr>
          <w:rFonts w:cstheme="minorHAnsi"/>
        </w:rPr>
        <w:t xml:space="preserve">Johnson, </w:t>
      </w:r>
      <w:r w:rsidR="00D91346">
        <w:rPr>
          <w:rFonts w:cstheme="minorHAnsi"/>
        </w:rPr>
        <w:t xml:space="preserve">F.M. </w:t>
      </w:r>
      <w:r w:rsidRPr="000E1CEE">
        <w:rPr>
          <w:rFonts w:cstheme="minorHAnsi"/>
        </w:rPr>
        <w:t>O’Connor</w:t>
      </w:r>
      <w:r w:rsidR="00D91346">
        <w:rPr>
          <w:rFonts w:cstheme="minorHAnsi"/>
        </w:rPr>
        <w:t xml:space="preserve"> </w:t>
      </w:r>
      <w:r w:rsidRPr="000E1CEE">
        <w:rPr>
          <w:rFonts w:cstheme="minorHAnsi"/>
        </w:rPr>
        <w:t xml:space="preserve">and </w:t>
      </w:r>
      <w:r w:rsidR="00D91346">
        <w:rPr>
          <w:rFonts w:cstheme="minorHAnsi"/>
        </w:rPr>
        <w:t xml:space="preserve">M. </w:t>
      </w:r>
      <w:r w:rsidRPr="000E1CEE">
        <w:rPr>
          <w:rFonts w:cstheme="minorHAnsi"/>
        </w:rPr>
        <w:t>Dalvi</w:t>
      </w:r>
      <w:r w:rsidR="00D91346">
        <w:rPr>
          <w:rFonts w:cstheme="minorHAnsi"/>
        </w:rPr>
        <w:t>,</w:t>
      </w:r>
      <w:r w:rsidRPr="000E1CEE">
        <w:rPr>
          <w:rFonts w:cstheme="minorHAnsi"/>
        </w:rPr>
        <w:t xml:space="preserve"> </w:t>
      </w:r>
      <w:r w:rsidR="00D91346">
        <w:rPr>
          <w:rFonts w:cstheme="minorHAnsi"/>
        </w:rPr>
        <w:t>“</w:t>
      </w:r>
      <w:r w:rsidRPr="000E1CEE">
        <w:rPr>
          <w:rFonts w:cstheme="minorHAnsi"/>
        </w:rPr>
        <w:t>Air quality modelling using the Met Office Unified Model (AQUM OS24-26): model description and initial evaluation</w:t>
      </w:r>
      <w:r w:rsidR="00D91346">
        <w:rPr>
          <w:rFonts w:cstheme="minorHAnsi"/>
        </w:rPr>
        <w:t>”</w:t>
      </w:r>
      <w:r w:rsidRPr="000E1CEE">
        <w:rPr>
          <w:rFonts w:cstheme="minorHAnsi"/>
        </w:rPr>
        <w:t xml:space="preserve">, </w:t>
      </w:r>
      <w:proofErr w:type="spellStart"/>
      <w:r w:rsidRPr="00D91346">
        <w:rPr>
          <w:rFonts w:cstheme="minorHAnsi"/>
        </w:rPr>
        <w:t>Geosci</w:t>
      </w:r>
      <w:proofErr w:type="spellEnd"/>
      <w:r w:rsidRPr="00D91346">
        <w:rPr>
          <w:rFonts w:cstheme="minorHAnsi"/>
        </w:rPr>
        <w:t>. Model Dev</w:t>
      </w:r>
      <w:r w:rsidRPr="000E1CEE">
        <w:rPr>
          <w:rFonts w:cstheme="minorHAnsi"/>
        </w:rPr>
        <w:t xml:space="preserve">., 6, </w:t>
      </w:r>
      <w:r w:rsidR="00D91346">
        <w:rPr>
          <w:rFonts w:cstheme="minorHAnsi"/>
        </w:rPr>
        <w:t xml:space="preserve">pp. </w:t>
      </w:r>
      <w:r w:rsidRPr="000E1CEE">
        <w:rPr>
          <w:rFonts w:cstheme="minorHAnsi"/>
        </w:rPr>
        <w:t xml:space="preserve">353–372, </w:t>
      </w:r>
      <w:r w:rsidR="00D91346" w:rsidRPr="000E1CEE">
        <w:rPr>
          <w:rFonts w:cstheme="minorHAnsi"/>
        </w:rPr>
        <w:t>2013</w:t>
      </w:r>
      <w:r w:rsidR="00D91346">
        <w:rPr>
          <w:rFonts w:cstheme="minorHAnsi"/>
        </w:rPr>
        <w:t xml:space="preserve">. </w:t>
      </w:r>
      <w:r w:rsidRPr="000E1CEE">
        <w:rPr>
          <w:rFonts w:cstheme="minorHAnsi"/>
        </w:rPr>
        <w:t>doi:10.5194/gmd-6-353-2013.</w:t>
      </w:r>
    </w:p>
    <w:p w14:paraId="14EFDC63" w14:textId="70417C4A" w:rsidR="000E1CEE" w:rsidRDefault="000E1CEE" w:rsidP="003D4937">
      <w:pPr>
        <w:ind w:left="720" w:hanging="720"/>
        <w:jc w:val="both"/>
        <w:rPr>
          <w:rFonts w:cstheme="minorHAnsi"/>
        </w:rPr>
      </w:pPr>
      <w:r>
        <w:rPr>
          <w:rFonts w:cstheme="minorHAnsi"/>
        </w:rPr>
        <w:t>[22]</w:t>
      </w:r>
      <w:r>
        <w:rPr>
          <w:rFonts w:cstheme="minorHAnsi"/>
        </w:rPr>
        <w:tab/>
      </w:r>
      <w:r w:rsidR="00D91346">
        <w:rPr>
          <w:rFonts w:cstheme="minorHAnsi"/>
        </w:rPr>
        <w:t xml:space="preserve">T. </w:t>
      </w:r>
      <w:r w:rsidRPr="000E1CEE">
        <w:rPr>
          <w:rFonts w:cstheme="minorHAnsi"/>
        </w:rPr>
        <w:t xml:space="preserve">Chai, </w:t>
      </w:r>
      <w:r w:rsidR="00D91346">
        <w:rPr>
          <w:rFonts w:cstheme="minorHAnsi"/>
        </w:rPr>
        <w:t xml:space="preserve">H.C. </w:t>
      </w:r>
      <w:r w:rsidRPr="000E1CEE">
        <w:rPr>
          <w:rFonts w:cstheme="minorHAnsi"/>
        </w:rPr>
        <w:t xml:space="preserve">Kim, </w:t>
      </w:r>
      <w:r w:rsidR="00D91346">
        <w:rPr>
          <w:rFonts w:cstheme="minorHAnsi"/>
        </w:rPr>
        <w:t xml:space="preserve">P. </w:t>
      </w:r>
      <w:r w:rsidRPr="000E1CEE">
        <w:rPr>
          <w:rFonts w:cstheme="minorHAnsi"/>
        </w:rPr>
        <w:t xml:space="preserve">Lee, </w:t>
      </w:r>
      <w:r w:rsidR="00D91346">
        <w:rPr>
          <w:rFonts w:cstheme="minorHAnsi"/>
        </w:rPr>
        <w:t xml:space="preserve">D. </w:t>
      </w:r>
      <w:r w:rsidRPr="000E1CEE">
        <w:rPr>
          <w:rFonts w:cstheme="minorHAnsi"/>
        </w:rPr>
        <w:t xml:space="preserve">Tong, </w:t>
      </w:r>
      <w:r w:rsidR="00D91346">
        <w:rPr>
          <w:rFonts w:cstheme="minorHAnsi"/>
        </w:rPr>
        <w:t xml:space="preserve">L. </w:t>
      </w:r>
      <w:r w:rsidRPr="000E1CEE">
        <w:rPr>
          <w:rFonts w:cstheme="minorHAnsi"/>
        </w:rPr>
        <w:t xml:space="preserve">Pan, </w:t>
      </w:r>
      <w:r w:rsidR="00D91346">
        <w:rPr>
          <w:rFonts w:cstheme="minorHAnsi"/>
        </w:rPr>
        <w:t xml:space="preserve">Y. </w:t>
      </w:r>
      <w:r w:rsidRPr="000E1CEE">
        <w:rPr>
          <w:rFonts w:cstheme="minorHAnsi"/>
        </w:rPr>
        <w:t>Tang,</w:t>
      </w:r>
      <w:r w:rsidR="00D91346">
        <w:rPr>
          <w:rFonts w:cstheme="minorHAnsi"/>
        </w:rPr>
        <w:t xml:space="preserve"> J.</w:t>
      </w:r>
      <w:r w:rsidRPr="000E1CEE">
        <w:rPr>
          <w:rFonts w:cstheme="minorHAnsi"/>
        </w:rPr>
        <w:t xml:space="preserve"> Huang,</w:t>
      </w:r>
      <w:r w:rsidR="00D91346">
        <w:rPr>
          <w:rFonts w:cstheme="minorHAnsi"/>
        </w:rPr>
        <w:t xml:space="preserve"> J.</w:t>
      </w:r>
      <w:r w:rsidRPr="000E1CEE">
        <w:rPr>
          <w:rFonts w:cstheme="minorHAnsi"/>
        </w:rPr>
        <w:t xml:space="preserve"> McQueen,</w:t>
      </w:r>
      <w:r w:rsidR="00D91346">
        <w:rPr>
          <w:rFonts w:cstheme="minorHAnsi"/>
        </w:rPr>
        <w:t xml:space="preserve"> M.</w:t>
      </w:r>
      <w:r w:rsidRPr="000E1CEE">
        <w:rPr>
          <w:rFonts w:cstheme="minorHAnsi"/>
        </w:rPr>
        <w:t xml:space="preserve"> </w:t>
      </w:r>
      <w:proofErr w:type="spellStart"/>
      <w:r w:rsidRPr="000E1CEE">
        <w:rPr>
          <w:rFonts w:cstheme="minorHAnsi"/>
        </w:rPr>
        <w:t>Tsidulko</w:t>
      </w:r>
      <w:proofErr w:type="spellEnd"/>
      <w:r w:rsidRPr="000E1CEE">
        <w:rPr>
          <w:rFonts w:cstheme="minorHAnsi"/>
        </w:rPr>
        <w:t xml:space="preserve">, and </w:t>
      </w:r>
      <w:r w:rsidR="00D91346">
        <w:rPr>
          <w:rFonts w:cstheme="minorHAnsi"/>
        </w:rPr>
        <w:t xml:space="preserve">I. </w:t>
      </w:r>
      <w:proofErr w:type="spellStart"/>
      <w:r w:rsidRPr="000E1CEE">
        <w:rPr>
          <w:rFonts w:cstheme="minorHAnsi"/>
        </w:rPr>
        <w:t>Stajner</w:t>
      </w:r>
      <w:proofErr w:type="spellEnd"/>
      <w:r w:rsidRPr="000E1CEE">
        <w:rPr>
          <w:rFonts w:cstheme="minorHAnsi"/>
        </w:rPr>
        <w:t xml:space="preserve">, </w:t>
      </w:r>
      <w:r w:rsidR="00D91346">
        <w:rPr>
          <w:rFonts w:cstheme="minorHAnsi"/>
        </w:rPr>
        <w:t>“</w:t>
      </w:r>
      <w:r w:rsidRPr="000E1CEE">
        <w:rPr>
          <w:rFonts w:cstheme="minorHAnsi"/>
        </w:rPr>
        <w:t>Evaluation of the United States National Air Quality Forecast Capability experimental real-time predictions in 2010 using Air Quality System ozone and NO2 measurements</w:t>
      </w:r>
      <w:r w:rsidR="00D91346">
        <w:rPr>
          <w:rFonts w:cstheme="minorHAnsi"/>
        </w:rPr>
        <w:t>”</w:t>
      </w:r>
      <w:r w:rsidRPr="000E1CEE">
        <w:rPr>
          <w:rFonts w:cstheme="minorHAnsi"/>
        </w:rPr>
        <w:t xml:space="preserve">, </w:t>
      </w:r>
      <w:proofErr w:type="spellStart"/>
      <w:r w:rsidRPr="00D91346">
        <w:rPr>
          <w:rFonts w:cstheme="minorHAnsi"/>
          <w:i/>
          <w:iCs/>
        </w:rPr>
        <w:t>Geosci</w:t>
      </w:r>
      <w:proofErr w:type="spellEnd"/>
      <w:r w:rsidRPr="00D91346">
        <w:rPr>
          <w:rFonts w:cstheme="minorHAnsi"/>
          <w:i/>
          <w:iCs/>
        </w:rPr>
        <w:t>. Model Dev.,</w:t>
      </w:r>
      <w:r w:rsidRPr="000E1CEE">
        <w:rPr>
          <w:rFonts w:cstheme="minorHAnsi"/>
        </w:rPr>
        <w:t xml:space="preserve"> 6, </w:t>
      </w:r>
      <w:r w:rsidR="00CB7FA5">
        <w:rPr>
          <w:rFonts w:cstheme="minorHAnsi"/>
        </w:rPr>
        <w:t xml:space="preserve">pp. </w:t>
      </w:r>
      <w:r w:rsidRPr="000E1CEE">
        <w:rPr>
          <w:rFonts w:cstheme="minorHAnsi"/>
        </w:rPr>
        <w:t>1831– 1850,</w:t>
      </w:r>
      <w:r w:rsidR="00D91346">
        <w:rPr>
          <w:rFonts w:cstheme="minorHAnsi"/>
        </w:rPr>
        <w:t xml:space="preserve"> </w:t>
      </w:r>
      <w:r w:rsidR="00D91346" w:rsidRPr="000E1CEE">
        <w:rPr>
          <w:rFonts w:cstheme="minorHAnsi"/>
        </w:rPr>
        <w:t>2013</w:t>
      </w:r>
      <w:r w:rsidR="00D91346">
        <w:rPr>
          <w:rFonts w:cstheme="minorHAnsi"/>
        </w:rPr>
        <w:t>.</w:t>
      </w:r>
      <w:r w:rsidRPr="000E1CEE">
        <w:rPr>
          <w:rFonts w:cstheme="minorHAnsi"/>
        </w:rPr>
        <w:t xml:space="preserve"> doi:10.5194/gmd-6-1831-2013.</w:t>
      </w:r>
    </w:p>
    <w:p w14:paraId="6F135C45" w14:textId="53F71EFA" w:rsidR="00463D82" w:rsidRDefault="00A536CA" w:rsidP="00A536CA">
      <w:pPr>
        <w:ind w:left="720" w:hanging="720"/>
        <w:jc w:val="both"/>
        <w:rPr>
          <w:rFonts w:cstheme="minorHAnsi"/>
        </w:rPr>
      </w:pPr>
      <w:r>
        <w:rPr>
          <w:rFonts w:cstheme="minorHAnsi"/>
        </w:rPr>
        <w:t>[23]</w:t>
      </w:r>
      <w:r>
        <w:rPr>
          <w:rFonts w:cstheme="minorHAnsi"/>
        </w:rPr>
        <w:tab/>
      </w:r>
      <w:r w:rsidRPr="00A536CA">
        <w:rPr>
          <w:rFonts w:cstheme="minorHAnsi"/>
        </w:rPr>
        <w:t xml:space="preserve">Gülden </w:t>
      </w:r>
      <w:r>
        <w:rPr>
          <w:rFonts w:cstheme="minorHAnsi"/>
        </w:rPr>
        <w:t xml:space="preserve">and </w:t>
      </w:r>
      <w:r w:rsidRPr="00A536CA">
        <w:rPr>
          <w:rFonts w:cstheme="minorHAnsi"/>
        </w:rPr>
        <w:t>N</w:t>
      </w:r>
      <w:r w:rsidR="00D91346">
        <w:rPr>
          <w:rFonts w:cstheme="minorHAnsi"/>
        </w:rPr>
        <w:t>.</w:t>
      </w:r>
      <w:r w:rsidR="00CB7FA5">
        <w:rPr>
          <w:rFonts w:cstheme="minorHAnsi"/>
        </w:rPr>
        <w:t xml:space="preserve"> </w:t>
      </w:r>
      <w:proofErr w:type="spellStart"/>
      <w:r w:rsidRPr="00A536CA">
        <w:rPr>
          <w:rFonts w:cstheme="minorHAnsi"/>
        </w:rPr>
        <w:t>Güler</w:t>
      </w:r>
      <w:proofErr w:type="spellEnd"/>
      <w:r w:rsidR="00CB7FA5">
        <w:rPr>
          <w:rFonts w:cstheme="minorHAnsi"/>
        </w:rPr>
        <w:t>,</w:t>
      </w:r>
      <w:r>
        <w:rPr>
          <w:rFonts w:cstheme="minorHAnsi"/>
        </w:rPr>
        <w:t xml:space="preserve"> </w:t>
      </w:r>
      <w:r w:rsidR="00CB7FA5">
        <w:rPr>
          <w:rFonts w:cstheme="minorHAnsi"/>
        </w:rPr>
        <w:t>“</w:t>
      </w:r>
      <w:r w:rsidRPr="00A536CA">
        <w:rPr>
          <w:rFonts w:cstheme="minorHAnsi"/>
        </w:rPr>
        <w:t>A Study on Multiple Linear Regression Analysis</w:t>
      </w:r>
      <w:r w:rsidR="00CB7FA5">
        <w:rPr>
          <w:rFonts w:cstheme="minorHAnsi"/>
        </w:rPr>
        <w:t xml:space="preserve">”, </w:t>
      </w:r>
      <w:r w:rsidRPr="00CB7FA5">
        <w:rPr>
          <w:rFonts w:cstheme="minorHAnsi"/>
          <w:i/>
          <w:iCs/>
        </w:rPr>
        <w:t>Social and Behavioral Sciences</w:t>
      </w:r>
      <w:r w:rsidR="00CB7FA5">
        <w:rPr>
          <w:rFonts w:cstheme="minorHAnsi"/>
          <w:i/>
          <w:iCs/>
        </w:rPr>
        <w:t>,</w:t>
      </w:r>
      <w:r w:rsidRPr="00A536CA">
        <w:rPr>
          <w:rFonts w:cstheme="minorHAnsi"/>
        </w:rPr>
        <w:t xml:space="preserve"> 106:</w:t>
      </w:r>
      <w:r w:rsidR="00CB7FA5">
        <w:rPr>
          <w:rFonts w:cstheme="minorHAnsi"/>
        </w:rPr>
        <w:t xml:space="preserve"> pp. </w:t>
      </w:r>
      <w:r w:rsidRPr="00A536CA">
        <w:rPr>
          <w:rFonts w:cstheme="minorHAnsi"/>
        </w:rPr>
        <w:t>234–240</w:t>
      </w:r>
      <w:r w:rsidR="00CB7FA5">
        <w:rPr>
          <w:rFonts w:cstheme="minorHAnsi"/>
        </w:rPr>
        <w:t>,</w:t>
      </w:r>
      <w:r>
        <w:rPr>
          <w:rFonts w:cstheme="minorHAnsi"/>
        </w:rPr>
        <w:t xml:space="preserve"> </w:t>
      </w:r>
      <w:r w:rsidR="00CB7FA5">
        <w:rPr>
          <w:rFonts w:cstheme="minorHAnsi"/>
        </w:rPr>
        <w:t>2013</w:t>
      </w:r>
      <w:r w:rsidR="00CB7FA5">
        <w:rPr>
          <w:rFonts w:cstheme="minorHAnsi"/>
        </w:rPr>
        <w:t xml:space="preserve">. </w:t>
      </w:r>
      <w:r w:rsidRPr="00A536CA">
        <w:rPr>
          <w:rFonts w:cstheme="minorHAnsi"/>
        </w:rPr>
        <w:t>DOI:10.1016/j.sbspro.2013.12.027</w:t>
      </w:r>
      <w:r w:rsidR="00CB7FA5">
        <w:rPr>
          <w:rFonts w:cstheme="minorHAnsi"/>
        </w:rPr>
        <w:t>.</w:t>
      </w:r>
    </w:p>
    <w:p w14:paraId="6852D6B8" w14:textId="38F96DD4" w:rsidR="005D1D73" w:rsidRPr="00194DEF" w:rsidRDefault="00B6199E" w:rsidP="00A536CA">
      <w:pPr>
        <w:ind w:left="720" w:hanging="720"/>
        <w:jc w:val="both"/>
        <w:rPr>
          <w:rFonts w:cstheme="minorHAnsi"/>
          <w:color w:val="FF0000"/>
        </w:rPr>
      </w:pPr>
      <w:r w:rsidRPr="00194DEF">
        <w:rPr>
          <w:rFonts w:cstheme="minorHAnsi"/>
          <w:color w:val="FF0000"/>
        </w:rPr>
        <w:t>[24]</w:t>
      </w:r>
      <w:r w:rsidRPr="00194DEF">
        <w:rPr>
          <w:rFonts w:cstheme="minorHAnsi"/>
          <w:color w:val="FF0000"/>
        </w:rPr>
        <w:tab/>
      </w:r>
      <w:r w:rsidR="00CB7FA5">
        <w:rPr>
          <w:rFonts w:cstheme="minorHAnsi"/>
          <w:color w:val="FF0000"/>
        </w:rPr>
        <w:t>S.</w:t>
      </w:r>
      <w:r w:rsidRPr="00194DEF">
        <w:rPr>
          <w:rFonts w:cstheme="minorHAnsi"/>
          <w:color w:val="FF0000"/>
        </w:rPr>
        <w:t xml:space="preserve"> Fortmann-Roe</w:t>
      </w:r>
      <w:r w:rsidR="00CB7FA5">
        <w:rPr>
          <w:rFonts w:cstheme="minorHAnsi"/>
          <w:color w:val="FF0000"/>
        </w:rPr>
        <w:t>,</w:t>
      </w:r>
      <w:r w:rsidRPr="00194DEF">
        <w:rPr>
          <w:rFonts w:cstheme="minorHAnsi"/>
          <w:color w:val="FF0000"/>
        </w:rPr>
        <w:t xml:space="preserve"> </w:t>
      </w:r>
      <w:r w:rsidR="00CB7FA5">
        <w:rPr>
          <w:rFonts w:cstheme="minorHAnsi"/>
          <w:color w:val="FF0000"/>
        </w:rPr>
        <w:t>“</w:t>
      </w:r>
      <w:r w:rsidRPr="00194DEF">
        <w:rPr>
          <w:rFonts w:cstheme="minorHAnsi"/>
          <w:color w:val="FF0000"/>
        </w:rPr>
        <w:t>Understanding the Bias-Variance Tradeoff</w:t>
      </w:r>
      <w:r w:rsidR="00CB7FA5">
        <w:rPr>
          <w:rFonts w:cstheme="minorHAnsi"/>
          <w:color w:val="FF0000"/>
        </w:rPr>
        <w:t>”,</w:t>
      </w:r>
      <w:r w:rsidR="00CB7FA5" w:rsidRPr="00CB7FA5">
        <w:t xml:space="preserve"> </w:t>
      </w:r>
      <w:r w:rsidR="00CB7FA5" w:rsidRPr="00CB7FA5">
        <w:rPr>
          <w:rFonts w:cstheme="minorHAnsi"/>
          <w:color w:val="FF0000"/>
        </w:rPr>
        <w:t>[Online],</w:t>
      </w:r>
      <w:r w:rsidR="00CB7FA5" w:rsidRPr="00CB7FA5">
        <w:rPr>
          <w:rFonts w:cstheme="minorHAnsi"/>
          <w:color w:val="FF0000"/>
        </w:rPr>
        <w:t xml:space="preserve"> </w:t>
      </w:r>
      <w:r w:rsidR="00CB7FA5" w:rsidRPr="00194DEF">
        <w:rPr>
          <w:rFonts w:cstheme="minorHAnsi"/>
          <w:color w:val="FF0000"/>
        </w:rPr>
        <w:t>2012</w:t>
      </w:r>
      <w:r w:rsidR="00CB7FA5">
        <w:rPr>
          <w:rFonts w:cstheme="minorHAnsi"/>
          <w:color w:val="FF0000"/>
        </w:rPr>
        <w:t xml:space="preserve">. Available: </w:t>
      </w:r>
      <w:r w:rsidR="00CB7FA5" w:rsidRPr="00CB7FA5">
        <w:rPr>
          <w:rFonts w:cstheme="minorHAnsi"/>
          <w:color w:val="FF0000"/>
        </w:rPr>
        <w:t>https://bit.ly/3AeuRip</w:t>
      </w:r>
    </w:p>
    <w:p w14:paraId="42DB5491" w14:textId="274301A7" w:rsidR="00194DEF" w:rsidRDefault="00194DEF" w:rsidP="00A536CA">
      <w:pPr>
        <w:ind w:left="720" w:hanging="720"/>
        <w:jc w:val="both"/>
        <w:rPr>
          <w:color w:val="FF0000"/>
        </w:rPr>
      </w:pPr>
      <w:r w:rsidRPr="00194DEF">
        <w:rPr>
          <w:rFonts w:cstheme="minorHAnsi"/>
          <w:color w:val="FF0000"/>
        </w:rPr>
        <w:t>[25]</w:t>
      </w:r>
      <w:r w:rsidRPr="00194DEF">
        <w:rPr>
          <w:rFonts w:cstheme="minorHAnsi"/>
          <w:color w:val="FF0000"/>
        </w:rPr>
        <w:tab/>
      </w:r>
      <w:r w:rsidR="00CB7FA5">
        <w:rPr>
          <w:rFonts w:cstheme="minorHAnsi"/>
          <w:color w:val="FF0000"/>
        </w:rPr>
        <w:t xml:space="preserve">L. </w:t>
      </w:r>
      <w:proofErr w:type="spellStart"/>
      <w:r w:rsidRPr="00194DEF">
        <w:rPr>
          <w:color w:val="FF0000"/>
        </w:rPr>
        <w:t>Breiman</w:t>
      </w:r>
      <w:proofErr w:type="spellEnd"/>
      <w:r w:rsidRPr="00194DEF">
        <w:rPr>
          <w:color w:val="FF0000"/>
        </w:rPr>
        <w:t xml:space="preserve">, </w:t>
      </w:r>
      <w:r w:rsidR="00CB7FA5">
        <w:rPr>
          <w:color w:val="FF0000"/>
        </w:rPr>
        <w:t>“</w:t>
      </w:r>
      <w:r w:rsidRPr="00194DEF">
        <w:rPr>
          <w:color w:val="FF0000"/>
        </w:rPr>
        <w:t>Better subset regression using the nonnegative garrote</w:t>
      </w:r>
      <w:r w:rsidR="00CB7FA5">
        <w:rPr>
          <w:color w:val="FF0000"/>
        </w:rPr>
        <w:t>”,</w:t>
      </w:r>
      <w:r w:rsidRPr="00194DEF">
        <w:rPr>
          <w:color w:val="FF0000"/>
        </w:rPr>
        <w:t xml:space="preserve"> </w:t>
      </w:r>
      <w:r w:rsidRPr="00CB7FA5">
        <w:rPr>
          <w:i/>
          <w:iCs/>
          <w:color w:val="FF0000"/>
        </w:rPr>
        <w:t>Technometrics</w:t>
      </w:r>
      <w:r w:rsidRPr="00194DEF">
        <w:rPr>
          <w:color w:val="FF0000"/>
        </w:rPr>
        <w:t xml:space="preserve">, 37, </w:t>
      </w:r>
      <w:r w:rsidR="00CB7FA5">
        <w:rPr>
          <w:color w:val="FF0000"/>
        </w:rPr>
        <w:t xml:space="preserve">pp. </w:t>
      </w:r>
      <w:r w:rsidRPr="00194DEF">
        <w:rPr>
          <w:color w:val="FF0000"/>
        </w:rPr>
        <w:t>373–384</w:t>
      </w:r>
      <w:r w:rsidR="00CB7FA5">
        <w:rPr>
          <w:color w:val="FF0000"/>
        </w:rPr>
        <w:t>, 1995.</w:t>
      </w:r>
    </w:p>
    <w:p w14:paraId="23D4F6FF" w14:textId="6D47A54B" w:rsidR="00B826B4" w:rsidRPr="00B826B4" w:rsidRDefault="00B826B4" w:rsidP="00B826B4">
      <w:pPr>
        <w:ind w:left="720" w:hanging="720"/>
        <w:jc w:val="both"/>
        <w:rPr>
          <w:color w:val="FF0000"/>
        </w:rPr>
      </w:pPr>
      <w:r>
        <w:rPr>
          <w:color w:val="FF0000"/>
        </w:rPr>
        <w:t>[26]</w:t>
      </w:r>
      <w:r>
        <w:rPr>
          <w:color w:val="FF0000"/>
        </w:rPr>
        <w:tab/>
      </w:r>
      <w:r w:rsidR="00CB7FA5">
        <w:rPr>
          <w:color w:val="FF0000"/>
        </w:rPr>
        <w:t xml:space="preserve">P.E. </w:t>
      </w:r>
      <w:r w:rsidRPr="00B826B4">
        <w:rPr>
          <w:color w:val="FF0000"/>
        </w:rPr>
        <w:t>Gill</w:t>
      </w:r>
      <w:r w:rsidR="00CB7FA5">
        <w:rPr>
          <w:color w:val="FF0000"/>
        </w:rPr>
        <w:t>,</w:t>
      </w:r>
      <w:r w:rsidRPr="00B826B4">
        <w:rPr>
          <w:color w:val="FF0000"/>
        </w:rPr>
        <w:t xml:space="preserve"> </w:t>
      </w:r>
      <w:r w:rsidR="00CB7FA5">
        <w:rPr>
          <w:color w:val="FF0000"/>
        </w:rPr>
        <w:t xml:space="preserve">W. </w:t>
      </w:r>
      <w:r w:rsidRPr="00B826B4">
        <w:rPr>
          <w:color w:val="FF0000"/>
        </w:rPr>
        <w:t>Murray</w:t>
      </w:r>
      <w:r w:rsidR="00CB7FA5">
        <w:rPr>
          <w:color w:val="FF0000"/>
        </w:rPr>
        <w:t xml:space="preserve"> and</w:t>
      </w:r>
      <w:r w:rsidRPr="00B826B4">
        <w:rPr>
          <w:color w:val="FF0000"/>
        </w:rPr>
        <w:t xml:space="preserve"> </w:t>
      </w:r>
      <w:r w:rsidR="00CB7FA5">
        <w:rPr>
          <w:color w:val="FF0000"/>
        </w:rPr>
        <w:t>M.A.</w:t>
      </w:r>
      <w:r w:rsidRPr="00B826B4">
        <w:rPr>
          <w:color w:val="FF0000"/>
        </w:rPr>
        <w:t xml:space="preserve"> Saunders, </w:t>
      </w:r>
      <w:r w:rsidR="00CB7FA5">
        <w:rPr>
          <w:color w:val="FF0000"/>
        </w:rPr>
        <w:t>“</w:t>
      </w:r>
      <w:r w:rsidRPr="00B826B4">
        <w:rPr>
          <w:color w:val="FF0000"/>
        </w:rPr>
        <w:t>Users</w:t>
      </w:r>
      <w:r>
        <w:rPr>
          <w:color w:val="FF0000"/>
        </w:rPr>
        <w:t xml:space="preserve"> </w:t>
      </w:r>
      <w:r w:rsidRPr="00B826B4">
        <w:rPr>
          <w:color w:val="FF0000"/>
        </w:rPr>
        <w:t>guide for SQOPT 7: A Fortran package for large-scale linear and quadratic programming</w:t>
      </w:r>
      <w:r w:rsidR="00CB7FA5">
        <w:rPr>
          <w:color w:val="FF0000"/>
        </w:rPr>
        <w:t>”,</w:t>
      </w:r>
      <w:r w:rsidRPr="00B826B4">
        <w:rPr>
          <w:color w:val="FF0000"/>
        </w:rPr>
        <w:t xml:space="preserve"> </w:t>
      </w:r>
      <w:r w:rsidRPr="00CB7FA5">
        <w:rPr>
          <w:i/>
          <w:iCs/>
          <w:color w:val="FF0000"/>
        </w:rPr>
        <w:t>Technical Report NA 05-1, Department of Mathematics, University of California</w:t>
      </w:r>
      <w:r w:rsidRPr="00B826B4">
        <w:rPr>
          <w:color w:val="FF0000"/>
        </w:rPr>
        <w:t>,</w:t>
      </w:r>
      <w:r>
        <w:rPr>
          <w:color w:val="FF0000"/>
        </w:rPr>
        <w:t xml:space="preserve"> </w:t>
      </w:r>
      <w:r w:rsidRPr="00B826B4">
        <w:rPr>
          <w:color w:val="FF0000"/>
        </w:rPr>
        <w:t>SanDiego</w:t>
      </w:r>
      <w:r w:rsidR="00CB7FA5">
        <w:rPr>
          <w:color w:val="FF0000"/>
        </w:rPr>
        <w:t>, 2005.</w:t>
      </w:r>
    </w:p>
    <w:sectPr w:rsidR="00B826B4" w:rsidRPr="00B826B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C03EA" w14:textId="77777777" w:rsidR="004E1365" w:rsidRDefault="004E1365" w:rsidP="00F058F5">
      <w:pPr>
        <w:spacing w:after="0" w:line="240" w:lineRule="auto"/>
      </w:pPr>
      <w:r>
        <w:separator/>
      </w:r>
    </w:p>
  </w:endnote>
  <w:endnote w:type="continuationSeparator" w:id="0">
    <w:p w14:paraId="356A0FC1" w14:textId="77777777" w:rsidR="004E1365" w:rsidRDefault="004E1365" w:rsidP="00F0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381967"/>
      <w:docPartObj>
        <w:docPartGallery w:val="Page Numbers (Bottom of Page)"/>
        <w:docPartUnique/>
      </w:docPartObj>
    </w:sdtPr>
    <w:sdtEndPr>
      <w:rPr>
        <w:noProof/>
      </w:rPr>
    </w:sdtEndPr>
    <w:sdtContent>
      <w:p w14:paraId="60957BEF" w14:textId="2AE66450" w:rsidR="003D1DDE" w:rsidRDefault="003D1DD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C04F22E" w14:textId="77777777" w:rsidR="003D1DDE" w:rsidRDefault="003D1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17976" w14:textId="77777777" w:rsidR="004E1365" w:rsidRDefault="004E1365" w:rsidP="00F058F5">
      <w:pPr>
        <w:spacing w:after="0" w:line="240" w:lineRule="auto"/>
      </w:pPr>
      <w:r>
        <w:separator/>
      </w:r>
    </w:p>
  </w:footnote>
  <w:footnote w:type="continuationSeparator" w:id="0">
    <w:p w14:paraId="18A628B6" w14:textId="77777777" w:rsidR="004E1365" w:rsidRDefault="004E1365" w:rsidP="00F05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437C"/>
    <w:multiLevelType w:val="hybridMultilevel"/>
    <w:tmpl w:val="57D2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503"/>
    <w:multiLevelType w:val="hybridMultilevel"/>
    <w:tmpl w:val="EB98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15DBD"/>
    <w:multiLevelType w:val="hybridMultilevel"/>
    <w:tmpl w:val="00DC3D80"/>
    <w:lvl w:ilvl="0" w:tplc="2C9258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73FB"/>
    <w:multiLevelType w:val="hybridMultilevel"/>
    <w:tmpl w:val="71F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D1E78"/>
    <w:multiLevelType w:val="hybridMultilevel"/>
    <w:tmpl w:val="21F4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F2B55"/>
    <w:multiLevelType w:val="hybridMultilevel"/>
    <w:tmpl w:val="0A8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D4686"/>
    <w:multiLevelType w:val="hybridMultilevel"/>
    <w:tmpl w:val="8AFA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63902"/>
    <w:multiLevelType w:val="hybridMultilevel"/>
    <w:tmpl w:val="CDA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B2141"/>
    <w:multiLevelType w:val="hybridMultilevel"/>
    <w:tmpl w:val="85C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E58B1"/>
    <w:multiLevelType w:val="hybridMultilevel"/>
    <w:tmpl w:val="19C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F72FF"/>
    <w:multiLevelType w:val="hybridMultilevel"/>
    <w:tmpl w:val="0728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82938"/>
    <w:multiLevelType w:val="hybridMultilevel"/>
    <w:tmpl w:val="FF26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845D6"/>
    <w:multiLevelType w:val="hybridMultilevel"/>
    <w:tmpl w:val="46521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9"/>
  </w:num>
  <w:num w:numId="5">
    <w:abstractNumId w:val="7"/>
  </w:num>
  <w:num w:numId="6">
    <w:abstractNumId w:val="3"/>
  </w:num>
  <w:num w:numId="7">
    <w:abstractNumId w:val="0"/>
  </w:num>
  <w:num w:numId="8">
    <w:abstractNumId w:val="4"/>
  </w:num>
  <w:num w:numId="9">
    <w:abstractNumId w:val="8"/>
  </w:num>
  <w:num w:numId="10">
    <w:abstractNumId w:val="10"/>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75"/>
    <w:rsid w:val="00002265"/>
    <w:rsid w:val="000024B9"/>
    <w:rsid w:val="00004B7E"/>
    <w:rsid w:val="00006FFD"/>
    <w:rsid w:val="00011F34"/>
    <w:rsid w:val="00022602"/>
    <w:rsid w:val="00034B27"/>
    <w:rsid w:val="00043B22"/>
    <w:rsid w:val="000442D2"/>
    <w:rsid w:val="00047D99"/>
    <w:rsid w:val="000512B8"/>
    <w:rsid w:val="00051F38"/>
    <w:rsid w:val="00072671"/>
    <w:rsid w:val="0008519E"/>
    <w:rsid w:val="00095C60"/>
    <w:rsid w:val="000A3A2E"/>
    <w:rsid w:val="000B2AD2"/>
    <w:rsid w:val="000B7825"/>
    <w:rsid w:val="000D6303"/>
    <w:rsid w:val="000D7188"/>
    <w:rsid w:val="000E1CEE"/>
    <w:rsid w:val="000F017D"/>
    <w:rsid w:val="000F4AE7"/>
    <w:rsid w:val="000F6CA3"/>
    <w:rsid w:val="00100E9C"/>
    <w:rsid w:val="00107B03"/>
    <w:rsid w:val="00120839"/>
    <w:rsid w:val="0012195B"/>
    <w:rsid w:val="001458D7"/>
    <w:rsid w:val="0015006C"/>
    <w:rsid w:val="00155B90"/>
    <w:rsid w:val="00165253"/>
    <w:rsid w:val="001706F0"/>
    <w:rsid w:val="00182A22"/>
    <w:rsid w:val="00194DEF"/>
    <w:rsid w:val="00195175"/>
    <w:rsid w:val="001A2B29"/>
    <w:rsid w:val="001B515A"/>
    <w:rsid w:val="001B7365"/>
    <w:rsid w:val="001C3BEF"/>
    <w:rsid w:val="001F10A1"/>
    <w:rsid w:val="00214E16"/>
    <w:rsid w:val="002162BF"/>
    <w:rsid w:val="00216DB6"/>
    <w:rsid w:val="00217919"/>
    <w:rsid w:val="00223007"/>
    <w:rsid w:val="00233FB3"/>
    <w:rsid w:val="00236306"/>
    <w:rsid w:val="002363D5"/>
    <w:rsid w:val="002367CA"/>
    <w:rsid w:val="002546BD"/>
    <w:rsid w:val="002720E9"/>
    <w:rsid w:val="00277C21"/>
    <w:rsid w:val="00282C06"/>
    <w:rsid w:val="0029620F"/>
    <w:rsid w:val="002A340F"/>
    <w:rsid w:val="002A39A2"/>
    <w:rsid w:val="002B1A81"/>
    <w:rsid w:val="002B6FD6"/>
    <w:rsid w:val="002B79D2"/>
    <w:rsid w:val="002C048F"/>
    <w:rsid w:val="002F4393"/>
    <w:rsid w:val="00322615"/>
    <w:rsid w:val="003401DE"/>
    <w:rsid w:val="00344BBD"/>
    <w:rsid w:val="00345737"/>
    <w:rsid w:val="003640E7"/>
    <w:rsid w:val="00374CCE"/>
    <w:rsid w:val="003835DF"/>
    <w:rsid w:val="003845D8"/>
    <w:rsid w:val="00385752"/>
    <w:rsid w:val="003857C9"/>
    <w:rsid w:val="00393FAE"/>
    <w:rsid w:val="003B276D"/>
    <w:rsid w:val="003B3913"/>
    <w:rsid w:val="003D1DDE"/>
    <w:rsid w:val="003D2218"/>
    <w:rsid w:val="003D4937"/>
    <w:rsid w:val="003E3133"/>
    <w:rsid w:val="003E41EE"/>
    <w:rsid w:val="003E6815"/>
    <w:rsid w:val="003F4A63"/>
    <w:rsid w:val="003F6281"/>
    <w:rsid w:val="003F73AA"/>
    <w:rsid w:val="00401B17"/>
    <w:rsid w:val="0042058F"/>
    <w:rsid w:val="00436024"/>
    <w:rsid w:val="00444BD6"/>
    <w:rsid w:val="00445FB4"/>
    <w:rsid w:val="004460AE"/>
    <w:rsid w:val="00452B73"/>
    <w:rsid w:val="00453C51"/>
    <w:rsid w:val="004550E1"/>
    <w:rsid w:val="00463D82"/>
    <w:rsid w:val="00471CE0"/>
    <w:rsid w:val="00474688"/>
    <w:rsid w:val="00474DC7"/>
    <w:rsid w:val="00480BEE"/>
    <w:rsid w:val="00490A58"/>
    <w:rsid w:val="004977D0"/>
    <w:rsid w:val="004B2390"/>
    <w:rsid w:val="004B299D"/>
    <w:rsid w:val="004B504D"/>
    <w:rsid w:val="004D0857"/>
    <w:rsid w:val="004E1365"/>
    <w:rsid w:val="004F778D"/>
    <w:rsid w:val="0050750D"/>
    <w:rsid w:val="00526D43"/>
    <w:rsid w:val="0053564C"/>
    <w:rsid w:val="005378F1"/>
    <w:rsid w:val="0054303D"/>
    <w:rsid w:val="00543F99"/>
    <w:rsid w:val="005445F8"/>
    <w:rsid w:val="00547A75"/>
    <w:rsid w:val="005739E1"/>
    <w:rsid w:val="005750D9"/>
    <w:rsid w:val="0057736A"/>
    <w:rsid w:val="00583101"/>
    <w:rsid w:val="00584193"/>
    <w:rsid w:val="005971C3"/>
    <w:rsid w:val="00597AF4"/>
    <w:rsid w:val="005A6A9A"/>
    <w:rsid w:val="005C166E"/>
    <w:rsid w:val="005C2467"/>
    <w:rsid w:val="005C30E2"/>
    <w:rsid w:val="005C4339"/>
    <w:rsid w:val="005C51DD"/>
    <w:rsid w:val="005C776A"/>
    <w:rsid w:val="005D1D73"/>
    <w:rsid w:val="005F338C"/>
    <w:rsid w:val="005F3F66"/>
    <w:rsid w:val="00603B92"/>
    <w:rsid w:val="0060644F"/>
    <w:rsid w:val="006208BF"/>
    <w:rsid w:val="00623DDC"/>
    <w:rsid w:val="00626D72"/>
    <w:rsid w:val="00647DB3"/>
    <w:rsid w:val="00650AF3"/>
    <w:rsid w:val="00653A1A"/>
    <w:rsid w:val="00665417"/>
    <w:rsid w:val="00680C01"/>
    <w:rsid w:val="00685A06"/>
    <w:rsid w:val="006874F3"/>
    <w:rsid w:val="00690625"/>
    <w:rsid w:val="00693D5E"/>
    <w:rsid w:val="006A1DA3"/>
    <w:rsid w:val="006A4729"/>
    <w:rsid w:val="006A6C72"/>
    <w:rsid w:val="006B2135"/>
    <w:rsid w:val="006B2DE9"/>
    <w:rsid w:val="006E0335"/>
    <w:rsid w:val="006E086A"/>
    <w:rsid w:val="006E0D8E"/>
    <w:rsid w:val="006E2122"/>
    <w:rsid w:val="006E2DE8"/>
    <w:rsid w:val="006F2A5A"/>
    <w:rsid w:val="00714617"/>
    <w:rsid w:val="00715879"/>
    <w:rsid w:val="00726C83"/>
    <w:rsid w:val="00735380"/>
    <w:rsid w:val="007357EE"/>
    <w:rsid w:val="007416E9"/>
    <w:rsid w:val="007476C0"/>
    <w:rsid w:val="007503EA"/>
    <w:rsid w:val="007658F6"/>
    <w:rsid w:val="007917C0"/>
    <w:rsid w:val="007B0499"/>
    <w:rsid w:val="007D21FC"/>
    <w:rsid w:val="007E548B"/>
    <w:rsid w:val="007F28EE"/>
    <w:rsid w:val="00803A2F"/>
    <w:rsid w:val="00810EF6"/>
    <w:rsid w:val="00813E93"/>
    <w:rsid w:val="0082215D"/>
    <w:rsid w:val="0083017A"/>
    <w:rsid w:val="0084118F"/>
    <w:rsid w:val="00841D1B"/>
    <w:rsid w:val="00845A42"/>
    <w:rsid w:val="0085116B"/>
    <w:rsid w:val="008640FA"/>
    <w:rsid w:val="0086483C"/>
    <w:rsid w:val="00865AA7"/>
    <w:rsid w:val="00872C06"/>
    <w:rsid w:val="0087740D"/>
    <w:rsid w:val="008A6806"/>
    <w:rsid w:val="008B572A"/>
    <w:rsid w:val="008B7B9B"/>
    <w:rsid w:val="008C08F6"/>
    <w:rsid w:val="008C61B4"/>
    <w:rsid w:val="008C6590"/>
    <w:rsid w:val="008D5C7E"/>
    <w:rsid w:val="008E311D"/>
    <w:rsid w:val="008F3F4B"/>
    <w:rsid w:val="009140AF"/>
    <w:rsid w:val="00921520"/>
    <w:rsid w:val="00924578"/>
    <w:rsid w:val="0092567A"/>
    <w:rsid w:val="0093033C"/>
    <w:rsid w:val="00934674"/>
    <w:rsid w:val="009346A6"/>
    <w:rsid w:val="00937589"/>
    <w:rsid w:val="00943A48"/>
    <w:rsid w:val="00982B83"/>
    <w:rsid w:val="009943B0"/>
    <w:rsid w:val="009A0612"/>
    <w:rsid w:val="009B22CF"/>
    <w:rsid w:val="009C3842"/>
    <w:rsid w:val="00A049A8"/>
    <w:rsid w:val="00A06AC2"/>
    <w:rsid w:val="00A10743"/>
    <w:rsid w:val="00A128EB"/>
    <w:rsid w:val="00A139A2"/>
    <w:rsid w:val="00A27DD7"/>
    <w:rsid w:val="00A3200D"/>
    <w:rsid w:val="00A3611D"/>
    <w:rsid w:val="00A4445F"/>
    <w:rsid w:val="00A45DF8"/>
    <w:rsid w:val="00A50468"/>
    <w:rsid w:val="00A536CA"/>
    <w:rsid w:val="00A612DC"/>
    <w:rsid w:val="00A61C33"/>
    <w:rsid w:val="00A64FD5"/>
    <w:rsid w:val="00A65688"/>
    <w:rsid w:val="00A72C23"/>
    <w:rsid w:val="00AB3BFF"/>
    <w:rsid w:val="00AB6991"/>
    <w:rsid w:val="00AE261E"/>
    <w:rsid w:val="00AE3ADB"/>
    <w:rsid w:val="00AE69FC"/>
    <w:rsid w:val="00AE6A94"/>
    <w:rsid w:val="00AF46CA"/>
    <w:rsid w:val="00B1151F"/>
    <w:rsid w:val="00B120C7"/>
    <w:rsid w:val="00B136CA"/>
    <w:rsid w:val="00B1560C"/>
    <w:rsid w:val="00B36572"/>
    <w:rsid w:val="00B41559"/>
    <w:rsid w:val="00B54E08"/>
    <w:rsid w:val="00B6199E"/>
    <w:rsid w:val="00B67035"/>
    <w:rsid w:val="00B678D1"/>
    <w:rsid w:val="00B71B64"/>
    <w:rsid w:val="00B826B4"/>
    <w:rsid w:val="00B8709A"/>
    <w:rsid w:val="00B905B0"/>
    <w:rsid w:val="00B90D98"/>
    <w:rsid w:val="00BB06F2"/>
    <w:rsid w:val="00BB1847"/>
    <w:rsid w:val="00BB551F"/>
    <w:rsid w:val="00BB7168"/>
    <w:rsid w:val="00BD2E25"/>
    <w:rsid w:val="00BD2F05"/>
    <w:rsid w:val="00BF5950"/>
    <w:rsid w:val="00C01BB7"/>
    <w:rsid w:val="00C0345F"/>
    <w:rsid w:val="00C12B99"/>
    <w:rsid w:val="00C222E0"/>
    <w:rsid w:val="00C35AE9"/>
    <w:rsid w:val="00C40593"/>
    <w:rsid w:val="00C44A64"/>
    <w:rsid w:val="00C4772D"/>
    <w:rsid w:val="00C47EDD"/>
    <w:rsid w:val="00C6444C"/>
    <w:rsid w:val="00C66392"/>
    <w:rsid w:val="00C663E8"/>
    <w:rsid w:val="00C83FED"/>
    <w:rsid w:val="00C96B0F"/>
    <w:rsid w:val="00CB724C"/>
    <w:rsid w:val="00CB7FA5"/>
    <w:rsid w:val="00CC29D4"/>
    <w:rsid w:val="00CD111C"/>
    <w:rsid w:val="00CD471A"/>
    <w:rsid w:val="00CD5A89"/>
    <w:rsid w:val="00CD7CBB"/>
    <w:rsid w:val="00CE4D92"/>
    <w:rsid w:val="00CF5B21"/>
    <w:rsid w:val="00D2198A"/>
    <w:rsid w:val="00D226E6"/>
    <w:rsid w:val="00D24F70"/>
    <w:rsid w:val="00D36262"/>
    <w:rsid w:val="00D37457"/>
    <w:rsid w:val="00D4131F"/>
    <w:rsid w:val="00D4212F"/>
    <w:rsid w:val="00D431D9"/>
    <w:rsid w:val="00D442C7"/>
    <w:rsid w:val="00D4556E"/>
    <w:rsid w:val="00D52D03"/>
    <w:rsid w:val="00D57A00"/>
    <w:rsid w:val="00D67D05"/>
    <w:rsid w:val="00D72947"/>
    <w:rsid w:val="00D76536"/>
    <w:rsid w:val="00D8042A"/>
    <w:rsid w:val="00D8242E"/>
    <w:rsid w:val="00D876C4"/>
    <w:rsid w:val="00D90847"/>
    <w:rsid w:val="00D91346"/>
    <w:rsid w:val="00DB3D4C"/>
    <w:rsid w:val="00DB507A"/>
    <w:rsid w:val="00DC6549"/>
    <w:rsid w:val="00DE59FB"/>
    <w:rsid w:val="00DE6535"/>
    <w:rsid w:val="00E00B4C"/>
    <w:rsid w:val="00E03C46"/>
    <w:rsid w:val="00E14E46"/>
    <w:rsid w:val="00E24586"/>
    <w:rsid w:val="00E559FB"/>
    <w:rsid w:val="00E62E63"/>
    <w:rsid w:val="00EA463C"/>
    <w:rsid w:val="00EA5CFA"/>
    <w:rsid w:val="00EA697D"/>
    <w:rsid w:val="00EB3A6D"/>
    <w:rsid w:val="00EC2291"/>
    <w:rsid w:val="00EC48DA"/>
    <w:rsid w:val="00EC55D6"/>
    <w:rsid w:val="00EC7E38"/>
    <w:rsid w:val="00ED336F"/>
    <w:rsid w:val="00EE5E73"/>
    <w:rsid w:val="00EE6010"/>
    <w:rsid w:val="00EF459B"/>
    <w:rsid w:val="00EF6035"/>
    <w:rsid w:val="00F058F5"/>
    <w:rsid w:val="00F121AE"/>
    <w:rsid w:val="00F164AF"/>
    <w:rsid w:val="00F21DA2"/>
    <w:rsid w:val="00F220F8"/>
    <w:rsid w:val="00F24634"/>
    <w:rsid w:val="00F25BFB"/>
    <w:rsid w:val="00F3496D"/>
    <w:rsid w:val="00F50A7B"/>
    <w:rsid w:val="00F52065"/>
    <w:rsid w:val="00F83DDD"/>
    <w:rsid w:val="00F858F2"/>
    <w:rsid w:val="00F95833"/>
    <w:rsid w:val="00F960F9"/>
    <w:rsid w:val="00F973F6"/>
    <w:rsid w:val="00F97870"/>
    <w:rsid w:val="00F97B12"/>
    <w:rsid w:val="00FA0121"/>
    <w:rsid w:val="00FA0D75"/>
    <w:rsid w:val="00FA449C"/>
    <w:rsid w:val="00FA71BD"/>
    <w:rsid w:val="00FB30D5"/>
    <w:rsid w:val="00FB4B56"/>
    <w:rsid w:val="00FC1880"/>
    <w:rsid w:val="00FC4301"/>
    <w:rsid w:val="00FC5A7F"/>
    <w:rsid w:val="00FD06E7"/>
    <w:rsid w:val="00FD0AB0"/>
    <w:rsid w:val="00FD65E7"/>
    <w:rsid w:val="00FE0353"/>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E94F"/>
  <w15:chartTrackingRefBased/>
  <w15:docId w15:val="{67851410-620E-45E4-952E-905A6997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C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282C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2C06"/>
    <w:rPr>
      <w:i/>
      <w:iCs/>
    </w:rPr>
  </w:style>
  <w:style w:type="paragraph" w:styleId="ListParagraph">
    <w:name w:val="List Paragraph"/>
    <w:basedOn w:val="Normal"/>
    <w:uiPriority w:val="34"/>
    <w:qFormat/>
    <w:rsid w:val="00BD2F05"/>
    <w:pPr>
      <w:ind w:left="720"/>
      <w:contextualSpacing/>
    </w:pPr>
  </w:style>
  <w:style w:type="table" w:styleId="TableGrid">
    <w:name w:val="Table Grid"/>
    <w:basedOn w:val="TableNormal"/>
    <w:uiPriority w:val="39"/>
    <w:rsid w:val="00D22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26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226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05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8F5"/>
  </w:style>
  <w:style w:type="paragraph" w:styleId="Footer">
    <w:name w:val="footer"/>
    <w:basedOn w:val="Normal"/>
    <w:link w:val="FooterChar"/>
    <w:uiPriority w:val="99"/>
    <w:unhideWhenUsed/>
    <w:rsid w:val="00F05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8F5"/>
  </w:style>
  <w:style w:type="character" w:styleId="PlaceholderText">
    <w:name w:val="Placeholder Text"/>
    <w:basedOn w:val="DefaultParagraphFont"/>
    <w:uiPriority w:val="99"/>
    <w:semiHidden/>
    <w:rsid w:val="00A61C33"/>
    <w:rPr>
      <w:color w:val="808080"/>
    </w:rPr>
  </w:style>
  <w:style w:type="character" w:styleId="Strong">
    <w:name w:val="Strong"/>
    <w:basedOn w:val="DefaultParagraphFont"/>
    <w:uiPriority w:val="22"/>
    <w:qFormat/>
    <w:rsid w:val="00EC55D6"/>
    <w:rPr>
      <w:b/>
      <w:bCs/>
    </w:rPr>
  </w:style>
  <w:style w:type="character" w:styleId="Hyperlink">
    <w:name w:val="Hyperlink"/>
    <w:basedOn w:val="DefaultParagraphFont"/>
    <w:uiPriority w:val="99"/>
    <w:unhideWhenUsed/>
    <w:rsid w:val="005D1D73"/>
    <w:rPr>
      <w:color w:val="0563C1" w:themeColor="hyperlink"/>
      <w:u w:val="single"/>
    </w:rPr>
  </w:style>
  <w:style w:type="character" w:styleId="UnresolvedMention">
    <w:name w:val="Unresolved Mention"/>
    <w:basedOn w:val="DefaultParagraphFont"/>
    <w:uiPriority w:val="99"/>
    <w:semiHidden/>
    <w:unhideWhenUsed/>
    <w:rsid w:val="005D1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207235">
      <w:bodyDiv w:val="1"/>
      <w:marLeft w:val="0"/>
      <w:marRight w:val="0"/>
      <w:marTop w:val="0"/>
      <w:marBottom w:val="0"/>
      <w:divBdr>
        <w:top w:val="none" w:sz="0" w:space="0" w:color="auto"/>
        <w:left w:val="none" w:sz="0" w:space="0" w:color="auto"/>
        <w:bottom w:val="none" w:sz="0" w:space="0" w:color="auto"/>
        <w:right w:val="none" w:sz="0" w:space="0" w:color="auto"/>
      </w:divBdr>
    </w:div>
    <w:div w:id="396707159">
      <w:bodyDiv w:val="1"/>
      <w:marLeft w:val="0"/>
      <w:marRight w:val="0"/>
      <w:marTop w:val="0"/>
      <w:marBottom w:val="0"/>
      <w:divBdr>
        <w:top w:val="none" w:sz="0" w:space="0" w:color="auto"/>
        <w:left w:val="none" w:sz="0" w:space="0" w:color="auto"/>
        <w:bottom w:val="none" w:sz="0" w:space="0" w:color="auto"/>
        <w:right w:val="none" w:sz="0" w:space="0" w:color="auto"/>
      </w:divBdr>
    </w:div>
    <w:div w:id="631715202">
      <w:bodyDiv w:val="1"/>
      <w:marLeft w:val="0"/>
      <w:marRight w:val="0"/>
      <w:marTop w:val="0"/>
      <w:marBottom w:val="0"/>
      <w:divBdr>
        <w:top w:val="none" w:sz="0" w:space="0" w:color="auto"/>
        <w:left w:val="none" w:sz="0" w:space="0" w:color="auto"/>
        <w:bottom w:val="none" w:sz="0" w:space="0" w:color="auto"/>
        <w:right w:val="none" w:sz="0" w:space="0" w:color="auto"/>
      </w:divBdr>
    </w:div>
    <w:div w:id="820658026">
      <w:bodyDiv w:val="1"/>
      <w:marLeft w:val="0"/>
      <w:marRight w:val="0"/>
      <w:marTop w:val="0"/>
      <w:marBottom w:val="0"/>
      <w:divBdr>
        <w:top w:val="none" w:sz="0" w:space="0" w:color="auto"/>
        <w:left w:val="none" w:sz="0" w:space="0" w:color="auto"/>
        <w:bottom w:val="none" w:sz="0" w:space="0" w:color="auto"/>
        <w:right w:val="none" w:sz="0" w:space="0" w:color="auto"/>
      </w:divBdr>
    </w:div>
    <w:div w:id="876502594">
      <w:bodyDiv w:val="1"/>
      <w:marLeft w:val="0"/>
      <w:marRight w:val="0"/>
      <w:marTop w:val="0"/>
      <w:marBottom w:val="0"/>
      <w:divBdr>
        <w:top w:val="none" w:sz="0" w:space="0" w:color="auto"/>
        <w:left w:val="none" w:sz="0" w:space="0" w:color="auto"/>
        <w:bottom w:val="none" w:sz="0" w:space="0" w:color="auto"/>
        <w:right w:val="none" w:sz="0" w:space="0" w:color="auto"/>
      </w:divBdr>
      <w:divsChild>
        <w:div w:id="1436170663">
          <w:marLeft w:val="0"/>
          <w:marRight w:val="0"/>
          <w:marTop w:val="0"/>
          <w:marBottom w:val="75"/>
          <w:divBdr>
            <w:top w:val="none" w:sz="0" w:space="0" w:color="auto"/>
            <w:left w:val="none" w:sz="0" w:space="0" w:color="auto"/>
            <w:bottom w:val="none" w:sz="0" w:space="0" w:color="auto"/>
            <w:right w:val="none" w:sz="0" w:space="0" w:color="auto"/>
          </w:divBdr>
        </w:div>
        <w:div w:id="1714311672">
          <w:marLeft w:val="0"/>
          <w:marRight w:val="0"/>
          <w:marTop w:val="0"/>
          <w:marBottom w:val="75"/>
          <w:divBdr>
            <w:top w:val="none" w:sz="0" w:space="0" w:color="auto"/>
            <w:left w:val="none" w:sz="0" w:space="0" w:color="auto"/>
            <w:bottom w:val="none" w:sz="0" w:space="0" w:color="auto"/>
            <w:right w:val="none" w:sz="0" w:space="0" w:color="auto"/>
          </w:divBdr>
        </w:div>
      </w:divsChild>
    </w:div>
    <w:div w:id="1075786927">
      <w:bodyDiv w:val="1"/>
      <w:marLeft w:val="0"/>
      <w:marRight w:val="0"/>
      <w:marTop w:val="0"/>
      <w:marBottom w:val="0"/>
      <w:divBdr>
        <w:top w:val="none" w:sz="0" w:space="0" w:color="auto"/>
        <w:left w:val="none" w:sz="0" w:space="0" w:color="auto"/>
        <w:bottom w:val="none" w:sz="0" w:space="0" w:color="auto"/>
        <w:right w:val="none" w:sz="0" w:space="0" w:color="auto"/>
      </w:divBdr>
    </w:div>
    <w:div w:id="1194464463">
      <w:bodyDiv w:val="1"/>
      <w:marLeft w:val="0"/>
      <w:marRight w:val="0"/>
      <w:marTop w:val="0"/>
      <w:marBottom w:val="0"/>
      <w:divBdr>
        <w:top w:val="none" w:sz="0" w:space="0" w:color="auto"/>
        <w:left w:val="none" w:sz="0" w:space="0" w:color="auto"/>
        <w:bottom w:val="none" w:sz="0" w:space="0" w:color="auto"/>
        <w:right w:val="none" w:sz="0" w:space="0" w:color="auto"/>
      </w:divBdr>
    </w:div>
    <w:div w:id="1309700585">
      <w:bodyDiv w:val="1"/>
      <w:marLeft w:val="0"/>
      <w:marRight w:val="0"/>
      <w:marTop w:val="0"/>
      <w:marBottom w:val="0"/>
      <w:divBdr>
        <w:top w:val="none" w:sz="0" w:space="0" w:color="auto"/>
        <w:left w:val="none" w:sz="0" w:space="0" w:color="auto"/>
        <w:bottom w:val="none" w:sz="0" w:space="0" w:color="auto"/>
        <w:right w:val="none" w:sz="0" w:space="0" w:color="auto"/>
      </w:divBdr>
      <w:divsChild>
        <w:div w:id="943265989">
          <w:marLeft w:val="0"/>
          <w:marRight w:val="0"/>
          <w:marTop w:val="0"/>
          <w:marBottom w:val="0"/>
          <w:divBdr>
            <w:top w:val="none" w:sz="0" w:space="0" w:color="auto"/>
            <w:left w:val="none" w:sz="0" w:space="0" w:color="auto"/>
            <w:bottom w:val="none" w:sz="0" w:space="0" w:color="auto"/>
            <w:right w:val="none" w:sz="0" w:space="0" w:color="auto"/>
          </w:divBdr>
          <w:divsChild>
            <w:div w:id="7954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7218">
      <w:bodyDiv w:val="1"/>
      <w:marLeft w:val="0"/>
      <w:marRight w:val="0"/>
      <w:marTop w:val="0"/>
      <w:marBottom w:val="0"/>
      <w:divBdr>
        <w:top w:val="none" w:sz="0" w:space="0" w:color="auto"/>
        <w:left w:val="none" w:sz="0" w:space="0" w:color="auto"/>
        <w:bottom w:val="none" w:sz="0" w:space="0" w:color="auto"/>
        <w:right w:val="none" w:sz="0" w:space="0" w:color="auto"/>
      </w:divBdr>
    </w:div>
    <w:div w:id="1571041576">
      <w:bodyDiv w:val="1"/>
      <w:marLeft w:val="0"/>
      <w:marRight w:val="0"/>
      <w:marTop w:val="0"/>
      <w:marBottom w:val="0"/>
      <w:divBdr>
        <w:top w:val="none" w:sz="0" w:space="0" w:color="auto"/>
        <w:left w:val="none" w:sz="0" w:space="0" w:color="auto"/>
        <w:bottom w:val="none" w:sz="0" w:space="0" w:color="auto"/>
        <w:right w:val="none" w:sz="0" w:space="0" w:color="auto"/>
      </w:divBdr>
    </w:div>
    <w:div w:id="1709407399">
      <w:bodyDiv w:val="1"/>
      <w:marLeft w:val="0"/>
      <w:marRight w:val="0"/>
      <w:marTop w:val="0"/>
      <w:marBottom w:val="0"/>
      <w:divBdr>
        <w:top w:val="none" w:sz="0" w:space="0" w:color="auto"/>
        <w:left w:val="none" w:sz="0" w:space="0" w:color="auto"/>
        <w:bottom w:val="none" w:sz="0" w:space="0" w:color="auto"/>
        <w:right w:val="none" w:sz="0" w:space="0" w:color="auto"/>
      </w:divBdr>
    </w:div>
    <w:div w:id="1728799760">
      <w:bodyDiv w:val="1"/>
      <w:marLeft w:val="0"/>
      <w:marRight w:val="0"/>
      <w:marTop w:val="0"/>
      <w:marBottom w:val="0"/>
      <w:divBdr>
        <w:top w:val="none" w:sz="0" w:space="0" w:color="auto"/>
        <w:left w:val="none" w:sz="0" w:space="0" w:color="auto"/>
        <w:bottom w:val="none" w:sz="0" w:space="0" w:color="auto"/>
        <w:right w:val="none" w:sz="0" w:space="0" w:color="auto"/>
      </w:divBdr>
    </w:div>
    <w:div w:id="1788236227">
      <w:bodyDiv w:val="1"/>
      <w:marLeft w:val="0"/>
      <w:marRight w:val="0"/>
      <w:marTop w:val="0"/>
      <w:marBottom w:val="0"/>
      <w:divBdr>
        <w:top w:val="none" w:sz="0" w:space="0" w:color="auto"/>
        <w:left w:val="none" w:sz="0" w:space="0" w:color="auto"/>
        <w:bottom w:val="none" w:sz="0" w:space="0" w:color="auto"/>
        <w:right w:val="none" w:sz="0" w:space="0" w:color="auto"/>
      </w:divBdr>
    </w:div>
    <w:div w:id="1853300985">
      <w:bodyDiv w:val="1"/>
      <w:marLeft w:val="0"/>
      <w:marRight w:val="0"/>
      <w:marTop w:val="0"/>
      <w:marBottom w:val="0"/>
      <w:divBdr>
        <w:top w:val="none" w:sz="0" w:space="0" w:color="auto"/>
        <w:left w:val="none" w:sz="0" w:space="0" w:color="auto"/>
        <w:bottom w:val="none" w:sz="0" w:space="0" w:color="auto"/>
        <w:right w:val="none" w:sz="0" w:space="0" w:color="auto"/>
      </w:divBdr>
    </w:div>
    <w:div w:id="20357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35</Pages>
  <Words>9959</Words>
  <Characters>56768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right away</dc:creator>
  <cp:keywords/>
  <dc:description/>
  <cp:lastModifiedBy>right away</cp:lastModifiedBy>
  <cp:revision>31</cp:revision>
  <dcterms:created xsi:type="dcterms:W3CDTF">2021-08-27T07:33:00Z</dcterms:created>
  <dcterms:modified xsi:type="dcterms:W3CDTF">2021-09-15T18:38:00Z</dcterms:modified>
</cp:coreProperties>
</file>