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08EC" w:rsidRDefault="00BB7A52">
      <w:pPr>
        <w:rPr>
          <w:lang w:val="es-419"/>
        </w:rPr>
      </w:pPr>
      <w:r>
        <w:rPr>
          <w:lang w:val="es-419"/>
        </w:rPr>
        <w:t>Notas del TP e interpretaciones acerca de la implementación</w:t>
      </w:r>
    </w:p>
    <w:p w:rsidR="00BB7A52" w:rsidRDefault="00497500">
      <w:pPr>
        <w:rPr>
          <w:color w:val="0070C0"/>
          <w:lang w:val="es-419"/>
        </w:rPr>
      </w:pPr>
      <w:r w:rsidRPr="00126637">
        <w:rPr>
          <w:color w:val="0070C0"/>
          <w:lang w:val="es-419"/>
        </w:rPr>
        <w:t xml:space="preserve">NOTA: Me falta terminar de entender Observer, Visitor y Mockito. Puede que esté pasando cosas importantes por alto pensando </w:t>
      </w:r>
      <w:r w:rsidR="00FB6EF2" w:rsidRPr="00126637">
        <w:rPr>
          <w:color w:val="0070C0"/>
          <w:lang w:val="es-419"/>
        </w:rPr>
        <w:t>cómo</w:t>
      </w:r>
      <w:r w:rsidRPr="00126637">
        <w:rPr>
          <w:color w:val="0070C0"/>
          <w:lang w:val="es-419"/>
        </w:rPr>
        <w:t xml:space="preserve"> solucionar alg</w:t>
      </w:r>
      <w:r w:rsidR="00FB6EF2">
        <w:rPr>
          <w:color w:val="0070C0"/>
          <w:lang w:val="es-419"/>
        </w:rPr>
        <w:t>unos ejercicios</w:t>
      </w:r>
      <w:r w:rsidRPr="00126637">
        <w:rPr>
          <w:color w:val="0070C0"/>
          <w:lang w:val="es-419"/>
        </w:rPr>
        <w:t>.</w:t>
      </w:r>
    </w:p>
    <w:p w:rsidR="00137BF9" w:rsidRPr="00126637" w:rsidRDefault="00137BF9">
      <w:pPr>
        <w:rPr>
          <w:color w:val="0070C0"/>
          <w:lang w:val="es-419"/>
        </w:rPr>
      </w:pPr>
      <w:bookmarkStart w:id="0" w:name="_GoBack"/>
      <w:bookmarkEnd w:id="0"/>
    </w:p>
    <w:p w:rsidR="00BB7A52" w:rsidRDefault="00BB7A52">
      <w:pPr>
        <w:rPr>
          <w:lang w:val="es-419"/>
        </w:rPr>
      </w:pPr>
      <w:r>
        <w:rPr>
          <w:lang w:val="es-419"/>
        </w:rPr>
        <w:t>2.1</w:t>
      </w:r>
    </w:p>
    <w:p w:rsidR="00C56C36" w:rsidRDefault="00C56C36">
      <w:pPr>
        <w:rPr>
          <w:lang w:val="es-419"/>
        </w:rPr>
      </w:pPr>
      <w:r>
        <w:rPr>
          <w:lang w:val="es-419"/>
        </w:rPr>
        <w:t>“un producto posee un SKU (id)”</w:t>
      </w:r>
    </w:p>
    <w:p w:rsidR="00C56C36" w:rsidRDefault="00497500">
      <w:pPr>
        <w:rPr>
          <w:lang w:val="es-419"/>
        </w:rPr>
      </w:pPr>
      <w:r>
        <w:rPr>
          <w:lang w:val="es-419"/>
        </w:rPr>
        <w:t>Probablemente haya que hacer algo de lo que anoté, de evitar que hayan 2 productos con la misma id (creo que es opcional, no nos matemos con esto)</w:t>
      </w:r>
    </w:p>
    <w:p w:rsidR="00BB7A52" w:rsidRDefault="00BB7A52">
      <w:pPr>
        <w:rPr>
          <w:lang w:val="es-419"/>
        </w:rPr>
      </w:pPr>
      <w:r>
        <w:rPr>
          <w:lang w:val="es-419"/>
        </w:rPr>
        <w:t>“</w:t>
      </w:r>
      <w:r>
        <w:rPr>
          <w:rFonts w:ascii="Arial" w:hAnsi="Arial" w:cs="Arial"/>
          <w:color w:val="000000"/>
        </w:rPr>
        <w:t>La solución deberá ser escalable y deberá permitir definir agregar nuevos atributos dinámicos (que no sean atributos de una Clase de su modelo orientado a objeto). Por ejemplo, un producto en particular podría contar con los atributos dinámico llamado Alto, Ancho y Peso.</w:t>
      </w:r>
      <w:r>
        <w:rPr>
          <w:lang w:val="es-419"/>
        </w:rPr>
        <w:t>”</w:t>
      </w:r>
    </w:p>
    <w:p w:rsidR="00BB7A52" w:rsidRDefault="00BB7A52">
      <w:pPr>
        <w:rPr>
          <w:lang w:val="es-419"/>
        </w:rPr>
      </w:pPr>
      <w:r>
        <w:rPr>
          <w:lang w:val="es-419"/>
        </w:rPr>
        <w:t xml:space="preserve">Esto lo hablamos en clase y me sigue haciendo ruido. Seguramente es algún </w:t>
      </w:r>
      <w:r w:rsidR="00497500">
        <w:rPr>
          <w:lang w:val="es-419"/>
        </w:rPr>
        <w:t>patrón</w:t>
      </w:r>
      <w:r>
        <w:rPr>
          <w:lang w:val="es-419"/>
        </w:rPr>
        <w:t xml:space="preserve"> de diseño que me falto ver/entender.</w:t>
      </w:r>
    </w:p>
    <w:p w:rsidR="00BB7A52" w:rsidRDefault="00BB7A52">
      <w:pPr>
        <w:rPr>
          <w:lang w:val="es-419"/>
        </w:rPr>
      </w:pPr>
      <w:r>
        <w:rPr>
          <w:lang w:val="es-419"/>
        </w:rPr>
        <w:t xml:space="preserve">Si no </w:t>
      </w:r>
      <w:r w:rsidR="00497500">
        <w:rPr>
          <w:lang w:val="es-419"/>
        </w:rPr>
        <w:t>hay</w:t>
      </w:r>
      <w:r>
        <w:rPr>
          <w:lang w:val="es-419"/>
        </w:rPr>
        <w:t xml:space="preserve"> un patr</w:t>
      </w:r>
      <w:r w:rsidR="00497500">
        <w:rPr>
          <w:lang w:val="es-419"/>
        </w:rPr>
        <w:t>ó</w:t>
      </w:r>
      <w:r>
        <w:rPr>
          <w:lang w:val="es-419"/>
        </w:rPr>
        <w:t>n de diseño</w:t>
      </w:r>
      <w:r w:rsidR="00497500">
        <w:rPr>
          <w:lang w:val="es-419"/>
        </w:rPr>
        <w:t xml:space="preserve"> que solucione esto</w:t>
      </w:r>
      <w:r>
        <w:rPr>
          <w:lang w:val="es-419"/>
        </w:rPr>
        <w:t xml:space="preserve">, ahora mismo no se me ocurre </w:t>
      </w:r>
      <w:r w:rsidR="00497500">
        <w:rPr>
          <w:lang w:val="es-419"/>
        </w:rPr>
        <w:t>nada para poder hacerlo</w:t>
      </w:r>
      <w:r>
        <w:rPr>
          <w:lang w:val="es-419"/>
        </w:rPr>
        <w:t xml:space="preserve">. Pensando en lo que propusimos en su momento, no creo que se pueda hacer una lista que sea algo similar a “atributosExtra”, </w:t>
      </w:r>
      <w:r w:rsidR="00497500">
        <w:rPr>
          <w:lang w:val="es-419"/>
        </w:rPr>
        <w:t>más</w:t>
      </w:r>
      <w:r>
        <w:rPr>
          <w:lang w:val="es-419"/>
        </w:rPr>
        <w:t xml:space="preserve"> que nada porque java al ser estáticamente tipado no nos va a dejar inicializar un array/lista sin definir el tipo de los elementos que contiene.</w:t>
      </w:r>
    </w:p>
    <w:p w:rsidR="00BB7A52" w:rsidRDefault="00BB7A52">
      <w:pPr>
        <w:rPr>
          <w:lang w:val="es-419"/>
        </w:rPr>
      </w:pPr>
    </w:p>
    <w:p w:rsidR="00BB7A52" w:rsidRDefault="00BB7A52">
      <w:pPr>
        <w:rPr>
          <w:lang w:val="es-419"/>
        </w:rPr>
      </w:pPr>
      <w:r>
        <w:rPr>
          <w:lang w:val="es-419"/>
        </w:rPr>
        <w:t>“</w:t>
      </w:r>
      <w:r>
        <w:rPr>
          <w:rFonts w:ascii="Arial" w:hAnsi="Arial" w:cs="Arial"/>
          <w:color w:val="000000"/>
        </w:rPr>
        <w:t>Un paquete agrupa varios ítems (productos u otros paquetes) y aplica un descuento sobre la suma de sus partes. El cliente que navega el catálogo no necesita saber si está consultando un producto simple o un paquete: ambos responden al mismo contrato.</w:t>
      </w:r>
      <w:r>
        <w:rPr>
          <w:lang w:val="es-419"/>
        </w:rPr>
        <w:t>”</w:t>
      </w:r>
    </w:p>
    <w:p w:rsidR="00BB7A52" w:rsidRDefault="00BB7A52">
      <w:pPr>
        <w:rPr>
          <w:lang w:val="es-419"/>
        </w:rPr>
      </w:pPr>
      <w:r>
        <w:rPr>
          <w:lang w:val="es-419"/>
        </w:rPr>
        <w:t xml:space="preserve">Lo primero que se me viene a la cabeza cuando veo esto es aplicar un </w:t>
      </w:r>
      <w:r w:rsidRPr="00BB7A52">
        <w:rPr>
          <w:color w:val="ED7D31" w:themeColor="accent2"/>
          <w:lang w:val="es-419"/>
        </w:rPr>
        <w:t>Composite</w:t>
      </w:r>
      <w:r>
        <w:rPr>
          <w:lang w:val="es-419"/>
        </w:rPr>
        <w:t>. Siendo que hay productos o paquetes de productos que a su vez pueden contener mas paquetes, imagino que quieren que lo encaremos por ese lado.</w:t>
      </w:r>
    </w:p>
    <w:p w:rsidR="00BB7A52" w:rsidRDefault="003A7105">
      <w:pPr>
        <w:rPr>
          <w:lang w:val="es-419"/>
        </w:rPr>
      </w:pPr>
      <w:r>
        <w:rPr>
          <w:lang w:val="es-419"/>
        </w:rPr>
        <w:t xml:space="preserve">Leyendo el </w:t>
      </w:r>
      <w:r w:rsidR="00497500">
        <w:rPr>
          <w:lang w:val="es-419"/>
        </w:rPr>
        <w:t>último</w:t>
      </w:r>
      <w:r>
        <w:rPr>
          <w:lang w:val="es-419"/>
        </w:rPr>
        <w:t xml:space="preserve"> párrafo de este ítem parece ser que </w:t>
      </w:r>
      <w:r w:rsidR="00497500">
        <w:rPr>
          <w:lang w:val="es-419"/>
        </w:rPr>
        <w:t>sí</w:t>
      </w:r>
      <w:r>
        <w:rPr>
          <w:lang w:val="es-419"/>
        </w:rPr>
        <w:t>, nos habla directamente de calcular el precio de forma recursiva que es lo principal del compiste.</w:t>
      </w:r>
    </w:p>
    <w:p w:rsidR="003A7105" w:rsidRDefault="003A7105">
      <w:pPr>
        <w:rPr>
          <w:lang w:val="es-419"/>
        </w:rPr>
      </w:pPr>
    </w:p>
    <w:p w:rsidR="003A7105" w:rsidRDefault="003A7105">
      <w:pPr>
        <w:rPr>
          <w:lang w:val="es-419"/>
        </w:rPr>
      </w:pPr>
      <w:r>
        <w:rPr>
          <w:lang w:val="es-419"/>
        </w:rPr>
        <w:t>2.2</w:t>
      </w:r>
    </w:p>
    <w:p w:rsidR="0075452F" w:rsidRDefault="0075452F">
      <w:pPr>
        <w:rPr>
          <w:lang w:val="es-419"/>
        </w:rPr>
      </w:pPr>
      <w:r>
        <w:rPr>
          <w:lang w:val="es-419"/>
        </w:rPr>
        <w:t xml:space="preserve">Parece que nos esta hablando de objetos que tienen tipos dinámicos. Creo que esto es simplemente un </w:t>
      </w:r>
      <w:r w:rsidR="00497500" w:rsidRPr="00497500">
        <w:rPr>
          <w:color w:val="ED7D31" w:themeColor="accent2"/>
          <w:lang w:val="es-419"/>
        </w:rPr>
        <w:t>State</w:t>
      </w:r>
      <w:r w:rsidR="006E5251">
        <w:rPr>
          <w:lang w:val="es-419"/>
        </w:rPr>
        <w:t>.</w:t>
      </w:r>
      <w:r>
        <w:rPr>
          <w:lang w:val="es-419"/>
        </w:rPr>
        <w:t xml:space="preserve"> </w:t>
      </w:r>
      <w:r w:rsidR="006E5251">
        <w:rPr>
          <w:lang w:val="es-419"/>
        </w:rPr>
        <w:t>E</w:t>
      </w:r>
      <w:r>
        <w:rPr>
          <w:lang w:val="es-419"/>
        </w:rPr>
        <w:t xml:space="preserve">l Pedido tiene un atributo/variable de instancia que es </w:t>
      </w:r>
      <w:r w:rsidR="00126637">
        <w:rPr>
          <w:lang w:val="es-419"/>
        </w:rPr>
        <w:t>dinámico</w:t>
      </w:r>
      <w:r>
        <w:rPr>
          <w:lang w:val="es-419"/>
        </w:rPr>
        <w:t xml:space="preserve"> y que </w:t>
      </w:r>
      <w:r w:rsidR="00497500">
        <w:rPr>
          <w:lang w:val="es-419"/>
        </w:rPr>
        <w:t>representa su estado</w:t>
      </w:r>
      <w:r>
        <w:rPr>
          <w:lang w:val="es-419"/>
        </w:rPr>
        <w:t>.</w:t>
      </w:r>
    </w:p>
    <w:p w:rsidR="0075452F" w:rsidRDefault="0075452F">
      <w:pPr>
        <w:rPr>
          <w:lang w:val="es-419"/>
        </w:rPr>
      </w:pPr>
    </w:p>
    <w:p w:rsidR="00497500" w:rsidRDefault="00497500">
      <w:pPr>
        <w:rPr>
          <w:color w:val="000000" w:themeColor="text1"/>
          <w:lang w:val="es-419"/>
        </w:rPr>
      </w:pPr>
    </w:p>
    <w:p w:rsidR="00497500" w:rsidRDefault="00497500">
      <w:pPr>
        <w:rPr>
          <w:color w:val="000000" w:themeColor="text1"/>
          <w:lang w:val="es-419"/>
        </w:rPr>
      </w:pPr>
    </w:p>
    <w:p w:rsidR="00497500" w:rsidRDefault="00497500">
      <w:pPr>
        <w:rPr>
          <w:color w:val="000000" w:themeColor="text1"/>
          <w:lang w:val="es-419"/>
        </w:rPr>
      </w:pPr>
    </w:p>
    <w:p w:rsidR="0075452F" w:rsidRDefault="0075452F">
      <w:pPr>
        <w:rPr>
          <w:color w:val="000000" w:themeColor="text1"/>
          <w:lang w:val="es-419"/>
        </w:rPr>
      </w:pPr>
    </w:p>
    <w:p w:rsidR="0075452F" w:rsidRDefault="0075452F">
      <w:pPr>
        <w:rPr>
          <w:color w:val="000000" w:themeColor="text1"/>
          <w:lang w:val="es-419"/>
        </w:rPr>
      </w:pPr>
      <w:r>
        <w:rPr>
          <w:color w:val="000000" w:themeColor="text1"/>
          <w:lang w:val="es-419"/>
        </w:rPr>
        <w:t>2.3</w:t>
      </w:r>
    </w:p>
    <w:p w:rsidR="0075452F" w:rsidRDefault="00497500">
      <w:pPr>
        <w:rPr>
          <w:color w:val="000000" w:themeColor="text1"/>
          <w:lang w:val="es-419"/>
        </w:rPr>
      </w:pPr>
      <w:r>
        <w:rPr>
          <w:color w:val="000000" w:themeColor="text1"/>
          <w:lang w:val="es-419"/>
        </w:rPr>
        <w:t xml:space="preserve">Tenemos que pensar en cómo implementar los métodos de pago. Lo primero que se me viene a la cabeza es un </w:t>
      </w:r>
      <w:r w:rsidRPr="00126637">
        <w:rPr>
          <w:color w:val="FF0000"/>
          <w:lang w:val="es-419"/>
        </w:rPr>
        <w:t>template</w:t>
      </w:r>
      <w:r>
        <w:rPr>
          <w:color w:val="000000" w:themeColor="text1"/>
          <w:lang w:val="es-419"/>
        </w:rPr>
        <w:t xml:space="preserve">, pero </w:t>
      </w:r>
      <w:r w:rsidR="00126637">
        <w:rPr>
          <w:color w:val="000000" w:themeColor="text1"/>
          <w:lang w:val="es-419"/>
        </w:rPr>
        <w:t>viendo que cada tipo de envío tiene en cuenta tantas cosas diferentes no creo que sea eso.</w:t>
      </w:r>
    </w:p>
    <w:p w:rsidR="00126637" w:rsidRDefault="00126637">
      <w:pPr>
        <w:rPr>
          <w:color w:val="000000" w:themeColor="text1"/>
          <w:lang w:val="es-419"/>
        </w:rPr>
      </w:pPr>
      <w:r>
        <w:rPr>
          <w:color w:val="000000" w:themeColor="text1"/>
          <w:lang w:val="es-419"/>
        </w:rPr>
        <w:t xml:space="preserve">Lo segundo que se me viene a la cabeza es un </w:t>
      </w:r>
      <w:r w:rsidRPr="00126637">
        <w:rPr>
          <w:color w:val="ED7D31" w:themeColor="accent2"/>
          <w:lang w:val="es-419"/>
        </w:rPr>
        <w:t>adapter</w:t>
      </w:r>
      <w:r>
        <w:rPr>
          <w:color w:val="000000" w:themeColor="text1"/>
          <w:lang w:val="es-419"/>
        </w:rPr>
        <w:t>, porque nos piden usar librerías que tienen distintos nombres para lo mismo.</w:t>
      </w:r>
    </w:p>
    <w:p w:rsidR="00126637" w:rsidRDefault="00126637">
      <w:pPr>
        <w:rPr>
          <w:color w:val="000000" w:themeColor="text1"/>
          <w:lang w:val="es-419"/>
        </w:rPr>
      </w:pPr>
      <w:r>
        <w:rPr>
          <w:color w:val="000000" w:themeColor="text1"/>
          <w:lang w:val="es-419"/>
        </w:rPr>
        <w:t>Asumo que es esto lo que esperan, tiene mucho sentido usar un adapter acá.</w:t>
      </w:r>
    </w:p>
    <w:p w:rsidR="00126637" w:rsidRDefault="00126637">
      <w:pPr>
        <w:rPr>
          <w:color w:val="000000" w:themeColor="text1"/>
          <w:lang w:val="es-419"/>
        </w:rPr>
      </w:pPr>
    </w:p>
    <w:p w:rsidR="00126637" w:rsidRDefault="00126637">
      <w:pPr>
        <w:rPr>
          <w:color w:val="000000" w:themeColor="text1"/>
          <w:lang w:val="es-419"/>
        </w:rPr>
      </w:pPr>
      <w:r>
        <w:rPr>
          <w:color w:val="000000" w:themeColor="text1"/>
          <w:lang w:val="es-419"/>
        </w:rPr>
        <w:t>2.4</w:t>
      </w:r>
    </w:p>
    <w:p w:rsidR="00126637" w:rsidRDefault="00126637">
      <w:pPr>
        <w:rPr>
          <w:color w:val="000000" w:themeColor="text1"/>
          <w:lang w:val="es-419"/>
        </w:rPr>
      </w:pPr>
      <w:r>
        <w:rPr>
          <w:color w:val="000000" w:themeColor="text1"/>
          <w:lang w:val="es-419"/>
        </w:rPr>
        <w:t xml:space="preserve">Tiene muchísima pinta de ser un </w:t>
      </w:r>
      <w:r w:rsidRPr="00126637">
        <w:rPr>
          <w:color w:val="ED7D31" w:themeColor="accent2"/>
          <w:lang w:val="es-419"/>
        </w:rPr>
        <w:t>template</w:t>
      </w:r>
      <w:r>
        <w:rPr>
          <w:color w:val="000000" w:themeColor="text1"/>
          <w:lang w:val="es-419"/>
        </w:rPr>
        <w:t>. Distintos métodos de pago que se ejecutan de forma secuencial en el mismo orden. Sería hacer una plantilla con una interfaz “Pagable” o similar, donde tengan que redefinir validarDatos(), reservarFondos(), ejecutarTransacción() y notificarResultado().</w:t>
      </w:r>
    </w:p>
    <w:p w:rsidR="00126637" w:rsidRDefault="00126637">
      <w:pPr>
        <w:rPr>
          <w:color w:val="000000" w:themeColor="text1"/>
          <w:lang w:val="es-419"/>
        </w:rPr>
      </w:pPr>
      <w:r>
        <w:rPr>
          <w:color w:val="000000" w:themeColor="text1"/>
          <w:lang w:val="es-419"/>
        </w:rPr>
        <w:t>NOTA: Prestar atención a la parte donde nos dicen que no es necesario implementar cada sección del template, y simplemente definir.</w:t>
      </w:r>
    </w:p>
    <w:p w:rsidR="00126637" w:rsidRDefault="00126637">
      <w:pPr>
        <w:rPr>
          <w:color w:val="000000" w:themeColor="text1"/>
          <w:lang w:val="es-419"/>
        </w:rPr>
      </w:pPr>
    </w:p>
    <w:p w:rsidR="00126637" w:rsidRDefault="00126637">
      <w:pPr>
        <w:rPr>
          <w:color w:val="000000" w:themeColor="text1"/>
          <w:lang w:val="es-419"/>
        </w:rPr>
      </w:pPr>
      <w:r>
        <w:rPr>
          <w:color w:val="000000" w:themeColor="text1"/>
          <w:lang w:val="es-419"/>
        </w:rPr>
        <w:t>2.5</w:t>
      </w:r>
    </w:p>
    <w:p w:rsidR="00126637" w:rsidRDefault="00661352">
      <w:pPr>
        <w:rPr>
          <w:color w:val="000000" w:themeColor="text1"/>
          <w:lang w:val="es-419"/>
        </w:rPr>
      </w:pPr>
      <w:r>
        <w:rPr>
          <w:color w:val="000000" w:themeColor="text1"/>
          <w:lang w:val="es-419"/>
        </w:rPr>
        <w:t xml:space="preserve">No terminé de ver bien </w:t>
      </w:r>
      <w:r w:rsidRPr="00661352">
        <w:rPr>
          <w:color w:val="ED7D31" w:themeColor="accent2"/>
          <w:lang w:val="es-419"/>
        </w:rPr>
        <w:t>observer</w:t>
      </w:r>
      <w:r>
        <w:rPr>
          <w:color w:val="000000" w:themeColor="text1"/>
          <w:lang w:val="es-419"/>
        </w:rPr>
        <w:t xml:space="preserve"> (ejemplos de implementación, </w:t>
      </w:r>
      <w:r w:rsidR="00FB6EF2">
        <w:rPr>
          <w:color w:val="000000" w:themeColor="text1"/>
          <w:lang w:val="es-419"/>
        </w:rPr>
        <w:t>etc.</w:t>
      </w:r>
      <w:r>
        <w:rPr>
          <w:color w:val="000000" w:themeColor="text1"/>
          <w:lang w:val="es-419"/>
        </w:rPr>
        <w:t>) pero se lo básico y me imagino que acá nos están pidiendo implementar uno.</w:t>
      </w:r>
    </w:p>
    <w:p w:rsidR="00661352" w:rsidRDefault="00661352">
      <w:pPr>
        <w:rPr>
          <w:color w:val="000000" w:themeColor="text1"/>
          <w:lang w:val="es-419"/>
        </w:rPr>
      </w:pPr>
    </w:p>
    <w:p w:rsidR="00661352" w:rsidRDefault="00661352">
      <w:pPr>
        <w:rPr>
          <w:color w:val="000000" w:themeColor="text1"/>
          <w:lang w:val="es-419"/>
        </w:rPr>
      </w:pPr>
      <w:r>
        <w:rPr>
          <w:color w:val="000000" w:themeColor="text1"/>
          <w:lang w:val="es-419"/>
        </w:rPr>
        <w:t>2.6</w:t>
      </w:r>
    </w:p>
    <w:p w:rsidR="000A3EE4" w:rsidRDefault="00615B46">
      <w:pPr>
        <w:rPr>
          <w:color w:val="000000" w:themeColor="text1"/>
          <w:lang w:val="es-419"/>
        </w:rPr>
      </w:pPr>
      <w:r>
        <w:rPr>
          <w:color w:val="000000" w:themeColor="text1"/>
          <w:lang w:val="es-419"/>
        </w:rPr>
        <w:t xml:space="preserve">Este sinceramente no se cómo hacerlo de manera dinámica (sin hacer prácticamente una tabla de verdad haciendo un método por cada caso posible). Si es con el patrón visitor, es algo que todavía no pude terminar de ver. </w:t>
      </w:r>
    </w:p>
    <w:p w:rsidR="00FB6EF2" w:rsidRDefault="00FB6EF2">
      <w:pPr>
        <w:rPr>
          <w:color w:val="000000" w:themeColor="text1"/>
          <w:lang w:val="es-419"/>
        </w:rPr>
      </w:pPr>
    </w:p>
    <w:p w:rsidR="000A3EE4" w:rsidRDefault="000A3EE4">
      <w:pPr>
        <w:rPr>
          <w:color w:val="000000" w:themeColor="text1"/>
          <w:lang w:val="es-419"/>
        </w:rPr>
      </w:pPr>
      <w:r>
        <w:rPr>
          <w:color w:val="000000" w:themeColor="text1"/>
          <w:lang w:val="es-419"/>
        </w:rPr>
        <w:t>2.8</w:t>
      </w:r>
    </w:p>
    <w:p w:rsidR="000A3EE4" w:rsidRDefault="000A3EE4">
      <w:pPr>
        <w:rPr>
          <w:color w:val="000000" w:themeColor="text1"/>
          <w:lang w:val="es-419"/>
        </w:rPr>
      </w:pPr>
      <w:r>
        <w:rPr>
          <w:color w:val="000000" w:themeColor="text1"/>
          <w:lang w:val="es-419"/>
        </w:rPr>
        <w:t>Literalmente nos piden usar Visitor.</w:t>
      </w:r>
    </w:p>
    <w:p w:rsidR="00127B7C" w:rsidRDefault="00127B7C">
      <w:pPr>
        <w:rPr>
          <w:color w:val="000000" w:themeColor="text1"/>
          <w:lang w:val="es-419"/>
        </w:rPr>
      </w:pPr>
    </w:p>
    <w:p w:rsidR="00127B7C" w:rsidRPr="00BB7A52" w:rsidRDefault="00127B7C">
      <w:pPr>
        <w:rPr>
          <w:color w:val="000000" w:themeColor="text1"/>
          <w:lang w:val="es-419"/>
        </w:rPr>
      </w:pPr>
      <w:r>
        <w:rPr>
          <w:color w:val="000000" w:themeColor="text1"/>
          <w:lang w:val="es-419"/>
        </w:rPr>
        <w:t>PD: si de casualidad lees esto el 17/6 a la mañana, seguramente hoy a la tarde ya tenga terminada mi versión del UML, la idea era tenerla para hoy a la noche, pero entre que se me fue la luz y un par de cosas se me complicó. Así que nada, probablemente al final no vaya a BDD así adelantamos con esto y después me pongo a repasar por mi cuenta.</w:t>
      </w:r>
    </w:p>
    <w:sectPr w:rsidR="00127B7C" w:rsidRPr="00BB7A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52"/>
    <w:rsid w:val="000A3EE4"/>
    <w:rsid w:val="00126637"/>
    <w:rsid w:val="00127B7C"/>
    <w:rsid w:val="00137BF9"/>
    <w:rsid w:val="003A7105"/>
    <w:rsid w:val="004308EC"/>
    <w:rsid w:val="00497500"/>
    <w:rsid w:val="00615B46"/>
    <w:rsid w:val="00661352"/>
    <w:rsid w:val="006E5251"/>
    <w:rsid w:val="0075452F"/>
    <w:rsid w:val="009400C4"/>
    <w:rsid w:val="009807CA"/>
    <w:rsid w:val="00BB7A52"/>
    <w:rsid w:val="00C56C36"/>
    <w:rsid w:val="00FB6E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EB670"/>
  <w15:chartTrackingRefBased/>
  <w15:docId w15:val="{7CF4DF5C-1717-44B9-BD19-333DE31A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2</Pages>
  <Words>557</Words>
  <Characters>3068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Ferrero</dc:creator>
  <cp:keywords/>
  <dc:description/>
  <cp:lastModifiedBy>Cristian Ferrero</cp:lastModifiedBy>
  <cp:revision>5</cp:revision>
  <dcterms:created xsi:type="dcterms:W3CDTF">2026-06-15T00:40:00Z</dcterms:created>
  <dcterms:modified xsi:type="dcterms:W3CDTF">2026-06-17T05:27:00Z</dcterms:modified>
</cp:coreProperties>
</file>