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97E7" w14:textId="30A5CC9F" w:rsidR="00A36794" w:rsidRDefault="00A353F7" w:rsidP="00A353F7">
      <w:pPr>
        <w:jc w:val="both"/>
      </w:pPr>
      <w:r>
        <w:t>A Importância das Entregas para as Instituições Financeiras</w:t>
      </w:r>
    </w:p>
    <w:p w14:paraId="63A7CB2C" w14:textId="372A47E7" w:rsidR="00A353F7" w:rsidRDefault="00A353F7" w:rsidP="00A353F7">
      <w:pPr>
        <w:jc w:val="both"/>
      </w:pPr>
    </w:p>
    <w:p w14:paraId="6C15387D" w14:textId="4FEC6C1D" w:rsidR="00A353F7" w:rsidRDefault="009C2E58" w:rsidP="00A353F7">
      <w:pPr>
        <w:jc w:val="both"/>
      </w:pPr>
      <w:r w:rsidRPr="009C2E58">
        <w:t>&amp;</w:t>
      </w:r>
      <w:proofErr w:type="spellStart"/>
      <w:proofErr w:type="gramStart"/>
      <w:r w:rsidRPr="009C2E58">
        <w:t>emsp;</w:t>
      </w:r>
      <w:r w:rsidR="00A353F7">
        <w:t>No</w:t>
      </w:r>
      <w:proofErr w:type="spellEnd"/>
      <w:proofErr w:type="gramEnd"/>
      <w:r w:rsidR="00A353F7">
        <w:t xml:space="preserve"> contexto atual, o foco das instituições financeiras tem</w:t>
      </w:r>
      <w:r w:rsidR="00557109">
        <w:t xml:space="preserve"> que</w:t>
      </w:r>
      <w:r w:rsidR="00A353F7">
        <w:t xml:space="preserve"> se desvincula</w:t>
      </w:r>
      <w:r w:rsidR="00557109">
        <w:t>r</w:t>
      </w:r>
      <w:r w:rsidR="00A353F7">
        <w:t xml:space="preserve"> de como oferecem para como elas entregam seus produtos. Em meio a nova competição que as tecnologias têm promovido, para se manterem relevantes</w:t>
      </w:r>
      <w:r w:rsidR="00C24B4A">
        <w:t>,</w:t>
      </w:r>
      <w:r w:rsidR="00D36854">
        <w:t xml:space="preserve"> as instituições</w:t>
      </w:r>
      <w:r w:rsidR="00A353F7">
        <w:t xml:space="preserve"> deverão buscar tornar a entrega de seus produtos mais rápida e menos burocrática</w:t>
      </w:r>
      <w:r w:rsidR="00C24B4A">
        <w:t>.</w:t>
      </w:r>
      <w:r w:rsidR="00C33F27">
        <w:t>&lt;br&gt;</w:t>
      </w:r>
    </w:p>
    <w:p w14:paraId="72C33B23" w14:textId="60B56CEE" w:rsidR="00C24B4A" w:rsidRDefault="009C2E58" w:rsidP="00A353F7">
      <w:pPr>
        <w:jc w:val="both"/>
      </w:pPr>
      <w:r w:rsidRPr="009C2E58">
        <w:t>&amp;</w:t>
      </w:r>
      <w:proofErr w:type="spellStart"/>
      <w:proofErr w:type="gramStart"/>
      <w:r w:rsidRPr="009C2E58">
        <w:t>emsp;</w:t>
      </w:r>
      <w:r w:rsidR="00C24B4A">
        <w:t>As</w:t>
      </w:r>
      <w:proofErr w:type="spellEnd"/>
      <w:proofErr w:type="gramEnd"/>
      <w:r w:rsidR="00C24B4A">
        <w:t xml:space="preserve"> pessoas economicamente ativas ao longo dos últimos anos t</w:t>
      </w:r>
      <w:r w:rsidR="000D7066">
        <w:t>ê</w:t>
      </w:r>
      <w:r w:rsidR="00C24B4A">
        <w:t>m adquirido maior conhecimento sobre os produtos financeiros disponíveis no mercado. Com muitas informações disponíveis em diversos meios digitais</w:t>
      </w:r>
      <w:r w:rsidR="00557109">
        <w:t xml:space="preserve"> na palma de suas mãos</w:t>
      </w:r>
      <w:r w:rsidR="00C24B4A">
        <w:t xml:space="preserve">, o consumidor atual consegue definir melhor quais produtos são interessantes para ele com suas vantagens e desvantagens. Isso reduz a relevância dos esforços das instituições </w:t>
      </w:r>
      <w:r w:rsidR="00557109">
        <w:t>para ofertarem seus produtos e aumenta a exigência de estarem preparadas para atender demandas</w:t>
      </w:r>
      <w:r w:rsidR="00FD6944">
        <w:t xml:space="preserve"> cada vez</w:t>
      </w:r>
      <w:r w:rsidR="00557109">
        <w:t xml:space="preserve"> mais diversas e criteriosas de seus clientes.</w:t>
      </w:r>
      <w:r w:rsidR="00C33F27" w:rsidRPr="00C33F27">
        <w:t xml:space="preserve"> </w:t>
      </w:r>
      <w:r w:rsidR="00C33F27">
        <w:t>&lt;br&gt;</w:t>
      </w:r>
    </w:p>
    <w:p w14:paraId="45FCF995" w14:textId="2B20CF36" w:rsidR="002818B3" w:rsidRDefault="009C2E58" w:rsidP="00A353F7">
      <w:pPr>
        <w:jc w:val="both"/>
      </w:pPr>
      <w:r w:rsidRPr="009C2E58">
        <w:t>&amp;</w:t>
      </w:r>
      <w:proofErr w:type="spellStart"/>
      <w:proofErr w:type="gramStart"/>
      <w:r w:rsidRPr="009C2E58">
        <w:t>emsp;</w:t>
      </w:r>
      <w:r w:rsidR="002818B3">
        <w:t>Nesse</w:t>
      </w:r>
      <w:proofErr w:type="spellEnd"/>
      <w:proofErr w:type="gramEnd"/>
      <w:r w:rsidR="002818B3">
        <w:t xml:space="preserve"> ponto, entra a questão da velocidade. Os clientes atuais esperam que os bancos e demais instituições do mercado financeiro tenham disponíveis todos os produtos que eles buscam e consigam entregá-los praticamente em tempo real – com o apertar de um botão. Isso exige que as instituições deem um foco maior às suas operações e processos, os automatizando, os tornando mais simples, intuitivos e rápidos.</w:t>
      </w:r>
      <w:r w:rsidR="00C33F27" w:rsidRPr="00C33F27">
        <w:t xml:space="preserve"> </w:t>
      </w:r>
      <w:r w:rsidR="00C33F27">
        <w:t>&lt;br&gt;</w:t>
      </w:r>
    </w:p>
    <w:p w14:paraId="5D2A7686" w14:textId="24BA21E9" w:rsidR="002818B3" w:rsidRDefault="009C2E58" w:rsidP="00A353F7">
      <w:pPr>
        <w:jc w:val="both"/>
      </w:pPr>
      <w:r w:rsidRPr="009C2E58">
        <w:t>&amp;</w:t>
      </w:r>
      <w:proofErr w:type="spellStart"/>
      <w:proofErr w:type="gramStart"/>
      <w:r w:rsidRPr="009C2E58">
        <w:t>emsp;</w:t>
      </w:r>
      <w:r w:rsidR="002818B3">
        <w:t>Aí</w:t>
      </w:r>
      <w:proofErr w:type="spellEnd"/>
      <w:proofErr w:type="gramEnd"/>
      <w:r w:rsidR="002818B3">
        <w:t xml:space="preserve"> que esbarramos com a burocracia – a pedra que puxa para bai</w:t>
      </w:r>
      <w:r w:rsidR="00533C2E">
        <w:t>xo e torna mais moroso qualquer processo. Para vencer essa vilã as empresas terão</w:t>
      </w:r>
      <w:r w:rsidR="00513461">
        <w:t xml:space="preserve"> que</w:t>
      </w:r>
      <w:r w:rsidR="00533C2E">
        <w:t xml:space="preserve"> revisar de forma profunda cada ponto de seus processos, eliminando as etapas que forem desnecessárias e automatizando as que forem essenciais</w:t>
      </w:r>
      <w:r w:rsidR="00D16BAF">
        <w:t xml:space="preserve"> de acordo com as regulações vigentes</w:t>
      </w:r>
      <w:r w:rsidR="00533C2E">
        <w:t>.</w:t>
      </w:r>
      <w:r w:rsidR="00C33F27" w:rsidRPr="00C33F27">
        <w:t xml:space="preserve"> </w:t>
      </w:r>
      <w:r w:rsidR="00C33F27">
        <w:t>&lt;br&gt;</w:t>
      </w:r>
    </w:p>
    <w:p w14:paraId="521C7F62" w14:textId="13B3B293" w:rsidR="001A5A27" w:rsidRDefault="009C2E58" w:rsidP="00A353F7">
      <w:pPr>
        <w:jc w:val="both"/>
      </w:pPr>
      <w:r w:rsidRPr="009C2E58">
        <w:t>&amp;</w:t>
      </w:r>
      <w:proofErr w:type="spellStart"/>
      <w:proofErr w:type="gramStart"/>
      <w:r w:rsidRPr="009C2E58">
        <w:t>emsp;</w:t>
      </w:r>
      <w:r w:rsidR="001A5A27">
        <w:t>No</w:t>
      </w:r>
      <w:proofErr w:type="spellEnd"/>
      <w:proofErr w:type="gramEnd"/>
      <w:r w:rsidR="001A5A27">
        <w:t xml:space="preserve"> entanto, hoje a maioria das instituições financeiras que atendem o público em geral focam em dar uma espécie de consultoria a seus usuários, direcionando seus esforços e investimentos para valorizar essa parte. Isso se torna cada vez mais desnecessário e todos os seus recursos deveriam ser direcionados para o aprimoramento de seus processos.</w:t>
      </w:r>
      <w:r w:rsidR="00C33F27" w:rsidRPr="00C33F27">
        <w:t xml:space="preserve"> </w:t>
      </w:r>
      <w:r w:rsidR="00C33F27">
        <w:t>&lt;br&gt;</w:t>
      </w:r>
    </w:p>
    <w:p w14:paraId="368AC315" w14:textId="6FD67D74" w:rsidR="001A5A27" w:rsidRDefault="009C2E58" w:rsidP="00A353F7">
      <w:pPr>
        <w:jc w:val="both"/>
      </w:pPr>
      <w:r w:rsidRPr="009C2E58">
        <w:t>&amp;</w:t>
      </w:r>
      <w:proofErr w:type="spellStart"/>
      <w:proofErr w:type="gramStart"/>
      <w:r w:rsidRPr="009C2E58">
        <w:t>emsp;</w:t>
      </w:r>
      <w:r w:rsidR="001A5A27">
        <w:t>Portanto</w:t>
      </w:r>
      <w:proofErr w:type="spellEnd"/>
      <w:proofErr w:type="gramEnd"/>
      <w:r w:rsidR="001A5A27">
        <w:t xml:space="preserve">, para garantir suas existências no futuro, todas as instituições financeiras precisam focar em aprimorar os seus processos e direcionar seus relacionamentos para meios digitais, onde os clientes acessem seus produtos </w:t>
      </w:r>
      <w:r w:rsidR="00A41011">
        <w:t>e obtenham seus benefícios cada vez mais rápido</w:t>
      </w:r>
      <w:r w:rsidR="00D16BAF">
        <w:t xml:space="preserve"> e</w:t>
      </w:r>
      <w:r w:rsidR="00A41011">
        <w:t xml:space="preserve"> com menos burocracia</w:t>
      </w:r>
      <w:r w:rsidR="00A45507">
        <w:t>, tornando suas entregas cada vez mais eficazes e satisfatórias</w:t>
      </w:r>
      <w:r w:rsidR="00A41011">
        <w:t>. Por isso, a direção a ser tomada é a de cada vez menos agências bancárias e cada vez mais aplicativos!</w:t>
      </w:r>
      <w:r w:rsidR="00C33F27" w:rsidRPr="00C33F27">
        <w:t xml:space="preserve"> </w:t>
      </w:r>
      <w:r w:rsidR="00C33F27">
        <w:t>&lt;br&gt;</w:t>
      </w:r>
    </w:p>
    <w:sectPr w:rsidR="001A5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F7"/>
    <w:rsid w:val="000D7066"/>
    <w:rsid w:val="001A5A27"/>
    <w:rsid w:val="002818B3"/>
    <w:rsid w:val="00513461"/>
    <w:rsid w:val="00533C2E"/>
    <w:rsid w:val="00557109"/>
    <w:rsid w:val="009B2FCB"/>
    <w:rsid w:val="009C2E58"/>
    <w:rsid w:val="00A353F7"/>
    <w:rsid w:val="00A36794"/>
    <w:rsid w:val="00A41011"/>
    <w:rsid w:val="00A45507"/>
    <w:rsid w:val="00C24B4A"/>
    <w:rsid w:val="00C33F27"/>
    <w:rsid w:val="00D16BAF"/>
    <w:rsid w:val="00D36854"/>
    <w:rsid w:val="00D535C6"/>
    <w:rsid w:val="00FD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A8F9"/>
  <w15:chartTrackingRefBased/>
  <w15:docId w15:val="{D723F301-AD60-4541-B60F-616E03A2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398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Rigueti Brandão</dc:creator>
  <cp:keywords/>
  <dc:description/>
  <cp:lastModifiedBy>Bruno Rigueti Brandão</cp:lastModifiedBy>
  <cp:revision>13</cp:revision>
  <dcterms:created xsi:type="dcterms:W3CDTF">2022-06-21T14:50:00Z</dcterms:created>
  <dcterms:modified xsi:type="dcterms:W3CDTF">2022-06-21T16:34:00Z</dcterms:modified>
</cp:coreProperties>
</file>