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EDED" w14:textId="77777777" w:rsidR="00C359EC" w:rsidRDefault="00C359EC" w:rsidP="00C359EC"/>
    <w:p w14:paraId="4F6FBEAF" w14:textId="50D1C12C" w:rsidR="00C359EC" w:rsidRDefault="00C143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EC92DF" wp14:editId="4AA1D9B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137410" cy="772160"/>
                <wp:effectExtent l="0" t="0" r="0" b="889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4573" w14:textId="213F2AB5" w:rsidR="00C143CF" w:rsidRPr="00C143CF" w:rsidRDefault="00C143CF" w:rsidP="00C143C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43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Bruno Rigueti Brandão</w:t>
                            </w:r>
                          </w:p>
                          <w:p w14:paraId="0F5617B5" w14:textId="7756F950" w:rsidR="00C143CF" w:rsidRPr="00C143CF" w:rsidRDefault="00C143CF" w:rsidP="00C143C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43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C92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68.3pt;height:60.8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" stroked="f">
                <v:textbox style="mso-fit-shape-to-text:t">
                  <w:txbxContent>
                    <w:p w14:paraId="5AE24573" w14:textId="213F2AB5" w:rsidR="00C143CF" w:rsidRPr="00C143CF" w:rsidRDefault="00C143CF" w:rsidP="00C143C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143CF">
                        <w:rPr>
                          <w:b/>
                          <w:bCs/>
                          <w:sz w:val="28"/>
                          <w:szCs w:val="28"/>
                        </w:rPr>
                        <w:t>Bruno Rigueti Brandão</w:t>
                      </w:r>
                    </w:p>
                    <w:p w14:paraId="0F5617B5" w14:textId="7756F950" w:rsidR="00C143CF" w:rsidRPr="00C143CF" w:rsidRDefault="00C143CF" w:rsidP="00C143C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143CF">
                        <w:rPr>
                          <w:b/>
                          <w:bCs/>
                          <w:sz w:val="28"/>
                          <w:szCs w:val="28"/>
                        </w:rPr>
                        <w:t>06/2022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EC">
        <w:rPr>
          <w:noProof/>
        </w:rPr>
        <w:drawing>
          <wp:anchor distT="0" distB="0" distL="114300" distR="114300" simplePos="0" relativeHeight="251660288" behindDoc="1" locked="0" layoutInCell="1" allowOverlap="1" wp14:anchorId="2D9069F5" wp14:editId="183DBA91">
            <wp:simplePos x="1076325" y="3457575"/>
            <wp:positionH relativeFrom="margin">
              <wp:align>center</wp:align>
            </wp:positionH>
            <wp:positionV relativeFrom="margin">
              <wp:align>center</wp:align>
            </wp:positionV>
            <wp:extent cx="1447800" cy="1450184"/>
            <wp:effectExtent l="0" t="0" r="0" b="0"/>
            <wp:wrapNone/>
            <wp:docPr id="1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E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2B08FF" wp14:editId="7504DA9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95656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C979" w14:textId="64A1DF1D" w:rsidR="00C359EC" w:rsidRPr="00C359EC" w:rsidRDefault="00C359EC" w:rsidP="00C359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59EC">
                              <w:rPr>
                                <w:sz w:val="48"/>
                                <w:szCs w:val="48"/>
                              </w:rPr>
                              <w:t>Relatório de Análise de Dados</w:t>
                            </w:r>
                          </w:p>
                          <w:p w14:paraId="7E0F0630" w14:textId="77777777" w:rsidR="00C359EC" w:rsidRPr="00C359EC" w:rsidRDefault="00C359EC" w:rsidP="00C359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B349152" w14:textId="50B1DFD0" w:rsidR="00C359EC" w:rsidRPr="00C359EC" w:rsidRDefault="00C359EC" w:rsidP="00C143C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59EC">
                              <w:rPr>
                                <w:sz w:val="48"/>
                                <w:szCs w:val="48"/>
                              </w:rPr>
                              <w:t>The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B08FF" id="_x0000_s1027" type="#_x0000_t202" style="position:absolute;margin-left:0;margin-top:0;width:232.8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" stroked="f">
                <v:textbox style="mso-fit-shape-to-text:t">
                  <w:txbxContent>
                    <w:p w14:paraId="4905C979" w14:textId="64A1DF1D" w:rsidR="00C359EC" w:rsidRPr="00C359EC" w:rsidRDefault="00C359EC" w:rsidP="00C359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59EC">
                        <w:rPr>
                          <w:sz w:val="48"/>
                          <w:szCs w:val="48"/>
                        </w:rPr>
                        <w:t>Relatório de Análise de Dados</w:t>
                      </w:r>
                    </w:p>
                    <w:p w14:paraId="7E0F0630" w14:textId="77777777" w:rsidR="00C359EC" w:rsidRPr="00C359EC" w:rsidRDefault="00C359EC" w:rsidP="00C359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7B349152" w14:textId="50B1DFD0" w:rsidR="00C359EC" w:rsidRPr="00C359EC" w:rsidRDefault="00C359EC" w:rsidP="00C143C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59EC">
                        <w:rPr>
                          <w:sz w:val="48"/>
                          <w:szCs w:val="48"/>
                        </w:rPr>
                        <w:t>The News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359EC">
        <w:br w:type="page"/>
      </w:r>
    </w:p>
    <w:p w14:paraId="5B91C0FE" w14:textId="7150358E" w:rsidR="00C359EC" w:rsidRPr="00C143CF" w:rsidRDefault="00C143CF" w:rsidP="00C359EC">
      <w:pPr>
        <w:jc w:val="both"/>
        <w:rPr>
          <w:b/>
          <w:bCs/>
        </w:rPr>
      </w:pPr>
      <w:r w:rsidRPr="00C143CF">
        <w:rPr>
          <w:b/>
          <w:bCs/>
        </w:rPr>
        <w:lastRenderedPageBreak/>
        <w:t>INTRODUÇÃO</w:t>
      </w:r>
    </w:p>
    <w:p w14:paraId="3F1F506F" w14:textId="2F5D8BB7" w:rsidR="00C359EC" w:rsidRDefault="00C359EC" w:rsidP="00C359EC">
      <w:pPr>
        <w:jc w:val="both"/>
      </w:pPr>
    </w:p>
    <w:p w14:paraId="32C5B9B5" w14:textId="4368F166" w:rsidR="00C359EC" w:rsidRDefault="00C359EC" w:rsidP="00C359EC">
      <w:pPr>
        <w:jc w:val="both"/>
      </w:pPr>
      <w:r>
        <w:tab/>
        <w:t xml:space="preserve">O presente relatório tem o objetivo de fornecer </w:t>
      </w:r>
      <w:r w:rsidR="0027032B">
        <w:t>uma análise sobre os principais aspectos observados na análise dos dados fornecidos no que tange os Canais de Aquisição de Novos Leitores e nos comportamentos observados nos leitores relativos ao Consumo das Newsletters.</w:t>
      </w:r>
    </w:p>
    <w:p w14:paraId="2C01B2F8" w14:textId="583B908F" w:rsidR="0027032B" w:rsidRDefault="0027032B" w:rsidP="00C359EC">
      <w:pPr>
        <w:jc w:val="both"/>
      </w:pPr>
    </w:p>
    <w:p w14:paraId="0025AE32" w14:textId="1A1E250B" w:rsidR="0027032B" w:rsidRPr="00C143CF" w:rsidRDefault="00C143CF" w:rsidP="00C359EC">
      <w:pPr>
        <w:jc w:val="both"/>
        <w:rPr>
          <w:b/>
          <w:bCs/>
        </w:rPr>
      </w:pPr>
      <w:r w:rsidRPr="00C143CF">
        <w:rPr>
          <w:b/>
          <w:bCs/>
        </w:rPr>
        <w:t>METODOLOGIA</w:t>
      </w:r>
    </w:p>
    <w:p w14:paraId="1F5946F9" w14:textId="3F04842E" w:rsidR="0027032B" w:rsidRDefault="0027032B" w:rsidP="00C359EC">
      <w:pPr>
        <w:jc w:val="both"/>
      </w:pPr>
    </w:p>
    <w:p w14:paraId="2B4FA002" w14:textId="2CD00DED" w:rsidR="0027032B" w:rsidRDefault="0027032B" w:rsidP="00C359EC">
      <w:pPr>
        <w:jc w:val="both"/>
      </w:pPr>
      <w:r>
        <w:tab/>
        <w:t xml:space="preserve">Foi feita </w:t>
      </w:r>
      <w:r w:rsidR="00514E4C">
        <w:t>uma análise exploratória dos dados visualizando o arquivo disponibilizado com funcionalidades da ferramenta Visual Studio Code.</w:t>
      </w:r>
    </w:p>
    <w:p w14:paraId="44B318BC" w14:textId="7186E9B9" w:rsidR="00514E4C" w:rsidRDefault="00514E4C" w:rsidP="00C359EC">
      <w:pPr>
        <w:jc w:val="both"/>
      </w:pPr>
      <w:r>
        <w:tab/>
        <w:t>Após visualização e compreensão do teor dos dados, realizei a extração, limpeza e validação dos dados utilizando a Linguagem Python, gerando assim um arquivo com os dados íntegros para transformação e análise.</w:t>
      </w:r>
    </w:p>
    <w:p w14:paraId="5FC13FD6" w14:textId="4E311E9B" w:rsidR="00514E4C" w:rsidRDefault="00514E4C" w:rsidP="00C359EC">
      <w:pPr>
        <w:jc w:val="both"/>
      </w:pPr>
      <w:r>
        <w:tab/>
        <w:t>Com os dados íntegros, carreguei os mesmos na ferramenta de análise de Dados Microsoft Power BI</w:t>
      </w:r>
      <w:r w:rsidR="00EC581A">
        <w:t>, fiz algumas transformações nos dados gerando agregações por nível de consumo, mês/ano e por semestre</w:t>
      </w:r>
      <w:r w:rsidR="001F607E">
        <w:t xml:space="preserve"> e gerei as visualizações que viabilizaram as análises.</w:t>
      </w:r>
    </w:p>
    <w:p w14:paraId="2ECF9082" w14:textId="15EA8FE8" w:rsidR="00EC581A" w:rsidRDefault="00EC581A" w:rsidP="00C359EC">
      <w:pPr>
        <w:jc w:val="both"/>
      </w:pPr>
    </w:p>
    <w:p w14:paraId="629F61B0" w14:textId="1E0B54FC" w:rsidR="00EC581A" w:rsidRPr="00C143CF" w:rsidRDefault="00C143CF" w:rsidP="00C359EC">
      <w:pPr>
        <w:jc w:val="both"/>
        <w:rPr>
          <w:b/>
          <w:bCs/>
        </w:rPr>
      </w:pPr>
      <w:r w:rsidRPr="00C143CF">
        <w:rPr>
          <w:b/>
          <w:bCs/>
        </w:rPr>
        <w:t>ANÁLISE DOS DADOS</w:t>
      </w:r>
    </w:p>
    <w:p w14:paraId="507FB522" w14:textId="47C9BF23" w:rsidR="00EC581A" w:rsidRPr="00C143CF" w:rsidRDefault="00EC581A" w:rsidP="00C359EC">
      <w:pPr>
        <w:jc w:val="both"/>
        <w:rPr>
          <w:b/>
          <w:bCs/>
        </w:rPr>
      </w:pPr>
      <w:r w:rsidRPr="00C143CF">
        <w:rPr>
          <w:b/>
          <w:bCs/>
        </w:rPr>
        <w:t>Para a análise dos dados foram definidas as seguintes métricas:</w:t>
      </w:r>
    </w:p>
    <w:p w14:paraId="2E8634D2" w14:textId="7157D083" w:rsidR="00EC581A" w:rsidRDefault="00EC581A" w:rsidP="00E96422">
      <w:pPr>
        <w:pStyle w:val="PargrafodaLista"/>
        <w:numPr>
          <w:ilvl w:val="0"/>
          <w:numId w:val="1"/>
        </w:numPr>
        <w:jc w:val="both"/>
      </w:pPr>
      <w:r w:rsidRPr="00C143CF">
        <w:rPr>
          <w:b/>
          <w:bCs/>
          <w:i/>
          <w:iCs/>
        </w:rPr>
        <w:t>Nível de Consumo</w:t>
      </w:r>
      <w:r>
        <w:t xml:space="preserve">: Interpretando a coluna Open Rate do dataset fornecido como o percentual de abertura das Newsletters recebidas pelos usuários, agrupei os valores em </w:t>
      </w:r>
      <w:r w:rsidR="00E96422">
        <w:t>3 níveis de consumo:</w:t>
      </w:r>
    </w:p>
    <w:p w14:paraId="50E71BEA" w14:textId="1DF5CD66" w:rsidR="00E96422" w:rsidRDefault="00E96422" w:rsidP="00E96422">
      <w:pPr>
        <w:pStyle w:val="PargrafodaLista"/>
        <w:numPr>
          <w:ilvl w:val="1"/>
          <w:numId w:val="1"/>
        </w:numPr>
        <w:jc w:val="both"/>
      </w:pPr>
      <w:r>
        <w:t>Baixo – Open Rate</w:t>
      </w:r>
      <w:r w:rsidR="00A761CB">
        <w:t xml:space="preserve"> </w:t>
      </w:r>
      <w:r>
        <w:t>&lt; 0,5;</w:t>
      </w:r>
    </w:p>
    <w:p w14:paraId="1D989118" w14:textId="693F0D59" w:rsidR="00E96422" w:rsidRDefault="00E96422" w:rsidP="00E96422">
      <w:pPr>
        <w:pStyle w:val="PargrafodaLista"/>
        <w:numPr>
          <w:ilvl w:val="1"/>
          <w:numId w:val="1"/>
        </w:numPr>
        <w:jc w:val="both"/>
      </w:pPr>
      <w:r>
        <w:t>Médio – Open Rate &gt; 0,5 e &lt; 0,75;</w:t>
      </w:r>
    </w:p>
    <w:p w14:paraId="340E3B24" w14:textId="3A215F87" w:rsidR="00E96422" w:rsidRDefault="00E96422" w:rsidP="00E96422">
      <w:pPr>
        <w:pStyle w:val="PargrafodaLista"/>
        <w:numPr>
          <w:ilvl w:val="1"/>
          <w:numId w:val="1"/>
        </w:numPr>
        <w:jc w:val="both"/>
      </w:pPr>
      <w:r>
        <w:t>Alto – Open Rate &gt; 0,75.</w:t>
      </w:r>
    </w:p>
    <w:p w14:paraId="13657ED3" w14:textId="5867695F" w:rsidR="00E96422" w:rsidRDefault="00E96422" w:rsidP="00E96422">
      <w:pPr>
        <w:pStyle w:val="PargrafodaLista"/>
        <w:numPr>
          <w:ilvl w:val="0"/>
          <w:numId w:val="1"/>
        </w:numPr>
        <w:jc w:val="both"/>
      </w:pPr>
      <w:r w:rsidRPr="00C143CF">
        <w:rPr>
          <w:b/>
          <w:bCs/>
          <w:i/>
          <w:iCs/>
        </w:rPr>
        <w:t>Meses</w:t>
      </w:r>
      <w:r>
        <w:t xml:space="preserve">: </w:t>
      </w:r>
      <w:r w:rsidR="006E3CA0">
        <w:t xml:space="preserve">Interpretando a coluna </w:t>
      </w:r>
      <w:r w:rsidR="006E3CA0">
        <w:t>Last Opened</w:t>
      </w:r>
      <w:r w:rsidR="006E3CA0">
        <w:t xml:space="preserve"> como a data em que </w:t>
      </w:r>
      <w:r w:rsidR="00542294">
        <w:t>o</w:t>
      </w:r>
      <w:r w:rsidR="006E3CA0">
        <w:t xml:space="preserve"> Newsletter foi consumid</w:t>
      </w:r>
      <w:r w:rsidR="00542294">
        <w:t>o</w:t>
      </w:r>
      <w:r w:rsidR="006E3CA0">
        <w:t xml:space="preserve"> pelo usuário pela última vez</w:t>
      </w:r>
      <w:r w:rsidR="00812C94">
        <w:t xml:space="preserve"> e Entry </w:t>
      </w:r>
      <w:r w:rsidR="00EA1071">
        <w:t>Date como a data em que o usuário se cadastrou na plataforma</w:t>
      </w:r>
      <w:r w:rsidR="006E3CA0">
        <w:t>, f</w:t>
      </w:r>
      <w:r>
        <w:t>oi criada uma coluna onde foram extraíd</w:t>
      </w:r>
      <w:r w:rsidR="006E3CA0">
        <w:t>os</w:t>
      </w:r>
      <w:r>
        <w:t xml:space="preserve"> </w:t>
      </w:r>
      <w:r w:rsidR="006E3CA0">
        <w:t>os meses e os anos, gerando assim a sequência com os 12 últimos meses</w:t>
      </w:r>
      <w:r w:rsidR="00EA1071">
        <w:t xml:space="preserve"> de cada coluna de dados</w:t>
      </w:r>
      <w:r w:rsidR="006E3CA0">
        <w:t>. Foram ignorados na análise um conjunto irrelevante de dados anteriores a julho/2021</w:t>
      </w:r>
      <w:r w:rsidR="00EA1071">
        <w:t xml:space="preserve"> </w:t>
      </w:r>
      <w:r w:rsidR="00C0298B">
        <w:t>de ambas as colunas</w:t>
      </w:r>
      <w:r w:rsidR="006E3CA0">
        <w:t>.</w:t>
      </w:r>
    </w:p>
    <w:p w14:paraId="255326B4" w14:textId="3757ED4E" w:rsidR="00E96422" w:rsidRDefault="006E3CA0" w:rsidP="00C359EC">
      <w:pPr>
        <w:pStyle w:val="PargrafodaLista"/>
        <w:numPr>
          <w:ilvl w:val="0"/>
          <w:numId w:val="1"/>
        </w:numPr>
        <w:jc w:val="both"/>
      </w:pPr>
      <w:r w:rsidRPr="00C143CF">
        <w:rPr>
          <w:b/>
          <w:bCs/>
          <w:i/>
          <w:iCs/>
        </w:rPr>
        <w:t>Semestre</w:t>
      </w:r>
      <w:r>
        <w:t>: Os meses extraídos das datas da</w:t>
      </w:r>
      <w:r w:rsidR="00EA1071">
        <w:t>s</w:t>
      </w:r>
      <w:r>
        <w:t xml:space="preserve"> coluna</w:t>
      </w:r>
      <w:r w:rsidR="00EA1071">
        <w:t>s</w:t>
      </w:r>
      <w:r>
        <w:t xml:space="preserve"> </w:t>
      </w:r>
      <w:r>
        <w:t>Last Opened</w:t>
      </w:r>
      <w:r w:rsidR="00EA1071">
        <w:t xml:space="preserve"> e Entry Date</w:t>
      </w:r>
      <w:r>
        <w:t xml:space="preserve"> foram agrupados em 2 Semestres:</w:t>
      </w:r>
    </w:p>
    <w:p w14:paraId="278D610A" w14:textId="7619BCD4" w:rsidR="006E3CA0" w:rsidRDefault="006E3CA0" w:rsidP="006E3CA0">
      <w:pPr>
        <w:pStyle w:val="PargrafodaLista"/>
        <w:numPr>
          <w:ilvl w:val="1"/>
          <w:numId w:val="1"/>
        </w:numPr>
        <w:jc w:val="both"/>
      </w:pPr>
      <w:r>
        <w:t>Semestre 1</w:t>
      </w:r>
      <w:r w:rsidR="00027431">
        <w:t>: meses de julho a dezembro de 2021;</w:t>
      </w:r>
    </w:p>
    <w:p w14:paraId="546E0C92" w14:textId="2C5188C1" w:rsidR="00027431" w:rsidRDefault="00027431" w:rsidP="006E3CA0">
      <w:pPr>
        <w:pStyle w:val="PargrafodaLista"/>
        <w:numPr>
          <w:ilvl w:val="1"/>
          <w:numId w:val="1"/>
        </w:numPr>
        <w:jc w:val="both"/>
      </w:pPr>
      <w:r>
        <w:t>Semestre 2: meses de janeiro a junho de 2022.</w:t>
      </w:r>
    </w:p>
    <w:p w14:paraId="14A7CF0A" w14:textId="0C35FCDC" w:rsidR="00027431" w:rsidRDefault="00027431" w:rsidP="00027431">
      <w:pPr>
        <w:pStyle w:val="PargrafodaLista"/>
        <w:numPr>
          <w:ilvl w:val="0"/>
          <w:numId w:val="1"/>
        </w:numPr>
        <w:jc w:val="both"/>
      </w:pPr>
      <w:r w:rsidRPr="00C143CF">
        <w:rPr>
          <w:b/>
          <w:bCs/>
          <w:i/>
          <w:iCs/>
        </w:rPr>
        <w:t>Newsletter</w:t>
      </w:r>
      <w:r>
        <w:t>: Fator de extrema relevância, os dados foram relacionados com os produtos da empresa indicados no dataset em cada registro.</w:t>
      </w:r>
    </w:p>
    <w:p w14:paraId="0E3237B3" w14:textId="580E51D3" w:rsidR="004C00B6" w:rsidRDefault="004C00B6" w:rsidP="004C00B6">
      <w:pPr>
        <w:jc w:val="both"/>
      </w:pPr>
    </w:p>
    <w:p w14:paraId="3865E677" w14:textId="77777777" w:rsidR="004C00B6" w:rsidRDefault="004C00B6" w:rsidP="004C00B6">
      <w:pPr>
        <w:jc w:val="both"/>
      </w:pPr>
    </w:p>
    <w:p w14:paraId="6FE2B170" w14:textId="7D88A1FC" w:rsidR="00027431" w:rsidRPr="00C143CF" w:rsidRDefault="00027431" w:rsidP="00027431">
      <w:pPr>
        <w:jc w:val="both"/>
        <w:rPr>
          <w:b/>
          <w:bCs/>
        </w:rPr>
      </w:pPr>
      <w:r w:rsidRPr="00C143CF">
        <w:rPr>
          <w:b/>
          <w:bCs/>
        </w:rPr>
        <w:lastRenderedPageBreak/>
        <w:t>As Análise</w:t>
      </w:r>
      <w:r w:rsidR="00F7644C">
        <w:rPr>
          <w:b/>
          <w:bCs/>
        </w:rPr>
        <w:t>s</w:t>
      </w:r>
      <w:r w:rsidRPr="00C143CF">
        <w:rPr>
          <w:b/>
          <w:bCs/>
        </w:rPr>
        <w:t xml:space="preserve"> dos Dados foram agrupadas em duas Visões:</w:t>
      </w:r>
    </w:p>
    <w:p w14:paraId="2E70C025" w14:textId="34C45FE0" w:rsidR="00027431" w:rsidRDefault="00027431" w:rsidP="00027431">
      <w:pPr>
        <w:jc w:val="both"/>
      </w:pPr>
      <w:r w:rsidRPr="00C143CF">
        <w:rPr>
          <w:b/>
          <w:bCs/>
          <w:i/>
          <w:iCs/>
        </w:rPr>
        <w:t>Canais</w:t>
      </w:r>
      <w:r w:rsidRPr="00C143CF">
        <w:t>:</w:t>
      </w:r>
      <w:r>
        <w:t xml:space="preserve"> </w:t>
      </w:r>
      <w:r w:rsidR="00812C94">
        <w:t>F</w:t>
      </w:r>
      <w:r>
        <w:t xml:space="preserve">oi observada a efetividade dos canais de conversão dos </w:t>
      </w:r>
      <w:r w:rsidR="00812C94">
        <w:t>usuários sob as métricas do Nível de Consumo, Semestre e Newsletter, relacionando</w:t>
      </w:r>
      <w:r w:rsidR="004C00B6">
        <w:t xml:space="preserve"> às datas de cadastro (Entry Date).</w:t>
      </w:r>
    </w:p>
    <w:p w14:paraId="300FC3FC" w14:textId="6B65368A" w:rsidR="00812C94" w:rsidRDefault="00812C94" w:rsidP="00027431">
      <w:pPr>
        <w:jc w:val="both"/>
      </w:pPr>
      <w:r w:rsidRPr="00C143CF">
        <w:rPr>
          <w:b/>
          <w:bCs/>
          <w:i/>
          <w:iCs/>
        </w:rPr>
        <w:t>Newsletter</w:t>
      </w:r>
      <w:r>
        <w:t>: Foram obser</w:t>
      </w:r>
      <w:r w:rsidR="004C00B6">
        <w:t>vados os hábitos de consumo das Newsletters pelos usuários sob as métricas de Newsletter, Meses</w:t>
      </w:r>
      <w:r w:rsidR="00827357">
        <w:t xml:space="preserve"> e</w:t>
      </w:r>
      <w:r w:rsidR="004C00B6">
        <w:t xml:space="preserve"> Nível de Consumo</w:t>
      </w:r>
      <w:r w:rsidR="004731B5">
        <w:t xml:space="preserve">, relacionando </w:t>
      </w:r>
      <w:r w:rsidR="00872140">
        <w:t>à</w:t>
      </w:r>
      <w:r w:rsidR="004731B5">
        <w:t>s datas d</w:t>
      </w:r>
      <w:r w:rsidR="0037536E">
        <w:t>e</w:t>
      </w:r>
      <w:r w:rsidR="004731B5">
        <w:t xml:space="preserve"> última leitura (Last Opened).</w:t>
      </w:r>
    </w:p>
    <w:p w14:paraId="5499AAAC" w14:textId="263560FA" w:rsidR="00C143CF" w:rsidRDefault="00C143CF" w:rsidP="00027431">
      <w:pPr>
        <w:jc w:val="both"/>
      </w:pPr>
    </w:p>
    <w:p w14:paraId="68D61E26" w14:textId="26C154E4" w:rsidR="00C143CF" w:rsidRPr="00C143CF" w:rsidRDefault="00C143CF" w:rsidP="00027431">
      <w:pPr>
        <w:jc w:val="both"/>
        <w:rPr>
          <w:b/>
          <w:bCs/>
        </w:rPr>
      </w:pPr>
      <w:r w:rsidRPr="00C143CF">
        <w:rPr>
          <w:b/>
          <w:bCs/>
        </w:rPr>
        <w:t>RESULTADOS DAS OBSERVAÇÕES</w:t>
      </w:r>
    </w:p>
    <w:p w14:paraId="61E28285" w14:textId="49B62466" w:rsidR="00C143CF" w:rsidRDefault="00C143CF" w:rsidP="00027431">
      <w:pPr>
        <w:jc w:val="both"/>
      </w:pPr>
    </w:p>
    <w:p w14:paraId="6B9F2F19" w14:textId="0FB9EC98" w:rsidR="00C143CF" w:rsidRDefault="00002890" w:rsidP="00027431">
      <w:pPr>
        <w:jc w:val="both"/>
        <w:rPr>
          <w:b/>
          <w:bCs/>
        </w:rPr>
      </w:pPr>
      <w:r w:rsidRPr="00533154">
        <w:rPr>
          <w:b/>
          <w:bCs/>
        </w:rPr>
        <w:t>VISÃO</w:t>
      </w:r>
      <w:r>
        <w:rPr>
          <w:b/>
          <w:bCs/>
        </w:rPr>
        <w:t>:</w:t>
      </w:r>
      <w:r w:rsidRPr="00533154">
        <w:rPr>
          <w:b/>
          <w:bCs/>
        </w:rPr>
        <w:t xml:space="preserve"> CANAIS</w:t>
      </w:r>
    </w:p>
    <w:p w14:paraId="483ED348" w14:textId="3D1AD452" w:rsidR="00533154" w:rsidRDefault="00533154" w:rsidP="00027431">
      <w:pPr>
        <w:jc w:val="both"/>
        <w:rPr>
          <w:b/>
          <w:bCs/>
        </w:rPr>
      </w:pPr>
    </w:p>
    <w:p w14:paraId="49502827" w14:textId="6E5FB684" w:rsidR="00533154" w:rsidRDefault="00533154" w:rsidP="00027431">
      <w:pPr>
        <w:jc w:val="both"/>
      </w:pPr>
      <w:r w:rsidRPr="00533154">
        <w:tab/>
        <w:t>Essa</w:t>
      </w:r>
      <w:r>
        <w:t xml:space="preserve"> visão tem o objetivo de analisar a efetividade dos canais utilizados para atrair leitores para consumir </w:t>
      </w:r>
      <w:r w:rsidR="00CA463B">
        <w:t>o</w:t>
      </w:r>
      <w:r>
        <w:t>s Newsletter</w:t>
      </w:r>
      <w:r w:rsidR="00CA463B">
        <w:t>s</w:t>
      </w:r>
      <w:r>
        <w:t xml:space="preserve"> e gerar visibilidade para a empresa</w:t>
      </w:r>
      <w:r w:rsidR="00490899">
        <w:t xml:space="preserve"> </w:t>
      </w:r>
      <w:r w:rsidR="00F85165">
        <w:t>conseguir</w:t>
      </w:r>
      <w:r>
        <w:t xml:space="preserve"> anunciantes.</w:t>
      </w:r>
    </w:p>
    <w:p w14:paraId="50295143" w14:textId="34D9F2F5" w:rsidR="00533154" w:rsidRDefault="00533154" w:rsidP="00521E60">
      <w:pPr>
        <w:ind w:firstLine="708"/>
        <w:jc w:val="both"/>
      </w:pPr>
      <w:r>
        <w:t xml:space="preserve">De um modo geral, o canal que demonstrou a maior efetividade nas conversões de leitores para a plataforma foi a rede social </w:t>
      </w:r>
      <w:r w:rsidRPr="00521E60">
        <w:rPr>
          <w:b/>
          <w:bCs/>
        </w:rPr>
        <w:t>Facebook</w:t>
      </w:r>
      <w:r>
        <w:t xml:space="preserve">, com </w:t>
      </w:r>
      <w:r w:rsidRPr="00521E60">
        <w:rPr>
          <w:u w:val="single"/>
        </w:rPr>
        <w:t>18,20% dos cadastros</w:t>
      </w:r>
      <w:r>
        <w:t xml:space="preserve"> nos últimos 12 meses, seguida logo pelas </w:t>
      </w:r>
      <w:r w:rsidRPr="00521E60">
        <w:rPr>
          <w:b/>
          <w:bCs/>
        </w:rPr>
        <w:t>Indicações por outros leitores</w:t>
      </w:r>
      <w:r>
        <w:t>, principal estratégia de m</w:t>
      </w:r>
      <w:r w:rsidR="00521E60">
        <w:t xml:space="preserve">arketing direto da empresa, com </w:t>
      </w:r>
      <w:r w:rsidR="00521E60" w:rsidRPr="00521E60">
        <w:rPr>
          <w:u w:val="single"/>
        </w:rPr>
        <w:t>17,31% das conversões</w:t>
      </w:r>
      <w:r w:rsidR="00521E60">
        <w:t xml:space="preserve"> nos últimos 12 meses.</w:t>
      </w:r>
    </w:p>
    <w:p w14:paraId="284A656A" w14:textId="3CC44092" w:rsidR="00521E60" w:rsidRDefault="00521E60" w:rsidP="00027431">
      <w:pPr>
        <w:jc w:val="both"/>
      </w:pPr>
      <w:r>
        <w:tab/>
        <w:t xml:space="preserve">O canal que demonstrou a menor efetividade foi a rede social </w:t>
      </w:r>
      <w:r w:rsidRPr="00521E60">
        <w:rPr>
          <w:b/>
          <w:bCs/>
        </w:rPr>
        <w:t>Instagram</w:t>
      </w:r>
      <w:r>
        <w:t xml:space="preserve">, com </w:t>
      </w:r>
      <w:r w:rsidRPr="00521E60">
        <w:rPr>
          <w:u w:val="single"/>
        </w:rPr>
        <w:t>14,32% dos cadastros</w:t>
      </w:r>
      <w:r>
        <w:t xml:space="preserve"> nos últimos 12 meses.</w:t>
      </w:r>
    </w:p>
    <w:p w14:paraId="1EB91301" w14:textId="7EA746F3" w:rsidR="00533154" w:rsidRDefault="000A4A48" w:rsidP="00027431">
      <w:pPr>
        <w:jc w:val="both"/>
      </w:pPr>
      <w:r>
        <w:tab/>
        <w:t>O que podemos concluir com esses resultados é que as redes sociais são os canais que mais contribuem para a aquisição de novos leitores para o</w:t>
      </w:r>
      <w:r w:rsidR="00A21221">
        <w:t>s</w:t>
      </w:r>
      <w:r>
        <w:t xml:space="preserve"> produtos do The News, mas </w:t>
      </w:r>
      <w:r w:rsidR="00A21221">
        <w:t>seus esforços de marketing também vêm</w:t>
      </w:r>
      <w:r>
        <w:t xml:space="preserve"> gerando resultados – isso reflete também o prestígio que a empresa vem construindo entre os seus leitores</w:t>
      </w:r>
      <w:r w:rsidR="00A21221">
        <w:t>.</w:t>
      </w:r>
    </w:p>
    <w:p w14:paraId="2FF00E04" w14:textId="77777777" w:rsidR="00A21221" w:rsidRDefault="00A21221" w:rsidP="00027431">
      <w:pPr>
        <w:jc w:val="both"/>
        <w:rPr>
          <w:b/>
          <w:bCs/>
        </w:rPr>
      </w:pPr>
    </w:p>
    <w:p w14:paraId="7F68EF89" w14:textId="5E2D8E04" w:rsidR="00533154" w:rsidRDefault="00533154" w:rsidP="00027431">
      <w:pPr>
        <w:jc w:val="both"/>
        <w:rPr>
          <w:b/>
          <w:bCs/>
        </w:rPr>
      </w:pPr>
      <w:r>
        <w:rPr>
          <w:b/>
          <w:bCs/>
        </w:rPr>
        <w:t>Métrica – Semestre de Cadastro</w:t>
      </w:r>
    </w:p>
    <w:p w14:paraId="14AE0985" w14:textId="76225F81" w:rsidR="00521E60" w:rsidRDefault="00521E60" w:rsidP="00521E60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Semestre 1 </w:t>
      </w:r>
      <w:r w:rsidR="006F5893">
        <w:rPr>
          <w:b/>
          <w:bCs/>
        </w:rPr>
        <w:t>– 2º Semestre de 2021</w:t>
      </w:r>
    </w:p>
    <w:p w14:paraId="25B73CCC" w14:textId="0790BB3D" w:rsidR="00E71583" w:rsidRDefault="006F5893" w:rsidP="00862EE2">
      <w:pPr>
        <w:pStyle w:val="SemEspaamento"/>
        <w:ind w:firstLine="426"/>
        <w:jc w:val="both"/>
      </w:pPr>
      <w:r>
        <w:t xml:space="preserve">No 2º semestre de 2021, o canal mais efetivo foi a rede social </w:t>
      </w:r>
      <w:r w:rsidRPr="001B7876">
        <w:rPr>
          <w:b/>
          <w:bCs/>
        </w:rPr>
        <w:t>Facebook</w:t>
      </w:r>
      <w:r>
        <w:t xml:space="preserve">, responsável por </w:t>
      </w:r>
      <w:r w:rsidRPr="001B7876">
        <w:rPr>
          <w:u w:val="single"/>
        </w:rPr>
        <w:t>18,10% dos cadastros</w:t>
      </w:r>
      <w:r>
        <w:t xml:space="preserve"> ao longo do semestre. Enquanto o canal menos efetivo foram as </w:t>
      </w:r>
      <w:r w:rsidRPr="001B7876">
        <w:rPr>
          <w:b/>
          <w:bCs/>
        </w:rPr>
        <w:t>Indicações por outros leitores</w:t>
      </w:r>
      <w:r>
        <w:t xml:space="preserve">, com </w:t>
      </w:r>
      <w:r w:rsidRPr="001B7876">
        <w:rPr>
          <w:u w:val="single"/>
        </w:rPr>
        <w:t xml:space="preserve">15,67% </w:t>
      </w:r>
      <w:r w:rsidR="001B7876" w:rsidRPr="001B7876">
        <w:rPr>
          <w:u w:val="single"/>
        </w:rPr>
        <w:t>dos cadastros</w:t>
      </w:r>
      <w:r w:rsidR="001B7876">
        <w:t xml:space="preserve"> no semestre.</w:t>
      </w:r>
    </w:p>
    <w:p w14:paraId="00812437" w14:textId="77777777" w:rsidR="00E71583" w:rsidRDefault="00E71583" w:rsidP="00E71583">
      <w:pPr>
        <w:pStyle w:val="SemEspaamento"/>
      </w:pPr>
    </w:p>
    <w:p w14:paraId="132EBB77" w14:textId="3D29B010" w:rsidR="009C631B" w:rsidRDefault="009C631B" w:rsidP="009C631B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Semestre 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1</w:t>
      </w:r>
      <w:r>
        <w:rPr>
          <w:b/>
          <w:bCs/>
        </w:rPr>
        <w:t>º Semestre de 202</w:t>
      </w:r>
      <w:r>
        <w:rPr>
          <w:b/>
          <w:bCs/>
        </w:rPr>
        <w:t>2</w:t>
      </w:r>
    </w:p>
    <w:p w14:paraId="02DA7430" w14:textId="2EC2B601" w:rsidR="009C631B" w:rsidRDefault="009C631B" w:rsidP="009C631B">
      <w:pPr>
        <w:pStyle w:val="SemEspaamento"/>
        <w:ind w:firstLine="426"/>
        <w:jc w:val="both"/>
      </w:pPr>
      <w:r>
        <w:t xml:space="preserve">No </w:t>
      </w:r>
      <w:r>
        <w:t>1</w:t>
      </w:r>
      <w:r>
        <w:t>º semestre de 202</w:t>
      </w:r>
      <w:r>
        <w:t>2</w:t>
      </w:r>
      <w:r>
        <w:t xml:space="preserve">, o canal mais efetivo foram as </w:t>
      </w:r>
      <w:r w:rsidRPr="001B7876">
        <w:rPr>
          <w:b/>
          <w:bCs/>
        </w:rPr>
        <w:t>Indicações por outros leitores</w:t>
      </w:r>
      <w:r>
        <w:t xml:space="preserve">, responsável por </w:t>
      </w:r>
      <w:r w:rsidRPr="001B7876">
        <w:rPr>
          <w:u w:val="single"/>
        </w:rPr>
        <w:t>18,</w:t>
      </w:r>
      <w:r>
        <w:rPr>
          <w:u w:val="single"/>
        </w:rPr>
        <w:t>97</w:t>
      </w:r>
      <w:r w:rsidRPr="001B7876">
        <w:rPr>
          <w:u w:val="single"/>
        </w:rPr>
        <w:t>% dos cadastros</w:t>
      </w:r>
      <w:r>
        <w:t xml:space="preserve"> ao longo do semestre. Enquanto o canal menos efetivo fo</w:t>
      </w:r>
      <w:r>
        <w:t>i</w:t>
      </w:r>
      <w:r>
        <w:t xml:space="preserve"> a</w:t>
      </w:r>
      <w:r>
        <w:t xml:space="preserve"> rede social</w:t>
      </w:r>
      <w:r>
        <w:t xml:space="preserve"> </w:t>
      </w:r>
      <w:r>
        <w:rPr>
          <w:b/>
          <w:bCs/>
        </w:rPr>
        <w:t>Instagram</w:t>
      </w:r>
      <w:r>
        <w:t xml:space="preserve">, com </w:t>
      </w:r>
      <w:r>
        <w:rPr>
          <w:u w:val="single"/>
        </w:rPr>
        <w:t>12,72</w:t>
      </w:r>
      <w:r w:rsidRPr="001B7876">
        <w:rPr>
          <w:u w:val="single"/>
        </w:rPr>
        <w:t>% dos cadastros</w:t>
      </w:r>
      <w:r>
        <w:t xml:space="preserve"> no semestre.</w:t>
      </w:r>
    </w:p>
    <w:p w14:paraId="7ECD08FE" w14:textId="1ADF072A" w:rsidR="000E1484" w:rsidRDefault="000E1484" w:rsidP="009C631B">
      <w:pPr>
        <w:pStyle w:val="SemEspaamento"/>
        <w:ind w:firstLine="426"/>
        <w:jc w:val="both"/>
      </w:pPr>
    </w:p>
    <w:p w14:paraId="792298B7" w14:textId="64A2803C" w:rsidR="000E1484" w:rsidRDefault="000E1484" w:rsidP="009C631B">
      <w:pPr>
        <w:pStyle w:val="SemEspaamento"/>
        <w:ind w:firstLine="426"/>
        <w:jc w:val="both"/>
      </w:pPr>
      <w:r>
        <w:t>Comparando os resultados dos 2 semestres podemos observar que o prestígio da empresa vem crescendo ao longo do tempo entre seus consumidores – como vemos nos indicadores, os esforços diretos da empresa para aquisição de novos leitores, que eram o canal menos efetivo no final de 2021, agora são o canal mais efetivo no 1º semestre de 2022.</w:t>
      </w:r>
    </w:p>
    <w:p w14:paraId="10CA2973" w14:textId="36A4C964" w:rsidR="009C631B" w:rsidRDefault="009C631B" w:rsidP="009C631B">
      <w:pPr>
        <w:pStyle w:val="SemEspaamento"/>
        <w:jc w:val="both"/>
      </w:pPr>
    </w:p>
    <w:p w14:paraId="6ACEC609" w14:textId="7CBE8BD1" w:rsidR="009C631B" w:rsidRPr="009C631B" w:rsidRDefault="009C631B" w:rsidP="009C631B">
      <w:pPr>
        <w:pStyle w:val="SemEspaamento"/>
        <w:jc w:val="both"/>
        <w:rPr>
          <w:b/>
          <w:bCs/>
        </w:rPr>
      </w:pPr>
      <w:r w:rsidRPr="009C631B">
        <w:rPr>
          <w:b/>
          <w:bCs/>
        </w:rPr>
        <w:lastRenderedPageBreak/>
        <w:t>Métrica – Consumo das Newsletters</w:t>
      </w:r>
    </w:p>
    <w:p w14:paraId="13DDD8A2" w14:textId="3506D09B" w:rsidR="00E71583" w:rsidRDefault="00E71583" w:rsidP="00E71583">
      <w:pPr>
        <w:pStyle w:val="SemEspaamento"/>
      </w:pPr>
    </w:p>
    <w:p w14:paraId="09C41263" w14:textId="525AC596" w:rsidR="009C631B" w:rsidRDefault="009C631B" w:rsidP="009C631B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>Consumo Alto – acima de 75% d</w:t>
      </w:r>
      <w:r w:rsidR="00411AA7">
        <w:rPr>
          <w:b/>
          <w:bCs/>
        </w:rPr>
        <w:t>o</w:t>
      </w:r>
      <w:r>
        <w:rPr>
          <w:b/>
          <w:bCs/>
        </w:rPr>
        <w:t>s newsletters recebid</w:t>
      </w:r>
      <w:r w:rsidR="00411AA7">
        <w:rPr>
          <w:b/>
          <w:bCs/>
        </w:rPr>
        <w:t>o</w:t>
      </w:r>
      <w:r>
        <w:rPr>
          <w:b/>
          <w:bCs/>
        </w:rPr>
        <w:t>s</w:t>
      </w:r>
    </w:p>
    <w:p w14:paraId="617D9190" w14:textId="37919B66" w:rsidR="009C631B" w:rsidRDefault="009C631B" w:rsidP="00411AA7">
      <w:pPr>
        <w:ind w:firstLine="426"/>
        <w:jc w:val="both"/>
      </w:pPr>
      <w:r>
        <w:t xml:space="preserve">O canal que gerou o maior número de leitores com consumo alto </w:t>
      </w:r>
      <w:r w:rsidR="00411AA7">
        <w:t>dos newsletters</w:t>
      </w:r>
      <w:r>
        <w:t xml:space="preserve"> </w:t>
      </w:r>
      <w:r w:rsidR="00411AA7">
        <w:t xml:space="preserve">foram as </w:t>
      </w:r>
      <w:r w:rsidR="00411AA7" w:rsidRPr="00411AA7">
        <w:rPr>
          <w:b/>
          <w:bCs/>
        </w:rPr>
        <w:t>divulgações feitas por Influencers</w:t>
      </w:r>
      <w:r w:rsidR="00411AA7">
        <w:t xml:space="preserve"> em suas redes, com </w:t>
      </w:r>
      <w:r w:rsidR="00411AA7" w:rsidRPr="00411AA7">
        <w:rPr>
          <w:u w:val="single"/>
        </w:rPr>
        <w:t>21,26% dos cadastros</w:t>
      </w:r>
      <w:r w:rsidR="00411AA7">
        <w:t xml:space="preserve"> dessa categoria. Enquanto o canal menos efetivo na conversão desses leitores foi a </w:t>
      </w:r>
      <w:r w:rsidR="00411AA7" w:rsidRPr="00411AA7">
        <w:rPr>
          <w:b/>
          <w:bCs/>
        </w:rPr>
        <w:t>busca orgânica</w:t>
      </w:r>
      <w:r w:rsidR="00411AA7">
        <w:t xml:space="preserve"> feita pelos próprios leitores, como </w:t>
      </w:r>
      <w:r w:rsidR="00411AA7" w:rsidRPr="00411AA7">
        <w:rPr>
          <w:u w:val="single"/>
        </w:rPr>
        <w:t>10,63% dos cadastros</w:t>
      </w:r>
      <w:r w:rsidR="00411AA7">
        <w:t xml:space="preserve"> nessa categoria.</w:t>
      </w:r>
    </w:p>
    <w:p w14:paraId="67C7C944" w14:textId="03E70FEC" w:rsidR="00411AA7" w:rsidRDefault="00411AA7" w:rsidP="00411AA7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Consumo </w:t>
      </w:r>
      <w:r>
        <w:rPr>
          <w:b/>
          <w:bCs/>
        </w:rPr>
        <w:t>Médio</w:t>
      </w:r>
      <w:r>
        <w:rPr>
          <w:b/>
          <w:bCs/>
        </w:rPr>
        <w:t xml:space="preserve"> – </w:t>
      </w:r>
      <w:r>
        <w:rPr>
          <w:b/>
          <w:bCs/>
        </w:rPr>
        <w:t>entre 50%</w:t>
      </w:r>
      <w:r>
        <w:rPr>
          <w:b/>
          <w:bCs/>
        </w:rPr>
        <w:t xml:space="preserve"> e 75% dos newsletters recebidos</w:t>
      </w:r>
    </w:p>
    <w:p w14:paraId="4E700ACF" w14:textId="25063E4F" w:rsidR="001129F9" w:rsidRDefault="00411AA7" w:rsidP="00862EE2">
      <w:pPr>
        <w:ind w:firstLine="426"/>
        <w:jc w:val="both"/>
      </w:pPr>
      <w:r>
        <w:t xml:space="preserve">O canal que gerou o maior número de leitores com consumo </w:t>
      </w:r>
      <w:r>
        <w:t>médio</w:t>
      </w:r>
      <w:r>
        <w:t xml:space="preserve"> dos newsletters foram as </w:t>
      </w:r>
      <w:r w:rsidR="001129F9">
        <w:rPr>
          <w:b/>
          <w:bCs/>
        </w:rPr>
        <w:t>Indicações por outros leitores</w:t>
      </w:r>
      <w:r>
        <w:t xml:space="preserve">, com </w:t>
      </w:r>
      <w:r w:rsidR="001129F9">
        <w:rPr>
          <w:u w:val="single"/>
        </w:rPr>
        <w:t>18,99</w:t>
      </w:r>
      <w:r w:rsidRPr="00411AA7">
        <w:rPr>
          <w:u w:val="single"/>
        </w:rPr>
        <w:t>% dos cadastros</w:t>
      </w:r>
      <w:r>
        <w:t xml:space="preserve"> dessa categoria. Enquanto o canal menos efetivo na conversão desses leitores foi a </w:t>
      </w:r>
      <w:r w:rsidR="001129F9">
        <w:t xml:space="preserve">rede social </w:t>
      </w:r>
      <w:r w:rsidR="001129F9" w:rsidRPr="001129F9">
        <w:rPr>
          <w:b/>
          <w:bCs/>
        </w:rPr>
        <w:t>Instagram</w:t>
      </w:r>
      <w:r>
        <w:t xml:space="preserve">, como </w:t>
      </w:r>
      <w:r w:rsidR="001129F9">
        <w:rPr>
          <w:u w:val="single"/>
        </w:rPr>
        <w:t>13,92</w:t>
      </w:r>
      <w:r w:rsidRPr="00411AA7">
        <w:rPr>
          <w:u w:val="single"/>
        </w:rPr>
        <w:t>% dos cadastros</w:t>
      </w:r>
      <w:r>
        <w:t xml:space="preserve"> nessa categoria.</w:t>
      </w:r>
    </w:p>
    <w:p w14:paraId="1D1EA755" w14:textId="63B1DAF8" w:rsidR="001129F9" w:rsidRDefault="001129F9" w:rsidP="001129F9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Consumo </w:t>
      </w:r>
      <w:r>
        <w:rPr>
          <w:b/>
          <w:bCs/>
        </w:rPr>
        <w:t>Baixo</w:t>
      </w:r>
      <w:r>
        <w:rPr>
          <w:b/>
          <w:bCs/>
        </w:rPr>
        <w:t xml:space="preserve"> – </w:t>
      </w:r>
      <w:r>
        <w:rPr>
          <w:b/>
          <w:bCs/>
        </w:rPr>
        <w:t>menor que</w:t>
      </w:r>
      <w:r>
        <w:rPr>
          <w:b/>
          <w:bCs/>
        </w:rPr>
        <w:t xml:space="preserve"> 50%</w:t>
      </w:r>
      <w:r>
        <w:rPr>
          <w:b/>
          <w:bCs/>
        </w:rPr>
        <w:t xml:space="preserve"> </w:t>
      </w:r>
      <w:r>
        <w:rPr>
          <w:b/>
          <w:bCs/>
        </w:rPr>
        <w:t>dos newsletters recebidos</w:t>
      </w:r>
    </w:p>
    <w:p w14:paraId="3EA36320" w14:textId="566BC73C" w:rsidR="001129F9" w:rsidRDefault="001129F9" w:rsidP="001129F9">
      <w:pPr>
        <w:ind w:firstLine="426"/>
        <w:jc w:val="both"/>
      </w:pPr>
      <w:r>
        <w:t xml:space="preserve">O canal que gerou o maior número de leitores com consumo </w:t>
      </w:r>
      <w:r w:rsidR="000A4A48">
        <w:t>baixo</w:t>
      </w:r>
      <w:r>
        <w:t xml:space="preserve"> dos newsletters foram </w:t>
      </w:r>
      <w:r w:rsidR="000A4A48">
        <w:t xml:space="preserve">os </w:t>
      </w:r>
      <w:r w:rsidR="000A4A48" w:rsidRPr="000A4A48">
        <w:rPr>
          <w:b/>
          <w:bCs/>
        </w:rPr>
        <w:t>Google Ads</w:t>
      </w:r>
      <w:r>
        <w:t xml:space="preserve">, com </w:t>
      </w:r>
      <w:r w:rsidR="000A4A48">
        <w:rPr>
          <w:u w:val="single"/>
        </w:rPr>
        <w:t>19,26</w:t>
      </w:r>
      <w:r w:rsidRPr="00411AA7">
        <w:rPr>
          <w:u w:val="single"/>
        </w:rPr>
        <w:t>% dos cadastros</w:t>
      </w:r>
      <w:r>
        <w:t xml:space="preserve"> dessa categoria. Enquanto o canal menos efetivo na conversão desses leitores foi a rede social </w:t>
      </w:r>
      <w:r w:rsidRPr="001129F9">
        <w:rPr>
          <w:b/>
          <w:bCs/>
        </w:rPr>
        <w:t>Instagram</w:t>
      </w:r>
      <w:r>
        <w:t xml:space="preserve">, como </w:t>
      </w:r>
      <w:r>
        <w:rPr>
          <w:u w:val="single"/>
        </w:rPr>
        <w:t>13,</w:t>
      </w:r>
      <w:r w:rsidR="000A4A48">
        <w:rPr>
          <w:u w:val="single"/>
        </w:rPr>
        <w:t>57</w:t>
      </w:r>
      <w:r w:rsidRPr="00411AA7">
        <w:rPr>
          <w:u w:val="single"/>
        </w:rPr>
        <w:t>% dos cadastros</w:t>
      </w:r>
      <w:r>
        <w:t xml:space="preserve"> nessa categoria.</w:t>
      </w:r>
    </w:p>
    <w:p w14:paraId="3032F67B" w14:textId="2E26A999" w:rsidR="00862EE2" w:rsidRDefault="00862EE2" w:rsidP="00862EE2">
      <w:pPr>
        <w:jc w:val="both"/>
      </w:pPr>
    </w:p>
    <w:p w14:paraId="1C450F0D" w14:textId="5733B93E" w:rsidR="00862EE2" w:rsidRDefault="00862EE2" w:rsidP="00862EE2">
      <w:pPr>
        <w:jc w:val="both"/>
      </w:pPr>
      <w:r>
        <w:tab/>
        <w:t xml:space="preserve">Observando a relação dos hábitos de consumo dos leitores com os canais pelos quais eles chegaram aos newsletters, podemos </w:t>
      </w:r>
      <w:r w:rsidR="00FC7527">
        <w:t xml:space="preserve">ir mais a fundo e enxergar de onde vêm os leitores mais e menos fidelizados aos produtos do The News. O canal que gera </w:t>
      </w:r>
      <w:r w:rsidR="00FC7527" w:rsidRPr="00FC7527">
        <w:rPr>
          <w:b/>
          <w:bCs/>
        </w:rPr>
        <w:t>mais Leitores Fidelizados</w:t>
      </w:r>
      <w:r w:rsidR="00FC7527">
        <w:t xml:space="preserve"> são as </w:t>
      </w:r>
      <w:r w:rsidR="00FC7527" w:rsidRPr="00FC7527">
        <w:rPr>
          <w:b/>
          <w:bCs/>
        </w:rPr>
        <w:t>Divulgações por Influencers</w:t>
      </w:r>
      <w:r w:rsidR="00FC7527">
        <w:t xml:space="preserve"> e o que gera </w:t>
      </w:r>
      <w:r w:rsidR="00FC7527" w:rsidRPr="00FC7527">
        <w:rPr>
          <w:b/>
          <w:bCs/>
        </w:rPr>
        <w:t>mais Leitores que Não se Fidelizam</w:t>
      </w:r>
      <w:r w:rsidR="00FC7527">
        <w:t xml:space="preserve"> é o </w:t>
      </w:r>
      <w:r w:rsidR="00FC7527" w:rsidRPr="00FC7527">
        <w:rPr>
          <w:b/>
          <w:bCs/>
        </w:rPr>
        <w:t>Google Ads</w:t>
      </w:r>
      <w:r w:rsidR="00FC7527">
        <w:t>.</w:t>
      </w:r>
      <w:r w:rsidR="001A2B8B">
        <w:t xml:space="preserve"> Uma </w:t>
      </w:r>
      <w:r w:rsidR="001A2B8B" w:rsidRPr="001A2B8B">
        <w:rPr>
          <w:u w:val="single"/>
        </w:rPr>
        <w:t>base fidelizada</w:t>
      </w:r>
      <w:r w:rsidR="001A2B8B">
        <w:t xml:space="preserve"> é importante, pois, </w:t>
      </w:r>
      <w:r w:rsidR="001A2B8B" w:rsidRPr="001A2B8B">
        <w:rPr>
          <w:u w:val="single"/>
        </w:rPr>
        <w:t>quanto maior</w:t>
      </w:r>
      <w:r w:rsidR="001A2B8B">
        <w:t xml:space="preserve"> ela for, </w:t>
      </w:r>
      <w:r w:rsidR="001A2B8B" w:rsidRPr="001A2B8B">
        <w:rPr>
          <w:u w:val="single"/>
        </w:rPr>
        <w:t>maior valor</w:t>
      </w:r>
      <w:r w:rsidR="001A2B8B">
        <w:t xml:space="preserve"> os newsletters terão para os </w:t>
      </w:r>
      <w:r w:rsidR="001A2B8B" w:rsidRPr="001A2B8B">
        <w:rPr>
          <w:u w:val="single"/>
        </w:rPr>
        <w:t>anunciantes</w:t>
      </w:r>
      <w:r w:rsidR="001A2B8B">
        <w:t>.</w:t>
      </w:r>
    </w:p>
    <w:p w14:paraId="7656590F" w14:textId="69A396F9" w:rsidR="00264AC9" w:rsidRDefault="00264AC9" w:rsidP="00862EE2">
      <w:pPr>
        <w:jc w:val="both"/>
      </w:pPr>
    </w:p>
    <w:p w14:paraId="43E3B87B" w14:textId="4369BB77" w:rsidR="00264AC9" w:rsidRDefault="00264AC9" w:rsidP="00862EE2">
      <w:pPr>
        <w:jc w:val="both"/>
      </w:pPr>
      <w:r w:rsidRPr="00264AC9">
        <w:rPr>
          <w:b/>
          <w:bCs/>
        </w:rPr>
        <w:t xml:space="preserve">Métrica </w:t>
      </w:r>
      <w:r>
        <w:rPr>
          <w:b/>
          <w:bCs/>
        </w:rPr>
        <w:t>–</w:t>
      </w:r>
      <w:r w:rsidRPr="00264AC9">
        <w:rPr>
          <w:b/>
          <w:bCs/>
        </w:rPr>
        <w:t xml:space="preserve"> Newsletters</w:t>
      </w:r>
    </w:p>
    <w:p w14:paraId="4294F269" w14:textId="28E9FE68" w:rsidR="00264AC9" w:rsidRDefault="00FD1114" w:rsidP="00264AC9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>t</w:t>
      </w:r>
      <w:r w:rsidR="00264AC9">
        <w:rPr>
          <w:b/>
          <w:bCs/>
        </w:rPr>
        <w:t>he news</w:t>
      </w:r>
    </w:p>
    <w:p w14:paraId="731EEF41" w14:textId="11CE6C35" w:rsidR="00FD1114" w:rsidRDefault="00264AC9" w:rsidP="007F0254">
      <w:pPr>
        <w:ind w:firstLine="426"/>
        <w:jc w:val="both"/>
      </w:pPr>
      <w:r>
        <w:t xml:space="preserve">Os canais que mais geraram leitores para o newsletter, </w:t>
      </w:r>
      <w:r w:rsidRPr="00FD1114">
        <w:rPr>
          <w:u w:val="single"/>
        </w:rPr>
        <w:t>empatados com 18,23% dos cadastros</w:t>
      </w:r>
      <w:r w:rsidR="00FD1114">
        <w:t xml:space="preserve">, foram os </w:t>
      </w:r>
      <w:r w:rsidR="00FD1114" w:rsidRPr="00FD1114">
        <w:rPr>
          <w:b/>
          <w:bCs/>
        </w:rPr>
        <w:t>Google Ads</w:t>
      </w:r>
      <w:r w:rsidR="00FD1114">
        <w:t xml:space="preserve"> e as </w:t>
      </w:r>
      <w:r w:rsidR="00FD1114" w:rsidRPr="00FD1114">
        <w:rPr>
          <w:b/>
          <w:bCs/>
        </w:rPr>
        <w:t>Divulgações por Influencers</w:t>
      </w:r>
      <w:r w:rsidR="00FD1114">
        <w:t xml:space="preserve">. E o canal que demonstrou menos efetividade nas conversões para o newsletter foi a rede social </w:t>
      </w:r>
      <w:r w:rsidR="00FD1114" w:rsidRPr="00FD1114">
        <w:rPr>
          <w:b/>
          <w:bCs/>
        </w:rPr>
        <w:t>Instagram</w:t>
      </w:r>
      <w:r w:rsidR="00FD1114">
        <w:t xml:space="preserve">, com </w:t>
      </w:r>
      <w:r w:rsidR="00FD1114" w:rsidRPr="00FD1114">
        <w:rPr>
          <w:u w:val="single"/>
        </w:rPr>
        <w:t>12,98% dos cadastros</w:t>
      </w:r>
      <w:r w:rsidR="00FD1114">
        <w:t>.</w:t>
      </w:r>
    </w:p>
    <w:p w14:paraId="576C09DC" w14:textId="73A2CB71" w:rsidR="00FD1114" w:rsidRDefault="00FD1114" w:rsidP="00FD1114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bizness</w:t>
      </w:r>
    </w:p>
    <w:p w14:paraId="02B5750F" w14:textId="3719DCFC" w:rsidR="007F0254" w:rsidRDefault="00FD1114" w:rsidP="00FD1114">
      <w:pPr>
        <w:jc w:val="both"/>
      </w:pPr>
      <w:r>
        <w:t xml:space="preserve">O canal que mais gerou leitores para o newsletter foi a </w:t>
      </w:r>
      <w:r w:rsidRPr="007F0254">
        <w:rPr>
          <w:b/>
          <w:bCs/>
        </w:rPr>
        <w:t>busca orgânica</w:t>
      </w:r>
      <w:r>
        <w:t xml:space="preserve"> feita pelos próprios leitores</w:t>
      </w:r>
      <w:r w:rsidR="007F0254">
        <w:t xml:space="preserve">, responsável por </w:t>
      </w:r>
      <w:r w:rsidR="007F0254" w:rsidRPr="007F0254">
        <w:rPr>
          <w:u w:val="single"/>
        </w:rPr>
        <w:t>18,77% dos cadastros</w:t>
      </w:r>
      <w:r w:rsidR="007F0254">
        <w:t xml:space="preserve">. E o canal menos efetivo foi a rede social </w:t>
      </w:r>
      <w:r w:rsidR="007F0254" w:rsidRPr="007F0254">
        <w:rPr>
          <w:b/>
          <w:bCs/>
        </w:rPr>
        <w:t>Instagram</w:t>
      </w:r>
      <w:r w:rsidR="007F0254">
        <w:t xml:space="preserve">, com </w:t>
      </w:r>
      <w:r w:rsidR="007F0254" w:rsidRPr="007F0254">
        <w:rPr>
          <w:u w:val="single"/>
        </w:rPr>
        <w:t>13,03% dos cadastros</w:t>
      </w:r>
      <w:r w:rsidR="007F0254">
        <w:t>.</w:t>
      </w:r>
    </w:p>
    <w:p w14:paraId="49F3C615" w14:textId="7B0D1D0D" w:rsidR="007F0254" w:rsidRDefault="007F0254" w:rsidP="007F0254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champs</w:t>
      </w:r>
    </w:p>
    <w:p w14:paraId="2802E315" w14:textId="15E8F48C" w:rsidR="007F0254" w:rsidRDefault="007F0254" w:rsidP="007F0254">
      <w:pPr>
        <w:jc w:val="both"/>
      </w:pPr>
      <w:r>
        <w:t xml:space="preserve">O canal que mais gerou leitores para o newsletter foi a </w:t>
      </w:r>
      <w:r>
        <w:t xml:space="preserve">rede social </w:t>
      </w:r>
      <w:r w:rsidRPr="007F0254">
        <w:rPr>
          <w:b/>
          <w:bCs/>
        </w:rPr>
        <w:t>Facebook</w:t>
      </w:r>
      <w:r>
        <w:t xml:space="preserve">, responsável por </w:t>
      </w:r>
      <w:r w:rsidRPr="00FF22A3">
        <w:rPr>
          <w:u w:val="single"/>
        </w:rPr>
        <w:t>20,00</w:t>
      </w:r>
      <w:r w:rsidRPr="00FF22A3">
        <w:rPr>
          <w:u w:val="single"/>
        </w:rPr>
        <w:t>%</w:t>
      </w:r>
      <w:r w:rsidRPr="007F0254">
        <w:rPr>
          <w:u w:val="single"/>
        </w:rPr>
        <w:t xml:space="preserve"> dos cadastros</w:t>
      </w:r>
      <w:r>
        <w:t xml:space="preserve">. E o canal menos efetivo foi a </w:t>
      </w:r>
      <w:r w:rsidRPr="007F0254">
        <w:rPr>
          <w:b/>
          <w:bCs/>
        </w:rPr>
        <w:t>busca orgânica</w:t>
      </w:r>
      <w:r>
        <w:t xml:space="preserve"> feita pelos próprios leitores, com </w:t>
      </w:r>
      <w:r w:rsidRPr="00FF22A3">
        <w:rPr>
          <w:u w:val="single"/>
        </w:rPr>
        <w:t>14,59</w:t>
      </w:r>
      <w:r w:rsidRPr="007F0254">
        <w:rPr>
          <w:u w:val="single"/>
        </w:rPr>
        <w:t>% dos cadastros</w:t>
      </w:r>
      <w:r>
        <w:t>.</w:t>
      </w:r>
    </w:p>
    <w:p w14:paraId="1F64A307" w14:textId="37752DC6" w:rsidR="00686A5C" w:rsidRDefault="00686A5C" w:rsidP="00686A5C">
      <w:pPr>
        <w:pStyle w:val="PargrafodaLista"/>
        <w:numPr>
          <w:ilvl w:val="0"/>
          <w:numId w:val="2"/>
        </w:numPr>
        <w:ind w:left="426"/>
        <w:jc w:val="both"/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FF22A3">
        <w:rPr>
          <w:b/>
          <w:bCs/>
        </w:rPr>
        <w:t>stories</w:t>
      </w:r>
    </w:p>
    <w:p w14:paraId="24FA53FC" w14:textId="403698B0" w:rsidR="00686A5C" w:rsidRPr="006F5893" w:rsidRDefault="00686A5C" w:rsidP="007F0254">
      <w:pPr>
        <w:jc w:val="both"/>
      </w:pPr>
      <w:r>
        <w:t xml:space="preserve">O canal que mais gerou leitores para o newsletter foi a rede social </w:t>
      </w:r>
      <w:r w:rsidRPr="007F0254">
        <w:rPr>
          <w:b/>
          <w:bCs/>
        </w:rPr>
        <w:t>Facebook</w:t>
      </w:r>
      <w:r>
        <w:t xml:space="preserve">, responsável por </w:t>
      </w:r>
      <w:r w:rsidR="00FF22A3" w:rsidRPr="00FF22A3">
        <w:rPr>
          <w:u w:val="single"/>
        </w:rPr>
        <w:t>21,51</w:t>
      </w:r>
      <w:r w:rsidRPr="007F0254">
        <w:rPr>
          <w:u w:val="single"/>
        </w:rPr>
        <w:t>% dos cadastros</w:t>
      </w:r>
      <w:r>
        <w:t>. E o canal menos efetivo foi a</w:t>
      </w:r>
      <w:r w:rsidR="00FF22A3">
        <w:rPr>
          <w:b/>
          <w:bCs/>
        </w:rPr>
        <w:t>s Divulgações por Influencers</w:t>
      </w:r>
      <w:r>
        <w:t xml:space="preserve">, com </w:t>
      </w:r>
      <w:r w:rsidRPr="00FF22A3">
        <w:rPr>
          <w:u w:val="single"/>
        </w:rPr>
        <w:t>1</w:t>
      </w:r>
      <w:r w:rsidR="00FF22A3" w:rsidRPr="00FF22A3">
        <w:rPr>
          <w:u w:val="single"/>
        </w:rPr>
        <w:t>2,90</w:t>
      </w:r>
      <w:r w:rsidRPr="007F0254">
        <w:rPr>
          <w:u w:val="single"/>
        </w:rPr>
        <w:t>% dos cadastros</w:t>
      </w:r>
      <w:r>
        <w:t>.</w:t>
      </w:r>
    </w:p>
    <w:p w14:paraId="6C296EA2" w14:textId="7311C97D" w:rsidR="00FF22A3" w:rsidRDefault="00FF22A3" w:rsidP="00FD1114">
      <w:pPr>
        <w:jc w:val="both"/>
      </w:pPr>
    </w:p>
    <w:p w14:paraId="4EF0BBE7" w14:textId="44572D4A" w:rsidR="004F5C7D" w:rsidRDefault="00FF22A3" w:rsidP="004F5C7D">
      <w:pPr>
        <w:ind w:firstLine="708"/>
        <w:jc w:val="both"/>
      </w:pPr>
      <w:r>
        <w:t>Observando o desempenho dos canais nos Newsletters, como poderemos confirmar na análise da visão específica sobre elas</w:t>
      </w:r>
      <w:r w:rsidR="00B60EC3">
        <w:t xml:space="preserve">, os leitores dos </w:t>
      </w:r>
      <w:r w:rsidR="00B60EC3" w:rsidRPr="00B60EC3">
        <w:rPr>
          <w:b/>
          <w:bCs/>
        </w:rPr>
        <w:t>newsletters mais lidas</w:t>
      </w:r>
      <w:r w:rsidR="00B60EC3">
        <w:t xml:space="preserve"> – the news e the bizness – chegam até elas praticamente por </w:t>
      </w:r>
      <w:r w:rsidR="00B60EC3" w:rsidRPr="00B60EC3">
        <w:rPr>
          <w:b/>
          <w:bCs/>
        </w:rPr>
        <w:t>iniciativa própria ou com direcionamentos mais focados</w:t>
      </w:r>
      <w:r w:rsidR="00B60EC3">
        <w:t xml:space="preserve"> (Influencers), enquanto nos </w:t>
      </w:r>
      <w:r w:rsidR="00B60EC3" w:rsidRPr="00B60EC3">
        <w:rPr>
          <w:b/>
          <w:bCs/>
        </w:rPr>
        <w:t>newsletters menos lidos</w:t>
      </w:r>
      <w:r w:rsidR="00B60EC3">
        <w:t xml:space="preserve"> – the champs e the stories – os leitores chegam em sua maioria por </w:t>
      </w:r>
      <w:r w:rsidR="00B60EC3">
        <w:rPr>
          <w:b/>
          <w:bCs/>
        </w:rPr>
        <w:t>r</w:t>
      </w:r>
      <w:r w:rsidR="00B60EC3" w:rsidRPr="00B60EC3">
        <w:rPr>
          <w:b/>
          <w:bCs/>
        </w:rPr>
        <w:t xml:space="preserve">edes </w:t>
      </w:r>
      <w:r w:rsidR="00B60EC3">
        <w:rPr>
          <w:b/>
          <w:bCs/>
        </w:rPr>
        <w:t>s</w:t>
      </w:r>
      <w:r w:rsidR="00B60EC3" w:rsidRPr="00B60EC3">
        <w:rPr>
          <w:b/>
          <w:bCs/>
        </w:rPr>
        <w:t>ociais</w:t>
      </w:r>
      <w:r w:rsidR="00B60EC3">
        <w:t xml:space="preserve"> (Facebook).</w:t>
      </w:r>
    </w:p>
    <w:p w14:paraId="5F715808" w14:textId="1A4B172E" w:rsidR="004F5C7D" w:rsidRDefault="004F5C7D" w:rsidP="004F5C7D">
      <w:pPr>
        <w:jc w:val="both"/>
      </w:pPr>
    </w:p>
    <w:p w14:paraId="4DC5053E" w14:textId="2D71227B" w:rsidR="004F5C7D" w:rsidRDefault="004F5C7D" w:rsidP="004F5C7D">
      <w:pPr>
        <w:jc w:val="both"/>
      </w:pPr>
      <w:r w:rsidRPr="004F5C7D">
        <w:rPr>
          <w:b/>
          <w:bCs/>
        </w:rPr>
        <w:t>CONCLUSÕES SOBRE A VISÃO DOS CANAIS</w:t>
      </w:r>
    </w:p>
    <w:p w14:paraId="6844A72B" w14:textId="03CB96C3" w:rsidR="004F5C7D" w:rsidRDefault="004F5C7D" w:rsidP="004F5C7D">
      <w:pPr>
        <w:jc w:val="both"/>
      </w:pPr>
      <w:r>
        <w:tab/>
        <w:t>Relacionando os resultados obtidos com a análise das métricas observadas na Visão sobre os Canais, podemos fazer as seguintes observações:</w:t>
      </w:r>
    </w:p>
    <w:p w14:paraId="34635988" w14:textId="02E23BE0" w:rsidR="004F5C7D" w:rsidRDefault="004F5C7D" w:rsidP="00BB79D6">
      <w:pPr>
        <w:pStyle w:val="PargrafodaLista"/>
        <w:numPr>
          <w:ilvl w:val="0"/>
          <w:numId w:val="2"/>
        </w:numPr>
        <w:ind w:left="426"/>
        <w:jc w:val="both"/>
      </w:pPr>
      <w:r>
        <w:t xml:space="preserve">A empresa vem ganhando credibilidade com seus leitores ao longo do tempo e sua efetividade nas conversões por indicações feitas por eles tem crescido </w:t>
      </w:r>
      <w:r w:rsidR="00931F5F">
        <w:t>cada vez mais. Por isso, esse relacionamento deve ser valorizado para que eles fiquem cada vez mais convictos e fidelizados com seus produtos e gerem mais indicações, pois a boca a boca deve se tornar o seu principal canal de conversão de novos leitores.</w:t>
      </w:r>
    </w:p>
    <w:p w14:paraId="38756DE8" w14:textId="6ADC0023" w:rsidR="00931F5F" w:rsidRDefault="00931F5F" w:rsidP="00BB79D6">
      <w:pPr>
        <w:pStyle w:val="PargrafodaLista"/>
        <w:numPr>
          <w:ilvl w:val="0"/>
          <w:numId w:val="2"/>
        </w:numPr>
        <w:ind w:left="426"/>
        <w:jc w:val="both"/>
      </w:pPr>
      <w:r>
        <w:t xml:space="preserve">Quanto a fidelização, o canal que demanda mais investimento vem se mostrado </w:t>
      </w:r>
      <w:r w:rsidR="00BB79D6">
        <w:t>o menos efetivo nesse quesito – o Google Ads é o que mais gera leitores que não se fidelizam, o que sugere que uma redução dos investimentos nesse canal para investir em outros canais mais efetivos pode gerar bons resultados.</w:t>
      </w:r>
    </w:p>
    <w:p w14:paraId="14FE3B19" w14:textId="0634AB25" w:rsidR="00BB79D6" w:rsidRDefault="00BB79D6" w:rsidP="00BB79D6">
      <w:pPr>
        <w:pStyle w:val="PargrafodaLista"/>
        <w:numPr>
          <w:ilvl w:val="0"/>
          <w:numId w:val="2"/>
        </w:numPr>
        <w:ind w:left="426"/>
        <w:jc w:val="both"/>
      </w:pPr>
      <w:r>
        <w:t>Observando os newsletters podemos concluir:</w:t>
      </w:r>
    </w:p>
    <w:p w14:paraId="2D965D52" w14:textId="66123517" w:rsidR="00BB79D6" w:rsidRDefault="00BB79D6" w:rsidP="00BB79D6">
      <w:pPr>
        <w:pStyle w:val="PargrafodaLista"/>
        <w:numPr>
          <w:ilvl w:val="1"/>
          <w:numId w:val="2"/>
        </w:numPr>
        <w:jc w:val="both"/>
      </w:pPr>
      <w:r>
        <w:t>A the news</w:t>
      </w:r>
      <w:r w:rsidR="00467F43">
        <w:t>, que é o principal newsletter da empresa, gera mais conversões através dos canais que geram mais leitores fidelizados – Divulgação por Influencers – e mais leitores menos fidelizados – Google Ads – o que revela que o jornal é o que reúne mais cadastros de leitores que cons</w:t>
      </w:r>
      <w:r w:rsidR="00C71D31">
        <w:t>o</w:t>
      </w:r>
      <w:r w:rsidR="00467F43">
        <w:t>mem pouco.</w:t>
      </w:r>
    </w:p>
    <w:p w14:paraId="05ECD891" w14:textId="3B9C4627" w:rsidR="00467F43" w:rsidRDefault="00467F43" w:rsidP="00BB79D6">
      <w:pPr>
        <w:pStyle w:val="PargrafodaLista"/>
        <w:numPr>
          <w:ilvl w:val="1"/>
          <w:numId w:val="2"/>
        </w:numPr>
        <w:jc w:val="both"/>
      </w:pPr>
      <w:r>
        <w:t>A the bizness é uma leitura mais especializada, que é encontrada mais por iniciativa dos próprios leitores</w:t>
      </w:r>
      <w:r w:rsidR="00554F52">
        <w:t xml:space="preserve"> – a maioria a encontra por busca orgânica. É também o segundo produto mais consumido da empresa. Uma boa alternativa seria promover o newsletter em cana</w:t>
      </w:r>
      <w:r w:rsidR="006A7FC2">
        <w:t>i</w:t>
      </w:r>
      <w:r w:rsidR="00554F52">
        <w:t>s mais especializados no assunto de negócios para obter mais conversões – a Rede Social LinkedIn é uma boa opção, pois reúne não só leitores em potencial, mas também muitos potenciais anunciantes.</w:t>
      </w:r>
    </w:p>
    <w:p w14:paraId="2E9FD35D" w14:textId="6AB6327F" w:rsidR="00554F52" w:rsidRDefault="00554F52" w:rsidP="00BB79D6">
      <w:pPr>
        <w:pStyle w:val="PargrafodaLista"/>
        <w:numPr>
          <w:ilvl w:val="1"/>
          <w:numId w:val="2"/>
        </w:numPr>
        <w:jc w:val="both"/>
      </w:pPr>
      <w:r>
        <w:t>Já a the champs e a the stories abordam assuntos relacionados mais a entretenimento do que a informação</w:t>
      </w:r>
      <w:r w:rsidR="006A7FC2">
        <w:t>, o que confirma a maior efetividade das redes sociais como principais canais de conversões para os newsletters. No entanto, as conversões observadas para os newsletters têm sido muito baixas, o que pode sugerir uma revisão nas estratégias de marketing digital aplicadas na divulgação dos newsletters nas redes sociais.</w:t>
      </w:r>
    </w:p>
    <w:p w14:paraId="6ABC2393" w14:textId="26B4982E" w:rsidR="00002890" w:rsidRDefault="00002890" w:rsidP="00002890">
      <w:pPr>
        <w:jc w:val="both"/>
      </w:pPr>
    </w:p>
    <w:p w14:paraId="793EDC8C" w14:textId="7B9FDDC4" w:rsidR="00002890" w:rsidRDefault="00002890" w:rsidP="00002890">
      <w:pPr>
        <w:jc w:val="both"/>
      </w:pPr>
    </w:p>
    <w:p w14:paraId="3F0BB299" w14:textId="35C0F7FA" w:rsidR="00002890" w:rsidRDefault="00002890" w:rsidP="00002890">
      <w:pPr>
        <w:jc w:val="both"/>
      </w:pPr>
      <w:r w:rsidRPr="00002890">
        <w:rPr>
          <w:b/>
          <w:bCs/>
        </w:rPr>
        <w:lastRenderedPageBreak/>
        <w:t>VISÃO: NEWSLETTERS</w:t>
      </w:r>
    </w:p>
    <w:p w14:paraId="46F60E22" w14:textId="6888FFCC" w:rsidR="00002890" w:rsidRDefault="00002890" w:rsidP="00002890">
      <w:pPr>
        <w:jc w:val="both"/>
      </w:pPr>
    </w:p>
    <w:p w14:paraId="6ACA1FF4" w14:textId="76D96F37" w:rsidR="00002890" w:rsidRDefault="00002890" w:rsidP="00002890">
      <w:pPr>
        <w:jc w:val="both"/>
      </w:pPr>
      <w:r>
        <w:tab/>
        <w:t>Essa visão tem o objetivo de observar alguns hábitos de consumo dos leitores dos newsletters.</w:t>
      </w:r>
    </w:p>
    <w:p w14:paraId="0E8C8114" w14:textId="33EFC0AE" w:rsidR="00002890" w:rsidRDefault="00002890" w:rsidP="00002890">
      <w:pPr>
        <w:jc w:val="both"/>
      </w:pPr>
      <w:r>
        <w:t>Foram considerados na análise os registros de 901 leitores do dataset enviado.</w:t>
      </w:r>
    </w:p>
    <w:p w14:paraId="0FBF9D2B" w14:textId="571B1C5D" w:rsidR="00002890" w:rsidRDefault="00002890" w:rsidP="00002890">
      <w:pPr>
        <w:jc w:val="both"/>
      </w:pPr>
      <w:r>
        <w:t>Podemos observar que esses leitores se dividem entre os newsletters da seguinte forma:</w:t>
      </w:r>
    </w:p>
    <w:p w14:paraId="461C10D3" w14:textId="56C11896" w:rsidR="00002890" w:rsidRDefault="00102CD5" w:rsidP="00002890">
      <w:pPr>
        <w:jc w:val="both"/>
      </w:pPr>
      <w:r>
        <w:t>the news – 362</w:t>
      </w:r>
    </w:p>
    <w:p w14:paraId="3757CE56" w14:textId="4DFC5989" w:rsidR="00102CD5" w:rsidRDefault="00102CD5" w:rsidP="00002890">
      <w:pPr>
        <w:jc w:val="both"/>
      </w:pPr>
      <w:r>
        <w:t>the bizness – 261</w:t>
      </w:r>
    </w:p>
    <w:p w14:paraId="1187AF10" w14:textId="5C169E1B" w:rsidR="00102CD5" w:rsidRDefault="00102CD5" w:rsidP="00002890">
      <w:pPr>
        <w:jc w:val="both"/>
      </w:pPr>
      <w:r>
        <w:t>the champs – 185</w:t>
      </w:r>
    </w:p>
    <w:p w14:paraId="04F19412" w14:textId="7EEBC715" w:rsidR="00102CD5" w:rsidRDefault="00102CD5" w:rsidP="00002890">
      <w:pPr>
        <w:jc w:val="both"/>
      </w:pPr>
      <w:r>
        <w:t>the stories – 93</w:t>
      </w:r>
    </w:p>
    <w:p w14:paraId="2C05CC9A" w14:textId="4E5F1994" w:rsidR="0042334C" w:rsidRDefault="00102CD5" w:rsidP="00002890">
      <w:pPr>
        <w:jc w:val="both"/>
      </w:pPr>
      <w:r>
        <w:t xml:space="preserve">Isso revela que o </w:t>
      </w:r>
      <w:r w:rsidRPr="0042334C">
        <w:rPr>
          <w:b/>
          <w:bCs/>
        </w:rPr>
        <w:t>the news</w:t>
      </w:r>
      <w:r>
        <w:t xml:space="preserve"> é o newsletter </w:t>
      </w:r>
      <w:r w:rsidRPr="0042334C">
        <w:rPr>
          <w:b/>
          <w:bCs/>
        </w:rPr>
        <w:t>mais lido</w:t>
      </w:r>
      <w:r>
        <w:t xml:space="preserve"> e </w:t>
      </w:r>
      <w:r w:rsidRPr="0042334C">
        <w:rPr>
          <w:b/>
          <w:bCs/>
        </w:rPr>
        <w:t>the stories</w:t>
      </w:r>
      <w:r>
        <w:t xml:space="preserve"> é o </w:t>
      </w:r>
      <w:r w:rsidRPr="0042334C">
        <w:rPr>
          <w:b/>
          <w:bCs/>
        </w:rPr>
        <w:t>menos lido</w:t>
      </w:r>
      <w:r w:rsidR="0042334C">
        <w:t>.</w:t>
      </w:r>
    </w:p>
    <w:p w14:paraId="1DE8AF62" w14:textId="316529F1" w:rsidR="00102CD5" w:rsidRDefault="0042334C" w:rsidP="00002890">
      <w:pPr>
        <w:jc w:val="both"/>
      </w:pPr>
      <w:r>
        <w:t xml:space="preserve">Desses leitores, </w:t>
      </w:r>
      <w:r w:rsidRPr="00593F5D">
        <w:rPr>
          <w:b/>
          <w:bCs/>
        </w:rPr>
        <w:t>52,16%</w:t>
      </w:r>
      <w:r>
        <w:t xml:space="preserve"> deles leram seu newsletter pela última vez no </w:t>
      </w:r>
      <w:r w:rsidRPr="00593F5D">
        <w:rPr>
          <w:b/>
          <w:bCs/>
        </w:rPr>
        <w:t>2º semestre de 2021</w:t>
      </w:r>
      <w:r w:rsidR="00CE5946">
        <w:t xml:space="preserve"> e </w:t>
      </w:r>
      <w:r w:rsidR="00CE5946" w:rsidRPr="00593F5D">
        <w:rPr>
          <w:b/>
          <w:bCs/>
        </w:rPr>
        <w:t>47,84%</w:t>
      </w:r>
      <w:r w:rsidR="00CE5946">
        <w:t xml:space="preserve"> leram seu newsletter pela última vez no </w:t>
      </w:r>
      <w:r w:rsidR="00CE5946" w:rsidRPr="00593F5D">
        <w:rPr>
          <w:b/>
          <w:bCs/>
        </w:rPr>
        <w:t>1º semestre de 2022</w:t>
      </w:r>
      <w:r w:rsidR="00CE5946">
        <w:t>.</w:t>
      </w:r>
    </w:p>
    <w:p w14:paraId="1106E0F7" w14:textId="5A1A2701" w:rsidR="00CE5946" w:rsidRDefault="00CE5946" w:rsidP="00002890">
      <w:pPr>
        <w:jc w:val="both"/>
      </w:pPr>
      <w:r>
        <w:t xml:space="preserve">O mês que teve </w:t>
      </w:r>
      <w:r w:rsidRPr="00593F5D">
        <w:rPr>
          <w:b/>
          <w:bCs/>
        </w:rPr>
        <w:t>mais leituras</w:t>
      </w:r>
      <w:r>
        <w:t xml:space="preserve"> dos newsletters foi </w:t>
      </w:r>
      <w:r w:rsidRPr="00593F5D">
        <w:rPr>
          <w:b/>
          <w:bCs/>
        </w:rPr>
        <w:t>setembro de 2021</w:t>
      </w:r>
      <w:r>
        <w:t xml:space="preserve"> e o que teve </w:t>
      </w:r>
      <w:r w:rsidRPr="00593F5D">
        <w:rPr>
          <w:b/>
          <w:bCs/>
        </w:rPr>
        <w:t>menos leituras</w:t>
      </w:r>
      <w:r>
        <w:t xml:space="preserve"> foi </w:t>
      </w:r>
      <w:r w:rsidRPr="00593F5D">
        <w:rPr>
          <w:b/>
          <w:bCs/>
        </w:rPr>
        <w:t>junho de 2022</w:t>
      </w:r>
      <w:r>
        <w:t>.</w:t>
      </w:r>
    </w:p>
    <w:p w14:paraId="38572A9B" w14:textId="11C53E15" w:rsidR="00CE5946" w:rsidRDefault="00CE5946" w:rsidP="00002890">
      <w:pPr>
        <w:jc w:val="both"/>
      </w:pPr>
      <w:r>
        <w:t>Quan</w:t>
      </w:r>
      <w:r w:rsidR="0000713B">
        <w:t>t</w:t>
      </w:r>
      <w:r>
        <w:t>o aos hábitos de consumo dos leitores nos últimos 12 meses:</w:t>
      </w:r>
    </w:p>
    <w:p w14:paraId="3BF48512" w14:textId="486AD8BC" w:rsidR="00CE5946" w:rsidRDefault="00CE5946" w:rsidP="00002890">
      <w:pPr>
        <w:jc w:val="both"/>
      </w:pPr>
      <w:r w:rsidRPr="00593F5D">
        <w:rPr>
          <w:b/>
          <w:bCs/>
        </w:rPr>
        <w:t>50,72% têm Consumo Baixo</w:t>
      </w:r>
      <w:r>
        <w:t>, o que representa que abriram menos de 50% dos newsletters que receberam;</w:t>
      </w:r>
    </w:p>
    <w:p w14:paraId="0F174ABB" w14:textId="7EF5635A" w:rsidR="00CE5946" w:rsidRDefault="00CE5946" w:rsidP="00002890">
      <w:pPr>
        <w:jc w:val="both"/>
      </w:pPr>
      <w:r w:rsidRPr="00593F5D">
        <w:rPr>
          <w:b/>
          <w:bCs/>
        </w:rPr>
        <w:t>26,30% têm Consumo Médio</w:t>
      </w:r>
      <w:r>
        <w:t>, o que significa que abriram entre 50% e 75% dos newsletters que receberam;</w:t>
      </w:r>
    </w:p>
    <w:p w14:paraId="26F17EC4" w14:textId="78E086BC" w:rsidR="00CE5946" w:rsidRDefault="00CE5946" w:rsidP="00002890">
      <w:pPr>
        <w:jc w:val="both"/>
      </w:pPr>
      <w:r w:rsidRPr="00593F5D">
        <w:rPr>
          <w:b/>
          <w:bCs/>
        </w:rPr>
        <w:t>22,97% têm Consumo Alto</w:t>
      </w:r>
      <w:r>
        <w:t>, tendo consumido mais de 75% dos newsletters que receberam.</w:t>
      </w:r>
    </w:p>
    <w:p w14:paraId="589DC43F" w14:textId="377E78BB" w:rsidR="00393D2F" w:rsidRDefault="00393D2F" w:rsidP="00002890">
      <w:pPr>
        <w:jc w:val="both"/>
      </w:pPr>
    </w:p>
    <w:p w14:paraId="76D92B5C" w14:textId="380133DA" w:rsidR="00393D2F" w:rsidRDefault="00393D2F" w:rsidP="00002890">
      <w:pPr>
        <w:jc w:val="both"/>
        <w:rPr>
          <w:b/>
          <w:bCs/>
        </w:rPr>
      </w:pPr>
      <w:r w:rsidRPr="00393D2F">
        <w:rPr>
          <w:b/>
          <w:bCs/>
        </w:rPr>
        <w:t>Análise por Newsletter</w:t>
      </w:r>
    </w:p>
    <w:p w14:paraId="28B26B64" w14:textId="27CBE30A" w:rsidR="00393D2F" w:rsidRDefault="00393D2F" w:rsidP="00002890">
      <w:pPr>
        <w:jc w:val="both"/>
        <w:rPr>
          <w:b/>
          <w:bCs/>
        </w:rPr>
      </w:pPr>
      <w:r>
        <w:rPr>
          <w:b/>
          <w:bCs/>
        </w:rPr>
        <w:t>the news</w:t>
      </w:r>
    </w:p>
    <w:p w14:paraId="53D1B8F2" w14:textId="280A22FC" w:rsidR="00393D2F" w:rsidRDefault="00393D2F" w:rsidP="00002890">
      <w:pPr>
        <w:jc w:val="both"/>
      </w:pPr>
      <w:r w:rsidRPr="00393D2F">
        <w:t>Newsletter com</w:t>
      </w:r>
      <w:r>
        <w:t xml:space="preserve"> mais leitores – 362 leitores nos últimos 12 meses.</w:t>
      </w:r>
    </w:p>
    <w:p w14:paraId="6DD26771" w14:textId="117D40FD" w:rsidR="00393D2F" w:rsidRDefault="00393D2F" w:rsidP="00002890">
      <w:pPr>
        <w:jc w:val="both"/>
      </w:pPr>
      <w:r>
        <w:t>O mês que teve mais leitores foi dezembro de 2021 e os que t</w:t>
      </w:r>
      <w:r w:rsidR="00130DE9">
        <w:t>i</w:t>
      </w:r>
      <w:r>
        <w:t>ve</w:t>
      </w:r>
      <w:r w:rsidR="00130DE9">
        <w:t>ram</w:t>
      </w:r>
      <w:r>
        <w:t xml:space="preserve"> menos foram fevereiro e junho de 2022.</w:t>
      </w:r>
    </w:p>
    <w:p w14:paraId="54A991B2" w14:textId="6B6948DE" w:rsidR="00393D2F" w:rsidRDefault="00393D2F" w:rsidP="00002890">
      <w:pPr>
        <w:jc w:val="both"/>
      </w:pPr>
      <w:r>
        <w:t>Quanto aos hábitos de consumo de seus leitores:</w:t>
      </w:r>
    </w:p>
    <w:p w14:paraId="42ABBE48" w14:textId="33B0642A" w:rsidR="00393D2F" w:rsidRDefault="00393D2F" w:rsidP="00393D2F">
      <w:pPr>
        <w:jc w:val="both"/>
      </w:pPr>
      <w:r>
        <w:rPr>
          <w:b/>
          <w:bCs/>
        </w:rPr>
        <w:t>47,51</w:t>
      </w:r>
      <w:r w:rsidRPr="00593F5D">
        <w:rPr>
          <w:b/>
          <w:bCs/>
        </w:rPr>
        <w:t>% têm Consumo Baixo</w:t>
      </w:r>
      <w:r>
        <w:t>, o que representa que abriram menos de 50% dos newsletters que receberam;</w:t>
      </w:r>
    </w:p>
    <w:p w14:paraId="51AF959D" w14:textId="2675E47A" w:rsidR="00393D2F" w:rsidRDefault="00393D2F" w:rsidP="00393D2F">
      <w:pPr>
        <w:jc w:val="both"/>
      </w:pPr>
      <w:r>
        <w:rPr>
          <w:b/>
          <w:bCs/>
        </w:rPr>
        <w:t>26,24</w:t>
      </w:r>
      <w:r w:rsidRPr="00593F5D">
        <w:rPr>
          <w:b/>
          <w:bCs/>
        </w:rPr>
        <w:t>% têm Consumo Médio</w:t>
      </w:r>
      <w:r>
        <w:t>, o que significa que abriram entre 50% e 75% dos newsletters que receberam;</w:t>
      </w:r>
    </w:p>
    <w:p w14:paraId="580B907C" w14:textId="515D5EFE" w:rsidR="00393D2F" w:rsidRDefault="00393D2F" w:rsidP="00393D2F">
      <w:pPr>
        <w:jc w:val="both"/>
      </w:pPr>
      <w:r>
        <w:rPr>
          <w:b/>
          <w:bCs/>
        </w:rPr>
        <w:t>26,24</w:t>
      </w:r>
      <w:r w:rsidRPr="00593F5D">
        <w:rPr>
          <w:b/>
          <w:bCs/>
        </w:rPr>
        <w:t>% têm Consumo Alto</w:t>
      </w:r>
      <w:r>
        <w:t>, tendo consumido mais de 75% dos newsletters que receberam.</w:t>
      </w:r>
    </w:p>
    <w:p w14:paraId="411D7039" w14:textId="77777777" w:rsidR="00393D2F" w:rsidRPr="00393D2F" w:rsidRDefault="00393D2F" w:rsidP="00002890">
      <w:pPr>
        <w:jc w:val="both"/>
      </w:pPr>
    </w:p>
    <w:p w14:paraId="528FB90E" w14:textId="6339A99E" w:rsidR="00393D2F" w:rsidRDefault="00393D2F" w:rsidP="00002890">
      <w:pPr>
        <w:jc w:val="both"/>
        <w:rPr>
          <w:b/>
          <w:bCs/>
        </w:rPr>
      </w:pPr>
      <w:r>
        <w:rPr>
          <w:b/>
          <w:bCs/>
        </w:rPr>
        <w:lastRenderedPageBreak/>
        <w:t>the bizness</w:t>
      </w:r>
    </w:p>
    <w:p w14:paraId="744D3362" w14:textId="3A176DE4" w:rsidR="00FC2511" w:rsidRDefault="00FC2511" w:rsidP="00FC2511">
      <w:pPr>
        <w:jc w:val="both"/>
      </w:pPr>
      <w:r w:rsidRPr="00393D2F">
        <w:t>Newsletter com</w:t>
      </w:r>
      <w:r>
        <w:t xml:space="preserve"> </w:t>
      </w:r>
      <w:r>
        <w:t>segunda maior audiência</w:t>
      </w:r>
      <w:r>
        <w:t xml:space="preserve"> – </w:t>
      </w:r>
      <w:r>
        <w:t>261</w:t>
      </w:r>
      <w:r>
        <w:t xml:space="preserve"> leitores nos últimos 12 meses.</w:t>
      </w:r>
    </w:p>
    <w:p w14:paraId="50B91B14" w14:textId="66916DF9" w:rsidR="00FC2511" w:rsidRDefault="00FC2511" w:rsidP="00FC2511">
      <w:pPr>
        <w:jc w:val="both"/>
      </w:pPr>
      <w:r>
        <w:t xml:space="preserve">O mês que teve mais leitores foi </w:t>
      </w:r>
      <w:r w:rsidR="00130DE9">
        <w:t>setembro</w:t>
      </w:r>
      <w:r>
        <w:t xml:space="preserve"> de 2021 e o que teve meno</w:t>
      </w:r>
      <w:r w:rsidR="00130DE9">
        <w:t>s</w:t>
      </w:r>
      <w:r>
        <w:t xml:space="preserve"> fo</w:t>
      </w:r>
      <w:r w:rsidR="00130DE9">
        <w:t>i</w:t>
      </w:r>
      <w:r>
        <w:t xml:space="preserve"> </w:t>
      </w:r>
      <w:r w:rsidR="00130DE9">
        <w:t>dezembro de 2021</w:t>
      </w:r>
      <w:r>
        <w:t>.</w:t>
      </w:r>
    </w:p>
    <w:p w14:paraId="6850BE6E" w14:textId="77777777" w:rsidR="00FC2511" w:rsidRDefault="00FC2511" w:rsidP="00FC2511">
      <w:pPr>
        <w:jc w:val="both"/>
      </w:pPr>
      <w:r>
        <w:t>Quanto aos hábitos de consumo de seus leitores:</w:t>
      </w:r>
    </w:p>
    <w:p w14:paraId="7CA67EF0" w14:textId="744A6DA8" w:rsidR="00FC2511" w:rsidRDefault="00130DE9" w:rsidP="00FC2511">
      <w:pPr>
        <w:jc w:val="both"/>
      </w:pPr>
      <w:r>
        <w:rPr>
          <w:b/>
          <w:bCs/>
        </w:rPr>
        <w:t>53,26</w:t>
      </w:r>
      <w:r w:rsidR="00FC2511" w:rsidRPr="00593F5D">
        <w:rPr>
          <w:b/>
          <w:bCs/>
        </w:rPr>
        <w:t>% têm Consumo Baixo</w:t>
      </w:r>
      <w:r w:rsidR="00FC2511">
        <w:t>, o que representa que abriram menos de 50% dos newsletters que receberam;</w:t>
      </w:r>
    </w:p>
    <w:p w14:paraId="1A60BC7E" w14:textId="6ABF6894" w:rsidR="00FC2511" w:rsidRDefault="00130DE9" w:rsidP="00FC2511">
      <w:pPr>
        <w:jc w:val="both"/>
      </w:pPr>
      <w:r>
        <w:rPr>
          <w:b/>
          <w:bCs/>
        </w:rPr>
        <w:t>26,05</w:t>
      </w:r>
      <w:r w:rsidR="00FC2511" w:rsidRPr="00593F5D">
        <w:rPr>
          <w:b/>
          <w:bCs/>
        </w:rPr>
        <w:t>% têm Consumo Médio</w:t>
      </w:r>
      <w:r w:rsidR="00FC2511">
        <w:t>, o que significa que abriram entre 50% e 75% dos newsletters que receberam;</w:t>
      </w:r>
    </w:p>
    <w:p w14:paraId="0C2BF8A1" w14:textId="5FAA9CFE" w:rsidR="00FC2511" w:rsidRDefault="00130DE9" w:rsidP="00FC2511">
      <w:pPr>
        <w:jc w:val="both"/>
      </w:pPr>
      <w:r>
        <w:rPr>
          <w:b/>
          <w:bCs/>
        </w:rPr>
        <w:t>20,69</w:t>
      </w:r>
      <w:r w:rsidR="00FC2511" w:rsidRPr="00593F5D">
        <w:rPr>
          <w:b/>
          <w:bCs/>
        </w:rPr>
        <w:t>% têm Consumo Alto</w:t>
      </w:r>
      <w:r w:rsidR="00FC2511">
        <w:t>, tendo consumido mais de 75% dos newsletters que receberam.</w:t>
      </w:r>
    </w:p>
    <w:p w14:paraId="362CEB57" w14:textId="77777777" w:rsidR="00FC2511" w:rsidRDefault="00FC2511" w:rsidP="00002890">
      <w:pPr>
        <w:jc w:val="both"/>
        <w:rPr>
          <w:b/>
          <w:bCs/>
        </w:rPr>
      </w:pPr>
    </w:p>
    <w:p w14:paraId="0B413FE0" w14:textId="2F55B330" w:rsidR="00393D2F" w:rsidRDefault="00393D2F" w:rsidP="00002890">
      <w:pPr>
        <w:jc w:val="both"/>
        <w:rPr>
          <w:b/>
          <w:bCs/>
        </w:rPr>
      </w:pPr>
      <w:r>
        <w:rPr>
          <w:b/>
          <w:bCs/>
        </w:rPr>
        <w:t>the champs</w:t>
      </w:r>
    </w:p>
    <w:p w14:paraId="63365038" w14:textId="5733B8AF" w:rsidR="00130DE9" w:rsidRDefault="00130DE9" w:rsidP="00130DE9">
      <w:pPr>
        <w:jc w:val="both"/>
      </w:pPr>
      <w:r w:rsidRPr="00393D2F">
        <w:t>Newsletter com</w:t>
      </w:r>
      <w:r>
        <w:t xml:space="preserve"> </w:t>
      </w:r>
      <w:r>
        <w:t>185</w:t>
      </w:r>
      <w:r>
        <w:t xml:space="preserve"> leitores nos últimos 12 meses.</w:t>
      </w:r>
    </w:p>
    <w:p w14:paraId="35B060D7" w14:textId="6D51588E" w:rsidR="00130DE9" w:rsidRDefault="00130DE9" w:rsidP="00130DE9">
      <w:pPr>
        <w:jc w:val="both"/>
      </w:pPr>
      <w:r>
        <w:t>O</w:t>
      </w:r>
      <w:r>
        <w:t>s</w:t>
      </w:r>
      <w:r>
        <w:t xml:space="preserve"> m</w:t>
      </w:r>
      <w:r>
        <w:t>e</w:t>
      </w:r>
      <w:r>
        <w:t>s</w:t>
      </w:r>
      <w:r>
        <w:t>es</w:t>
      </w:r>
      <w:r>
        <w:t xml:space="preserve"> que t</w:t>
      </w:r>
      <w:r>
        <w:t>i</w:t>
      </w:r>
      <w:r>
        <w:t>ve</w:t>
      </w:r>
      <w:r>
        <w:t>ram</w:t>
      </w:r>
      <w:r>
        <w:t xml:space="preserve"> mais leitores fo</w:t>
      </w:r>
      <w:r>
        <w:t>ram agosto e</w:t>
      </w:r>
      <w:r>
        <w:t xml:space="preserve"> dezembro de 2021 e o que teve menos fo</w:t>
      </w:r>
      <w:r>
        <w:t>i março</w:t>
      </w:r>
      <w:r>
        <w:t xml:space="preserve"> de 2022.</w:t>
      </w:r>
    </w:p>
    <w:p w14:paraId="4A7FF28B" w14:textId="77777777" w:rsidR="00130DE9" w:rsidRDefault="00130DE9" w:rsidP="00130DE9">
      <w:pPr>
        <w:jc w:val="both"/>
      </w:pPr>
      <w:r>
        <w:t>Quanto aos hábitos de consumo de seus leitores:</w:t>
      </w:r>
    </w:p>
    <w:p w14:paraId="2988A18E" w14:textId="162B4BD7" w:rsidR="00130DE9" w:rsidRDefault="00130DE9" w:rsidP="00130DE9">
      <w:pPr>
        <w:jc w:val="both"/>
      </w:pPr>
      <w:r>
        <w:rPr>
          <w:b/>
          <w:bCs/>
        </w:rPr>
        <w:t>51,89%</w:t>
      </w:r>
      <w:r w:rsidRPr="00593F5D">
        <w:rPr>
          <w:b/>
          <w:bCs/>
        </w:rPr>
        <w:t xml:space="preserve"> têm Consumo Baixo</w:t>
      </w:r>
      <w:r>
        <w:t>, o que representa que abriram menos de 50% dos newsletters que receberam;</w:t>
      </w:r>
    </w:p>
    <w:p w14:paraId="79AA7D01" w14:textId="45102D5E" w:rsidR="00130DE9" w:rsidRDefault="00C563D5" w:rsidP="00130DE9">
      <w:pPr>
        <w:jc w:val="both"/>
      </w:pPr>
      <w:r>
        <w:rPr>
          <w:b/>
          <w:bCs/>
        </w:rPr>
        <w:t>27,03</w:t>
      </w:r>
      <w:r w:rsidR="00130DE9" w:rsidRPr="00593F5D">
        <w:rPr>
          <w:b/>
          <w:bCs/>
        </w:rPr>
        <w:t>% têm Consumo Médio</w:t>
      </w:r>
      <w:r w:rsidR="00130DE9">
        <w:t>, o que significa que abriram entre 50% e 75% dos newsletters que receberam;</w:t>
      </w:r>
    </w:p>
    <w:p w14:paraId="1C8A86F4" w14:textId="57702792" w:rsidR="00130DE9" w:rsidRDefault="00C563D5" w:rsidP="00130DE9">
      <w:pPr>
        <w:jc w:val="both"/>
      </w:pPr>
      <w:r>
        <w:rPr>
          <w:b/>
          <w:bCs/>
        </w:rPr>
        <w:t>21,08</w:t>
      </w:r>
      <w:r w:rsidR="00130DE9" w:rsidRPr="00593F5D">
        <w:rPr>
          <w:b/>
          <w:bCs/>
        </w:rPr>
        <w:t>% têm Consumo Alto</w:t>
      </w:r>
      <w:r w:rsidR="00130DE9">
        <w:t>, tendo consumido mais de 75% dos newsletters que receberam.</w:t>
      </w:r>
    </w:p>
    <w:p w14:paraId="05C7F608" w14:textId="77777777" w:rsidR="00130DE9" w:rsidRDefault="00130DE9" w:rsidP="00002890">
      <w:pPr>
        <w:jc w:val="both"/>
        <w:rPr>
          <w:b/>
          <w:bCs/>
        </w:rPr>
      </w:pPr>
    </w:p>
    <w:p w14:paraId="0EACC78A" w14:textId="0967EE39" w:rsidR="00393D2F" w:rsidRDefault="00393D2F" w:rsidP="00002890">
      <w:pPr>
        <w:jc w:val="both"/>
        <w:rPr>
          <w:b/>
          <w:bCs/>
        </w:rPr>
      </w:pPr>
      <w:r>
        <w:rPr>
          <w:b/>
          <w:bCs/>
        </w:rPr>
        <w:t>the stories</w:t>
      </w:r>
    </w:p>
    <w:p w14:paraId="4A464A1D" w14:textId="0269720F" w:rsidR="00130DE9" w:rsidRDefault="00130DE9" w:rsidP="00130DE9">
      <w:pPr>
        <w:jc w:val="both"/>
      </w:pPr>
      <w:r w:rsidRPr="00393D2F">
        <w:t>Newsletter com</w:t>
      </w:r>
      <w:r>
        <w:t xml:space="preserve"> </w:t>
      </w:r>
      <w:r>
        <w:t>menos</w:t>
      </w:r>
      <w:r>
        <w:t xml:space="preserve"> leitores – </w:t>
      </w:r>
      <w:r w:rsidR="00974CAD">
        <w:t>93</w:t>
      </w:r>
      <w:r>
        <w:t xml:space="preserve"> leitores nos últimos 12 meses.</w:t>
      </w:r>
    </w:p>
    <w:p w14:paraId="05961BB9" w14:textId="24C98150" w:rsidR="00130DE9" w:rsidRDefault="00130DE9" w:rsidP="00130DE9">
      <w:pPr>
        <w:jc w:val="both"/>
      </w:pPr>
      <w:r>
        <w:t xml:space="preserve">O mês que teve mais leitores foi </w:t>
      </w:r>
      <w:r w:rsidR="00974CAD">
        <w:t>julho</w:t>
      </w:r>
      <w:r>
        <w:t xml:space="preserve"> de 2021 e o que teve menos </w:t>
      </w:r>
      <w:r w:rsidR="00974CAD">
        <w:t>foi</w:t>
      </w:r>
      <w:r>
        <w:t xml:space="preserve"> </w:t>
      </w:r>
      <w:r w:rsidR="00974CAD">
        <w:t>outubro</w:t>
      </w:r>
      <w:r>
        <w:t xml:space="preserve"> de 202</w:t>
      </w:r>
      <w:r w:rsidR="00974CAD">
        <w:t>1</w:t>
      </w:r>
      <w:r>
        <w:t>.</w:t>
      </w:r>
    </w:p>
    <w:p w14:paraId="6AB22BDF" w14:textId="77777777" w:rsidR="00130DE9" w:rsidRDefault="00130DE9" w:rsidP="00130DE9">
      <w:pPr>
        <w:jc w:val="both"/>
      </w:pPr>
      <w:r>
        <w:t>Quanto aos hábitos de consumo de seus leitores:</w:t>
      </w:r>
    </w:p>
    <w:p w14:paraId="5049F588" w14:textId="2438ED67" w:rsidR="00130DE9" w:rsidRDefault="00652360" w:rsidP="00130DE9">
      <w:pPr>
        <w:jc w:val="both"/>
      </w:pPr>
      <w:r>
        <w:rPr>
          <w:b/>
          <w:bCs/>
        </w:rPr>
        <w:t>53,76</w:t>
      </w:r>
      <w:r w:rsidR="00130DE9" w:rsidRPr="00593F5D">
        <w:rPr>
          <w:b/>
          <w:bCs/>
        </w:rPr>
        <w:t>% têm Consumo Baixo</w:t>
      </w:r>
      <w:r w:rsidR="00130DE9">
        <w:t>, o que representa que abriram menos de 50% dos newsletters que receberam;</w:t>
      </w:r>
    </w:p>
    <w:p w14:paraId="405D5559" w14:textId="562A9283" w:rsidR="00130DE9" w:rsidRDefault="00652360" w:rsidP="00130DE9">
      <w:pPr>
        <w:jc w:val="both"/>
      </w:pPr>
      <w:r>
        <w:rPr>
          <w:b/>
          <w:bCs/>
        </w:rPr>
        <w:t>25,81</w:t>
      </w:r>
      <w:r w:rsidR="00130DE9" w:rsidRPr="00593F5D">
        <w:rPr>
          <w:b/>
          <w:bCs/>
        </w:rPr>
        <w:t>% têm Consumo Médio</w:t>
      </w:r>
      <w:r w:rsidR="00130DE9">
        <w:t>, o que significa que abriram entre 50% e 75% dos newsletters que receberam;</w:t>
      </w:r>
    </w:p>
    <w:p w14:paraId="732AC14B" w14:textId="212EF482" w:rsidR="00130DE9" w:rsidRDefault="00652360" w:rsidP="00002890">
      <w:pPr>
        <w:jc w:val="both"/>
      </w:pPr>
      <w:r>
        <w:rPr>
          <w:b/>
          <w:bCs/>
        </w:rPr>
        <w:t>20,43</w:t>
      </w:r>
      <w:r w:rsidR="00130DE9" w:rsidRPr="00593F5D">
        <w:rPr>
          <w:b/>
          <w:bCs/>
        </w:rPr>
        <w:t>% têm Consumo Alto</w:t>
      </w:r>
      <w:r w:rsidR="00130DE9">
        <w:t>, tendo consumido mais de 75% dos newsletters que receberam.</w:t>
      </w:r>
    </w:p>
    <w:p w14:paraId="2166EF8D" w14:textId="0950201C" w:rsidR="00652360" w:rsidRDefault="00652360" w:rsidP="00002890">
      <w:pPr>
        <w:jc w:val="both"/>
      </w:pPr>
    </w:p>
    <w:p w14:paraId="7BC8D749" w14:textId="77777777" w:rsidR="00652360" w:rsidRDefault="00652360" w:rsidP="00652360">
      <w:pPr>
        <w:jc w:val="both"/>
        <w:rPr>
          <w:b/>
          <w:bCs/>
        </w:rPr>
      </w:pPr>
    </w:p>
    <w:p w14:paraId="61C6BFDD" w14:textId="77777777" w:rsidR="00652360" w:rsidRDefault="00652360" w:rsidP="00652360">
      <w:pPr>
        <w:jc w:val="both"/>
        <w:rPr>
          <w:b/>
          <w:bCs/>
        </w:rPr>
      </w:pPr>
    </w:p>
    <w:p w14:paraId="532FD7EB" w14:textId="77777777" w:rsidR="00652360" w:rsidRDefault="00652360" w:rsidP="00652360">
      <w:pPr>
        <w:jc w:val="both"/>
        <w:rPr>
          <w:b/>
          <w:bCs/>
        </w:rPr>
      </w:pPr>
    </w:p>
    <w:p w14:paraId="4C70A4B7" w14:textId="530D422D" w:rsidR="00652360" w:rsidRDefault="00652360" w:rsidP="00652360">
      <w:pPr>
        <w:jc w:val="both"/>
        <w:rPr>
          <w:b/>
          <w:bCs/>
        </w:rPr>
      </w:pPr>
      <w:r w:rsidRPr="004F5C7D">
        <w:rPr>
          <w:b/>
          <w:bCs/>
        </w:rPr>
        <w:lastRenderedPageBreak/>
        <w:t xml:space="preserve">CONCLUSÕES SOBRE A VISÃO DOS </w:t>
      </w:r>
      <w:r>
        <w:rPr>
          <w:b/>
          <w:bCs/>
        </w:rPr>
        <w:t>NEWSLETTERS</w:t>
      </w:r>
    </w:p>
    <w:p w14:paraId="3EB09483" w14:textId="6018A700" w:rsidR="00652360" w:rsidRDefault="00652360" w:rsidP="00652360">
      <w:pPr>
        <w:jc w:val="both"/>
      </w:pPr>
      <w:r w:rsidRPr="00652360">
        <w:tab/>
        <w:t xml:space="preserve">Analisando </w:t>
      </w:r>
      <w:r>
        <w:t>o quadro geral, todos os newsletters t</w:t>
      </w:r>
      <w:r w:rsidR="00F4267C">
        <w:t>ê</w:t>
      </w:r>
      <w:r>
        <w:t xml:space="preserve">m baixo nível de fidelização – em todas, </w:t>
      </w:r>
      <w:r w:rsidR="00DF665B">
        <w:t>em torno</w:t>
      </w:r>
      <w:r w:rsidR="00F4267C">
        <w:t xml:space="preserve"> de 50% dos leitores abrem menos de 50% dos newsletters que recebem. Isso revela que sua taxa de conversão é virtual – a pessoa se cadastra, lê poucas vezes e </w:t>
      </w:r>
      <w:r w:rsidR="00EE19C1">
        <w:t>para</w:t>
      </w:r>
      <w:r w:rsidR="00F4267C">
        <w:t xml:space="preserve"> de ler.</w:t>
      </w:r>
    </w:p>
    <w:p w14:paraId="4A50C581" w14:textId="7F39420A" w:rsidR="00F4267C" w:rsidRDefault="00F4267C" w:rsidP="00652360">
      <w:pPr>
        <w:jc w:val="both"/>
      </w:pPr>
      <w:r>
        <w:tab/>
        <w:t>Os newsletters com notícias predominantemente relacionadas a economia e negócios</w:t>
      </w:r>
      <w:r w:rsidR="00F05797">
        <w:t xml:space="preserve"> – the news e the bizness – </w:t>
      </w:r>
      <w:r>
        <w:t>são as que têm maior adesão e se revelam com maior fidelização dos leitores – têm mais leitores que leem mais de 75% dos newsletters que recebem.</w:t>
      </w:r>
      <w:r w:rsidR="00F05797">
        <w:t xml:space="preserve"> Isso sugere que esse nicho de mercado se interessa mais por obter e consumir as notícias da forma como a empresa entrega. Contudo, o nível de fidelização ainda é muito baixo – em torno de 25% dos leitores tem alto consumo dos newsletters. O que pode ser feito é a empresa direcionar mais seus esforços de marketing para esses produtos, divulgando-os mais – como eu sugeri na Visão dos Canais, é de extrema importância uma divulgação maior em </w:t>
      </w:r>
      <w:r w:rsidR="00C41A0E">
        <w:t>Rede Profissionais, em especial no LinkedIn.</w:t>
      </w:r>
    </w:p>
    <w:p w14:paraId="2DD2138C" w14:textId="2A2B474F" w:rsidR="00C41A0E" w:rsidRDefault="00C41A0E" w:rsidP="00652360">
      <w:pPr>
        <w:jc w:val="both"/>
      </w:pPr>
      <w:r>
        <w:tab/>
        <w:t>Os newsletters com foco em entretenimento – the champs e the stories – têm uma adesão meno</w:t>
      </w:r>
      <w:r w:rsidR="00535905">
        <w:t>r</w:t>
      </w:r>
      <w:r>
        <w:t xml:space="preserve"> entre os leitores. Em parte, isso se dá porque elas concorrem com as redes sociais – embora tenham conteúdos exclusivos, nas redes sociais há conteúdos parecidos com os quais os usuários já estão familiarizados e seus aplicativos estão nos mesmos dispositivos onde os e-mails são lidos. Outro detalhe é que a divulgação desses newsletters se dá predominante</w:t>
      </w:r>
      <w:r w:rsidR="00F3750D">
        <w:t xml:space="preserve">mente dentro de suas principais concorrentes. O the champs tem um desempenho um pouco melhor, </w:t>
      </w:r>
      <w:r w:rsidR="00FA6BBF">
        <w:t>com leitores fidelizados no mesmo nível que a the bizness. No entanto, o the stories não tem uma adesão muito boa. O que podemos concluir é que a empresa deveria avaliar se realmente é interessante dar continuidade a esses projetos ou se deveria largá-los para direcionar seus esforços a outros.</w:t>
      </w:r>
    </w:p>
    <w:p w14:paraId="6FE957F9" w14:textId="77777777" w:rsidR="00FA6BBF" w:rsidRPr="00652360" w:rsidRDefault="00FA6BBF" w:rsidP="00652360">
      <w:pPr>
        <w:jc w:val="both"/>
      </w:pPr>
    </w:p>
    <w:p w14:paraId="30EFC0C9" w14:textId="78C3A0BB" w:rsidR="00051F6E" w:rsidRDefault="00FA6BBF" w:rsidP="00002890">
      <w:pPr>
        <w:jc w:val="both"/>
      </w:pPr>
      <w:r w:rsidRPr="00FA6BBF">
        <w:rPr>
          <w:b/>
          <w:bCs/>
        </w:rPr>
        <w:t>DISPOSIÇÕES FINAIS</w:t>
      </w:r>
    </w:p>
    <w:p w14:paraId="24BC3F4B" w14:textId="77777777" w:rsidR="00654E04" w:rsidRDefault="00FA6BBF" w:rsidP="00002890">
      <w:pPr>
        <w:jc w:val="both"/>
      </w:pPr>
      <w:r>
        <w:tab/>
        <w:t>Com a análise dos dados apresentada podemos concluir que a empresa precisa otimizar seus esforços e investimentos relacionados tanto a</w:t>
      </w:r>
      <w:r w:rsidR="00654E04">
        <w:t>os canais de divulgação de seus produtos quanto à manutenção de seus produtos em si.</w:t>
      </w:r>
    </w:p>
    <w:p w14:paraId="1E34B15A" w14:textId="77777777" w:rsidR="00654E04" w:rsidRDefault="00654E04" w:rsidP="00002890">
      <w:pPr>
        <w:jc w:val="both"/>
      </w:pPr>
      <w:r>
        <w:tab/>
        <w:t>Os canais precisam ter sua efetividade avaliada não só como um todo, mas também em cada produto. Alguns canais são efetivos em alguns produtos e não em outros – isso poderia levar a empresa a escolher para cada produto somente os canais que realmente são efetivos para eles e economizar recursos deixando de utilizar os canais inefetivos.</w:t>
      </w:r>
    </w:p>
    <w:p w14:paraId="6C1E71EE" w14:textId="77777777" w:rsidR="00271826" w:rsidRDefault="00654E04" w:rsidP="00002890">
      <w:pPr>
        <w:jc w:val="both"/>
      </w:pPr>
      <w:r>
        <w:tab/>
        <w:t xml:space="preserve">Outro fator que salta é a adesão de seus produtos por seus públicos. Alguns produtos sofrem concorrência desleal e têm aceitação muito baixa entre os leitores, o que podem revelar que eles estão apenas consumindo esforços da empresa que poderiam ser direcionados </w:t>
      </w:r>
      <w:r w:rsidR="00271826">
        <w:t>aos produtos mais aceitados ou para a criação de produtos mais próximos do perfil dos leitores que consomem os produtos da empresa.</w:t>
      </w:r>
    </w:p>
    <w:p w14:paraId="1A95E7E0" w14:textId="32CB101C" w:rsidR="00FA6BBF" w:rsidRPr="00FA6BBF" w:rsidRDefault="00271826" w:rsidP="00002890">
      <w:pPr>
        <w:jc w:val="both"/>
      </w:pPr>
      <w:r>
        <w:tab/>
        <w:t>Olhando especificamente para os produtos mais efetivos da empresa, ela deve direcionar sua divulgação para mídias mais específicas em redes especializadas</w:t>
      </w:r>
      <w:r w:rsidR="00FA6BBF">
        <w:t xml:space="preserve"> </w:t>
      </w:r>
      <w:r>
        <w:t>como o LinkedIn. Outro fator interessante seria a criação de um newsletter mais focad</w:t>
      </w:r>
      <w:r w:rsidR="004926CD">
        <w:t>o</w:t>
      </w:r>
      <w:r>
        <w:t xml:space="preserve"> em Economia e Investimentos – assuntos muito em pauta devido as movimentações que v</w:t>
      </w:r>
      <w:r w:rsidR="00B1770D">
        <w:t>ê</w:t>
      </w:r>
      <w:r>
        <w:t>m acontecendo no mercado</w:t>
      </w:r>
      <w:r w:rsidR="00B1770D">
        <w:t xml:space="preserve"> nos últimos tempos – inflação, crise econômica, mercado internacional, etc.</w:t>
      </w:r>
    </w:p>
    <w:sectPr w:rsidR="00FA6BBF" w:rsidRPr="00FA6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6AE"/>
    <w:multiLevelType w:val="hybridMultilevel"/>
    <w:tmpl w:val="80221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199"/>
    <w:multiLevelType w:val="hybridMultilevel"/>
    <w:tmpl w:val="BBDEB9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4658">
    <w:abstractNumId w:val="0"/>
  </w:num>
  <w:num w:numId="2" w16cid:durableId="180430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C"/>
    <w:rsid w:val="00002890"/>
    <w:rsid w:val="0000713B"/>
    <w:rsid w:val="00027431"/>
    <w:rsid w:val="00043E66"/>
    <w:rsid w:val="00051F6E"/>
    <w:rsid w:val="000A4A48"/>
    <w:rsid w:val="000E1484"/>
    <w:rsid w:val="00102CD5"/>
    <w:rsid w:val="001129F9"/>
    <w:rsid w:val="00130DE9"/>
    <w:rsid w:val="001A2B8B"/>
    <w:rsid w:val="001B7876"/>
    <w:rsid w:val="001F607E"/>
    <w:rsid w:val="00264AC9"/>
    <w:rsid w:val="0027032B"/>
    <w:rsid w:val="00271826"/>
    <w:rsid w:val="0037536E"/>
    <w:rsid w:val="00393D2F"/>
    <w:rsid w:val="00411AA7"/>
    <w:rsid w:val="0042334C"/>
    <w:rsid w:val="00467F43"/>
    <w:rsid w:val="004731B5"/>
    <w:rsid w:val="00490899"/>
    <w:rsid w:val="004926CD"/>
    <w:rsid w:val="004C00B6"/>
    <w:rsid w:val="004C4E44"/>
    <w:rsid w:val="004F5C7D"/>
    <w:rsid w:val="00514E4C"/>
    <w:rsid w:val="00521E60"/>
    <w:rsid w:val="00533154"/>
    <w:rsid w:val="00535905"/>
    <w:rsid w:val="00542294"/>
    <w:rsid w:val="00554F52"/>
    <w:rsid w:val="00593F5D"/>
    <w:rsid w:val="00652360"/>
    <w:rsid w:val="00654E04"/>
    <w:rsid w:val="00686A5C"/>
    <w:rsid w:val="006A7FC2"/>
    <w:rsid w:val="006E3CA0"/>
    <w:rsid w:val="006F5893"/>
    <w:rsid w:val="007B1F32"/>
    <w:rsid w:val="007F0254"/>
    <w:rsid w:val="00812C94"/>
    <w:rsid w:val="00827357"/>
    <w:rsid w:val="00862EE2"/>
    <w:rsid w:val="00872140"/>
    <w:rsid w:val="00931F5F"/>
    <w:rsid w:val="00974CAD"/>
    <w:rsid w:val="009C631B"/>
    <w:rsid w:val="00A21221"/>
    <w:rsid w:val="00A761CB"/>
    <w:rsid w:val="00B1770D"/>
    <w:rsid w:val="00B60EC3"/>
    <w:rsid w:val="00BB79D6"/>
    <w:rsid w:val="00BF07B8"/>
    <w:rsid w:val="00C0298B"/>
    <w:rsid w:val="00C143CF"/>
    <w:rsid w:val="00C359EC"/>
    <w:rsid w:val="00C41A0E"/>
    <w:rsid w:val="00C563D5"/>
    <w:rsid w:val="00C71D31"/>
    <w:rsid w:val="00CA463B"/>
    <w:rsid w:val="00CE5946"/>
    <w:rsid w:val="00DF665B"/>
    <w:rsid w:val="00E17355"/>
    <w:rsid w:val="00E71583"/>
    <w:rsid w:val="00E96422"/>
    <w:rsid w:val="00EA1071"/>
    <w:rsid w:val="00EC581A"/>
    <w:rsid w:val="00EE19C1"/>
    <w:rsid w:val="00F05797"/>
    <w:rsid w:val="00F3750D"/>
    <w:rsid w:val="00F4267C"/>
    <w:rsid w:val="00F7644C"/>
    <w:rsid w:val="00F85165"/>
    <w:rsid w:val="00FA6BBF"/>
    <w:rsid w:val="00FC2511"/>
    <w:rsid w:val="00FC7527"/>
    <w:rsid w:val="00FD1114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5AF4"/>
  <w15:chartTrackingRefBased/>
  <w15:docId w15:val="{7E2A3BD1-AD63-43C9-B371-2126B06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422"/>
    <w:pPr>
      <w:ind w:left="720"/>
      <w:contextualSpacing/>
    </w:pPr>
  </w:style>
  <w:style w:type="paragraph" w:styleId="SemEspaamento">
    <w:name w:val="No Spacing"/>
    <w:uiPriority w:val="1"/>
    <w:qFormat/>
    <w:rsid w:val="006F5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2480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39</cp:revision>
  <dcterms:created xsi:type="dcterms:W3CDTF">2022-06-30T13:48:00Z</dcterms:created>
  <dcterms:modified xsi:type="dcterms:W3CDTF">2022-06-30T19:55:00Z</dcterms:modified>
</cp:coreProperties>
</file>