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8DC89" w14:textId="77777777" w:rsidR="008C6886" w:rsidRDefault="008C6886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8C6886" w14:paraId="4C6B02BB" w14:textId="77777777">
        <w:trPr>
          <w:trHeight w:val="460"/>
        </w:trPr>
        <w:tc>
          <w:tcPr>
            <w:tcW w:w="3220" w:type="dxa"/>
          </w:tcPr>
          <w:p w14:paraId="4081764B" w14:textId="77777777" w:rsidR="008C6886" w:rsidRDefault="00F3150B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41A40545" w14:textId="7C1AF201" w:rsidR="008C6886" w:rsidRDefault="00BD0011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20 Ju</w:t>
            </w:r>
            <w:r w:rsidR="00D57E54">
              <w:rPr>
                <w:sz w:val="24"/>
              </w:rPr>
              <w:t>ne</w:t>
            </w:r>
            <w:r>
              <w:rPr>
                <w:sz w:val="24"/>
              </w:rPr>
              <w:t>,2026</w:t>
            </w:r>
          </w:p>
        </w:tc>
      </w:tr>
      <w:tr w:rsidR="008C6886" w14:paraId="0440F75E" w14:textId="77777777">
        <w:trPr>
          <w:trHeight w:val="459"/>
        </w:trPr>
        <w:tc>
          <w:tcPr>
            <w:tcW w:w="3220" w:type="dxa"/>
          </w:tcPr>
          <w:p w14:paraId="40549188" w14:textId="77777777" w:rsidR="008C6886" w:rsidRDefault="00F3150B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75FE0D5" w14:textId="33FC6DF0" w:rsidR="008C6886" w:rsidRDefault="00BD0011">
            <w:pPr>
              <w:pStyle w:val="TableParagraph"/>
              <w:spacing w:before="73"/>
              <w:ind w:left="114"/>
              <w:rPr>
                <w:sz w:val="24"/>
              </w:rPr>
            </w:pPr>
            <w:r w:rsidRPr="00BD0011">
              <w:rPr>
                <w:sz w:val="24"/>
              </w:rPr>
              <w:t>SWTID-2026-5531</w:t>
            </w:r>
          </w:p>
        </w:tc>
      </w:tr>
      <w:tr w:rsidR="008C6886" w14:paraId="3B3EF99A" w14:textId="77777777">
        <w:trPr>
          <w:trHeight w:val="460"/>
        </w:trPr>
        <w:tc>
          <w:tcPr>
            <w:tcW w:w="3220" w:type="dxa"/>
          </w:tcPr>
          <w:p w14:paraId="4B5E762A" w14:textId="77777777" w:rsidR="008C6886" w:rsidRDefault="00F3150B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01E7F8C3" w14:textId="1AAF5285" w:rsidR="008C6886" w:rsidRDefault="000D3982">
            <w:pPr>
              <w:pStyle w:val="TableParagraph"/>
              <w:spacing w:before="76"/>
              <w:ind w:left="114"/>
              <w:rPr>
                <w:sz w:val="24"/>
              </w:rPr>
            </w:pPr>
            <w:r w:rsidRPr="000D3982">
              <w:rPr>
                <w:b/>
                <w:bCs/>
                <w:sz w:val="24"/>
              </w:rPr>
              <w:t>Credit Card Approval Prediction</w:t>
            </w:r>
          </w:p>
        </w:tc>
      </w:tr>
      <w:tr w:rsidR="008C6886" w14:paraId="405C448F" w14:textId="77777777">
        <w:trPr>
          <w:trHeight w:val="460"/>
        </w:trPr>
        <w:tc>
          <w:tcPr>
            <w:tcW w:w="3220" w:type="dxa"/>
          </w:tcPr>
          <w:p w14:paraId="79FA5B97" w14:textId="77777777" w:rsidR="008C6886" w:rsidRDefault="00F3150B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498AE1D" w14:textId="77777777" w:rsidR="008C6886" w:rsidRDefault="00F3150B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EBEFA5E" w14:textId="77777777" w:rsidR="008C6886" w:rsidRDefault="008C6886">
      <w:pPr>
        <w:rPr>
          <w:sz w:val="24"/>
        </w:rPr>
      </w:pPr>
    </w:p>
    <w:p w14:paraId="6F97A882" w14:textId="77777777" w:rsidR="008C6886" w:rsidRDefault="008C6886">
      <w:pPr>
        <w:spacing w:before="12"/>
        <w:rPr>
          <w:sz w:val="24"/>
        </w:rPr>
      </w:pPr>
    </w:p>
    <w:p w14:paraId="2828848E" w14:textId="77777777" w:rsidR="008C6886" w:rsidRDefault="00F3150B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357202D8" w14:textId="77777777" w:rsidR="008C6886" w:rsidRDefault="00F3150B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71E3E857" w14:textId="77777777" w:rsidR="008C6886" w:rsidRDefault="008C6886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8C6886" w14:paraId="6BD9E4C9" w14:textId="77777777">
        <w:trPr>
          <w:trHeight w:val="779"/>
        </w:trPr>
        <w:tc>
          <w:tcPr>
            <w:tcW w:w="1940" w:type="dxa"/>
          </w:tcPr>
          <w:p w14:paraId="4F554392" w14:textId="77777777" w:rsidR="008C6886" w:rsidRDefault="00F3150B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020" w:type="dxa"/>
          </w:tcPr>
          <w:p w14:paraId="150E1C85" w14:textId="77777777" w:rsidR="008C6886" w:rsidRDefault="00F3150B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14:paraId="5968E40B" w14:textId="77777777" w:rsidR="008C6886" w:rsidRDefault="00F3150B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28017003" w14:textId="77777777" w:rsidR="008C6886" w:rsidRDefault="00F3150B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5A32D9C9" w14:textId="77777777" w:rsidR="008C6886" w:rsidRDefault="00F3150B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8C6886" w14:paraId="0D7491FF" w14:textId="77777777">
        <w:trPr>
          <w:trHeight w:val="460"/>
        </w:trPr>
        <w:tc>
          <w:tcPr>
            <w:tcW w:w="1940" w:type="dxa"/>
          </w:tcPr>
          <w:p w14:paraId="212ADB06" w14:textId="77777777" w:rsidR="008C6886" w:rsidRDefault="00F3150B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 w14:paraId="13AC99CA" w14:textId="77777777" w:rsidR="008C6886" w:rsidRDefault="008C6886">
            <w:pPr>
              <w:pStyle w:val="TableParagraph"/>
              <w:rPr>
                <w:sz w:val="24"/>
              </w:rPr>
            </w:pPr>
          </w:p>
          <w:p w14:paraId="04212D28" w14:textId="02CA9114" w:rsidR="00A13059" w:rsidRPr="00A13059" w:rsidRDefault="00A13059" w:rsidP="00A13059">
            <w:proofErr w:type="gramStart"/>
            <w:r>
              <w:t>B.RIHAAB</w:t>
            </w:r>
            <w:proofErr w:type="gramEnd"/>
            <w:r>
              <w:t xml:space="preserve"> KHANAM</w:t>
            </w:r>
          </w:p>
        </w:tc>
        <w:tc>
          <w:tcPr>
            <w:tcW w:w="2120" w:type="dxa"/>
          </w:tcPr>
          <w:p w14:paraId="07CDFEF3" w14:textId="3754D522" w:rsidR="008C6886" w:rsidRDefault="00A13059">
            <w:pPr>
              <w:pStyle w:val="TableParagraph"/>
              <w:rPr>
                <w:sz w:val="24"/>
              </w:rPr>
            </w:pPr>
            <w:r>
              <w:t>Credit Card Approval Prediction using Machine Learning</w:t>
            </w:r>
          </w:p>
        </w:tc>
        <w:tc>
          <w:tcPr>
            <w:tcW w:w="2060" w:type="dxa"/>
          </w:tcPr>
          <w:p w14:paraId="04BA5239" w14:textId="4E531EE6" w:rsidR="008C6886" w:rsidRDefault="000D3982">
            <w:pPr>
              <w:pStyle w:val="TableParagraph"/>
              <w:rPr>
                <w:sz w:val="24"/>
              </w:rPr>
            </w:pPr>
            <w:r w:rsidRPr="000D3982">
              <w:rPr>
                <w:sz w:val="24"/>
              </w:rPr>
              <w:t>Machine Learning</w:t>
            </w:r>
          </w:p>
        </w:tc>
        <w:tc>
          <w:tcPr>
            <w:tcW w:w="1200" w:type="dxa"/>
          </w:tcPr>
          <w:p w14:paraId="7AF1130B" w14:textId="410DE382" w:rsidR="008C6886" w:rsidRDefault="00A1305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1</w:t>
            </w:r>
          </w:p>
        </w:tc>
      </w:tr>
      <w:tr w:rsidR="008C6886" w14:paraId="3C038F05" w14:textId="77777777">
        <w:trPr>
          <w:trHeight w:val="480"/>
        </w:trPr>
        <w:tc>
          <w:tcPr>
            <w:tcW w:w="1940" w:type="dxa"/>
          </w:tcPr>
          <w:p w14:paraId="4C11A6FF" w14:textId="77777777" w:rsidR="008C6886" w:rsidRDefault="00F3150B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 w14:paraId="5C4069CA" w14:textId="08857448" w:rsidR="008C6886" w:rsidRDefault="00A13059">
            <w:pPr>
              <w:pStyle w:val="TableParagraph"/>
              <w:rPr>
                <w:sz w:val="24"/>
              </w:rPr>
            </w:pPr>
            <w:proofErr w:type="gramStart"/>
            <w:r>
              <w:rPr>
                <w:sz w:val="24"/>
              </w:rPr>
              <w:t>B.RIHAAB</w:t>
            </w:r>
            <w:proofErr w:type="gramEnd"/>
            <w:r>
              <w:rPr>
                <w:sz w:val="24"/>
              </w:rPr>
              <w:t xml:space="preserve"> KHANAM </w:t>
            </w:r>
          </w:p>
        </w:tc>
        <w:tc>
          <w:tcPr>
            <w:tcW w:w="2120" w:type="dxa"/>
          </w:tcPr>
          <w:p w14:paraId="2E274C77" w14:textId="0D670A79" w:rsidR="008C6886" w:rsidRDefault="000D3982">
            <w:pPr>
              <w:pStyle w:val="TableParagraph"/>
              <w:rPr>
                <w:sz w:val="24"/>
              </w:rPr>
            </w:pPr>
            <w:r>
              <w:t>Loan Approval Prediction System</w:t>
            </w:r>
          </w:p>
        </w:tc>
        <w:tc>
          <w:tcPr>
            <w:tcW w:w="2060" w:type="dxa"/>
          </w:tcPr>
          <w:p w14:paraId="34AD4227" w14:textId="53383D8E" w:rsidR="008C6886" w:rsidRDefault="000D3982">
            <w:pPr>
              <w:pStyle w:val="TableParagraph"/>
              <w:rPr>
                <w:sz w:val="24"/>
              </w:rPr>
            </w:pPr>
            <w:r w:rsidRPr="000D3982">
              <w:rPr>
                <w:sz w:val="24"/>
              </w:rPr>
              <w:t>Machine Learning</w:t>
            </w:r>
          </w:p>
        </w:tc>
        <w:tc>
          <w:tcPr>
            <w:tcW w:w="1200" w:type="dxa"/>
          </w:tcPr>
          <w:p w14:paraId="75CFB299" w14:textId="04B8CFF0" w:rsidR="008C6886" w:rsidRDefault="00A1305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1</w:t>
            </w:r>
          </w:p>
        </w:tc>
      </w:tr>
      <w:tr w:rsidR="008C6886" w14:paraId="51D67F05" w14:textId="77777777">
        <w:trPr>
          <w:trHeight w:val="459"/>
        </w:trPr>
        <w:tc>
          <w:tcPr>
            <w:tcW w:w="1940" w:type="dxa"/>
          </w:tcPr>
          <w:p w14:paraId="6F927AF8" w14:textId="77777777" w:rsidR="008C6886" w:rsidRDefault="00F3150B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 w14:paraId="61847939" w14:textId="3D569B35" w:rsidR="008C6886" w:rsidRDefault="00A13059">
            <w:pPr>
              <w:pStyle w:val="TableParagraph"/>
              <w:rPr>
                <w:sz w:val="24"/>
              </w:rPr>
            </w:pPr>
            <w:proofErr w:type="gramStart"/>
            <w:r>
              <w:rPr>
                <w:sz w:val="24"/>
              </w:rPr>
              <w:t>B.R</w:t>
            </w:r>
            <w:r w:rsidR="00EA0D5A">
              <w:rPr>
                <w:sz w:val="24"/>
              </w:rPr>
              <w:t>IHAAB</w:t>
            </w:r>
            <w:proofErr w:type="gramEnd"/>
            <w:r w:rsidR="00EA0D5A">
              <w:rPr>
                <w:sz w:val="24"/>
              </w:rPr>
              <w:t xml:space="preserve"> KHANAM</w:t>
            </w:r>
          </w:p>
        </w:tc>
        <w:tc>
          <w:tcPr>
            <w:tcW w:w="2120" w:type="dxa"/>
          </w:tcPr>
          <w:p w14:paraId="322B66BC" w14:textId="704B39B0" w:rsidR="008C6886" w:rsidRDefault="000D3982">
            <w:pPr>
              <w:pStyle w:val="TableParagraph"/>
              <w:rPr>
                <w:sz w:val="24"/>
              </w:rPr>
            </w:pPr>
            <w:r>
              <w:t>Bank Customer Churn Prediction</w:t>
            </w:r>
          </w:p>
        </w:tc>
        <w:tc>
          <w:tcPr>
            <w:tcW w:w="2060" w:type="dxa"/>
          </w:tcPr>
          <w:p w14:paraId="46110AC5" w14:textId="02CE41C4" w:rsidR="008C6886" w:rsidRDefault="000D3982">
            <w:pPr>
              <w:pStyle w:val="TableParagraph"/>
              <w:rPr>
                <w:sz w:val="24"/>
              </w:rPr>
            </w:pPr>
            <w:r>
              <w:t>Banking</w:t>
            </w:r>
          </w:p>
        </w:tc>
        <w:tc>
          <w:tcPr>
            <w:tcW w:w="1200" w:type="dxa"/>
          </w:tcPr>
          <w:p w14:paraId="16D7048E" w14:textId="57C03B89" w:rsidR="008C6886" w:rsidRDefault="00A1305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1</w:t>
            </w:r>
          </w:p>
        </w:tc>
      </w:tr>
      <w:tr w:rsidR="008C6886" w14:paraId="3F94C1B5" w14:textId="77777777">
        <w:trPr>
          <w:trHeight w:val="460"/>
        </w:trPr>
        <w:tc>
          <w:tcPr>
            <w:tcW w:w="1940" w:type="dxa"/>
          </w:tcPr>
          <w:p w14:paraId="2CD3CEF0" w14:textId="77777777" w:rsidR="008C6886" w:rsidRDefault="00F3150B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 w14:paraId="54B6AB26" w14:textId="745D950D" w:rsidR="008C6886" w:rsidRDefault="00EA0D5A">
            <w:pPr>
              <w:pStyle w:val="TableParagraph"/>
              <w:rPr>
                <w:sz w:val="24"/>
              </w:rPr>
            </w:pPr>
            <w:proofErr w:type="gramStart"/>
            <w:r>
              <w:rPr>
                <w:sz w:val="24"/>
              </w:rPr>
              <w:t>B.RIHAB</w:t>
            </w:r>
            <w:proofErr w:type="gramEnd"/>
            <w:r>
              <w:rPr>
                <w:sz w:val="24"/>
              </w:rPr>
              <w:t xml:space="preserve"> KHANAM</w:t>
            </w:r>
          </w:p>
        </w:tc>
        <w:tc>
          <w:tcPr>
            <w:tcW w:w="2120" w:type="dxa"/>
          </w:tcPr>
          <w:p w14:paraId="7ED0A219" w14:textId="49BD9354" w:rsidR="008C6886" w:rsidRDefault="000D3982">
            <w:pPr>
              <w:pStyle w:val="TableParagraph"/>
              <w:rPr>
                <w:sz w:val="24"/>
              </w:rPr>
            </w:pPr>
            <w:r>
              <w:t>Credit Risk Assessment System</w:t>
            </w:r>
          </w:p>
        </w:tc>
        <w:tc>
          <w:tcPr>
            <w:tcW w:w="2060" w:type="dxa"/>
          </w:tcPr>
          <w:p w14:paraId="24E79C5C" w14:textId="46251FC9" w:rsidR="008C6886" w:rsidRDefault="000D3982">
            <w:pPr>
              <w:pStyle w:val="TableParagraph"/>
              <w:rPr>
                <w:sz w:val="24"/>
              </w:rPr>
            </w:pPr>
            <w:r>
              <w:t>Finance</w:t>
            </w:r>
          </w:p>
        </w:tc>
        <w:tc>
          <w:tcPr>
            <w:tcW w:w="1200" w:type="dxa"/>
          </w:tcPr>
          <w:p w14:paraId="646631E3" w14:textId="42D746B4" w:rsidR="008C6886" w:rsidRDefault="00A1305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1</w:t>
            </w:r>
          </w:p>
        </w:tc>
      </w:tr>
      <w:tr w:rsidR="008C6886" w14:paraId="154F50DD" w14:textId="77777777">
        <w:trPr>
          <w:trHeight w:val="460"/>
        </w:trPr>
        <w:tc>
          <w:tcPr>
            <w:tcW w:w="1940" w:type="dxa"/>
          </w:tcPr>
          <w:p w14:paraId="48D81A57" w14:textId="77777777" w:rsidR="008C6886" w:rsidRDefault="00F3150B"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</w:tcPr>
          <w:p w14:paraId="2577506D" w14:textId="2EE8DE70" w:rsidR="008C6886" w:rsidRDefault="00EA0D5A">
            <w:pPr>
              <w:pStyle w:val="TableParagraph"/>
              <w:rPr>
                <w:sz w:val="24"/>
              </w:rPr>
            </w:pPr>
            <w:proofErr w:type="gramStart"/>
            <w:r>
              <w:rPr>
                <w:sz w:val="24"/>
              </w:rPr>
              <w:t>B.RIHAAB</w:t>
            </w:r>
            <w:proofErr w:type="gramEnd"/>
            <w:r>
              <w:rPr>
                <w:sz w:val="24"/>
              </w:rPr>
              <w:t xml:space="preserve"> KHANAM</w:t>
            </w:r>
          </w:p>
        </w:tc>
        <w:tc>
          <w:tcPr>
            <w:tcW w:w="2120" w:type="dxa"/>
          </w:tcPr>
          <w:p w14:paraId="6D5530C0" w14:textId="0E516A53" w:rsidR="008C6886" w:rsidRDefault="000D3982">
            <w:pPr>
              <w:pStyle w:val="TableParagraph"/>
              <w:rPr>
                <w:sz w:val="24"/>
              </w:rPr>
            </w:pPr>
            <w:r>
              <w:t>Fraud Detection in Credit Card Transactions</w:t>
            </w:r>
          </w:p>
        </w:tc>
        <w:tc>
          <w:tcPr>
            <w:tcW w:w="2060" w:type="dxa"/>
          </w:tcPr>
          <w:p w14:paraId="783C16B4" w14:textId="07078033" w:rsidR="008C6886" w:rsidRDefault="000D3982">
            <w:pPr>
              <w:pStyle w:val="TableParagraph"/>
              <w:rPr>
                <w:sz w:val="24"/>
              </w:rPr>
            </w:pPr>
            <w:r>
              <w:t>Security</w:t>
            </w:r>
          </w:p>
        </w:tc>
        <w:tc>
          <w:tcPr>
            <w:tcW w:w="1200" w:type="dxa"/>
          </w:tcPr>
          <w:p w14:paraId="343FF964" w14:textId="6BDA22C2" w:rsidR="008C6886" w:rsidRDefault="00A1305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1</w:t>
            </w:r>
          </w:p>
        </w:tc>
      </w:tr>
      <w:tr w:rsidR="008C6886" w14:paraId="09245B30" w14:textId="77777777">
        <w:trPr>
          <w:trHeight w:val="460"/>
        </w:trPr>
        <w:tc>
          <w:tcPr>
            <w:tcW w:w="1940" w:type="dxa"/>
          </w:tcPr>
          <w:p w14:paraId="1EDDF877" w14:textId="77777777" w:rsidR="008C6886" w:rsidRDefault="00F3150B"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20" w:type="dxa"/>
          </w:tcPr>
          <w:p w14:paraId="4491C053" w14:textId="567AB28A" w:rsidR="008C6886" w:rsidRDefault="00EA0D5A">
            <w:pPr>
              <w:pStyle w:val="TableParagraph"/>
              <w:rPr>
                <w:sz w:val="24"/>
              </w:rPr>
            </w:pPr>
            <w:proofErr w:type="gramStart"/>
            <w:r>
              <w:rPr>
                <w:sz w:val="24"/>
              </w:rPr>
              <w:t>B.RIHAAB</w:t>
            </w:r>
            <w:proofErr w:type="gramEnd"/>
            <w:r>
              <w:rPr>
                <w:sz w:val="24"/>
              </w:rPr>
              <w:t xml:space="preserve"> KHANAM </w:t>
            </w:r>
          </w:p>
        </w:tc>
        <w:tc>
          <w:tcPr>
            <w:tcW w:w="2120" w:type="dxa"/>
          </w:tcPr>
          <w:p w14:paraId="268C1ADA" w14:textId="3CEFC1B2" w:rsidR="008C6886" w:rsidRDefault="000D3982">
            <w:pPr>
              <w:pStyle w:val="TableParagraph"/>
              <w:rPr>
                <w:sz w:val="24"/>
              </w:rPr>
            </w:pPr>
            <w:r>
              <w:t>Customer Credit Score Prediction</w:t>
            </w:r>
          </w:p>
        </w:tc>
        <w:tc>
          <w:tcPr>
            <w:tcW w:w="2060" w:type="dxa"/>
          </w:tcPr>
          <w:p w14:paraId="67EEE9D8" w14:textId="6C3E92C5" w:rsidR="008C6886" w:rsidRDefault="000D3982">
            <w:pPr>
              <w:pStyle w:val="TableParagraph"/>
              <w:rPr>
                <w:sz w:val="24"/>
              </w:rPr>
            </w:pPr>
            <w:r>
              <w:t>Finance</w:t>
            </w:r>
          </w:p>
        </w:tc>
        <w:tc>
          <w:tcPr>
            <w:tcW w:w="1200" w:type="dxa"/>
          </w:tcPr>
          <w:p w14:paraId="538DFCB4" w14:textId="25448114" w:rsidR="008C6886" w:rsidRDefault="00A1305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1</w:t>
            </w:r>
          </w:p>
        </w:tc>
      </w:tr>
    </w:tbl>
    <w:p w14:paraId="52CAF317" w14:textId="77777777" w:rsidR="008C6886" w:rsidRDefault="00F3150B">
      <w:pPr>
        <w:pStyle w:val="Heading1"/>
        <w:spacing w:before="128"/>
      </w:pPr>
      <w:bookmarkStart w:id="3" w:name="Step_2:_Idea_Prioritization_"/>
      <w:bookmarkEnd w:id="3"/>
      <w:r>
        <w:t xml:space="preserve">Step 2: Idea </w:t>
      </w:r>
      <w:r>
        <w:rPr>
          <w:spacing w:val="-2"/>
        </w:rPr>
        <w:t>Prioritization</w:t>
      </w:r>
    </w:p>
    <w:p w14:paraId="4EDC8B1A" w14:textId="77777777" w:rsidR="008C6886" w:rsidRDefault="00F3150B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7DD144CD" w14:textId="77777777" w:rsidR="008C6886" w:rsidRDefault="008C6886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8C6886" w14:paraId="5E92976D" w14:textId="77777777">
        <w:trPr>
          <w:trHeight w:val="1100"/>
        </w:trPr>
        <w:tc>
          <w:tcPr>
            <w:tcW w:w="1020" w:type="dxa"/>
          </w:tcPr>
          <w:p w14:paraId="60495CF0" w14:textId="77777777" w:rsidR="008C6886" w:rsidRDefault="00F3150B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14:paraId="797F55C0" w14:textId="77777777" w:rsidR="008C6886" w:rsidRDefault="00F3150B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25099C8A" w14:textId="77777777" w:rsidR="008C6886" w:rsidRDefault="00F3150B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7CC72249" w14:textId="77777777" w:rsidR="008C6886" w:rsidRDefault="00F3150B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7E7B47A5" w14:textId="77777777" w:rsidR="008C6886" w:rsidRDefault="00F3150B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5A789254" w14:textId="77777777" w:rsidR="008C6886" w:rsidRDefault="00F3150B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8C6886" w14:paraId="53F8621C" w14:textId="77777777">
        <w:trPr>
          <w:trHeight w:val="460"/>
        </w:trPr>
        <w:tc>
          <w:tcPr>
            <w:tcW w:w="1020" w:type="dxa"/>
          </w:tcPr>
          <w:p w14:paraId="38C8148E" w14:textId="77777777" w:rsidR="008C6886" w:rsidRDefault="00F3150B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 w14:paraId="6EC94AE6" w14:textId="5650026F" w:rsidR="008C6886" w:rsidRDefault="00EA0D5A">
            <w:pPr>
              <w:pStyle w:val="TableParagraph"/>
              <w:rPr>
                <w:sz w:val="24"/>
              </w:rPr>
            </w:pPr>
            <w:r w:rsidRPr="00EA0D5A">
              <w:rPr>
                <w:sz w:val="24"/>
              </w:rPr>
              <w:t>Credit Card Approval Prediction using</w:t>
            </w:r>
            <w:r w:rsidR="00304338">
              <w:rPr>
                <w:sz w:val="24"/>
              </w:rPr>
              <w:t xml:space="preserve"> ML</w:t>
            </w:r>
          </w:p>
        </w:tc>
        <w:tc>
          <w:tcPr>
            <w:tcW w:w="2280" w:type="dxa"/>
          </w:tcPr>
          <w:p w14:paraId="3B4B460D" w14:textId="70E22621" w:rsidR="008C6886" w:rsidRDefault="00EA0D5A">
            <w:pPr>
              <w:pStyle w:val="TableParagraph"/>
              <w:rPr>
                <w:sz w:val="24"/>
              </w:rPr>
            </w:pPr>
            <w:r>
              <w:t xml:space="preserve"> High</w:t>
            </w:r>
          </w:p>
        </w:tc>
        <w:tc>
          <w:tcPr>
            <w:tcW w:w="2280" w:type="dxa"/>
          </w:tcPr>
          <w:p w14:paraId="51CB3B29" w14:textId="1E0D990A" w:rsidR="008C6886" w:rsidRDefault="00304338">
            <w:pPr>
              <w:pStyle w:val="TableParagraph"/>
              <w:rPr>
                <w:sz w:val="24"/>
              </w:rPr>
            </w:pPr>
            <w:r>
              <w:t>High</w:t>
            </w:r>
          </w:p>
        </w:tc>
        <w:tc>
          <w:tcPr>
            <w:tcW w:w="1180" w:type="dxa"/>
          </w:tcPr>
          <w:p w14:paraId="7CA976F2" w14:textId="08078DEB" w:rsidR="008C6886" w:rsidRDefault="003043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1</w:t>
            </w:r>
          </w:p>
        </w:tc>
        <w:tc>
          <w:tcPr>
            <w:tcW w:w="1200" w:type="dxa"/>
          </w:tcPr>
          <w:p w14:paraId="0C452711" w14:textId="4B944670" w:rsidR="008C6886" w:rsidRDefault="003043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Yes</w:t>
            </w:r>
          </w:p>
        </w:tc>
      </w:tr>
      <w:tr w:rsidR="008C6886" w14:paraId="12632C1D" w14:textId="77777777">
        <w:trPr>
          <w:trHeight w:val="479"/>
        </w:trPr>
        <w:tc>
          <w:tcPr>
            <w:tcW w:w="1020" w:type="dxa"/>
          </w:tcPr>
          <w:p w14:paraId="7AD8A914" w14:textId="77777777" w:rsidR="008C6886" w:rsidRDefault="00F3150B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 w14:paraId="64DB6D75" w14:textId="340B93AF" w:rsidR="008C6886" w:rsidRDefault="00EA0D5A">
            <w:pPr>
              <w:pStyle w:val="TableParagraph"/>
              <w:rPr>
                <w:sz w:val="24"/>
              </w:rPr>
            </w:pPr>
            <w:r>
              <w:t xml:space="preserve">Customer Credit Score </w:t>
            </w:r>
          </w:p>
        </w:tc>
        <w:tc>
          <w:tcPr>
            <w:tcW w:w="2280" w:type="dxa"/>
          </w:tcPr>
          <w:p w14:paraId="510311D2" w14:textId="4BD0D5A4" w:rsidR="008C6886" w:rsidRDefault="00EA0D5A">
            <w:pPr>
              <w:pStyle w:val="TableParagraph"/>
              <w:rPr>
                <w:sz w:val="24"/>
              </w:rPr>
            </w:pPr>
            <w:r>
              <w:t>Medium</w:t>
            </w:r>
          </w:p>
        </w:tc>
        <w:tc>
          <w:tcPr>
            <w:tcW w:w="2280" w:type="dxa"/>
          </w:tcPr>
          <w:p w14:paraId="7DCF89D7" w14:textId="66D5CF77" w:rsidR="008C6886" w:rsidRDefault="00304338">
            <w:pPr>
              <w:pStyle w:val="TableParagraph"/>
              <w:rPr>
                <w:sz w:val="24"/>
              </w:rPr>
            </w:pPr>
            <w:r>
              <w:t>High</w:t>
            </w:r>
          </w:p>
        </w:tc>
        <w:tc>
          <w:tcPr>
            <w:tcW w:w="1180" w:type="dxa"/>
          </w:tcPr>
          <w:p w14:paraId="1DE7F42B" w14:textId="24DC22A6" w:rsidR="008C6886" w:rsidRDefault="003043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2</w:t>
            </w:r>
          </w:p>
        </w:tc>
        <w:tc>
          <w:tcPr>
            <w:tcW w:w="1200" w:type="dxa"/>
          </w:tcPr>
          <w:p w14:paraId="668EE139" w14:textId="612729FA" w:rsidR="008C6886" w:rsidRDefault="003043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NO</w:t>
            </w:r>
          </w:p>
        </w:tc>
      </w:tr>
      <w:tr w:rsidR="008C6886" w14:paraId="7C42EF8C" w14:textId="77777777">
        <w:trPr>
          <w:trHeight w:val="459"/>
        </w:trPr>
        <w:tc>
          <w:tcPr>
            <w:tcW w:w="1020" w:type="dxa"/>
          </w:tcPr>
          <w:p w14:paraId="01A0174D" w14:textId="77777777" w:rsidR="008C6886" w:rsidRDefault="00F3150B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 w14:paraId="75AA9260" w14:textId="71EC496A" w:rsidR="008C6886" w:rsidRDefault="00304338">
            <w:pPr>
              <w:pStyle w:val="TableParagraph"/>
              <w:rPr>
                <w:sz w:val="24"/>
              </w:rPr>
            </w:pPr>
            <w:r>
              <w:t xml:space="preserve">Fraud Detection </w:t>
            </w:r>
          </w:p>
        </w:tc>
        <w:tc>
          <w:tcPr>
            <w:tcW w:w="2280" w:type="dxa"/>
          </w:tcPr>
          <w:p w14:paraId="2BBE6FED" w14:textId="52AA5B04" w:rsidR="008C6886" w:rsidRDefault="00304338">
            <w:pPr>
              <w:pStyle w:val="TableParagraph"/>
              <w:rPr>
                <w:sz w:val="24"/>
              </w:rPr>
            </w:pPr>
            <w:r>
              <w:t>Medium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04338" w:rsidRPr="00304338" w14:paraId="55C588BF" w14:textId="77777777" w:rsidTr="0030433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76F5EF" w14:textId="77777777" w:rsidR="00304338" w:rsidRPr="00304338" w:rsidRDefault="00304338" w:rsidP="00304338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161BE6B3" w14:textId="77777777" w:rsidR="00304338" w:rsidRPr="00304338" w:rsidRDefault="00304338" w:rsidP="00304338">
            <w:pPr>
              <w:widowControl/>
              <w:autoSpaceDE/>
              <w:autoSpaceDN/>
              <w:rPr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4"/>
            </w:tblGrid>
            <w:tr w:rsidR="00304338" w:rsidRPr="00304338" w14:paraId="655A676E" w14:textId="77777777" w:rsidTr="00304338">
              <w:trPr>
                <w:tblCellSpacing w:w="15" w:type="dxa"/>
              </w:trPr>
              <w:tc>
                <w:tcPr>
                  <w:tcW w:w="844" w:type="dxa"/>
                  <w:vAlign w:val="center"/>
                  <w:hideMark/>
                </w:tcPr>
                <w:p w14:paraId="476E164D" w14:textId="77777777" w:rsidR="00304338" w:rsidRPr="00304338" w:rsidRDefault="00304338" w:rsidP="00304338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AE" w:eastAsia="en-AE"/>
                    </w:rPr>
                  </w:pPr>
                  <w:r w:rsidRPr="00304338">
                    <w:rPr>
                      <w:sz w:val="24"/>
                      <w:szCs w:val="24"/>
                      <w:lang w:val="en-AE" w:eastAsia="en-AE"/>
                    </w:rPr>
                    <w:t>Medium</w:t>
                  </w:r>
                </w:p>
              </w:tc>
            </w:tr>
          </w:tbl>
          <w:p w14:paraId="43D8B0A3" w14:textId="77777777" w:rsidR="008C6886" w:rsidRDefault="008C6886">
            <w:pPr>
              <w:pStyle w:val="TableParagraph"/>
              <w:rPr>
                <w:sz w:val="24"/>
              </w:rPr>
            </w:pPr>
          </w:p>
        </w:tc>
        <w:tc>
          <w:tcPr>
            <w:tcW w:w="1180" w:type="dxa"/>
          </w:tcPr>
          <w:p w14:paraId="6AFD3960" w14:textId="6D5243FF" w:rsidR="008C6886" w:rsidRDefault="003043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3</w:t>
            </w:r>
          </w:p>
        </w:tc>
        <w:tc>
          <w:tcPr>
            <w:tcW w:w="1200" w:type="dxa"/>
          </w:tcPr>
          <w:p w14:paraId="0F8F01C1" w14:textId="4D65C32F" w:rsidR="008C6886" w:rsidRDefault="0030433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NO</w:t>
            </w:r>
          </w:p>
        </w:tc>
      </w:tr>
    </w:tbl>
    <w:p w14:paraId="2EECD508" w14:textId="77777777" w:rsidR="00F3150B" w:rsidRDefault="00F3150B"/>
    <w:sectPr w:rsidR="00F3150B">
      <w:headerReference w:type="default" r:id="rId6"/>
      <w:type w:val="continuous"/>
      <w:pgSz w:w="12240" w:h="15840"/>
      <w:pgMar w:top="2240" w:right="1080" w:bottom="280" w:left="1440" w:header="15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B8BA6" w14:textId="77777777" w:rsidR="00A73AB2" w:rsidRDefault="00A73AB2">
      <w:r>
        <w:separator/>
      </w:r>
    </w:p>
  </w:endnote>
  <w:endnote w:type="continuationSeparator" w:id="0">
    <w:p w14:paraId="1E220C1D" w14:textId="77777777" w:rsidR="00A73AB2" w:rsidRDefault="00A73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DB8B1" w14:textId="77777777" w:rsidR="00A73AB2" w:rsidRDefault="00A73AB2">
      <w:r>
        <w:separator/>
      </w:r>
    </w:p>
  </w:footnote>
  <w:footnote w:type="continuationSeparator" w:id="0">
    <w:p w14:paraId="69B79D6C" w14:textId="77777777" w:rsidR="00A73AB2" w:rsidRDefault="00A73A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1BAB4" w14:textId="77777777" w:rsidR="008C6886" w:rsidRDefault="00F3150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9328" behindDoc="1" locked="0" layoutInCell="1" allowOverlap="1" wp14:anchorId="6AD9D4EC" wp14:editId="41CA51C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840" behindDoc="1" locked="0" layoutInCell="1" allowOverlap="1" wp14:anchorId="09AF21DF" wp14:editId="1EB329CD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5A576361" wp14:editId="658C6C22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1D43C5" w14:textId="77777777" w:rsidR="008C6886" w:rsidRDefault="00F3150B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57636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pfkqAEAAD8DAAAOAAAAZHJzL2Uyb0RvYy54bWysUsGO0zAQvSPxD5bvNG3CoipqugJWIKQV&#10;IO3yAY5jNxaxx3jcJv17xk7aXcFttRdnnHl+897M7G4nO7CTCmjANXyzWnOmnITOuEPDfz1+ebfl&#10;DKNwnRjAqYafFfLb/ds3u9HXqoQehk4FRiQO69E3vI/R10WBsldW4Aq8cpTUEKyIdA2HogtiJHY7&#10;FOV6/aEYIXQ+gFSI9PduTvJ95tdayfhDa1SRDQ0nbTGfIZ9tOov9TtSHIHxv5CJDvECFFcZR0SvV&#10;nYiCHYP5j8oaGQBBx5UEW4DWRqrsgdxs1v+4eeiFV9kLNQf9tU34erTy++lnYKZreMWZE5ZG9Kim&#10;2MLEqtSc0WNNmAdPqDh9gomGnI2ivwf5GwlSPMPMD5DQqRmTDjZ9ySajh9T/87XnVIRJ+lndVNXm&#10;PaUk5cqy3G5vUt3i6bUPGL8qsCwFDQ8006xAnO4xztALZBEz10+y4tROi4sWujOZGGnWDcc/RxEU&#10;Z8M3R81Mi3EJwiVoL0GIw2fI65O8OPh4jKBNrpxKzLxLZZpS1r5sVFqD5/eMetr7/V8AAAD//wMA&#10;UEsDBBQABgAIAAAAIQAL9gIS4AAAAAsBAAAPAAAAZHJzL2Rvd25yZXYueG1sTI/BTsMwEETvSP0H&#10;a5G4UbuJFDUhTlVVcEJCpOHA0YndxGq8DrHbhr9nOcFtVjOaeVvuFjeyq5mD9ShhsxbADHZeW+wl&#10;fDQvj1tgISrUavRoJHybALtqdVeqQvsb1uZ6jD2jEgyFkjDEOBWch24wToW1nwySd/KzU5HOued6&#10;VjcqdyNPhMi4UxZpYVCTOQymOx8vTsL+E+tn+/XWvten2jZNLvA1O0v5cL/sn4BFs8S/MPziEzpU&#10;xNT6C+rARglpmhJ6JCPfJMAosc0FiVZCkmQp8Krk/3+ofgAAAP//AwBQSwECLQAUAAYACAAAACEA&#10;toM4kv4AAADhAQAAEwAAAAAAAAAAAAAAAAAAAAAAW0NvbnRlbnRfVHlwZXNdLnhtbFBLAQItABQA&#10;BgAIAAAAIQA4/SH/1gAAAJQBAAALAAAAAAAAAAAAAAAAAC8BAABfcmVscy8ucmVsc1BLAQItABQA&#10;BgAIAAAAIQCLJpfkqAEAAD8DAAAOAAAAAAAAAAAAAAAAAC4CAABkcnMvZTJvRG9jLnhtbFBLAQIt&#10;ABQABgAIAAAAIQAL9gIS4AAAAAsBAAAPAAAAAAAAAAAAAAAAAAIEAABkcnMvZG93bnJldi54bWxQ&#10;SwUGAAAAAAQABADzAAAADwUAAAAA&#10;" filled="f" stroked="f">
              <v:textbox inset="0,0,0,0">
                <w:txbxContent>
                  <w:p w14:paraId="571D43C5" w14:textId="77777777" w:rsidR="008C6886" w:rsidRDefault="00F3150B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6886"/>
    <w:rsid w:val="000D3982"/>
    <w:rsid w:val="00304338"/>
    <w:rsid w:val="00315A5F"/>
    <w:rsid w:val="008C6886"/>
    <w:rsid w:val="00A13059"/>
    <w:rsid w:val="00A73AB2"/>
    <w:rsid w:val="00BD0011"/>
    <w:rsid w:val="00C05E8E"/>
    <w:rsid w:val="00D57E54"/>
    <w:rsid w:val="00EA0D5A"/>
    <w:rsid w:val="00F3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F05F8"/>
  <w15:docId w15:val="{D9D8A34B-82F6-4ECA-BECD-93DD392D0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cp:lastModifiedBy>rihab khanam</cp:lastModifiedBy>
  <cp:revision>4</cp:revision>
  <dcterms:created xsi:type="dcterms:W3CDTF">2026-07-01T13:20:00Z</dcterms:created>
  <dcterms:modified xsi:type="dcterms:W3CDTF">2026-07-07T15:52:00Z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