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2005"/>
        <w:gridCol w:w="7523"/>
      </w:tblGrid>
      <w:tr w:rsidR="0040062A" w14:paraId="1F23CD53" w14:textId="77777777" w:rsidTr="0040062A">
        <w:tc>
          <w:tcPr>
            <w:tcW w:w="1013" w:type="dxa"/>
          </w:tcPr>
          <w:p w14:paraId="197160C8" w14:textId="77777777" w:rsidR="00EE1EA8" w:rsidRDefault="00EE1EA8"/>
        </w:tc>
        <w:tc>
          <w:tcPr>
            <w:tcW w:w="9528" w:type="dxa"/>
            <w:gridSpan w:val="2"/>
          </w:tcPr>
          <w:p w14:paraId="2D9A9A72" w14:textId="77777777" w:rsidR="00EE1EA8" w:rsidRDefault="00EE1EA8" w:rsidP="0040062A">
            <w:pPr>
              <w:jc w:val="right"/>
            </w:pPr>
            <w:r>
              <w:rPr>
                <w:noProof/>
                <w:lang w:val="en-US"/>
              </w:rPr>
              <w:drawing>
                <wp:inline distT="0" distB="0" distL="0" distR="0" wp14:anchorId="7C51BDCE" wp14:editId="66EB77A0">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412313EF" w14:textId="77777777" w:rsidTr="0040062A">
        <w:tc>
          <w:tcPr>
            <w:tcW w:w="10541" w:type="dxa"/>
            <w:gridSpan w:val="3"/>
          </w:tcPr>
          <w:p w14:paraId="3B88AEB0" w14:textId="77777777" w:rsidR="0040062A" w:rsidRPr="0040062A" w:rsidRDefault="0040062A" w:rsidP="0040062A">
            <w:pPr>
              <w:pStyle w:val="CoverTitleBlack"/>
            </w:pPr>
            <w:r w:rsidRPr="0040062A">
              <w:t>Pearson</w:t>
            </w:r>
          </w:p>
          <w:p w14:paraId="05A25EFF" w14:textId="77777777" w:rsidR="0040062A" w:rsidRDefault="0040062A" w:rsidP="0040062A">
            <w:pPr>
              <w:pStyle w:val="CoverTitleBlack"/>
            </w:pPr>
            <w:r w:rsidRPr="0040062A">
              <w:t>Higher Nationals in</w:t>
            </w:r>
          </w:p>
        </w:tc>
      </w:tr>
      <w:tr w:rsidR="0040062A" w14:paraId="6BEBB511" w14:textId="77777777" w:rsidTr="0040062A">
        <w:trPr>
          <w:trHeight w:val="606"/>
        </w:trPr>
        <w:tc>
          <w:tcPr>
            <w:tcW w:w="10541" w:type="dxa"/>
            <w:gridSpan w:val="3"/>
          </w:tcPr>
          <w:p w14:paraId="79C0939C" w14:textId="4D5BE8CE" w:rsidR="0040062A" w:rsidRDefault="005C298D" w:rsidP="0040062A">
            <w:pPr>
              <w:pStyle w:val="CoverTitleBlue"/>
            </w:pPr>
            <w:r>
              <w:t>Computing</w:t>
            </w:r>
          </w:p>
        </w:tc>
      </w:tr>
      <w:tr w:rsidR="0040062A" w14:paraId="059B0945" w14:textId="77777777" w:rsidTr="0040062A">
        <w:trPr>
          <w:trHeight w:val="340"/>
        </w:trPr>
        <w:tc>
          <w:tcPr>
            <w:tcW w:w="10541" w:type="dxa"/>
            <w:gridSpan w:val="3"/>
          </w:tcPr>
          <w:p w14:paraId="4C8E2E82" w14:textId="7B8A04C3" w:rsidR="0040062A" w:rsidRPr="0040062A" w:rsidRDefault="00CE107D" w:rsidP="0040062A">
            <w:pPr>
              <w:pStyle w:val="SAMs"/>
            </w:pPr>
            <w:r w:rsidRPr="00CE107D">
              <w:t>EXAMPLE ASSESSMENT BRIEF</w:t>
            </w:r>
          </w:p>
        </w:tc>
      </w:tr>
      <w:tr w:rsidR="0040062A" w14:paraId="2EB53611" w14:textId="77777777" w:rsidTr="0040062A">
        <w:tc>
          <w:tcPr>
            <w:tcW w:w="1013" w:type="dxa"/>
          </w:tcPr>
          <w:p w14:paraId="27BF5FF4" w14:textId="77777777" w:rsidR="00EE1EA8" w:rsidRDefault="0040062A" w:rsidP="0040062A">
            <w:pPr>
              <w:pStyle w:val="SAMs"/>
            </w:pPr>
            <w:r>
              <w:t>Unit:</w:t>
            </w:r>
          </w:p>
        </w:tc>
        <w:tc>
          <w:tcPr>
            <w:tcW w:w="9528" w:type="dxa"/>
            <w:gridSpan w:val="2"/>
          </w:tcPr>
          <w:p w14:paraId="73D0DCD8" w14:textId="5B2972DF" w:rsidR="00EE1EA8" w:rsidRDefault="006A2C90" w:rsidP="003E1660">
            <w:pPr>
              <w:pStyle w:val="UnitTitle"/>
            </w:pPr>
            <w:r>
              <w:t xml:space="preserve">39 </w:t>
            </w:r>
            <w:r w:rsidRPr="006A2C90">
              <w:t>E-Commerce &amp; Strateg</w:t>
            </w:r>
            <w:r>
              <w:t>y</w:t>
            </w:r>
          </w:p>
        </w:tc>
      </w:tr>
      <w:tr w:rsidR="0040062A" w14:paraId="72D7E959" w14:textId="77777777" w:rsidTr="0040062A">
        <w:trPr>
          <w:trHeight w:val="759"/>
        </w:trPr>
        <w:tc>
          <w:tcPr>
            <w:tcW w:w="10541" w:type="dxa"/>
            <w:gridSpan w:val="3"/>
          </w:tcPr>
          <w:p w14:paraId="78E7FDB8" w14:textId="77777777" w:rsidR="0040062A" w:rsidRPr="0040062A" w:rsidRDefault="0040062A" w:rsidP="0040062A">
            <w:r w:rsidRPr="0040062A">
              <w:t>For use with the Higher National Certificate and</w:t>
            </w:r>
          </w:p>
          <w:p w14:paraId="76FD69FC" w14:textId="2628C5C3" w:rsidR="0040062A" w:rsidRPr="0040062A" w:rsidRDefault="0040062A" w:rsidP="00EE345F">
            <w:r w:rsidRPr="0040062A">
              <w:t xml:space="preserve">Higher National Diploma in </w:t>
            </w:r>
            <w:r w:rsidR="005C298D">
              <w:t>Computing</w:t>
            </w:r>
          </w:p>
        </w:tc>
      </w:tr>
      <w:tr w:rsidR="0040062A" w14:paraId="212692BC" w14:textId="77777777" w:rsidTr="0040062A">
        <w:trPr>
          <w:trHeight w:val="480"/>
        </w:trPr>
        <w:tc>
          <w:tcPr>
            <w:tcW w:w="3018" w:type="dxa"/>
            <w:gridSpan w:val="2"/>
          </w:tcPr>
          <w:p w14:paraId="601FDE76" w14:textId="328106F3" w:rsidR="0040062A" w:rsidRDefault="0040062A">
            <w:r>
              <w:t>Brief Number:</w:t>
            </w:r>
          </w:p>
        </w:tc>
        <w:tc>
          <w:tcPr>
            <w:tcW w:w="7523" w:type="dxa"/>
          </w:tcPr>
          <w:p w14:paraId="41A63AB2" w14:textId="3809211D" w:rsidR="0040062A" w:rsidRDefault="0040062A">
            <w:r>
              <w:t>1</w:t>
            </w:r>
          </w:p>
        </w:tc>
      </w:tr>
      <w:tr w:rsidR="0040062A" w14:paraId="7DCAAD93" w14:textId="77777777" w:rsidTr="0040062A">
        <w:trPr>
          <w:trHeight w:val="452"/>
        </w:trPr>
        <w:tc>
          <w:tcPr>
            <w:tcW w:w="10541" w:type="dxa"/>
            <w:gridSpan w:val="3"/>
          </w:tcPr>
          <w:p w14:paraId="5FD8087E" w14:textId="78B2F2C8" w:rsidR="0040062A" w:rsidRDefault="0040062A" w:rsidP="00EE345F">
            <w:r w:rsidRPr="0040062A">
              <w:t>First teaching from September 201</w:t>
            </w:r>
            <w:r w:rsidR="008F5319">
              <w:t>7</w:t>
            </w:r>
          </w:p>
        </w:tc>
      </w:tr>
      <w:tr w:rsidR="00547BAF" w14:paraId="0804A082" w14:textId="77777777" w:rsidTr="00A32279">
        <w:tc>
          <w:tcPr>
            <w:tcW w:w="1013" w:type="dxa"/>
          </w:tcPr>
          <w:p w14:paraId="6371DE81" w14:textId="77777777" w:rsidR="00547BAF" w:rsidRPr="0040062A" w:rsidRDefault="00547BAF">
            <w:pPr>
              <w:rPr>
                <w:b/>
              </w:rPr>
            </w:pPr>
            <w:r w:rsidRPr="0040062A">
              <w:rPr>
                <w:b/>
              </w:rPr>
              <w:t>Issue</w:t>
            </w:r>
          </w:p>
        </w:tc>
        <w:tc>
          <w:tcPr>
            <w:tcW w:w="9528" w:type="dxa"/>
            <w:gridSpan w:val="2"/>
          </w:tcPr>
          <w:p w14:paraId="2271EFAE" w14:textId="77777777" w:rsidR="00547BAF" w:rsidRPr="00547BAF" w:rsidRDefault="00547BAF">
            <w:pPr>
              <w:rPr>
                <w:b/>
              </w:rPr>
            </w:pPr>
            <w:r w:rsidRPr="00547BAF">
              <w:rPr>
                <w:b/>
              </w:rPr>
              <w:t>1</w:t>
            </w:r>
          </w:p>
        </w:tc>
      </w:tr>
    </w:tbl>
    <w:p w14:paraId="348E5AD7" w14:textId="77777777" w:rsidR="00547BAF" w:rsidRDefault="00EE1EA8">
      <w:pPr>
        <w:sectPr w:rsidR="00547BAF" w:rsidSect="004B27E0">
          <w:headerReference w:type="default" r:id="rId9"/>
          <w:footerReference w:type="even" r:id="rId10"/>
          <w:footerReference w:type="first" r:id="rId11"/>
          <w:pgSz w:w="11901" w:h="16817"/>
          <w:pgMar w:top="680" w:right="680" w:bottom="680" w:left="680" w:header="709" w:footer="709" w:gutter="0"/>
          <w:cols w:space="708"/>
          <w:titlePg/>
          <w:docGrid w:linePitch="360"/>
        </w:sectPr>
      </w:pPr>
      <w:r>
        <w:rPr>
          <w:noProof/>
          <w:lang w:val="en-US"/>
        </w:rPr>
        <w:drawing>
          <wp:anchor distT="0" distB="0" distL="114300" distR="114300" simplePos="0" relativeHeight="251658240" behindDoc="1" locked="1" layoutInCell="1" allowOverlap="1" wp14:anchorId="725935A0" wp14:editId="636B28A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543FCC1C" w14:textId="77777777" w:rsidR="00AC5EBB" w:rsidRPr="008E6E9F" w:rsidRDefault="00AC5EBB">
      <w:pPr>
        <w:rPr>
          <w:sz w:val="20"/>
          <w:szCs w:val="20"/>
        </w:rPr>
      </w:pPr>
    </w:p>
    <w:p w14:paraId="2E863E7E" w14:textId="77777777" w:rsidR="00AC5EBB" w:rsidRPr="008E6E9F" w:rsidRDefault="00AC5EBB" w:rsidP="00EB4982">
      <w:pPr>
        <w:outlineLvl w:val="0"/>
        <w:rPr>
          <w:b/>
          <w:sz w:val="20"/>
          <w:szCs w:val="20"/>
        </w:rPr>
      </w:pPr>
      <w:r w:rsidRPr="008E6E9F">
        <w:rPr>
          <w:b/>
          <w:sz w:val="20"/>
          <w:szCs w:val="20"/>
        </w:rPr>
        <w:t>Edexcel, BTEC and LCCI qualifications</w:t>
      </w:r>
    </w:p>
    <w:p w14:paraId="0C75456F" w14:textId="7CA94763" w:rsidR="00AC5EBB" w:rsidRPr="008E6E9F" w:rsidRDefault="00AC5EBB" w:rsidP="00AC5EBB">
      <w:pPr>
        <w:rPr>
          <w:sz w:val="20"/>
          <w:szCs w:val="20"/>
        </w:rPr>
      </w:pPr>
      <w:r w:rsidRPr="008E6E9F">
        <w:rPr>
          <w:sz w:val="20"/>
          <w:szCs w:val="20"/>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w:t>
      </w:r>
      <w:r w:rsidR="009C7C0F" w:rsidRPr="008E6E9F">
        <w:rPr>
          <w:sz w:val="20"/>
          <w:szCs w:val="20"/>
        </w:rPr>
        <w:t>tact us page at qualifications.</w:t>
      </w:r>
      <w:r w:rsidRPr="008E6E9F">
        <w:rPr>
          <w:sz w:val="20"/>
          <w:szCs w:val="20"/>
        </w:rPr>
        <w:t>pearson.com/</w:t>
      </w:r>
      <w:proofErr w:type="spellStart"/>
      <w:r w:rsidRPr="008E6E9F">
        <w:rPr>
          <w:sz w:val="20"/>
          <w:szCs w:val="20"/>
        </w:rPr>
        <w:t>contactus</w:t>
      </w:r>
      <w:proofErr w:type="spellEnd"/>
    </w:p>
    <w:p w14:paraId="09F55891" w14:textId="77777777" w:rsidR="00AC5EBB" w:rsidRPr="008E6E9F" w:rsidRDefault="00AC5EBB" w:rsidP="00AC5EBB">
      <w:pPr>
        <w:rPr>
          <w:sz w:val="20"/>
          <w:szCs w:val="20"/>
        </w:rPr>
      </w:pPr>
    </w:p>
    <w:p w14:paraId="245370B8" w14:textId="77777777" w:rsidR="00AC5EBB" w:rsidRPr="008E6E9F" w:rsidRDefault="00AC5EBB" w:rsidP="00EB4982">
      <w:pPr>
        <w:outlineLvl w:val="0"/>
        <w:rPr>
          <w:b/>
          <w:sz w:val="20"/>
          <w:szCs w:val="20"/>
        </w:rPr>
      </w:pPr>
      <w:r w:rsidRPr="008E6E9F">
        <w:rPr>
          <w:b/>
          <w:sz w:val="20"/>
          <w:szCs w:val="20"/>
        </w:rPr>
        <w:t>About Pearson</w:t>
      </w:r>
    </w:p>
    <w:p w14:paraId="249BDF15" w14:textId="75B5D923" w:rsidR="00AC5EBB" w:rsidRPr="008E6E9F" w:rsidRDefault="00AC5EBB" w:rsidP="00AC5EBB">
      <w:pPr>
        <w:pStyle w:val="LinkList"/>
        <w:rPr>
          <w:szCs w:val="20"/>
        </w:rPr>
      </w:pPr>
      <w:r w:rsidRPr="008E6E9F">
        <w:rPr>
          <w:szCs w:val="20"/>
        </w:rPr>
        <w:t xml:space="preserve">Pearson is the world’s leading learning company, with 40,000 employees in more than 70 countries working to help people of all ages to make measurable progress in their lives through learning. We put the </w:t>
      </w:r>
      <w:r w:rsidR="00CE107D" w:rsidRPr="008E6E9F">
        <w:rPr>
          <w:szCs w:val="20"/>
        </w:rPr>
        <w:t>student</w:t>
      </w:r>
      <w:r w:rsidRPr="008E6E9F">
        <w:rPr>
          <w:szCs w:val="20"/>
        </w:rPr>
        <w:t xml:space="preserve"> at the </w:t>
      </w:r>
      <w:proofErr w:type="spellStart"/>
      <w:r w:rsidRPr="008E6E9F">
        <w:rPr>
          <w:szCs w:val="20"/>
        </w:rPr>
        <w:t>centre</w:t>
      </w:r>
      <w:proofErr w:type="spellEnd"/>
      <w:r w:rsidRPr="008E6E9F">
        <w:rPr>
          <w:szCs w:val="20"/>
        </w:rPr>
        <w:t xml:space="preserve"> of everything we do, because wherever learning flourishes, so do people. Find out more about how we can help you and your </w:t>
      </w:r>
      <w:r w:rsidR="00EE345F">
        <w:rPr>
          <w:szCs w:val="20"/>
        </w:rPr>
        <w:t>student</w:t>
      </w:r>
      <w:r w:rsidRPr="008E6E9F">
        <w:rPr>
          <w:szCs w:val="20"/>
        </w:rPr>
        <w:t>s at qualifications.pearson.com</w:t>
      </w:r>
    </w:p>
    <w:p w14:paraId="0AC9DEF5" w14:textId="77777777" w:rsidR="00AC5EBB" w:rsidRPr="008E6E9F" w:rsidRDefault="00AC5EBB" w:rsidP="00AC5EBB">
      <w:pPr>
        <w:pStyle w:val="LinkList"/>
        <w:rPr>
          <w:szCs w:val="20"/>
        </w:rPr>
      </w:pPr>
    </w:p>
    <w:p w14:paraId="7D7B0490" w14:textId="77777777" w:rsidR="00AC5EBB" w:rsidRPr="008E6E9F" w:rsidRDefault="00AC5EBB" w:rsidP="00AC5EBB">
      <w:pPr>
        <w:pStyle w:val="LinkList"/>
        <w:rPr>
          <w:szCs w:val="20"/>
        </w:rPr>
      </w:pPr>
    </w:p>
    <w:p w14:paraId="736B04EA" w14:textId="77777777" w:rsidR="00AC5EBB" w:rsidRPr="008E6E9F" w:rsidRDefault="00AC5EBB" w:rsidP="00AC5EBB">
      <w:pPr>
        <w:pStyle w:val="LinkList"/>
        <w:rPr>
          <w:szCs w:val="20"/>
        </w:rPr>
      </w:pPr>
    </w:p>
    <w:p w14:paraId="6BA887E8" w14:textId="77777777" w:rsidR="00AC5EBB" w:rsidRPr="008E6E9F" w:rsidRDefault="00AC5EBB" w:rsidP="00AC5EBB">
      <w:pPr>
        <w:pStyle w:val="LinkList"/>
        <w:rPr>
          <w:szCs w:val="20"/>
        </w:rPr>
      </w:pPr>
    </w:p>
    <w:p w14:paraId="3B72B5B5" w14:textId="77777777" w:rsidR="00AC5EBB" w:rsidRPr="008E6E9F" w:rsidRDefault="00AC5EBB" w:rsidP="00AC5EBB">
      <w:pPr>
        <w:pStyle w:val="LinkList"/>
        <w:rPr>
          <w:szCs w:val="20"/>
        </w:rPr>
      </w:pPr>
    </w:p>
    <w:p w14:paraId="3AB1C648" w14:textId="77777777" w:rsidR="00AC5EBB" w:rsidRPr="008E6E9F" w:rsidRDefault="00AC5EBB" w:rsidP="00AC5EBB">
      <w:pPr>
        <w:pStyle w:val="LinkList"/>
        <w:rPr>
          <w:szCs w:val="20"/>
        </w:rPr>
      </w:pPr>
    </w:p>
    <w:p w14:paraId="511096B7" w14:textId="77777777" w:rsidR="00AC5EBB" w:rsidRPr="008E6E9F" w:rsidRDefault="00AC5EBB" w:rsidP="00B63E19">
      <w:pPr>
        <w:rPr>
          <w:sz w:val="20"/>
          <w:szCs w:val="20"/>
        </w:rPr>
      </w:pPr>
    </w:p>
    <w:p w14:paraId="0472CD2A" w14:textId="77777777" w:rsidR="00AC5EBB" w:rsidRPr="008E6E9F" w:rsidRDefault="00AC5EBB" w:rsidP="00AC5EBB">
      <w:pPr>
        <w:pStyle w:val="LinkList"/>
        <w:rPr>
          <w:szCs w:val="20"/>
        </w:rPr>
      </w:pPr>
    </w:p>
    <w:p w14:paraId="00C7BAE8" w14:textId="77777777" w:rsidR="008E6E9F" w:rsidRDefault="008E6E9F" w:rsidP="00A72C66">
      <w:pPr>
        <w:pStyle w:val="LinkList"/>
        <w:rPr>
          <w:szCs w:val="20"/>
        </w:rPr>
      </w:pPr>
    </w:p>
    <w:p w14:paraId="095A1586" w14:textId="77777777" w:rsidR="008E6E9F" w:rsidRDefault="008E6E9F" w:rsidP="00A72C66">
      <w:pPr>
        <w:pStyle w:val="LinkList"/>
        <w:rPr>
          <w:szCs w:val="20"/>
        </w:rPr>
      </w:pPr>
    </w:p>
    <w:p w14:paraId="5FF874D8" w14:textId="77777777" w:rsidR="008E6E9F" w:rsidRDefault="008E6E9F" w:rsidP="00A72C66">
      <w:pPr>
        <w:pStyle w:val="LinkList"/>
        <w:rPr>
          <w:szCs w:val="20"/>
        </w:rPr>
      </w:pPr>
    </w:p>
    <w:p w14:paraId="59A76C87" w14:textId="77777777" w:rsidR="008E6E9F" w:rsidRDefault="008E6E9F" w:rsidP="00A72C66">
      <w:pPr>
        <w:pStyle w:val="LinkList"/>
        <w:rPr>
          <w:szCs w:val="20"/>
        </w:rPr>
      </w:pPr>
    </w:p>
    <w:p w14:paraId="06FB6857" w14:textId="77777777" w:rsidR="008E6E9F" w:rsidRDefault="008E6E9F" w:rsidP="00A72C66">
      <w:pPr>
        <w:pStyle w:val="LinkList"/>
        <w:rPr>
          <w:szCs w:val="20"/>
        </w:rPr>
      </w:pPr>
    </w:p>
    <w:p w14:paraId="75DE774B" w14:textId="77777777" w:rsidR="008E6E9F" w:rsidRDefault="008E6E9F" w:rsidP="00A72C66">
      <w:pPr>
        <w:pStyle w:val="LinkList"/>
        <w:rPr>
          <w:szCs w:val="20"/>
        </w:rPr>
      </w:pPr>
    </w:p>
    <w:p w14:paraId="72936018" w14:textId="77777777" w:rsidR="008E6E9F" w:rsidRDefault="008E6E9F" w:rsidP="00A72C66">
      <w:pPr>
        <w:pStyle w:val="LinkList"/>
        <w:rPr>
          <w:szCs w:val="20"/>
        </w:rPr>
      </w:pPr>
    </w:p>
    <w:p w14:paraId="1ADA6FA2" w14:textId="77777777" w:rsidR="008E6E9F" w:rsidRDefault="008E6E9F" w:rsidP="00A72C66">
      <w:pPr>
        <w:pStyle w:val="LinkList"/>
        <w:rPr>
          <w:szCs w:val="20"/>
        </w:rPr>
      </w:pPr>
    </w:p>
    <w:p w14:paraId="3E2EA474" w14:textId="77777777" w:rsidR="005F5132" w:rsidRDefault="005F5132" w:rsidP="00A72C66">
      <w:pPr>
        <w:pStyle w:val="LinkList"/>
        <w:rPr>
          <w:szCs w:val="20"/>
        </w:rPr>
      </w:pPr>
    </w:p>
    <w:p w14:paraId="1E67D839" w14:textId="77777777" w:rsidR="005F5132" w:rsidRDefault="005F5132" w:rsidP="00A72C66">
      <w:pPr>
        <w:pStyle w:val="LinkList"/>
        <w:rPr>
          <w:szCs w:val="20"/>
        </w:rPr>
      </w:pPr>
    </w:p>
    <w:p w14:paraId="10DED3A2" w14:textId="77777777" w:rsidR="005F5132" w:rsidRDefault="005F5132" w:rsidP="00A72C66">
      <w:pPr>
        <w:pStyle w:val="LinkList"/>
        <w:rPr>
          <w:szCs w:val="20"/>
        </w:rPr>
      </w:pPr>
    </w:p>
    <w:p w14:paraId="4F69A7EC" w14:textId="77777777" w:rsidR="005F5132" w:rsidRDefault="005F5132" w:rsidP="00A72C66">
      <w:pPr>
        <w:pStyle w:val="LinkList"/>
        <w:rPr>
          <w:szCs w:val="20"/>
        </w:rPr>
      </w:pPr>
    </w:p>
    <w:p w14:paraId="235BD9CF" w14:textId="77777777" w:rsidR="005F5132" w:rsidRDefault="005F5132" w:rsidP="00A72C66">
      <w:pPr>
        <w:pStyle w:val="LinkList"/>
        <w:rPr>
          <w:szCs w:val="20"/>
        </w:rPr>
      </w:pPr>
    </w:p>
    <w:p w14:paraId="73BE9415" w14:textId="77777777" w:rsidR="005F5132" w:rsidRDefault="005F5132" w:rsidP="00A72C66">
      <w:pPr>
        <w:pStyle w:val="LinkList"/>
        <w:rPr>
          <w:szCs w:val="20"/>
        </w:rPr>
      </w:pPr>
    </w:p>
    <w:p w14:paraId="48F95784" w14:textId="77777777" w:rsidR="008E6E9F" w:rsidRDefault="008E6E9F" w:rsidP="00A72C66">
      <w:pPr>
        <w:pStyle w:val="LinkList"/>
        <w:rPr>
          <w:szCs w:val="20"/>
        </w:rPr>
      </w:pPr>
    </w:p>
    <w:p w14:paraId="209F4F9A" w14:textId="77777777" w:rsidR="008E6E9F" w:rsidRDefault="008E6E9F" w:rsidP="00A72C66">
      <w:pPr>
        <w:pStyle w:val="LinkList"/>
        <w:rPr>
          <w:szCs w:val="20"/>
        </w:rPr>
      </w:pPr>
    </w:p>
    <w:p w14:paraId="76840A5A" w14:textId="743BF9D0" w:rsidR="00AC5EBB" w:rsidRDefault="00AC5EBB"/>
    <w:p w14:paraId="067306E1" w14:textId="77777777" w:rsidR="001433F5" w:rsidRDefault="00AC5EBB" w:rsidP="00EB4982">
      <w:pPr>
        <w:pStyle w:val="QualificationTitle"/>
        <w:outlineLvl w:val="0"/>
      </w:pPr>
      <w:r w:rsidRPr="00AC5EBB">
        <w:t xml:space="preserve">Higher National Certificate/Diploma in </w:t>
      </w:r>
    </w:p>
    <w:p w14:paraId="05DBA6A1" w14:textId="63BA5A45" w:rsidR="00AC5EBB" w:rsidRDefault="005C298D" w:rsidP="001433F5">
      <w:pPr>
        <w:pStyle w:val="QualificationTitle"/>
      </w:pPr>
      <w:r>
        <w:t>Computing</w:t>
      </w:r>
    </w:p>
    <w:p w14:paraId="56942D80" w14:textId="5FAE2716" w:rsidR="001E7B4F" w:rsidRDefault="00B164E8" w:rsidP="00B35E7E">
      <w:pPr>
        <w:pStyle w:val="AssignmentBrief"/>
        <w:jc w:val="center"/>
        <w:outlineLvl w:val="0"/>
      </w:pPr>
      <w:r>
        <w:t>Example Assessment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6A2C90" w:rsidRPr="00AC5EBB" w14:paraId="490CC0DD" w14:textId="77777777" w:rsidTr="007F2D01">
        <w:tc>
          <w:tcPr>
            <w:tcW w:w="3003" w:type="dxa"/>
          </w:tcPr>
          <w:p w14:paraId="2BBE1FCE" w14:textId="77777777" w:rsidR="006A2C90" w:rsidRPr="00AC5EBB" w:rsidRDefault="006A2C90" w:rsidP="007F2D01">
            <w:r>
              <w:t>Student Name/ID Number</w:t>
            </w:r>
          </w:p>
        </w:tc>
        <w:tc>
          <w:tcPr>
            <w:tcW w:w="7528" w:type="dxa"/>
          </w:tcPr>
          <w:p w14:paraId="37D6DDEE" w14:textId="77777777" w:rsidR="006A2C90" w:rsidRPr="00AC5EBB" w:rsidRDefault="006A2C90" w:rsidP="007F2D01"/>
        </w:tc>
      </w:tr>
      <w:tr w:rsidR="006A2C90" w:rsidRPr="00AC5EBB" w14:paraId="72CC6471" w14:textId="77777777" w:rsidTr="007F2D01">
        <w:tc>
          <w:tcPr>
            <w:tcW w:w="3003" w:type="dxa"/>
            <w:shd w:val="clear" w:color="auto" w:fill="DEEAF6" w:themeFill="accent1" w:themeFillTint="33"/>
          </w:tcPr>
          <w:p w14:paraId="094FAA1E" w14:textId="77777777" w:rsidR="006A2C90" w:rsidRPr="00AC5EBB" w:rsidRDefault="006A2C90" w:rsidP="007F2D01">
            <w:pPr>
              <w:rPr>
                <w:b/>
              </w:rPr>
            </w:pPr>
            <w:r w:rsidRPr="00AC5EBB">
              <w:rPr>
                <w:b/>
              </w:rPr>
              <w:t>Unit Number and Title</w:t>
            </w:r>
          </w:p>
        </w:tc>
        <w:tc>
          <w:tcPr>
            <w:tcW w:w="7528" w:type="dxa"/>
            <w:shd w:val="clear" w:color="auto" w:fill="DEEAF6" w:themeFill="accent1" w:themeFillTint="33"/>
          </w:tcPr>
          <w:p w14:paraId="503DED7B" w14:textId="77777777" w:rsidR="006A2C90" w:rsidRPr="00AC5EBB" w:rsidRDefault="006A2C90" w:rsidP="007F2D01">
            <w:pPr>
              <w:rPr>
                <w:b/>
              </w:rPr>
            </w:pPr>
            <w:r>
              <w:rPr>
                <w:b/>
              </w:rPr>
              <w:t xml:space="preserve">39: E-Commerce &amp; Strategy </w:t>
            </w:r>
          </w:p>
        </w:tc>
      </w:tr>
      <w:tr w:rsidR="006A2C90" w:rsidRPr="00AC5EBB" w14:paraId="6A70EAFE" w14:textId="77777777" w:rsidTr="007F2D01">
        <w:tc>
          <w:tcPr>
            <w:tcW w:w="3003" w:type="dxa"/>
          </w:tcPr>
          <w:p w14:paraId="26363E4F" w14:textId="77777777" w:rsidR="006A2C90" w:rsidRPr="00AC5EBB" w:rsidRDefault="006A2C90" w:rsidP="007F2D01">
            <w:r>
              <w:t>Academic Year</w:t>
            </w:r>
          </w:p>
        </w:tc>
        <w:tc>
          <w:tcPr>
            <w:tcW w:w="7528" w:type="dxa"/>
          </w:tcPr>
          <w:p w14:paraId="0A012EE6" w14:textId="77777777" w:rsidR="006A2C90" w:rsidRPr="00AC5EBB" w:rsidRDefault="006A2C90" w:rsidP="007F2D01"/>
        </w:tc>
      </w:tr>
      <w:tr w:rsidR="006A2C90" w:rsidRPr="00AC5EBB" w14:paraId="2A6D8BBA" w14:textId="77777777" w:rsidTr="007F2D01">
        <w:tc>
          <w:tcPr>
            <w:tcW w:w="3003" w:type="dxa"/>
          </w:tcPr>
          <w:p w14:paraId="08F41062" w14:textId="77777777" w:rsidR="006A2C90" w:rsidRPr="00AC5EBB" w:rsidRDefault="006A2C90" w:rsidP="007F2D01">
            <w:r>
              <w:t>Unit Tutor</w:t>
            </w:r>
          </w:p>
        </w:tc>
        <w:tc>
          <w:tcPr>
            <w:tcW w:w="7528" w:type="dxa"/>
          </w:tcPr>
          <w:p w14:paraId="1625279E" w14:textId="77777777" w:rsidR="006A2C90" w:rsidRPr="00AC5EBB" w:rsidRDefault="006A2C90" w:rsidP="007F2D01"/>
        </w:tc>
      </w:tr>
      <w:tr w:rsidR="006A2C90" w:rsidRPr="00AC5EBB" w14:paraId="029F5693" w14:textId="77777777" w:rsidTr="007F2D01">
        <w:tc>
          <w:tcPr>
            <w:tcW w:w="3003" w:type="dxa"/>
          </w:tcPr>
          <w:p w14:paraId="4796224E" w14:textId="77777777" w:rsidR="006A2C90" w:rsidRPr="00AC5EBB" w:rsidRDefault="006A2C90" w:rsidP="007F2D01">
            <w:pPr>
              <w:rPr>
                <w:b/>
              </w:rPr>
            </w:pPr>
            <w:r w:rsidRPr="00AC5EBB">
              <w:rPr>
                <w:b/>
              </w:rPr>
              <w:t>Assignment Title</w:t>
            </w:r>
          </w:p>
        </w:tc>
        <w:tc>
          <w:tcPr>
            <w:tcW w:w="7528" w:type="dxa"/>
          </w:tcPr>
          <w:p w14:paraId="65AEEBF7" w14:textId="77777777" w:rsidR="006A2C90" w:rsidRPr="00AC5EBB" w:rsidRDefault="006A2C90" w:rsidP="007F2D01">
            <w:pPr>
              <w:rPr>
                <w:b/>
              </w:rPr>
            </w:pPr>
            <w:r w:rsidRPr="002E6FCC">
              <w:rPr>
                <w:b/>
              </w:rPr>
              <w:t>E-Commerce Strategy and Set-up</w:t>
            </w:r>
          </w:p>
        </w:tc>
      </w:tr>
      <w:tr w:rsidR="006A2C90" w:rsidRPr="00AC5EBB" w14:paraId="076247D2" w14:textId="77777777" w:rsidTr="007F2D01">
        <w:tc>
          <w:tcPr>
            <w:tcW w:w="3003" w:type="dxa"/>
            <w:shd w:val="clear" w:color="auto" w:fill="DEEAF6" w:themeFill="accent1" w:themeFillTint="33"/>
          </w:tcPr>
          <w:p w14:paraId="35C8F1D6" w14:textId="77777777" w:rsidR="006A2C90" w:rsidRPr="00AC5EBB" w:rsidRDefault="006A2C90" w:rsidP="007F2D01">
            <w:pPr>
              <w:rPr>
                <w:b/>
              </w:rPr>
            </w:pPr>
            <w:r w:rsidRPr="00AC5EBB">
              <w:rPr>
                <w:b/>
              </w:rPr>
              <w:t>Issue Date</w:t>
            </w:r>
          </w:p>
        </w:tc>
        <w:tc>
          <w:tcPr>
            <w:tcW w:w="7528" w:type="dxa"/>
            <w:shd w:val="clear" w:color="auto" w:fill="DEEAF6" w:themeFill="accent1" w:themeFillTint="33"/>
          </w:tcPr>
          <w:p w14:paraId="78F26D91" w14:textId="77777777" w:rsidR="006A2C90" w:rsidRPr="00AC5EBB" w:rsidRDefault="006A2C90" w:rsidP="007F2D01">
            <w:pPr>
              <w:rPr>
                <w:b/>
              </w:rPr>
            </w:pPr>
          </w:p>
        </w:tc>
      </w:tr>
      <w:tr w:rsidR="006A2C90" w:rsidRPr="00AC5EBB" w14:paraId="44A20A21" w14:textId="77777777" w:rsidTr="007F2D01">
        <w:tc>
          <w:tcPr>
            <w:tcW w:w="3003" w:type="dxa"/>
          </w:tcPr>
          <w:p w14:paraId="6069E561" w14:textId="77777777" w:rsidR="006A2C90" w:rsidRPr="00AC5EBB" w:rsidRDefault="006A2C90" w:rsidP="007F2D01">
            <w:r>
              <w:t>Submission Date</w:t>
            </w:r>
          </w:p>
        </w:tc>
        <w:tc>
          <w:tcPr>
            <w:tcW w:w="7528" w:type="dxa"/>
          </w:tcPr>
          <w:p w14:paraId="5991ACE1" w14:textId="77777777" w:rsidR="006A2C90" w:rsidRPr="00AC5EBB" w:rsidRDefault="006A2C90" w:rsidP="007F2D01"/>
        </w:tc>
      </w:tr>
      <w:tr w:rsidR="006A2C90" w:rsidRPr="00AC5EBB" w14:paraId="5138B62A" w14:textId="77777777" w:rsidTr="007F2D01">
        <w:tc>
          <w:tcPr>
            <w:tcW w:w="3003" w:type="dxa"/>
          </w:tcPr>
          <w:p w14:paraId="176B7E64" w14:textId="77777777" w:rsidR="006A2C90" w:rsidRPr="00AC5EBB" w:rsidRDefault="006A2C90" w:rsidP="007F2D01">
            <w:r>
              <w:t>IV Name &amp; Date</w:t>
            </w:r>
          </w:p>
        </w:tc>
        <w:tc>
          <w:tcPr>
            <w:tcW w:w="7528" w:type="dxa"/>
          </w:tcPr>
          <w:p w14:paraId="11DC731C" w14:textId="77777777" w:rsidR="006A2C90" w:rsidRPr="00AC5EBB" w:rsidRDefault="006A2C90" w:rsidP="007F2D01"/>
        </w:tc>
      </w:tr>
    </w:tbl>
    <w:p w14:paraId="07B13D8E" w14:textId="77777777" w:rsidR="006A2C90" w:rsidRDefault="006A2C90" w:rsidP="006A2C90">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6A2C90" w:rsidRPr="00AC5EBB" w14:paraId="6AD81497" w14:textId="77777777" w:rsidTr="007F2D01">
        <w:tc>
          <w:tcPr>
            <w:tcW w:w="10531" w:type="dxa"/>
            <w:shd w:val="clear" w:color="auto" w:fill="DEEAF6" w:themeFill="accent1" w:themeFillTint="33"/>
          </w:tcPr>
          <w:p w14:paraId="35933153" w14:textId="77777777" w:rsidR="006A2C90" w:rsidRPr="00AC5EBB" w:rsidRDefault="006A2C90" w:rsidP="007F2D01">
            <w:pPr>
              <w:rPr>
                <w:b/>
              </w:rPr>
            </w:pPr>
            <w:r w:rsidRPr="00AC5EBB">
              <w:rPr>
                <w:b/>
              </w:rPr>
              <w:t>Submission Format</w:t>
            </w:r>
          </w:p>
        </w:tc>
      </w:tr>
      <w:tr w:rsidR="006A2C90" w:rsidRPr="00AC5EBB" w14:paraId="2F3A48F7" w14:textId="77777777" w:rsidTr="007F2D01">
        <w:tc>
          <w:tcPr>
            <w:tcW w:w="10531" w:type="dxa"/>
          </w:tcPr>
          <w:p w14:paraId="7E9AE415" w14:textId="77777777" w:rsidR="006A2C90" w:rsidRPr="002E6FCC" w:rsidRDefault="006A2C90" w:rsidP="007F2D01">
            <w:r w:rsidRPr="002E6FCC">
              <w:t xml:space="preserve">The submission is in the form of three documents.  </w:t>
            </w:r>
          </w:p>
          <w:p w14:paraId="172CE3F4" w14:textId="77777777" w:rsidR="006A2C90" w:rsidRPr="002E6FCC" w:rsidRDefault="006A2C90" w:rsidP="006A2C90">
            <w:pPr>
              <w:numPr>
                <w:ilvl w:val="0"/>
                <w:numId w:val="10"/>
              </w:numPr>
              <w:spacing w:after="0"/>
            </w:pPr>
            <w:r w:rsidRPr="002E6FCC">
              <w:t>Part 1 – An article.</w:t>
            </w:r>
          </w:p>
          <w:p w14:paraId="3031D7E4" w14:textId="77777777" w:rsidR="006A2C90" w:rsidRPr="002E6FCC" w:rsidRDefault="006A2C90" w:rsidP="006A2C90">
            <w:pPr>
              <w:numPr>
                <w:ilvl w:val="0"/>
                <w:numId w:val="10"/>
              </w:numPr>
              <w:spacing w:after="0"/>
            </w:pPr>
            <w:r w:rsidRPr="002E6FCC">
              <w:t>Part 2 – Written analysis based on organisational case study research.</w:t>
            </w:r>
          </w:p>
          <w:p w14:paraId="03340DEA" w14:textId="77777777" w:rsidR="006A2C90" w:rsidRPr="002E6FCC" w:rsidRDefault="006A2C90" w:rsidP="006A2C90">
            <w:pPr>
              <w:numPr>
                <w:ilvl w:val="0"/>
                <w:numId w:val="10"/>
              </w:numPr>
              <w:spacing w:after="0"/>
            </w:pPr>
            <w:r w:rsidRPr="002E6FCC">
              <w:t>Part 3 – Presentation with accompanying notes.</w:t>
            </w:r>
          </w:p>
          <w:p w14:paraId="7F067371" w14:textId="77777777" w:rsidR="006A2C90" w:rsidRPr="002E6FCC" w:rsidRDefault="006A2C90" w:rsidP="007F2D01"/>
          <w:p w14:paraId="3587A10D" w14:textId="227A4757" w:rsidR="006A2C90" w:rsidRPr="00AC5EBB" w:rsidRDefault="006A2C90" w:rsidP="007F2D01">
            <w:r w:rsidRPr="002E6FCC">
              <w:t>You are required to make use of headings, paragraphs, subsections and illustrations as appropriate, and all work must be supported with research and (where appropriate) referenced using the Harvard referencing system.</w:t>
            </w:r>
          </w:p>
        </w:tc>
      </w:tr>
    </w:tbl>
    <w:p w14:paraId="6A0DEC04" w14:textId="77777777" w:rsidR="006A2C90" w:rsidRDefault="006A2C90" w:rsidP="006A2C90">
      <w:pPr>
        <w:pStyle w:val="QualificationTitle"/>
        <w:jc w:val="left"/>
        <w:rPr>
          <w:b w:val="0"/>
        </w:rPr>
      </w:pPr>
    </w:p>
    <w:p w14:paraId="33244FD0" w14:textId="77777777" w:rsidR="006A2C90" w:rsidRDefault="006A2C90" w:rsidP="006A2C90">
      <w:pPr>
        <w:rPr>
          <w:sz w:val="36"/>
        </w:rPr>
      </w:pPr>
      <w:r>
        <w:rPr>
          <w:b/>
        </w:rPr>
        <w:br w:type="page"/>
      </w:r>
    </w:p>
    <w:p w14:paraId="43733613" w14:textId="6421A682" w:rsidR="006A2C90" w:rsidRPr="001433F5" w:rsidRDefault="006A2C90" w:rsidP="006A2C90">
      <w:pPr>
        <w:pStyle w:val="Notes-NoBold"/>
      </w:pPr>
    </w:p>
    <w:tbl>
      <w:tblPr>
        <w:tblStyle w:val="TableGrid"/>
        <w:tblW w:w="0" w:type="auto"/>
        <w:tblCellMar>
          <w:top w:w="28" w:type="dxa"/>
          <w:bottom w:w="28" w:type="dxa"/>
        </w:tblCellMar>
        <w:tblLook w:val="04A0" w:firstRow="1" w:lastRow="0" w:firstColumn="1" w:lastColumn="0" w:noHBand="0" w:noVBand="1"/>
      </w:tblPr>
      <w:tblGrid>
        <w:gridCol w:w="10531"/>
      </w:tblGrid>
      <w:tr w:rsidR="006A2C90" w:rsidRPr="001433F5" w14:paraId="0FED599B" w14:textId="77777777" w:rsidTr="007F2D01">
        <w:tc>
          <w:tcPr>
            <w:tcW w:w="10531" w:type="dxa"/>
            <w:shd w:val="clear" w:color="auto" w:fill="DEEAF6" w:themeFill="accent1" w:themeFillTint="33"/>
          </w:tcPr>
          <w:p w14:paraId="35EE3ED6" w14:textId="77777777" w:rsidR="006A2C90" w:rsidRPr="001433F5" w:rsidRDefault="006A2C90" w:rsidP="007F2D01">
            <w:pPr>
              <w:rPr>
                <w:b/>
              </w:rPr>
            </w:pPr>
            <w:r w:rsidRPr="001433F5">
              <w:rPr>
                <w:b/>
              </w:rPr>
              <w:t>Unit Learning Outcomes</w:t>
            </w:r>
          </w:p>
        </w:tc>
      </w:tr>
      <w:tr w:rsidR="006A2C90" w:rsidRPr="001433F5" w14:paraId="73445ED9" w14:textId="77777777" w:rsidTr="007F2D01">
        <w:tc>
          <w:tcPr>
            <w:tcW w:w="10531" w:type="dxa"/>
          </w:tcPr>
          <w:p w14:paraId="1F935C30" w14:textId="29E693F4" w:rsidR="006A2C90" w:rsidRPr="001433F5" w:rsidRDefault="006A2C90" w:rsidP="007F2D01">
            <w:r w:rsidRPr="006A2C90">
              <w:rPr>
                <w:b/>
              </w:rPr>
              <w:t>LO1</w:t>
            </w:r>
            <w:r w:rsidRPr="002E6FCC">
              <w:t xml:space="preserve"> Examine the strategies employed and the impact of E-Commerce on business organisations</w:t>
            </w:r>
          </w:p>
        </w:tc>
      </w:tr>
      <w:tr w:rsidR="006A2C90" w:rsidRPr="001433F5" w14:paraId="55F3C643" w14:textId="77777777" w:rsidTr="007F2D01">
        <w:tc>
          <w:tcPr>
            <w:tcW w:w="10531" w:type="dxa"/>
            <w:shd w:val="clear" w:color="auto" w:fill="DEEAF6" w:themeFill="accent1" w:themeFillTint="33"/>
          </w:tcPr>
          <w:p w14:paraId="20F79AA1" w14:textId="77777777" w:rsidR="006A2C90" w:rsidRPr="001433F5" w:rsidRDefault="006A2C90" w:rsidP="007F2D01">
            <w:pPr>
              <w:rPr>
                <w:b/>
              </w:rPr>
            </w:pPr>
            <w:r w:rsidRPr="001433F5">
              <w:rPr>
                <w:b/>
              </w:rPr>
              <w:t>Assignment Brief and Guidance</w:t>
            </w:r>
          </w:p>
        </w:tc>
      </w:tr>
      <w:tr w:rsidR="006A2C90" w:rsidRPr="001433F5" w14:paraId="5AD4F01A" w14:textId="77777777" w:rsidTr="007F2D01">
        <w:trPr>
          <w:trHeight w:val="302"/>
        </w:trPr>
        <w:tc>
          <w:tcPr>
            <w:tcW w:w="10531" w:type="dxa"/>
          </w:tcPr>
          <w:p w14:paraId="0AC4FE60" w14:textId="77777777" w:rsidR="006A2C90" w:rsidRDefault="006A2C90" w:rsidP="007F2D01"/>
          <w:p w14:paraId="425F523C" w14:textId="6AC5940C" w:rsidR="006A2C90" w:rsidRPr="002E6FCC" w:rsidRDefault="007A30CB" w:rsidP="007F2D01">
            <w:r>
              <w:t xml:space="preserve">According to the highly competitive world today the </w:t>
            </w:r>
            <w:r w:rsidRPr="002E6FCC">
              <w:t>E</w:t>
            </w:r>
            <w:r w:rsidR="006A2C90" w:rsidRPr="002E6FCC">
              <w:t xml:space="preserve">-Commerce </w:t>
            </w:r>
            <w:r w:rsidR="005F5132" w:rsidRPr="002E6FCC">
              <w:t>facility</w:t>
            </w:r>
            <w:r w:rsidR="006A2C90" w:rsidRPr="002E6FCC">
              <w:t xml:space="preserve"> involves an investment of time, finances and resources to ensure that it meets </w:t>
            </w:r>
            <w:r>
              <w:t>consumer expectations and the</w:t>
            </w:r>
            <w:r w:rsidRPr="002E6FCC">
              <w:t xml:space="preserve"> organisational needs </w:t>
            </w:r>
            <w:r>
              <w:t>as well.</w:t>
            </w:r>
          </w:p>
          <w:p w14:paraId="5DE2ABD3" w14:textId="77777777" w:rsidR="006A2C90" w:rsidRPr="002E6FCC" w:rsidRDefault="006A2C90" w:rsidP="007F2D01"/>
          <w:p w14:paraId="5BE6AA4C" w14:textId="5B1E8DB1" w:rsidR="006A2C90" w:rsidRPr="002E6FCC" w:rsidRDefault="006A2C90" w:rsidP="007F2D01">
            <w:r w:rsidRPr="002E6FCC">
              <w:t xml:space="preserve">Having an online presence can ensure that an organisation has more effective visibility and can extend </w:t>
            </w:r>
            <w:r w:rsidR="005F5132" w:rsidRPr="002E6FCC">
              <w:t>delivery</w:t>
            </w:r>
            <w:r w:rsidRPr="002E6FCC">
              <w:t xml:space="preserve"> to different target audiences and global markets. An E-Commerce provision can also increase productivity, contribute to increased efficiency, profitability and improved services.</w:t>
            </w:r>
          </w:p>
          <w:p w14:paraId="3B200DFC" w14:textId="77777777" w:rsidR="006A2C90" w:rsidRPr="002E6FCC" w:rsidRDefault="006A2C90" w:rsidP="007F2D01"/>
          <w:p w14:paraId="57C5575C" w14:textId="77777777" w:rsidR="006A2C90" w:rsidRPr="002E6FCC" w:rsidRDefault="006A2C90" w:rsidP="007F2D01">
            <w:pPr>
              <w:rPr>
                <w:b/>
              </w:rPr>
            </w:pPr>
            <w:r w:rsidRPr="002E6FCC">
              <w:rPr>
                <w:b/>
              </w:rPr>
              <w:t>Part 1:</w:t>
            </w:r>
          </w:p>
          <w:p w14:paraId="48B543F5" w14:textId="28F2F180" w:rsidR="006A2C90" w:rsidRPr="002E6FCC" w:rsidRDefault="006A2C90" w:rsidP="007F2D01">
            <w:pPr>
              <w:rPr>
                <w:b/>
              </w:rPr>
            </w:pPr>
            <w:r w:rsidRPr="002E6FCC">
              <w:t>Organisations need to identify the focus of any E-Commerce site in terms of addressing the needs of their customers and meetin</w:t>
            </w:r>
            <w:r w:rsidR="008E340B">
              <w:t>g their expectations. Produce a report for you</w:t>
            </w:r>
            <w:r w:rsidR="000B269F">
              <w:t>r</w:t>
            </w:r>
            <w:r w:rsidR="008E340B">
              <w:t xml:space="preserve"> superior to identify the</w:t>
            </w:r>
            <w:r w:rsidRPr="002E6FCC">
              <w:t xml:space="preserve"> importance of addressing and meeting customer expectations when considering an E-Commerce strategy. </w:t>
            </w:r>
          </w:p>
          <w:p w14:paraId="6CFCD82E" w14:textId="77777777" w:rsidR="006A2C90" w:rsidRPr="002E6FCC" w:rsidRDefault="006A2C90" w:rsidP="007F2D01"/>
          <w:p w14:paraId="68099868" w14:textId="77777777" w:rsidR="00745761" w:rsidRDefault="006A2C90" w:rsidP="007F2D01">
            <w:pPr>
              <w:rPr>
                <w:b/>
              </w:rPr>
            </w:pPr>
            <w:r w:rsidRPr="002E6FCC">
              <w:rPr>
                <w:b/>
              </w:rPr>
              <w:t>Part 2:</w:t>
            </w:r>
          </w:p>
          <w:p w14:paraId="3AFE562C" w14:textId="7BC084CA" w:rsidR="006A2C90" w:rsidRPr="00745761" w:rsidRDefault="00745761" w:rsidP="007F2D01">
            <w:r w:rsidRPr="00745761">
              <w:t xml:space="preserve">Provide a written analysis for how successful organisations are utilising E-Commerce effectively and </w:t>
            </w:r>
            <w:r w:rsidR="006A2C90" w:rsidRPr="002E6FCC">
              <w:t>how it has been used to improve an element of their business operations.</w:t>
            </w:r>
          </w:p>
          <w:p w14:paraId="4A3C9A65" w14:textId="77777777" w:rsidR="006A2C90" w:rsidRPr="002E6FCC" w:rsidRDefault="006A2C90" w:rsidP="007F2D01">
            <w:pPr>
              <w:rPr>
                <w:b/>
              </w:rPr>
            </w:pPr>
          </w:p>
          <w:p w14:paraId="11FBE851" w14:textId="77777777" w:rsidR="006A2C90" w:rsidRPr="002E6FCC" w:rsidRDefault="006A2C90" w:rsidP="007F2D01">
            <w:r w:rsidRPr="002E6FCC">
              <w:rPr>
                <w:b/>
              </w:rPr>
              <w:t>Part 3:</w:t>
            </w:r>
          </w:p>
          <w:p w14:paraId="080C13D1" w14:textId="5EDC7825" w:rsidR="006A2C90" w:rsidRPr="002E6FCC" w:rsidRDefault="007A44F6" w:rsidP="007F2D01">
            <w:r>
              <w:t>Create a</w:t>
            </w:r>
            <w:r w:rsidR="006A2C90" w:rsidRPr="002E6FCC">
              <w:t xml:space="preserve"> presentation with </w:t>
            </w:r>
            <w:r w:rsidR="000B269F" w:rsidRPr="002E6FCC">
              <w:t>supplementary</w:t>
            </w:r>
            <w:r w:rsidR="006A2C90" w:rsidRPr="002E6FCC">
              <w:t xml:space="preserve"> </w:t>
            </w:r>
            <w:r>
              <w:t xml:space="preserve">speaker </w:t>
            </w:r>
            <w:r w:rsidR="006A2C90" w:rsidRPr="002E6FCC">
              <w:t xml:space="preserve">notes to critically review the </w:t>
            </w:r>
            <w:r>
              <w:t>advantages and disadvantages</w:t>
            </w:r>
            <w:r w:rsidR="006A2C90" w:rsidRPr="002E6FCC">
              <w:t xml:space="preserve"> of an orga</w:t>
            </w:r>
            <w:bookmarkStart w:id="0" w:name="_GoBack"/>
            <w:bookmarkEnd w:id="0"/>
            <w:r w:rsidR="006A2C90" w:rsidRPr="002E6FCC">
              <w:t xml:space="preserve">nisation utilising E-Commerce. </w:t>
            </w:r>
          </w:p>
          <w:p w14:paraId="5260E8BB" w14:textId="77777777" w:rsidR="006A2C90" w:rsidRDefault="006A2C90" w:rsidP="007F2D01"/>
          <w:p w14:paraId="6ACD236D" w14:textId="68460C09" w:rsidR="006A2C90" w:rsidRPr="001433F5" w:rsidRDefault="006A2C90" w:rsidP="007F2D01"/>
        </w:tc>
      </w:tr>
    </w:tbl>
    <w:p w14:paraId="360BF7AD" w14:textId="77777777" w:rsidR="006A2C90" w:rsidRDefault="006A2C90" w:rsidP="006A2C90">
      <w:pPr>
        <w:pStyle w:val="QualificationTitle"/>
        <w:jc w:val="left"/>
        <w:rPr>
          <w:b w:val="0"/>
        </w:rPr>
      </w:pPr>
    </w:p>
    <w:p w14:paraId="042986B6" w14:textId="77777777" w:rsidR="006A2C90" w:rsidRDefault="006A2C90" w:rsidP="006A2C90">
      <w:pPr>
        <w:rPr>
          <w:sz w:val="32"/>
        </w:rPr>
      </w:pPr>
      <w:r>
        <w:rPr>
          <w:b/>
        </w:rPr>
        <w:br w:type="page"/>
      </w:r>
    </w:p>
    <w:p w14:paraId="037D5D1D" w14:textId="3FCC4B70" w:rsidR="006A2C90" w:rsidRPr="001433F5" w:rsidRDefault="006A2C90" w:rsidP="006A2C90">
      <w:pPr>
        <w:pStyle w:val="Notes-NoBold"/>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2"/>
        <w:gridCol w:w="3544"/>
        <w:gridCol w:w="3544"/>
      </w:tblGrid>
      <w:tr w:rsidR="006A2C90" w:rsidRPr="00C74903" w14:paraId="241DFCC9" w14:textId="77777777" w:rsidTr="007F2D01">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7B69C7AC" w14:textId="77777777" w:rsidR="006A2C90" w:rsidRPr="00C74903" w:rsidRDefault="006A2C90" w:rsidP="007F2D01">
            <w:pPr>
              <w:pStyle w:val="TabletexthdLO"/>
              <w:jc w:val="center"/>
              <w:rPr>
                <w:rFonts w:ascii="Open Sans" w:hAnsi="Open Sans" w:cs="Open Sans"/>
                <w:color w:val="000000" w:themeColor="text1"/>
                <w:sz w:val="22"/>
                <w:szCs w:val="22"/>
                <w:shd w:val="clear" w:color="auto" w:fill="F79646"/>
              </w:rPr>
            </w:pPr>
            <w:r w:rsidRPr="00C74903">
              <w:rPr>
                <w:rFonts w:ascii="Open Sans" w:hAnsi="Open Sans" w:cs="Open Sans"/>
                <w:color w:val="000000" w:themeColor="text1"/>
                <w:sz w:val="22"/>
                <w:szCs w:val="22"/>
              </w:rPr>
              <w:t>Learning Outcomes and Assessment Criteria</w:t>
            </w:r>
          </w:p>
        </w:tc>
      </w:tr>
      <w:tr w:rsidR="006A2C90" w:rsidRPr="00C74903" w14:paraId="0AB3D770" w14:textId="77777777" w:rsidTr="007F2D01">
        <w:tc>
          <w:tcPr>
            <w:tcW w:w="3392"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D7762B1"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Pass</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5811F891"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479AB77"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Distinction</w:t>
            </w:r>
          </w:p>
        </w:tc>
      </w:tr>
      <w:tr w:rsidR="006A2C90" w:rsidRPr="00C74903" w14:paraId="4D547ED8" w14:textId="77777777" w:rsidTr="007F2D01">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5CAA0C" w14:textId="77777777" w:rsidR="006A2C90" w:rsidRPr="00C74903" w:rsidRDefault="006A2C90" w:rsidP="007F2D01">
            <w:pPr>
              <w:pStyle w:val="text"/>
              <w:rPr>
                <w:rFonts w:ascii="Open Sans" w:hAnsi="Open Sans" w:cs="Open Sans"/>
                <w:color w:val="000000" w:themeColor="text1"/>
                <w:sz w:val="22"/>
                <w:szCs w:val="22"/>
              </w:rPr>
            </w:pPr>
            <w:r w:rsidRPr="00C74903">
              <w:rPr>
                <w:rFonts w:ascii="Open Sans" w:eastAsia="Batang" w:hAnsi="Open Sans" w:cs="Open Sans"/>
                <w:b/>
                <w:color w:val="000000" w:themeColor="text1"/>
                <w:sz w:val="22"/>
                <w:szCs w:val="22"/>
              </w:rPr>
              <w:t xml:space="preserve">LO1 </w:t>
            </w:r>
            <w:r w:rsidRPr="00C74903">
              <w:rPr>
                <w:rFonts w:ascii="Open Sans" w:hAnsi="Open Sans" w:cs="Open Sans"/>
                <w:color w:val="000000" w:themeColor="text1"/>
                <w:sz w:val="22"/>
                <w:szCs w:val="22"/>
              </w:rPr>
              <w:t>Examine the strategies employed and the impact of E-Commerce on business organisations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6DF45756" w14:textId="77777777" w:rsidR="006A2C90" w:rsidRPr="00C74903" w:rsidRDefault="006A2C90" w:rsidP="007F2D01">
            <w:pPr>
              <w:pStyle w:val="text"/>
              <w:rPr>
                <w:rFonts w:ascii="Open Sans" w:hAnsi="Open Sans" w:cs="Open Sans"/>
                <w:color w:val="000000" w:themeColor="text1"/>
                <w:sz w:val="22"/>
                <w:szCs w:val="22"/>
                <w:shd w:val="clear" w:color="auto" w:fill="FABF8F"/>
              </w:rPr>
            </w:pPr>
          </w:p>
          <w:p w14:paraId="51C77B4C" w14:textId="77777777" w:rsidR="006A2C90" w:rsidRPr="00C74903" w:rsidRDefault="006A2C90" w:rsidP="007F2D01">
            <w:pPr>
              <w:pStyle w:val="text"/>
              <w:rPr>
                <w:rFonts w:ascii="Open Sans" w:hAnsi="Open Sans" w:cs="Open Sans"/>
                <w:color w:val="000000" w:themeColor="text1"/>
                <w:sz w:val="22"/>
                <w:szCs w:val="22"/>
                <w:shd w:val="clear" w:color="auto" w:fill="FABF8F"/>
              </w:rPr>
            </w:pPr>
          </w:p>
          <w:p w14:paraId="6CD1F297" w14:textId="77777777" w:rsidR="006A2C90" w:rsidRPr="00C74903" w:rsidRDefault="006A2C90" w:rsidP="007F2D01">
            <w:pPr>
              <w:pStyle w:val="text"/>
              <w:rPr>
                <w:rFonts w:ascii="Open Sans" w:hAnsi="Open Sans" w:cs="Open Sans"/>
                <w:color w:val="000000" w:themeColor="text1"/>
                <w:sz w:val="22"/>
                <w:szCs w:val="22"/>
              </w:rPr>
            </w:pPr>
            <w:r w:rsidRPr="00C74903">
              <w:rPr>
                <w:rFonts w:ascii="Open Sans" w:hAnsi="Open Sans" w:cs="Open Sans"/>
                <w:b/>
                <w:color w:val="000000" w:themeColor="text1"/>
                <w:sz w:val="22"/>
                <w:szCs w:val="22"/>
              </w:rPr>
              <w:t>D1</w:t>
            </w:r>
            <w:r w:rsidRPr="00C74903">
              <w:rPr>
                <w:rFonts w:ascii="Open Sans" w:hAnsi="Open Sans" w:cs="Open Sans"/>
                <w:color w:val="000000" w:themeColor="text1"/>
                <w:sz w:val="22"/>
                <w:szCs w:val="22"/>
              </w:rPr>
              <w:t xml:space="preserve"> Critically </w:t>
            </w:r>
            <w:proofErr w:type="gramStart"/>
            <w:r w:rsidRPr="00C74903">
              <w:rPr>
                <w:rFonts w:ascii="Open Sans" w:hAnsi="Open Sans" w:cs="Open Sans"/>
                <w:color w:val="000000" w:themeColor="text1"/>
                <w:sz w:val="22"/>
                <w:szCs w:val="22"/>
              </w:rPr>
              <w:t>review</w:t>
            </w:r>
            <w:proofErr w:type="gramEnd"/>
            <w:r w:rsidRPr="00C74903">
              <w:rPr>
                <w:rFonts w:ascii="Open Sans" w:hAnsi="Open Sans" w:cs="Open Sans"/>
                <w:color w:val="000000" w:themeColor="text1"/>
                <w:sz w:val="22"/>
                <w:szCs w:val="22"/>
              </w:rPr>
              <w:t xml:space="preserve"> the benefits and drawbacks of an organisation utilising E-Commerce.</w:t>
            </w:r>
          </w:p>
        </w:tc>
      </w:tr>
      <w:tr w:rsidR="006A2C90" w:rsidRPr="00C74903" w14:paraId="5F43BDCC" w14:textId="77777777" w:rsidTr="007F2D01">
        <w:tc>
          <w:tcPr>
            <w:tcW w:w="339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930534" w14:textId="77777777" w:rsidR="006A2C90" w:rsidRPr="00C74903" w:rsidRDefault="006A2C90" w:rsidP="007F2D01">
            <w:pPr>
              <w:pStyle w:val="text"/>
              <w:rPr>
                <w:rFonts w:ascii="Open Sans" w:hAnsi="Open Sans" w:cs="Open Sans"/>
                <w:color w:val="000000" w:themeColor="text1"/>
                <w:sz w:val="22"/>
                <w:szCs w:val="22"/>
              </w:rPr>
            </w:pPr>
            <w:r w:rsidRPr="00C74903">
              <w:rPr>
                <w:rFonts w:ascii="Open Sans" w:hAnsi="Open Sans" w:cs="Open Sans"/>
                <w:b/>
                <w:color w:val="000000" w:themeColor="text1"/>
                <w:sz w:val="22"/>
                <w:szCs w:val="22"/>
              </w:rPr>
              <w:t>P1</w:t>
            </w:r>
            <w:r w:rsidRPr="00C74903">
              <w:rPr>
                <w:rFonts w:ascii="Open Sans" w:hAnsi="Open Sans" w:cs="Open Sans"/>
                <w:color w:val="000000" w:themeColor="text1"/>
                <w:sz w:val="22"/>
                <w:szCs w:val="22"/>
              </w:rPr>
              <w:t xml:space="preserve"> Discuss the importance of addressing and meeting customer expectations when employing an E-Commerce strategy. </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4C3B6279" w14:textId="77777777" w:rsidR="006A2C90" w:rsidRPr="00C74903" w:rsidRDefault="006A2C90" w:rsidP="007F2D01">
            <w:pPr>
              <w:pStyle w:val="text"/>
              <w:rPr>
                <w:rFonts w:ascii="Open Sans" w:hAnsi="Open Sans" w:cs="Open Sans"/>
                <w:color w:val="000000" w:themeColor="text1"/>
                <w:sz w:val="22"/>
                <w:szCs w:val="22"/>
              </w:rPr>
            </w:pPr>
            <w:r w:rsidRPr="00C74903">
              <w:rPr>
                <w:rFonts w:ascii="Open Sans" w:hAnsi="Open Sans" w:cs="Open Sans"/>
                <w:b/>
                <w:color w:val="000000" w:themeColor="text1"/>
                <w:sz w:val="22"/>
                <w:szCs w:val="22"/>
              </w:rPr>
              <w:t>M1</w:t>
            </w:r>
            <w:r w:rsidRPr="00C74903">
              <w:rPr>
                <w:rFonts w:ascii="Open Sans" w:hAnsi="Open Sans" w:cs="Open Sans"/>
                <w:color w:val="000000" w:themeColor="text1"/>
                <w:sz w:val="22"/>
                <w:szCs w:val="22"/>
              </w:rPr>
              <w:t xml:space="preserve"> Analyse organisation case studies and examine how E-Commerce has been used to improve an element of business operations.</w:t>
            </w:r>
          </w:p>
        </w:tc>
        <w:tc>
          <w:tcPr>
            <w:tcW w:w="3544" w:type="dxa"/>
            <w:vMerge/>
            <w:tcBorders>
              <w:right w:val="single" w:sz="8" w:space="0" w:color="000000"/>
            </w:tcBorders>
            <w:shd w:val="clear" w:color="auto" w:fill="auto"/>
            <w:tcMar>
              <w:top w:w="100" w:type="dxa"/>
              <w:left w:w="100" w:type="dxa"/>
              <w:bottom w:w="100" w:type="dxa"/>
              <w:right w:w="100" w:type="dxa"/>
            </w:tcMar>
          </w:tcPr>
          <w:p w14:paraId="1D3D99D8" w14:textId="77777777" w:rsidR="006A2C90" w:rsidRPr="00C74903" w:rsidRDefault="006A2C90" w:rsidP="007F2D01">
            <w:pPr>
              <w:pStyle w:val="text"/>
              <w:rPr>
                <w:rFonts w:ascii="Open Sans" w:hAnsi="Open Sans" w:cs="Open Sans"/>
                <w:color w:val="000000" w:themeColor="text1"/>
                <w:sz w:val="22"/>
                <w:szCs w:val="22"/>
              </w:rPr>
            </w:pPr>
          </w:p>
        </w:tc>
      </w:tr>
    </w:tbl>
    <w:p w14:paraId="6296E4B2" w14:textId="04F05738" w:rsidR="001E7B4F" w:rsidRPr="001E7B4F" w:rsidRDefault="001E7B4F" w:rsidP="001E7B4F"/>
    <w:sectPr w:rsidR="001E7B4F" w:rsidRPr="001E7B4F" w:rsidSect="004B27E0">
      <w:headerReference w:type="even" r:id="rId13"/>
      <w:headerReference w:type="default" r:id="rId14"/>
      <w:footerReference w:type="default" r:id="rId15"/>
      <w:headerReference w:type="first" r:id="rId16"/>
      <w:footerReference w:type="first" r:id="rId17"/>
      <w:pgSz w:w="11901" w:h="16817"/>
      <w:pgMar w:top="680" w:right="680" w:bottom="680" w:left="680" w:header="709" w:footer="2893"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D060C6" w14:textId="77777777" w:rsidR="00BA7C4E" w:rsidRDefault="00BA7C4E" w:rsidP="00547BAF">
      <w:r>
        <w:separator/>
      </w:r>
    </w:p>
  </w:endnote>
  <w:endnote w:type="continuationSeparator" w:id="0">
    <w:p w14:paraId="49256BB4" w14:textId="77777777" w:rsidR="00BA7C4E" w:rsidRDefault="00BA7C4E"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DDF68"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706400ED" wp14:editId="47846EB8">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C00F4" w14:textId="613A8526"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745761">
      <w:rPr>
        <w:rStyle w:val="PageNumber"/>
        <w:noProof/>
      </w:rPr>
      <w:t>4</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1BD767E6" w:rsidR="00717F48" w:rsidRDefault="00717F48" w:rsidP="00EE345F">
          <w:pPr>
            <w:pStyle w:val="Footer"/>
          </w:pPr>
          <w:r>
            <w:t xml:space="preserve">HNC/HND </w:t>
          </w:r>
          <w:r w:rsidR="005C298D">
            <w:t>Computing</w:t>
          </w:r>
        </w:p>
      </w:tc>
    </w:tr>
  </w:tbl>
  <w:p w14:paraId="492E14D5"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3E9874F7" wp14:editId="79CC05B0">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15AF2"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2303289A" wp14:editId="4B395291">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09F77" w14:textId="77777777" w:rsidR="00BA7C4E" w:rsidRDefault="00BA7C4E" w:rsidP="00547BAF">
      <w:r>
        <w:separator/>
      </w:r>
    </w:p>
  </w:footnote>
  <w:footnote w:type="continuationSeparator" w:id="0">
    <w:p w14:paraId="2C7B2C4A" w14:textId="77777777" w:rsidR="00BA7C4E" w:rsidRDefault="00BA7C4E" w:rsidP="00547B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85A20B" w14:textId="41561522" w:rsidR="004B27E0" w:rsidRPr="002B583D" w:rsidRDefault="004B27E0" w:rsidP="004B27E0">
    <w:pPr>
      <w:pStyle w:val="Notes"/>
      <w:outlineLvl w:val="0"/>
      <w:rPr>
        <w:sz w:val="16"/>
        <w:szCs w:val="16"/>
      </w:rPr>
    </w:pPr>
    <w:r w:rsidRPr="002B583D">
      <w:rPr>
        <w:sz w:val="16"/>
        <w:szCs w:val="16"/>
      </w:rPr>
      <w:t xml:space="preserve">Please note that this Example Assessment Brief is </w:t>
    </w:r>
    <w:r w:rsidRPr="002B583D">
      <w:rPr>
        <w:sz w:val="16"/>
        <w:szCs w:val="16"/>
        <w:u w:val="single"/>
      </w:rPr>
      <w:t>NOT</w:t>
    </w:r>
    <w:r w:rsidRPr="002B583D">
      <w:rPr>
        <w:sz w:val="16"/>
        <w:szCs w:val="16"/>
      </w:rPr>
      <w:t xml:space="preserve"> an authorised assignment brief. It is provided as a reference only. </w:t>
    </w:r>
  </w:p>
  <w:p w14:paraId="55124F0A" w14:textId="7B4CD2DA" w:rsidR="004B27E0" w:rsidRPr="004B27E0" w:rsidRDefault="004B27E0" w:rsidP="004B27E0">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B442F" w14:textId="1E4F1F7A" w:rsidR="00E16854" w:rsidRDefault="00E168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0F6A8" w14:textId="624899E5" w:rsidR="00E16854" w:rsidRPr="00E16854" w:rsidRDefault="00E16854" w:rsidP="00E16854">
    <w:pPr>
      <w:pStyle w:val="Notes"/>
      <w:rPr>
        <w:b w:val="0"/>
        <w:sz w:val="16"/>
        <w:szCs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742DE" w14:textId="1E758A80" w:rsidR="00E16854" w:rsidRDefault="00E168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B2FCB"/>
    <w:multiLevelType w:val="hybridMultilevel"/>
    <w:tmpl w:val="755CE68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4C5F26"/>
    <w:multiLevelType w:val="hybridMultilevel"/>
    <w:tmpl w:val="3D0C59E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48F4492"/>
    <w:multiLevelType w:val="hybridMultilevel"/>
    <w:tmpl w:val="F634B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4">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4AD6261A"/>
    <w:multiLevelType w:val="hybridMultilevel"/>
    <w:tmpl w:val="FEA22E8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EE5FC4"/>
    <w:multiLevelType w:val="hybridMultilevel"/>
    <w:tmpl w:val="4118A448"/>
    <w:lvl w:ilvl="0" w:tplc="18167B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C5E4F2B"/>
    <w:multiLevelType w:val="hybridMultilevel"/>
    <w:tmpl w:val="E6641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32052FE"/>
    <w:multiLevelType w:val="hybridMultilevel"/>
    <w:tmpl w:val="5622D0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73FE2AE3"/>
    <w:multiLevelType w:val="hybridMultilevel"/>
    <w:tmpl w:val="25D4A4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9"/>
  </w:num>
  <w:num w:numId="5">
    <w:abstractNumId w:val="8"/>
  </w:num>
  <w:num w:numId="6">
    <w:abstractNumId w:val="6"/>
  </w:num>
  <w:num w:numId="7">
    <w:abstractNumId w:val="0"/>
  </w:num>
  <w:num w:numId="8">
    <w:abstractNumId w:val="5"/>
  </w:num>
  <w:num w:numId="9">
    <w:abstractNumId w:val="2"/>
  </w:num>
  <w:num w:numId="1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044"/>
    <w:rsid w:val="0000677A"/>
    <w:rsid w:val="00011961"/>
    <w:rsid w:val="00030657"/>
    <w:rsid w:val="00035F7A"/>
    <w:rsid w:val="00044274"/>
    <w:rsid w:val="00056452"/>
    <w:rsid w:val="00060341"/>
    <w:rsid w:val="0006522F"/>
    <w:rsid w:val="000727CE"/>
    <w:rsid w:val="00096F4E"/>
    <w:rsid w:val="000B269F"/>
    <w:rsid w:val="000B2FEF"/>
    <w:rsid w:val="000C48D0"/>
    <w:rsid w:val="000D1218"/>
    <w:rsid w:val="000E28D2"/>
    <w:rsid w:val="00106002"/>
    <w:rsid w:val="001179C1"/>
    <w:rsid w:val="00141FAC"/>
    <w:rsid w:val="001433F5"/>
    <w:rsid w:val="001477B1"/>
    <w:rsid w:val="0016188D"/>
    <w:rsid w:val="00163D13"/>
    <w:rsid w:val="0016717C"/>
    <w:rsid w:val="0019466D"/>
    <w:rsid w:val="001B021F"/>
    <w:rsid w:val="001B6338"/>
    <w:rsid w:val="001D7111"/>
    <w:rsid w:val="001E7B4F"/>
    <w:rsid w:val="001F0400"/>
    <w:rsid w:val="0021617E"/>
    <w:rsid w:val="00235AB3"/>
    <w:rsid w:val="00236354"/>
    <w:rsid w:val="002462FD"/>
    <w:rsid w:val="00272F07"/>
    <w:rsid w:val="00277DC2"/>
    <w:rsid w:val="002A248F"/>
    <w:rsid w:val="002B140E"/>
    <w:rsid w:val="002C3655"/>
    <w:rsid w:val="002F2C95"/>
    <w:rsid w:val="002F5835"/>
    <w:rsid w:val="003067CA"/>
    <w:rsid w:val="00313A50"/>
    <w:rsid w:val="00325D0C"/>
    <w:rsid w:val="00334ECE"/>
    <w:rsid w:val="0034108C"/>
    <w:rsid w:val="00343098"/>
    <w:rsid w:val="003448D2"/>
    <w:rsid w:val="00345F41"/>
    <w:rsid w:val="003512D0"/>
    <w:rsid w:val="00376293"/>
    <w:rsid w:val="003967AB"/>
    <w:rsid w:val="00396991"/>
    <w:rsid w:val="003A7D2C"/>
    <w:rsid w:val="003C4096"/>
    <w:rsid w:val="003D1374"/>
    <w:rsid w:val="003E1140"/>
    <w:rsid w:val="003E1660"/>
    <w:rsid w:val="003F45E1"/>
    <w:rsid w:val="0040062A"/>
    <w:rsid w:val="00400FB1"/>
    <w:rsid w:val="00404A34"/>
    <w:rsid w:val="00414065"/>
    <w:rsid w:val="004176FE"/>
    <w:rsid w:val="0042733E"/>
    <w:rsid w:val="0043181E"/>
    <w:rsid w:val="00446FB3"/>
    <w:rsid w:val="0046380E"/>
    <w:rsid w:val="00464D1E"/>
    <w:rsid w:val="00464E21"/>
    <w:rsid w:val="0047608A"/>
    <w:rsid w:val="00480092"/>
    <w:rsid w:val="004835EA"/>
    <w:rsid w:val="004A02D0"/>
    <w:rsid w:val="004B0EB5"/>
    <w:rsid w:val="004B27E0"/>
    <w:rsid w:val="004B4B1D"/>
    <w:rsid w:val="004C44F9"/>
    <w:rsid w:val="004E46AF"/>
    <w:rsid w:val="005000B5"/>
    <w:rsid w:val="00500EBC"/>
    <w:rsid w:val="00547BAF"/>
    <w:rsid w:val="005713E0"/>
    <w:rsid w:val="005857C3"/>
    <w:rsid w:val="0058661D"/>
    <w:rsid w:val="00591413"/>
    <w:rsid w:val="00592BD1"/>
    <w:rsid w:val="005A1B29"/>
    <w:rsid w:val="005B7E8E"/>
    <w:rsid w:val="005C08A0"/>
    <w:rsid w:val="005C298D"/>
    <w:rsid w:val="005D2FE5"/>
    <w:rsid w:val="005E04E0"/>
    <w:rsid w:val="005E118A"/>
    <w:rsid w:val="005F5132"/>
    <w:rsid w:val="005F66E8"/>
    <w:rsid w:val="005F7624"/>
    <w:rsid w:val="00601643"/>
    <w:rsid w:val="00635128"/>
    <w:rsid w:val="006360B4"/>
    <w:rsid w:val="00645AB0"/>
    <w:rsid w:val="0068065D"/>
    <w:rsid w:val="00680687"/>
    <w:rsid w:val="00696F32"/>
    <w:rsid w:val="006A1D25"/>
    <w:rsid w:val="006A2C90"/>
    <w:rsid w:val="006B4B4F"/>
    <w:rsid w:val="006B6C5E"/>
    <w:rsid w:val="006D38BA"/>
    <w:rsid w:val="006E293E"/>
    <w:rsid w:val="006E5291"/>
    <w:rsid w:val="006F026C"/>
    <w:rsid w:val="00702F0F"/>
    <w:rsid w:val="00717F48"/>
    <w:rsid w:val="0073374C"/>
    <w:rsid w:val="00745761"/>
    <w:rsid w:val="00776965"/>
    <w:rsid w:val="00787B72"/>
    <w:rsid w:val="007A2C3D"/>
    <w:rsid w:val="007A30CB"/>
    <w:rsid w:val="007A44F6"/>
    <w:rsid w:val="007B39BC"/>
    <w:rsid w:val="007C5CC7"/>
    <w:rsid w:val="007C6B6E"/>
    <w:rsid w:val="007C6BE5"/>
    <w:rsid w:val="007D7B7F"/>
    <w:rsid w:val="007E57C8"/>
    <w:rsid w:val="007F27A8"/>
    <w:rsid w:val="007F5FFE"/>
    <w:rsid w:val="00803147"/>
    <w:rsid w:val="00812F8A"/>
    <w:rsid w:val="00827B1C"/>
    <w:rsid w:val="0084272E"/>
    <w:rsid w:val="00842ABE"/>
    <w:rsid w:val="00860546"/>
    <w:rsid w:val="00883A2B"/>
    <w:rsid w:val="00883B41"/>
    <w:rsid w:val="00892968"/>
    <w:rsid w:val="008B21DD"/>
    <w:rsid w:val="008C3EFB"/>
    <w:rsid w:val="008D18BA"/>
    <w:rsid w:val="008E340B"/>
    <w:rsid w:val="008E6D04"/>
    <w:rsid w:val="008E6E9F"/>
    <w:rsid w:val="008E6F20"/>
    <w:rsid w:val="008F5319"/>
    <w:rsid w:val="008F5FF4"/>
    <w:rsid w:val="00904D06"/>
    <w:rsid w:val="00917ACE"/>
    <w:rsid w:val="00921CE3"/>
    <w:rsid w:val="009530DB"/>
    <w:rsid w:val="00965A36"/>
    <w:rsid w:val="00966EF5"/>
    <w:rsid w:val="00980381"/>
    <w:rsid w:val="009A2428"/>
    <w:rsid w:val="009C43F8"/>
    <w:rsid w:val="009C7C0F"/>
    <w:rsid w:val="009D3D4C"/>
    <w:rsid w:val="009D6AED"/>
    <w:rsid w:val="009F2683"/>
    <w:rsid w:val="009F538D"/>
    <w:rsid w:val="009F716D"/>
    <w:rsid w:val="00A14EA9"/>
    <w:rsid w:val="00A72306"/>
    <w:rsid w:val="00A72C66"/>
    <w:rsid w:val="00A84754"/>
    <w:rsid w:val="00A8711D"/>
    <w:rsid w:val="00AB1C96"/>
    <w:rsid w:val="00AB2BAF"/>
    <w:rsid w:val="00AB4CF5"/>
    <w:rsid w:val="00AB56B9"/>
    <w:rsid w:val="00AC5EBB"/>
    <w:rsid w:val="00AE2BC1"/>
    <w:rsid w:val="00B015F5"/>
    <w:rsid w:val="00B1266D"/>
    <w:rsid w:val="00B164E8"/>
    <w:rsid w:val="00B3276A"/>
    <w:rsid w:val="00B333DD"/>
    <w:rsid w:val="00B35E7E"/>
    <w:rsid w:val="00B43044"/>
    <w:rsid w:val="00B54BC8"/>
    <w:rsid w:val="00B57DC1"/>
    <w:rsid w:val="00B621A3"/>
    <w:rsid w:val="00B63E19"/>
    <w:rsid w:val="00B8089A"/>
    <w:rsid w:val="00B82E46"/>
    <w:rsid w:val="00BA7C4E"/>
    <w:rsid w:val="00BD09BB"/>
    <w:rsid w:val="00BF5EF4"/>
    <w:rsid w:val="00C24DA8"/>
    <w:rsid w:val="00C3234D"/>
    <w:rsid w:val="00C32E7C"/>
    <w:rsid w:val="00C424D1"/>
    <w:rsid w:val="00C50BCC"/>
    <w:rsid w:val="00C51DA4"/>
    <w:rsid w:val="00C9746E"/>
    <w:rsid w:val="00CA5983"/>
    <w:rsid w:val="00CB1F6C"/>
    <w:rsid w:val="00CB5817"/>
    <w:rsid w:val="00CB632F"/>
    <w:rsid w:val="00CD41C1"/>
    <w:rsid w:val="00CD7DC1"/>
    <w:rsid w:val="00CE107D"/>
    <w:rsid w:val="00CF081D"/>
    <w:rsid w:val="00D065C7"/>
    <w:rsid w:val="00D35C69"/>
    <w:rsid w:val="00D36485"/>
    <w:rsid w:val="00D377FB"/>
    <w:rsid w:val="00D40A54"/>
    <w:rsid w:val="00D45483"/>
    <w:rsid w:val="00D47C4B"/>
    <w:rsid w:val="00D51A98"/>
    <w:rsid w:val="00D60600"/>
    <w:rsid w:val="00D70713"/>
    <w:rsid w:val="00D803D3"/>
    <w:rsid w:val="00D80BEC"/>
    <w:rsid w:val="00D83BB9"/>
    <w:rsid w:val="00D93FEC"/>
    <w:rsid w:val="00DC0DFC"/>
    <w:rsid w:val="00DE1497"/>
    <w:rsid w:val="00DE6602"/>
    <w:rsid w:val="00E0064C"/>
    <w:rsid w:val="00E02060"/>
    <w:rsid w:val="00E16854"/>
    <w:rsid w:val="00E250B9"/>
    <w:rsid w:val="00E3142F"/>
    <w:rsid w:val="00E33924"/>
    <w:rsid w:val="00E468AF"/>
    <w:rsid w:val="00E510F1"/>
    <w:rsid w:val="00E556FF"/>
    <w:rsid w:val="00E62F93"/>
    <w:rsid w:val="00E670DC"/>
    <w:rsid w:val="00E804E8"/>
    <w:rsid w:val="00E8456C"/>
    <w:rsid w:val="00EA6236"/>
    <w:rsid w:val="00EA6C82"/>
    <w:rsid w:val="00EB0370"/>
    <w:rsid w:val="00EB4982"/>
    <w:rsid w:val="00EC53BB"/>
    <w:rsid w:val="00ED5C2F"/>
    <w:rsid w:val="00EE1EA8"/>
    <w:rsid w:val="00EE345F"/>
    <w:rsid w:val="00F0053C"/>
    <w:rsid w:val="00F5530B"/>
    <w:rsid w:val="00F65FBC"/>
    <w:rsid w:val="00F73B13"/>
    <w:rsid w:val="00F745E1"/>
    <w:rsid w:val="00F81708"/>
    <w:rsid w:val="00FA3E62"/>
    <w:rsid w:val="00FC7E59"/>
    <w:rsid w:val="00FD06C5"/>
    <w:rsid w:val="00FD70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80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styleId="Hyperlink">
    <w:name w:val="Hyperlink"/>
    <w:basedOn w:val="DefaultParagraphFont"/>
    <w:uiPriority w:val="99"/>
    <w:unhideWhenUsed/>
    <w:rsid w:val="001E7B4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styleId="Hyperlink">
    <w:name w:val="Hyperlink"/>
    <w:basedOn w:val="DefaultParagraphFont"/>
    <w:uiPriority w:val="99"/>
    <w:unhideWhenUsed/>
    <w:rsid w:val="001E7B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HCP_SAM_Template</Template>
  <TotalTime>0</TotalTime>
  <Pages>5</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3657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 Jakir</dc:creator>
  <cp:lastModifiedBy>USER</cp:lastModifiedBy>
  <cp:revision>2</cp:revision>
  <cp:lastPrinted>2016-09-13T08:59:00Z</cp:lastPrinted>
  <dcterms:created xsi:type="dcterms:W3CDTF">2018-11-09T10:44:00Z</dcterms:created>
  <dcterms:modified xsi:type="dcterms:W3CDTF">2018-11-09T10:44:00Z</dcterms:modified>
</cp:coreProperties>
</file>