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Daily Operations Log</w:t>
      </w:r>
    </w:p>
    <w:p>
      <w:pPr>
        <w:pStyle w:val="Heading2"/>
      </w:pPr>
      <w:r>
        <w:t>English Version</w:t>
      </w:r>
    </w:p>
    <w:p>
      <w:r>
        <w:t>Daily Operations Log – Kochi Metro</w:t>
        <w:br/>
        <w:t>Date: 17-09-2025</w:t>
        <w:br/>
        <w:br/>
        <w:t>Total Trainsets Available: 25</w:t>
        <w:br/>
        <w:t>Trainsets Assigned to Service: 20</w:t>
        <w:br/>
        <w:t>Trainsets on Standby: 3</w:t>
        <w:br/>
        <w:t>Trainsets in IBL: 2</w:t>
        <w:br/>
        <w:t>Remarks: No major disruptions reported.</w:t>
        <w:br/>
        <w:t>Operations Manager: K. Divakaran</w:t>
      </w:r>
    </w:p>
    <w:p>
      <w:pPr>
        <w:pStyle w:val="Heading2"/>
      </w:pPr>
      <w:r>
        <w:t>Malayalam Version</w:t>
      </w:r>
    </w:p>
    <w:p>
      <w:r>
        <w:t>ഡെയ്‌ലി ഓപ്പറേഷൻസ് ലോഗ് – കൊച്ചി മെട്രോ</w:t>
        <w:br/>
        <w:t>തീയതി: 17-09-2025</w:t>
        <w:br/>
        <w:br/>
        <w:t>ആകെ ലഭ്യമായ ട്രെയിൻസെറ്റുകൾ: 25</w:t>
        <w:br/>
        <w:t>സർവീസിനായി അസൈൻ ചെയ്തത്: 20</w:t>
        <w:br/>
        <w:t>സ്റ്റാൻഡ്‌ബൈ: 3</w:t>
        <w:br/>
        <w:t>IBL-ൽ: 2</w:t>
        <w:br/>
        <w:t>പരാമർശങ്ങൾ: വലിയ തടസ്സങ്ങളൊന്നും റിപ്പോർട്ട് ചെയ്തിട്ടില്ല.</w:t>
        <w:br/>
        <w:t>ഓപ്പറേഷൻസ് മാനേജർ: കെ. ദിവാകരൻ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