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Depot Shunting Order</w:t>
      </w:r>
    </w:p>
    <w:p>
      <w:pPr>
        <w:pStyle w:val="Heading2"/>
      </w:pPr>
      <w:r>
        <w:t>English Version</w:t>
      </w:r>
    </w:p>
    <w:p>
      <w:r>
        <w:t>Depot Shunting Order – Muttom Depot</w:t>
        <w:br/>
        <w:t>Date: 17-09-2025</w:t>
        <w:br/>
        <w:br/>
        <w:t>Trainset: KMRL-TS-09</w:t>
        <w:br/>
        <w:t>Assigned Bay: Bay-7</w:t>
        <w:br/>
        <w:t>Shunting Time: 22:15 hrs</w:t>
        <w:br/>
        <w:t>Remarks: Ensure minimal track occupancy during move.</w:t>
        <w:br/>
        <w:t>Duty Officer: L. Thomas</w:t>
      </w:r>
    </w:p>
    <w:p>
      <w:pPr>
        <w:pStyle w:val="Heading2"/>
      </w:pPr>
      <w:r>
        <w:t>Malayalam Version</w:t>
      </w:r>
    </w:p>
    <w:p>
      <w:r>
        <w:t>ഡിപ്പോ ഷണ്ടിംഗ് ഓർഡർ – മുത്തോം ഡിപ്പോ</w:t>
        <w:br/>
        <w:t>തീയതി: 17-09-2025</w:t>
        <w:br/>
        <w:br/>
        <w:t>ട്രെയിൻസെറ്റ്: KMRL-TS-09</w:t>
        <w:br/>
        <w:t>അസൈൻ ചെയ്ത ബേ: ബേ-7</w:t>
        <w:br/>
        <w:t>ഷണ്ടിംഗ് സമയം: രാത്രി 22:15</w:t>
        <w:br/>
        <w:t>പരാമർശങ്ങൾ: മൂവ് നടത്തുമ്പോൾ ട്രാക്ക് ഒക്ക്യുപൻസി കുറഞ്ഞതാക്കുക.</w:t>
        <w:br/>
        <w:t>ഡ്യൂട്ടി ഓഫീസർ: എൽ. തോമസ്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