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7581BD">
      <w:pPr>
        <w:rPr>
          <w:rFonts w:hint="default"/>
          <w:b/>
          <w:bCs/>
        </w:rPr>
      </w:pPr>
      <w:r>
        <w:rPr>
          <w:rFonts w:hint="default"/>
          <w:b/>
          <w:bCs/>
        </w:rPr>
        <w:t>Kochi Metro Rail Limited</w:t>
      </w:r>
    </w:p>
    <w:p w14:paraId="3CE6D9AD">
      <w:pPr>
        <w:rPr>
          <w:rFonts w:hint="default"/>
        </w:rPr>
      </w:pPr>
      <w:r>
        <w:rPr>
          <w:rFonts w:hint="default"/>
          <w:b/>
          <w:bCs/>
        </w:rPr>
        <w:t>Employee Overload Certificate</w:t>
      </w:r>
    </w:p>
    <w:p w14:paraId="1ECB5843">
      <w:pPr>
        <w:rPr>
          <w:rFonts w:hint="default"/>
          <w:b/>
          <w:bCs/>
        </w:rPr>
      </w:pPr>
    </w:p>
    <w:p w14:paraId="0E00CB8C">
      <w:pPr>
        <w:rPr>
          <w:rFonts w:hint="default"/>
          <w:b/>
          <w:bCs/>
        </w:rPr>
      </w:pPr>
      <w:r>
        <w:rPr>
          <w:rFonts w:hint="default"/>
          <w:b/>
          <w:bCs/>
        </w:rPr>
        <w:t>Problem Statement:</w:t>
      </w:r>
    </w:p>
    <w:p w14:paraId="41C49EBE">
      <w:pPr>
        <w:rPr>
          <w:rFonts w:hint="default"/>
        </w:rPr>
      </w:pPr>
      <w:r>
        <w:rPr>
          <w:rFonts w:hint="default"/>
        </w:rPr>
        <w:t>This certificate is issued to confirm the current overload status affecting critical employee positions at Kochi Metro Rail Limited. Appropriate actions and staffing changes may be required to maintain service quality and passenger safety.</w:t>
      </w:r>
    </w:p>
    <w:p w14:paraId="384F0C55">
      <w:pPr>
        <w:rPr>
          <w:rFonts w:hint="default"/>
        </w:rPr>
      </w:pPr>
    </w:p>
    <w:p w14:paraId="58548919">
      <w:pPr>
        <w:rPr>
          <w:rFonts w:hint="default"/>
          <w:b/>
          <w:bCs/>
        </w:rPr>
      </w:pPr>
      <w:r>
        <w:rPr>
          <w:rFonts w:hint="default"/>
          <w:b/>
          <w:bCs/>
        </w:rPr>
        <w:t>Employee Position (English)</w:t>
      </w:r>
      <w:r>
        <w:rPr>
          <w:rFonts w:hint="default"/>
          <w:b/>
          <w:bCs/>
        </w:rPr>
        <w:tab/>
      </w:r>
      <w:r>
        <w:rPr>
          <w:rFonts w:hint="default"/>
          <w:b/>
          <w:bCs/>
        </w:rPr>
        <w:t>Employee Position (Malayalam)</w:t>
      </w:r>
    </w:p>
    <w:p w14:paraId="795C27BE">
      <w:pPr>
        <w:rPr>
          <w:rFonts w:hint="default"/>
        </w:rPr>
      </w:pPr>
      <w:r>
        <w:rPr>
          <w:rFonts w:hint="default"/>
        </w:rPr>
        <w:t>Operations Manager</w:t>
      </w:r>
      <w:r>
        <w:rPr>
          <w:rFonts w:hint="default"/>
        </w:rPr>
        <w:tab/>
      </w:r>
      <w:r>
        <w:rPr>
          <w:rFonts w:hint="default"/>
          <w:lang w:val="en-US"/>
        </w:rPr>
        <w:tab/>
      </w:r>
      <w:r>
        <w:rPr>
          <w:rFonts w:hint="cs" w:cs="Nirmala Text"/>
          <w:cs/>
          <w:lang w:bidi="ml-IN"/>
        </w:rPr>
        <w:t>ഓപ്പറേഷൻസ്</w:t>
      </w:r>
      <w:r>
        <w:rPr>
          <w:rFonts w:hint="default"/>
        </w:rPr>
        <w:t xml:space="preserve"> </w:t>
      </w:r>
      <w:r>
        <w:rPr>
          <w:rFonts w:hint="cs" w:cs="Nirmala Text"/>
          <w:cs/>
          <w:lang w:bidi="ml-IN"/>
        </w:rPr>
        <w:t>മാനേജർ</w:t>
      </w:r>
    </w:p>
    <w:p w14:paraId="0A4F3AD6">
      <w:pPr>
        <w:rPr>
          <w:rFonts w:hint="default"/>
        </w:rPr>
      </w:pPr>
      <w:r>
        <w:rPr>
          <w:rFonts w:hint="default"/>
        </w:rPr>
        <w:t>Safety Supervisor</w:t>
      </w:r>
      <w:r>
        <w:rPr>
          <w:rFonts w:hint="default"/>
          <w:lang w:val="en-US"/>
        </w:rPr>
        <w:tab/>
      </w:r>
      <w:r>
        <w:rPr>
          <w:rFonts w:hint="default"/>
        </w:rPr>
        <w:tab/>
      </w:r>
      <w:r>
        <w:rPr>
          <w:rFonts w:hint="default"/>
          <w:lang w:val="en-US"/>
        </w:rPr>
        <w:tab/>
      </w:r>
      <w:r>
        <w:rPr>
          <w:rFonts w:hint="cs" w:cs="Nirmala Text"/>
          <w:cs/>
          <w:lang w:bidi="ml-IN"/>
        </w:rPr>
        <w:t>സുരക്ഷാ</w:t>
      </w:r>
      <w:r>
        <w:rPr>
          <w:rFonts w:hint="default"/>
        </w:rPr>
        <w:t xml:space="preserve"> </w:t>
      </w:r>
      <w:r>
        <w:rPr>
          <w:rFonts w:hint="cs" w:cs="Nirmala Text"/>
          <w:cs/>
          <w:lang w:bidi="ml-IN"/>
        </w:rPr>
        <w:t>സൂപ്പർവൈസർ</w:t>
      </w:r>
    </w:p>
    <w:p w14:paraId="477F03CC">
      <w:pPr>
        <w:rPr>
          <w:rFonts w:hint="default"/>
        </w:rPr>
      </w:pPr>
      <w:r>
        <w:rPr>
          <w:rFonts w:hint="default"/>
        </w:rPr>
        <w:t>HR Executive</w:t>
      </w:r>
      <w:r>
        <w:rPr>
          <w:rFonts w:hint="default"/>
        </w:rPr>
        <w:tab/>
      </w:r>
      <w:r>
        <w:rPr>
          <w:rFonts w:hint="default"/>
          <w:lang w:val="en-US"/>
        </w:rPr>
        <w:tab/>
        <w:t/>
      </w:r>
      <w:r>
        <w:rPr>
          <w:rFonts w:hint="default"/>
          <w:lang w:val="en-US"/>
        </w:rPr>
        <w:tab/>
      </w:r>
      <w:r>
        <w:rPr>
          <w:rFonts w:hint="cs" w:cs="Nirmala Text"/>
          <w:cs/>
          <w:lang w:bidi="ml-IN"/>
        </w:rPr>
        <w:t>എച്ച്</w:t>
      </w:r>
      <w:r>
        <w:rPr>
          <w:rFonts w:hint="default"/>
        </w:rPr>
        <w:t>.</w:t>
      </w:r>
      <w:r>
        <w:rPr>
          <w:rFonts w:hint="cs" w:cs="Nirmala Text"/>
          <w:cs/>
          <w:lang w:bidi="ml-IN"/>
        </w:rPr>
        <w:t>ആർ</w:t>
      </w:r>
      <w:r>
        <w:rPr>
          <w:rFonts w:hint="default"/>
        </w:rPr>
        <w:t xml:space="preserve">. </w:t>
      </w:r>
      <w:r>
        <w:rPr>
          <w:rFonts w:hint="cs" w:cs="Nirmala Text"/>
          <w:cs/>
          <w:lang w:bidi="ml-IN"/>
        </w:rPr>
        <w:t>എക്സിക്യൂട്ടീവ്</w:t>
      </w:r>
    </w:p>
    <w:p w14:paraId="7F471906">
      <w:pPr>
        <w:rPr>
          <w:rFonts w:hint="default"/>
        </w:rPr>
      </w:pPr>
      <w:r>
        <w:rPr>
          <w:rFonts w:hint="default"/>
        </w:rPr>
        <w:t>Duty Manager</w:t>
      </w:r>
      <w:r>
        <w:rPr>
          <w:rFonts w:hint="default"/>
        </w:rPr>
        <w:tab/>
      </w:r>
      <w:r>
        <w:rPr>
          <w:rFonts w:hint="default"/>
          <w:lang w:val="en-US"/>
        </w:rPr>
        <w:tab/>
        <w:t/>
      </w:r>
      <w:r>
        <w:rPr>
          <w:rFonts w:hint="default"/>
          <w:lang w:val="en-US"/>
        </w:rPr>
        <w:tab/>
      </w:r>
      <w:r>
        <w:rPr>
          <w:rFonts w:hint="cs" w:cs="Nirmala Text"/>
          <w:cs/>
          <w:lang w:bidi="ml-IN"/>
        </w:rPr>
        <w:t>ഡ്യൂട്ടി</w:t>
      </w:r>
      <w:r>
        <w:rPr>
          <w:rFonts w:hint="default"/>
        </w:rPr>
        <w:t xml:space="preserve"> </w:t>
      </w:r>
      <w:r>
        <w:rPr>
          <w:rFonts w:hint="cs" w:cs="Nirmala Text"/>
          <w:cs/>
          <w:lang w:bidi="ml-IN"/>
        </w:rPr>
        <w:t>മാനേജർ</w:t>
      </w:r>
    </w:p>
    <w:p w14:paraId="2E5BF044">
      <w:pPr>
        <w:rPr>
          <w:rFonts w:hint="cs" w:cs="Nirmala Text"/>
          <w:cs/>
          <w:lang w:bidi="ml-IN"/>
        </w:rPr>
      </w:pPr>
      <w:r>
        <w:rPr>
          <w:rFonts w:hint="default"/>
        </w:rPr>
        <w:t>Quality Engineer</w:t>
      </w:r>
      <w:r>
        <w:rPr>
          <w:rFonts w:hint="default"/>
        </w:rPr>
        <w:tab/>
      </w:r>
      <w:r>
        <w:rPr>
          <w:rFonts w:hint="default"/>
          <w:lang w:val="en-US"/>
        </w:rPr>
        <w:tab/>
        <w:t/>
      </w:r>
      <w:r>
        <w:rPr>
          <w:rFonts w:hint="default"/>
          <w:lang w:val="en-US"/>
        </w:rPr>
        <w:tab/>
      </w:r>
      <w:r>
        <w:rPr>
          <w:rFonts w:hint="cs" w:cs="Nirmala Text"/>
          <w:cs/>
          <w:lang w:bidi="ml-IN"/>
        </w:rPr>
        <w:t>ഗുണനിലവാര</w:t>
      </w:r>
      <w:r>
        <w:rPr>
          <w:rFonts w:hint="default"/>
        </w:rPr>
        <w:t xml:space="preserve"> </w:t>
      </w:r>
      <w:r>
        <w:rPr>
          <w:rFonts w:hint="cs" w:cs="Nirmala Text"/>
          <w:cs/>
          <w:lang w:bidi="ml-IN"/>
        </w:rPr>
        <w:t>എഞ്ചിനീയർ</w:t>
      </w:r>
    </w:p>
    <w:p w14:paraId="13A56DC7">
      <w:pPr>
        <w:rPr>
          <w:rFonts w:hint="default" w:cs="Nirmala Text"/>
          <w:cs/>
          <w:lang w:bidi="ml-IN"/>
        </w:rPr>
      </w:pPr>
    </w:p>
    <w:p w14:paraId="725C574C">
      <w:pPr>
        <w:rPr>
          <w:rFonts w:hint="default"/>
          <w:b/>
          <w:bCs/>
        </w:rPr>
      </w:pPr>
      <w:r>
        <w:rPr>
          <w:rFonts w:hint="default"/>
          <w:b/>
          <w:bCs/>
        </w:rPr>
        <w:t>Status Details:</w:t>
      </w:r>
    </w:p>
    <w:p w14:paraId="6D550CA3">
      <w:pPr>
        <w:rPr>
          <w:rFonts w:hint="default"/>
        </w:rPr>
      </w:pPr>
      <w:bookmarkStart w:id="0" w:name="_GoBack"/>
      <w:bookmarkEnd w:id="0"/>
    </w:p>
    <w:p w14:paraId="2A6DBF76">
      <w:pPr>
        <w:rPr>
          <w:rFonts w:hint="default"/>
        </w:rPr>
      </w:pPr>
      <w:r>
        <w:rPr>
          <w:rFonts w:hint="default"/>
        </w:rPr>
        <w:t>Overload detected in Operations and Safety departments.</w:t>
      </w:r>
    </w:p>
    <w:p w14:paraId="63D7BECB">
      <w:pPr>
        <w:rPr>
          <w:rFonts w:hint="default"/>
        </w:rPr>
      </w:pPr>
    </w:p>
    <w:p w14:paraId="30EB4550">
      <w:pPr>
        <w:rPr>
          <w:rFonts w:hint="default"/>
        </w:rPr>
      </w:pPr>
      <w:r>
        <w:rPr>
          <w:rFonts w:hint="default"/>
        </w:rPr>
        <w:t>HR Executives pressed for rapid deployment and overtime arrangements.</w:t>
      </w:r>
    </w:p>
    <w:p w14:paraId="1CA5C007">
      <w:pPr>
        <w:rPr>
          <w:rFonts w:hint="default"/>
        </w:rPr>
      </w:pPr>
    </w:p>
    <w:p w14:paraId="671BD51F">
      <w:pPr>
        <w:rPr>
          <w:rFonts w:hint="default"/>
        </w:rPr>
      </w:pPr>
      <w:r>
        <w:rPr>
          <w:rFonts w:hint="default"/>
        </w:rPr>
        <w:t>Quality Engineers actively monitoring standards in stressed stations.</w:t>
      </w:r>
    </w:p>
    <w:p w14:paraId="58361487">
      <w:pPr>
        <w:rPr>
          <w:rFonts w:hint="default"/>
          <w:b/>
          <w:bCs/>
        </w:rPr>
      </w:pPr>
    </w:p>
    <w:p w14:paraId="5D12B203">
      <w:pPr>
        <w:rPr>
          <w:rFonts w:hint="default"/>
          <w:b/>
          <w:bCs/>
        </w:rPr>
      </w:pPr>
      <w:r>
        <w:rPr>
          <w:rFonts w:hint="default"/>
          <w:b/>
          <w:bCs/>
        </w:rPr>
        <w:t>Authorized By:</w:t>
      </w:r>
    </w:p>
    <w:p w14:paraId="65D3A5E3">
      <w:pPr>
        <w:rPr>
          <w:rFonts w:hint="default"/>
        </w:rPr>
      </w:pPr>
      <w:r>
        <w:rPr>
          <w:rFonts w:hint="default"/>
        </w:rPr>
        <w:t>S. Nair, Chief Operations Officer (</w:t>
      </w:r>
      <w:r>
        <w:rPr>
          <w:rFonts w:hint="cs" w:cs="Nirmala Text"/>
          <w:cs/>
          <w:lang w:bidi="ml-IN"/>
        </w:rPr>
        <w:t>ഓപ്പറേഷൻസ്</w:t>
      </w:r>
      <w:r>
        <w:rPr>
          <w:rFonts w:hint="default"/>
        </w:rPr>
        <w:t xml:space="preserve"> </w:t>
      </w:r>
      <w:r>
        <w:rPr>
          <w:rFonts w:hint="cs" w:cs="Nirmala Text"/>
          <w:cs/>
          <w:lang w:bidi="ml-IN"/>
        </w:rPr>
        <w:t>ചീഫ്</w:t>
      </w:r>
      <w:r>
        <w:rPr>
          <w:rFonts w:hint="default"/>
        </w:rPr>
        <w:t xml:space="preserve"> </w:t>
      </w:r>
      <w:r>
        <w:rPr>
          <w:rFonts w:hint="cs" w:cs="Nirmala Text"/>
          <w:cs/>
          <w:lang w:bidi="ml-IN"/>
        </w:rPr>
        <w:t>ഓഫീസർ</w:t>
      </w:r>
      <w:r>
        <w:rPr>
          <w:rFonts w:hint="default"/>
        </w:rPr>
        <w:t>)</w:t>
      </w:r>
    </w:p>
    <w:p w14:paraId="65D60405">
      <w:pPr>
        <w:rPr>
          <w:rFonts w:hint="default"/>
        </w:rPr>
      </w:pPr>
      <w:r>
        <w:rPr>
          <w:rFonts w:hint="default"/>
        </w:rPr>
        <w:t>Certificate ID: KMRL-EO-2025-001</w:t>
      </w:r>
    </w:p>
    <w:p w14:paraId="0D21B49E">
      <w:pPr>
        <w:rPr>
          <w:rFonts w:hint="default"/>
        </w:rPr>
      </w:pPr>
      <w:r>
        <w:rPr>
          <w:rFonts w:hint="default"/>
        </w:rPr>
        <w:t>Issued Date: 18-09-2025</w:t>
      </w:r>
    </w:p>
    <w:p w14:paraId="21DAA83E">
      <w:pPr>
        <w:rPr>
          <w:rFonts w:hint="default"/>
        </w:rPr>
      </w:pPr>
      <w:r>
        <w:rPr>
          <w:rFonts w:hint="default"/>
        </w:rPr>
        <w:t>Validity: Until resolution of overload situation</w:t>
      </w:r>
    </w:p>
    <w:p w14:paraId="4FDA1B33">
      <w:pPr>
        <w:rPr>
          <w:rFonts w:hint="default"/>
        </w:rPr>
      </w:pPr>
    </w:p>
    <w:p w14:paraId="20296A21">
      <w:pPr>
        <w:rPr>
          <w:rFonts w:hint="default"/>
          <w:b/>
          <w:bCs/>
        </w:rPr>
      </w:pPr>
      <w:r>
        <w:rPr>
          <w:rFonts w:hint="default"/>
          <w:b/>
          <w:bCs/>
        </w:rPr>
        <w:t>Remarks:</w:t>
      </w:r>
    </w:p>
    <w:p w14:paraId="71032627">
      <w:r>
        <w:rPr>
          <w:rFonts w:hint="default"/>
        </w:rPr>
        <w:t>Immediate reallocation and additional hiring are recommended. Regular reviews to be conducted for these positions until service levels stabilize.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irmala Text">
    <w:panose1 w:val="020B0502040204020203"/>
    <w:charset w:val="00"/>
    <w:family w:val="auto"/>
    <w:pitch w:val="default"/>
    <w:sig w:usb0="80FF8023" w:usb1="0200004A" w:usb2="00000200" w:usb3="0004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818F3"/>
    <w:rsid w:val="4DE8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2025-09-18T15:00:00Z</dcterms:created>
  <dc:creator>WPS_1698243814</dc:creator>
  <cp:lastModifiedBy>WPS_1698243814</cp:lastModifiedBy>
  <dcterms:modified xsi:type="dcterms:W3CDTF">2025-09-18T15:02:31Z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AFF95F501C894D7280CC52F3932046B8_11</vt:lpwstr>
  </property>
</Properties>
</file>