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Mileage Log</w:t>
      </w:r>
    </w:p>
    <w:p>
      <w:pPr>
        <w:pStyle w:val="Heading2"/>
      </w:pPr>
      <w:r>
        <w:t>English Version</w:t>
      </w:r>
    </w:p>
    <w:p>
      <w:r>
        <w:t>Mileage Log – Trainset: KMRL-TS-20</w:t>
        <w:br/>
        <w:t>Date: 17-09-2025</w:t>
        <w:br/>
        <w:t>Total Kilometers Run: 2,45,680 km</w:t>
        <w:br/>
        <w:t>Last Night Run: 240 km</w:t>
        <w:br/>
        <w:t>Average Daily Mileage: 230 km</w:t>
        <w:br/>
        <w:t>Remark: Nearing 2,50,000 km inspection threshold</w:t>
        <w:br/>
        <w:t>Depot Controller: R. Varma</w:t>
      </w:r>
    </w:p>
    <w:p>
      <w:pPr>
        <w:pStyle w:val="Heading2"/>
      </w:pPr>
      <w:r>
        <w:t>Malayalam Version</w:t>
      </w:r>
    </w:p>
    <w:p>
      <w:r>
        <w:t>മൈലേജ് ലോഗ് – ട്രെയിൻസെറ്റ്: KMRL-TS-20</w:t>
        <w:br/>
        <w:t>തീയതി: 17-09-2025</w:t>
        <w:br/>
        <w:t>ഓടിയ ആകെ കിലോമീറ്റർ: 2,45,680 km</w:t>
        <w:br/>
        <w:t>കഴിഞ്ഞ രാത്രി ഓട്ടം: 240 km</w:t>
        <w:br/>
        <w:t>ശരാശരി ദിവസാന്ത്യ ഓട്ടം: 230 km</w:t>
        <w:br/>
        <w:t>കുറിപ്പ്: 2,50,000 km ഇൻസ്പെക്ഷൻ വരെയെത്തുന്നു</w:t>
        <w:br/>
        <w:t>ഡിപ്പോ കൺട്രോളർ: ആർ.വർമ്മ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