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………</w:t>
            </w:r>
            <w:proofErr w:type="spellStart"/>
            <w:r w:rsidR="0024592A">
              <w:t>Rihani</w:t>
            </w:r>
            <w:proofErr w:type="spellEnd"/>
            <w:r>
              <w:t>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</w:t>
            </w:r>
            <w:proofErr w:type="spellStart"/>
            <w:r w:rsidR="0024592A">
              <w:t>selma</w:t>
            </w:r>
            <w:proofErr w:type="spellEnd"/>
            <w:r>
              <w:t>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proofErr w:type="spellStart"/>
            <w:r w:rsidRPr="00063BB6">
              <w:rPr>
                <w:b/>
                <w:bCs/>
              </w:rPr>
              <w:t>Groupe</w:t>
            </w:r>
            <w:proofErr w:type="spellEnd"/>
          </w:p>
        </w:tc>
        <w:tc>
          <w:tcPr>
            <w:tcW w:w="6030" w:type="dxa"/>
          </w:tcPr>
          <w:p w:rsidR="00063BB6" w:rsidRDefault="00063BB6">
            <w:r>
              <w:t>……</w:t>
            </w:r>
            <w:r w:rsidR="0024592A">
              <w:t>04</w:t>
            </w:r>
            <w:r>
              <w:t>…………</w:t>
            </w:r>
          </w:p>
        </w:tc>
      </w:tr>
    </w:tbl>
    <w:p w:rsidR="00063BB6" w:rsidRPr="000E2923" w:rsidRDefault="00063BB6">
      <w:pPr>
        <w:rPr>
          <w:b/>
          <w:bCs/>
          <w:color w:val="00B0F0"/>
          <w:sz w:val="24"/>
          <w:szCs w:val="24"/>
          <w:lang w:val="fr-FR"/>
        </w:rPr>
      </w:pPr>
      <w:r w:rsidRPr="000E2923">
        <w:rPr>
          <w:b/>
          <w:bCs/>
          <w:color w:val="00B0F0"/>
          <w:sz w:val="24"/>
          <w:szCs w:val="24"/>
          <w:lang w:val="fr-FR"/>
        </w:rPr>
        <w:t>Travaux Pratiques N° 1 : Protocole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236425" w:rsidTr="00210B74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24592A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CA2AAA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Get</w:t>
            </w:r>
            <w:proofErr w:type="spellEnd"/>
            <w:r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CA2AAA" w:rsidTr="00236425">
        <w:trPr>
          <w:trHeight w:val="1411"/>
        </w:trPr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6D704A" w:rsidRDefault="00FD7C0C" w:rsidP="006D704A">
            <w:r w:rsidRPr="006448FC">
              <w:rPr>
                <w:lang w:val="fr-FR"/>
              </w:rPr>
              <w:t xml:space="preserve">        </w:t>
            </w:r>
            <w:r w:rsidR="006D704A" w:rsidRPr="006448FC">
              <w:rPr>
                <w:lang w:val="fr-FR"/>
              </w:rPr>
              <w:t xml:space="preserve">    </w:t>
            </w:r>
            <w:r w:rsidR="006D704A">
              <w:t>GET / HTTP/1.1\r\n</w:t>
            </w:r>
          </w:p>
          <w:p w:rsidR="006D704A" w:rsidRDefault="006D704A" w:rsidP="006D704A">
            <w:r>
              <w:t xml:space="preserve">        [Expert Info (Chat/Sequence): GET / HTTP/1.1\r\n]</w:t>
            </w:r>
          </w:p>
          <w:p w:rsidR="006D704A" w:rsidRDefault="006D704A" w:rsidP="006D704A">
            <w:r>
              <w:t xml:space="preserve">        Request Method: GET</w:t>
            </w:r>
          </w:p>
          <w:p w:rsidR="006D704A" w:rsidRDefault="006D704A" w:rsidP="006D704A">
            <w:r>
              <w:t xml:space="preserve">        Request URI: /</w:t>
            </w:r>
          </w:p>
          <w:p w:rsidR="006D704A" w:rsidRDefault="006D704A" w:rsidP="006D704A">
            <w:r>
              <w:t xml:space="preserve">        Request Version: HTTP/1.1</w:t>
            </w:r>
          </w:p>
          <w:p w:rsidR="00FD7C0C" w:rsidRPr="00063BB6" w:rsidRDefault="00FD7C0C" w:rsidP="00CA2AAA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063BB6" w:rsidRPr="00236425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D97070" w:rsidP="0023642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</w:t>
            </w:r>
            <w:r w:rsidR="00236425">
              <w:rPr>
                <w:sz w:val="24"/>
                <w:szCs w:val="24"/>
                <w:lang w:val="fr-FR"/>
              </w:rPr>
              <w:t>index</w:t>
            </w:r>
            <w:r>
              <w:rPr>
                <w:sz w:val="24"/>
                <w:szCs w:val="24"/>
                <w:lang w:val="fr-FR"/>
              </w:rPr>
              <w:t>.html</w:t>
            </w:r>
          </w:p>
        </w:tc>
      </w:tr>
      <w:tr w:rsidR="00063BB6" w:rsidRPr="00CA2AAA" w:rsidTr="007F716E">
        <w:trPr>
          <w:trHeight w:val="333"/>
        </w:trPr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7F716E" w:rsidRDefault="007F716E" w:rsidP="007F716E">
            <w:r>
              <w:t>HTTP/1.1</w:t>
            </w:r>
          </w:p>
        </w:tc>
      </w:tr>
      <w:tr w:rsidR="00063BB6" w:rsidRPr="003F38B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3F38B1" w:rsidRDefault="00D9241B" w:rsidP="004648F2">
            <w:pPr>
              <w:rPr>
                <w:lang w:val="fr-FR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 xml:space="preserve"> </w:t>
            </w:r>
            <w:r w:rsidRP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>HTTP1.1</w:t>
            </w:r>
            <w:r w:rsid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 xml:space="preserve"> </w:t>
            </w:r>
            <w:r w:rsidR="003F38B1" w:rsidRP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 xml:space="preserve">utilise </w:t>
            </w:r>
            <w:proofErr w:type="spellStart"/>
            <w:r w:rsid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>c</w:t>
            </w:r>
            <w:r w:rsidR="003F38B1" w:rsidRP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>onnection</w:t>
            </w:r>
            <w:proofErr w:type="spellEnd"/>
            <w:r w:rsidR="003F38B1" w:rsidRP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 xml:space="preserve"> TCP</w:t>
            </w:r>
            <w:r w:rsid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 xml:space="preserve"> ; </w:t>
            </w:r>
            <w:r w:rsidRP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 xml:space="preserve"> connexion n'est pas immédiatement fermée après une requête, mais reste disponible pour une nouvelle requête. On appelle cette fonctionnalité </w:t>
            </w:r>
            <w:proofErr w:type="spellStart"/>
            <w:r w:rsidRPr="003F38B1">
              <w:rPr>
                <w:rStyle w:val="lang-en"/>
                <w:rFonts w:ascii="Arial" w:hAnsi="Arial" w:cs="Arial"/>
                <w:i/>
                <w:iCs/>
                <w:color w:val="202122"/>
                <w:shd w:val="clear" w:color="auto" w:fill="FFFFFF"/>
                <w:lang w:val="fr-FR"/>
              </w:rPr>
              <w:t>keep</w:t>
            </w:r>
            <w:proofErr w:type="spellEnd"/>
            <w:r w:rsidRPr="003F38B1">
              <w:rPr>
                <w:rStyle w:val="lang-en"/>
                <w:rFonts w:ascii="Arial" w:hAnsi="Arial" w:cs="Arial"/>
                <w:i/>
                <w:iCs/>
                <w:color w:val="202122"/>
                <w:shd w:val="clear" w:color="auto" w:fill="FFFFFF"/>
                <w:lang w:val="fr-FR"/>
              </w:rPr>
              <w:t>-alive</w:t>
            </w:r>
            <w:r w:rsidRP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>.</w:t>
            </w:r>
            <w:r w:rsidR="00D97070" w:rsidRPr="003F38B1">
              <w:rPr>
                <w:rFonts w:ascii="Arial" w:hAnsi="Arial" w:cs="Arial"/>
                <w:color w:val="202122"/>
                <w:shd w:val="clear" w:color="auto" w:fill="FFFFFF"/>
                <w:lang w:val="fr-FR"/>
              </w:rPr>
              <w:t xml:space="preserve"> </w:t>
            </w:r>
          </w:p>
        </w:tc>
      </w:tr>
      <w:tr w:rsidR="00063BB6" w:rsidRPr="00236425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B21D73" w:rsidRDefault="00B21D73" w:rsidP="007F716E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 xml:space="preserve">  Est  un valeur </w:t>
            </w:r>
            <w:bookmarkStart w:id="1" w:name="_GoBack"/>
            <w:bookmarkEnd w:id="1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 xml:space="preserve">de </w:t>
            </w:r>
            <w:r w:rsidRPr="00B21D73"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>qualité</w:t>
            </w: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 xml:space="preserve"> </w:t>
            </w:r>
            <w:r w:rsidR="007F716E"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 xml:space="preserve"> utilisée pour définir </w:t>
            </w:r>
            <w:proofErr w:type="gramStart"/>
            <w:r w:rsidR="007F716E"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>les préférence</w:t>
            </w:r>
            <w:proofErr w:type="gramEnd"/>
            <w:r w:rsidR="007F716E"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 xml:space="preserve"> lors de la demande de plu</w:t>
            </w:r>
            <w:r w:rsidR="004648F2"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>sieurs types MIME</w:t>
            </w:r>
          </w:p>
        </w:tc>
      </w:tr>
      <w:tr w:rsidR="00063BB6" w:rsidRPr="00D30DEC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7F716E" w:rsidRDefault="007F716E" w:rsidP="007F716E">
            <w:pPr>
              <w:tabs>
                <w:tab w:val="left" w:pos="2646"/>
              </w:tabs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 xml:space="preserve"> Ficher html,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>xml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>xhtml</w:t>
            </w:r>
            <w:proofErr w:type="spellEnd"/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>…</w:t>
            </w:r>
          </w:p>
        </w:tc>
      </w:tr>
      <w:tr w:rsidR="00926195" w:rsidRPr="00236425" w:rsidTr="00210B74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210B74">
        <w:tc>
          <w:tcPr>
            <w:tcW w:w="5845" w:type="dxa"/>
            <w:shd w:val="clear" w:color="auto" w:fill="0070C0"/>
          </w:tcPr>
          <w:p w:rsidR="00926195" w:rsidRPr="00F62288" w:rsidRDefault="00926195" w:rsidP="00210B74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210B74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6448FC" w:rsidRPr="00236425" w:rsidTr="00BF090F">
        <w:tc>
          <w:tcPr>
            <w:tcW w:w="5845" w:type="dxa"/>
          </w:tcPr>
          <w:p w:rsidR="006448FC" w:rsidRPr="00063BB6" w:rsidRDefault="006448FC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1F50DA" w:rsidRPr="00F90100" w:rsidRDefault="006448FC" w:rsidP="004740D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rtl/>
                <w:lang w:val="fr-FR" w:bidi="ar-DZ"/>
              </w:rPr>
            </w:pPr>
            <w:r w:rsidRPr="00F90100">
              <w:rPr>
                <w:rFonts w:ascii="Arial" w:hAnsi="Arial" w:cs="Arial"/>
                <w:sz w:val="24"/>
                <w:szCs w:val="24"/>
                <w:lang w:val="fr-FR"/>
              </w:rPr>
              <w:t xml:space="preserve">Cette valeur indique la </w:t>
            </w:r>
            <w:proofErr w:type="spellStart"/>
            <w:r w:rsidRPr="00F90100">
              <w:rPr>
                <w:rFonts w:ascii="Arial" w:hAnsi="Arial" w:cs="Arial"/>
                <w:sz w:val="24"/>
                <w:szCs w:val="24"/>
                <w:lang w:val="fr-FR"/>
              </w:rPr>
              <w:t>reussite</w:t>
            </w:r>
            <w:proofErr w:type="spellEnd"/>
            <w:r w:rsidRPr="00F90100">
              <w:rPr>
                <w:rFonts w:ascii="Arial" w:hAnsi="Arial" w:cs="Arial"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F90100">
              <w:rPr>
                <w:rFonts w:ascii="Arial" w:hAnsi="Arial" w:cs="Arial"/>
                <w:sz w:val="24"/>
                <w:szCs w:val="24"/>
                <w:lang w:val="fr-FR"/>
              </w:rPr>
              <w:t>requete</w:t>
            </w:r>
            <w:proofErr w:type="spellEnd"/>
            <w:r w:rsidR="004740DB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 </w:t>
            </w:r>
            <w:proofErr w:type="gramStart"/>
            <w:r w:rsidR="004740DB">
              <w:rPr>
                <w:rFonts w:ascii="Arial" w:hAnsi="Arial" w:cs="Arial"/>
                <w:sz w:val="24"/>
                <w:szCs w:val="24"/>
                <w:shd w:val="clear" w:color="auto" w:fill="EFF2FB"/>
                <w:lang w:val="fr-FR"/>
              </w:rPr>
              <w:t>;</w:t>
            </w:r>
            <w:r w:rsidR="00F90100" w:rsidRPr="00F90100">
              <w:rPr>
                <w:rFonts w:ascii="Arial" w:hAnsi="Arial" w:cs="Arial"/>
                <w:sz w:val="24"/>
                <w:szCs w:val="24"/>
                <w:shd w:val="clear" w:color="auto" w:fill="EFF2FB"/>
                <w:lang w:val="fr-FR"/>
              </w:rPr>
              <w:t>elle</w:t>
            </w:r>
            <w:proofErr w:type="gramEnd"/>
            <w:r w:rsidR="001F50DA" w:rsidRPr="00F90100">
              <w:rPr>
                <w:rFonts w:ascii="Arial" w:hAnsi="Arial" w:cs="Arial"/>
                <w:sz w:val="24"/>
                <w:szCs w:val="24"/>
                <w:shd w:val="clear" w:color="auto" w:fill="FFFFFF"/>
                <w:lang w:val="fr-FR"/>
              </w:rPr>
              <w:t xml:space="preserve"> a été traitée avec succès</w:t>
            </w:r>
          </w:p>
        </w:tc>
      </w:tr>
      <w:tr w:rsidR="006448FC" w:rsidRPr="006448FC" w:rsidTr="00BF090F">
        <w:tc>
          <w:tcPr>
            <w:tcW w:w="5845" w:type="dxa"/>
          </w:tcPr>
          <w:p w:rsidR="006448FC" w:rsidRPr="00926195" w:rsidRDefault="006448F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6448FC" w:rsidRPr="00063BB6" w:rsidRDefault="00075C37" w:rsidP="00F9010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</w:t>
            </w:r>
            <w:r w:rsidR="00D577DF">
              <w:rPr>
                <w:sz w:val="24"/>
                <w:szCs w:val="24"/>
                <w:lang w:val="fr-FR"/>
              </w:rPr>
              <w:t xml:space="preserve">ur : </w:t>
            </w: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  <w:r w:rsidR="00F90100"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6448FC" w:rsidRPr="00D30DEC" w:rsidTr="00BF090F">
        <w:tc>
          <w:tcPr>
            <w:tcW w:w="5845" w:type="dxa"/>
          </w:tcPr>
          <w:p w:rsidR="006448FC" w:rsidRPr="00063BB6" w:rsidRDefault="006448FC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6448FC" w:rsidRPr="00075C37" w:rsidRDefault="00075C37" w:rsidP="00063BB6">
            <w:pPr>
              <w:rPr>
                <w:lang w:val="fr-FR"/>
              </w:rPr>
            </w:pPr>
            <w:r w:rsidRPr="00F90100">
              <w:rPr>
                <w:rFonts w:ascii="Arial" w:hAnsi="Arial" w:cs="Arial"/>
                <w:shd w:val="clear" w:color="auto" w:fill="FFFFFF"/>
                <w:lang w:val="fr-FR"/>
              </w:rPr>
              <w:t>les en-têtes sont séparés par une séquence CRLF, et les en-têtes sont séparés du corps par deux de ces séquences.</w:t>
            </w:r>
            <w:r w:rsidR="00F90100" w:rsidRPr="00F90100">
              <w:rPr>
                <w:rFonts w:ascii="Arial" w:hAnsi="Arial" w:cs="Arial"/>
                <w:shd w:val="clear" w:color="auto" w:fill="FFFFFF"/>
                <w:lang w:val="fr-FR"/>
              </w:rPr>
              <w:t> « séparation par 2 lignes blanche</w:t>
            </w:r>
            <w:r w:rsidR="004648F2">
              <w:rPr>
                <w:rFonts w:ascii="Arial" w:hAnsi="Arial" w:cs="Arial"/>
                <w:shd w:val="clear" w:color="auto" w:fill="FFFFFF"/>
                <w:lang w:val="fr-FR"/>
              </w:rPr>
              <w:t>s</w:t>
            </w:r>
            <w:r w:rsidR="00F90100" w:rsidRPr="00F90100">
              <w:rPr>
                <w:rFonts w:ascii="Arial" w:hAnsi="Arial" w:cs="Arial"/>
                <w:shd w:val="clear" w:color="auto" w:fill="FFFFFF"/>
                <w:lang w:val="fr-FR"/>
              </w:rPr>
              <w:t> </w:t>
            </w:r>
            <w:r w:rsidR="00F9010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»</w:t>
            </w:r>
          </w:p>
        </w:tc>
      </w:tr>
      <w:tr w:rsidR="006448FC" w:rsidRPr="00236425" w:rsidTr="00BF090F">
        <w:tc>
          <w:tcPr>
            <w:tcW w:w="5845" w:type="dxa"/>
          </w:tcPr>
          <w:p w:rsidR="006448FC" w:rsidRPr="00063BB6" w:rsidRDefault="006448FC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6448FC" w:rsidRPr="00075C37" w:rsidRDefault="00F90100" w:rsidP="00F90100">
            <w:pPr>
              <w:rPr>
                <w:sz w:val="24"/>
                <w:szCs w:val="24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fr-FR"/>
              </w:rPr>
              <w:t xml:space="preserve">Le type des données : le </w:t>
            </w:r>
            <w:r w:rsidR="00075C3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fr-FR"/>
              </w:rPr>
              <w:t>html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fr-FR"/>
              </w:rPr>
              <w:t xml:space="preserve"> de la page demandé  «  ficher. html »</w:t>
            </w:r>
          </w:p>
        </w:tc>
      </w:tr>
      <w:tr w:rsidR="006448FC" w:rsidRPr="00D30DEC" w:rsidTr="00BF090F">
        <w:tc>
          <w:tcPr>
            <w:tcW w:w="5845" w:type="dxa"/>
          </w:tcPr>
          <w:p w:rsidR="006448FC" w:rsidRPr="00063BB6" w:rsidRDefault="006448FC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6448FC" w:rsidRPr="00063BB6" w:rsidRDefault="00075C37" w:rsidP="00075C3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279 </w:t>
            </w:r>
            <w:proofErr w:type="gramStart"/>
            <w:r>
              <w:rPr>
                <w:sz w:val="24"/>
                <w:szCs w:val="24"/>
                <w:lang w:val="fr-FR"/>
              </w:rPr>
              <w:t>ligne</w:t>
            </w:r>
            <w:proofErr w:type="gramEnd"/>
            <w:r>
              <w:rPr>
                <w:sz w:val="24"/>
                <w:szCs w:val="24"/>
                <w:lang w:val="fr-FR"/>
              </w:rPr>
              <w:t>.</w:t>
            </w:r>
          </w:p>
        </w:tc>
      </w:tr>
    </w:tbl>
    <w:p w:rsidR="004648F2" w:rsidRDefault="004648F2" w:rsidP="000E2923">
      <w:pPr>
        <w:rPr>
          <w:b/>
          <w:bCs/>
          <w:color w:val="00B0F0"/>
          <w:sz w:val="24"/>
          <w:szCs w:val="24"/>
          <w:lang w:val="fr-FR"/>
        </w:rPr>
      </w:pPr>
    </w:p>
    <w:p w:rsidR="004648F2" w:rsidRDefault="004648F2" w:rsidP="000E2923">
      <w:pPr>
        <w:rPr>
          <w:b/>
          <w:bCs/>
          <w:color w:val="00B0F0"/>
          <w:sz w:val="24"/>
          <w:szCs w:val="24"/>
          <w:lang w:val="fr-FR"/>
        </w:rPr>
      </w:pPr>
    </w:p>
    <w:p w:rsidR="00063BB6" w:rsidRDefault="000E2923" w:rsidP="000E2923">
      <w:pPr>
        <w:rPr>
          <w:b/>
          <w:bCs/>
          <w:color w:val="00B0F0"/>
          <w:sz w:val="24"/>
          <w:szCs w:val="24"/>
          <w:lang w:val="fr-FR"/>
        </w:rPr>
      </w:pPr>
      <w:r w:rsidRPr="000E2923">
        <w:rPr>
          <w:b/>
          <w:bCs/>
          <w:color w:val="00B0F0"/>
          <w:sz w:val="24"/>
          <w:szCs w:val="24"/>
          <w:lang w:val="fr-FR"/>
        </w:rPr>
        <w:lastRenderedPageBreak/>
        <w:t xml:space="preserve">Travaux Pratiques N° </w:t>
      </w:r>
      <w:r>
        <w:rPr>
          <w:b/>
          <w:bCs/>
          <w:color w:val="00B0F0"/>
          <w:sz w:val="24"/>
          <w:szCs w:val="24"/>
          <w:lang w:val="fr-FR"/>
        </w:rPr>
        <w:t>2</w:t>
      </w:r>
      <w:r w:rsidRPr="000E2923">
        <w:rPr>
          <w:b/>
          <w:bCs/>
          <w:color w:val="00B0F0"/>
          <w:sz w:val="24"/>
          <w:szCs w:val="24"/>
          <w:lang w:val="fr-FR"/>
        </w:rPr>
        <w:t xml:space="preserve"> :</w:t>
      </w:r>
    </w:p>
    <w:p w:rsidR="00281AA4" w:rsidRPr="00784F07" w:rsidRDefault="00281AA4" w:rsidP="00784F0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  <w:lang w:val="fr-FR"/>
        </w:rPr>
      </w:pPr>
      <w:r w:rsidRPr="00784F07">
        <w:rPr>
          <w:sz w:val="24"/>
          <w:szCs w:val="24"/>
          <w:lang w:val="fr-FR"/>
        </w:rPr>
        <w:t xml:space="preserve">La </w:t>
      </w:r>
      <w:r w:rsidR="00784F07" w:rsidRPr="00784F07">
        <w:rPr>
          <w:sz w:val="24"/>
          <w:szCs w:val="24"/>
          <w:lang w:val="fr-FR"/>
        </w:rPr>
        <w:t>couleur de l’arrière plant  entre les 2 page</w:t>
      </w:r>
      <w:r w:rsidR="00784F07">
        <w:rPr>
          <w:sz w:val="24"/>
          <w:szCs w:val="24"/>
          <w:lang w:val="fr-FR"/>
        </w:rPr>
        <w:t xml:space="preserve"> tel que dans </w:t>
      </w:r>
      <w:proofErr w:type="spellStart"/>
      <w:proofErr w:type="gramStart"/>
      <w:r w:rsidR="00784F07">
        <w:rPr>
          <w:sz w:val="24"/>
          <w:szCs w:val="24"/>
          <w:lang w:val="fr-FR"/>
        </w:rPr>
        <w:t>virtualization</w:t>
      </w:r>
      <w:proofErr w:type="spellEnd"/>
      <w:r w:rsidR="00784F07">
        <w:rPr>
          <w:sz w:val="24"/>
          <w:szCs w:val="24"/>
          <w:lang w:val="fr-FR"/>
        </w:rPr>
        <w:t xml:space="preserve"> </w:t>
      </w:r>
      <w:r w:rsidR="00784F07" w:rsidRPr="00784F07">
        <w:rPr>
          <w:sz w:val="24"/>
          <w:szCs w:val="24"/>
          <w:lang w:val="fr-FR"/>
        </w:rPr>
        <w:t xml:space="preserve"> .</w:t>
      </w:r>
      <w:proofErr w:type="gramEnd"/>
    </w:p>
    <w:p w:rsidR="00784F07" w:rsidRPr="00784F07" w:rsidRDefault="00784F07" w:rsidP="00784F0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  <w:lang w:val="fr-FR"/>
        </w:rPr>
      </w:pPr>
      <w:r w:rsidRPr="00784F07">
        <w:rPr>
          <w:sz w:val="24"/>
          <w:szCs w:val="24"/>
          <w:lang w:val="fr-FR"/>
        </w:rPr>
        <w:t>Le texte dans virtualization2 a : marge</w:t>
      </w:r>
      <w:r w:rsidR="00B21D73">
        <w:rPr>
          <w:sz w:val="24"/>
          <w:szCs w:val="24"/>
          <w:lang w:val="fr-FR"/>
        </w:rPr>
        <w:t xml:space="preserve"> à</w:t>
      </w:r>
      <w:r w:rsidRPr="00784F07">
        <w:rPr>
          <w:sz w:val="24"/>
          <w:szCs w:val="24"/>
          <w:lang w:val="fr-FR"/>
        </w:rPr>
        <w:t xml:space="preserve"> gauche et marge</w:t>
      </w:r>
      <w:r w:rsidR="00B21D73">
        <w:rPr>
          <w:sz w:val="24"/>
          <w:szCs w:val="24"/>
          <w:lang w:val="fr-FR"/>
        </w:rPr>
        <w:t xml:space="preserve"> à</w:t>
      </w:r>
      <w:r w:rsidRPr="00784F07">
        <w:rPr>
          <w:sz w:val="24"/>
          <w:szCs w:val="24"/>
          <w:lang w:val="fr-FR"/>
        </w:rPr>
        <w:t xml:space="preserve"> droit mais il n’pas de tel déplacement dans  </w:t>
      </w:r>
      <w:proofErr w:type="spellStart"/>
      <w:r w:rsidRPr="00784F07">
        <w:rPr>
          <w:sz w:val="24"/>
          <w:szCs w:val="24"/>
          <w:lang w:val="fr-FR"/>
        </w:rPr>
        <w:t>virtualization</w:t>
      </w:r>
      <w:proofErr w:type="spellEnd"/>
      <w:r w:rsidRPr="00784F07">
        <w:rPr>
          <w:sz w:val="24"/>
          <w:szCs w:val="24"/>
          <w:lang w:val="fr-FR"/>
        </w:rPr>
        <w:t>.</w:t>
      </w:r>
    </w:p>
    <w:p w:rsidR="00784F07" w:rsidRDefault="00784F07" w:rsidP="00784F0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  <w:lang w:val="fr-FR"/>
        </w:rPr>
      </w:pPr>
      <w:r w:rsidRPr="00784F07">
        <w:rPr>
          <w:sz w:val="24"/>
          <w:szCs w:val="24"/>
          <w:lang w:val="fr-FR"/>
        </w:rPr>
        <w:t xml:space="preserve">virtualization2 a des frontière pointée en noire mais il ’existe pas dans </w:t>
      </w:r>
      <w:proofErr w:type="spellStart"/>
      <w:proofErr w:type="gramStart"/>
      <w:r w:rsidRPr="00784F07">
        <w:rPr>
          <w:sz w:val="24"/>
          <w:szCs w:val="24"/>
          <w:lang w:val="fr-FR"/>
        </w:rPr>
        <w:t>virtualization</w:t>
      </w:r>
      <w:proofErr w:type="spellEnd"/>
      <w:r w:rsidRPr="00784F07">
        <w:rPr>
          <w:sz w:val="24"/>
          <w:szCs w:val="24"/>
          <w:lang w:val="fr-FR"/>
        </w:rPr>
        <w:t xml:space="preserve"> .</w:t>
      </w:r>
      <w:proofErr w:type="gramEnd"/>
    </w:p>
    <w:p w:rsidR="00784F07" w:rsidRDefault="00B21D73" w:rsidP="00AE080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  <w:lang w:val="fr-FR"/>
        </w:rPr>
      </w:pPr>
      <w:r w:rsidRPr="00B21D73">
        <w:rPr>
          <w:sz w:val="24"/>
          <w:szCs w:val="24"/>
          <w:lang w:val="fr-FR"/>
        </w:rPr>
        <w:t>Le texte a une famille de polices spécifique</w:t>
      </w:r>
      <w:r>
        <w:rPr>
          <w:sz w:val="24"/>
          <w:szCs w:val="24"/>
          <w:lang w:val="fr-FR"/>
        </w:rPr>
        <w:t xml:space="preserve"> dans </w:t>
      </w:r>
      <w:r w:rsidRPr="00784F07">
        <w:rPr>
          <w:sz w:val="24"/>
          <w:szCs w:val="24"/>
          <w:lang w:val="fr-FR"/>
        </w:rPr>
        <w:t>virtualization2</w:t>
      </w:r>
      <w:r>
        <w:rPr>
          <w:sz w:val="24"/>
          <w:szCs w:val="24"/>
          <w:lang w:val="fr-FR"/>
        </w:rPr>
        <w:t xml:space="preserve"> mais </w:t>
      </w:r>
      <w:r w:rsidR="00AE0806">
        <w:rPr>
          <w:sz w:val="24"/>
          <w:szCs w:val="24"/>
          <w:lang w:val="fr-FR"/>
        </w:rPr>
        <w:t xml:space="preserve">il n’est pas de </w:t>
      </w:r>
      <w:r w:rsidR="00AE0806" w:rsidRPr="00B21D73">
        <w:rPr>
          <w:sz w:val="24"/>
          <w:szCs w:val="24"/>
          <w:lang w:val="fr-FR"/>
        </w:rPr>
        <w:t>famille de polices spécifique</w:t>
      </w:r>
      <w:r w:rsidR="00AE0806">
        <w:rPr>
          <w:sz w:val="24"/>
          <w:szCs w:val="24"/>
          <w:lang w:val="fr-FR"/>
        </w:rPr>
        <w:t xml:space="preserve"> dans </w:t>
      </w:r>
      <w:proofErr w:type="spellStart"/>
      <w:r w:rsidR="00AE0806" w:rsidRPr="00784F07">
        <w:rPr>
          <w:sz w:val="24"/>
          <w:szCs w:val="24"/>
          <w:lang w:val="fr-FR"/>
        </w:rPr>
        <w:t>virtualization</w:t>
      </w:r>
      <w:proofErr w:type="spellEnd"/>
      <w:r w:rsidR="00AE0806">
        <w:rPr>
          <w:sz w:val="24"/>
          <w:szCs w:val="24"/>
          <w:lang w:val="fr-FR"/>
        </w:rPr>
        <w:t>.</w:t>
      </w:r>
    </w:p>
    <w:p w:rsidR="000E2923" w:rsidRPr="00063BB6" w:rsidRDefault="00AE0806" w:rsidP="00AE080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  <w:lang w:val="fr-FR"/>
        </w:rPr>
      </w:pPr>
      <w:r w:rsidRPr="00AE0806">
        <w:rPr>
          <w:sz w:val="24"/>
          <w:szCs w:val="24"/>
          <w:lang w:val="fr-FR"/>
        </w:rPr>
        <w:t xml:space="preserve">Dans virtualization2 on </w:t>
      </w:r>
      <w:proofErr w:type="spellStart"/>
      <w:r w:rsidRPr="00AE0806">
        <w:rPr>
          <w:sz w:val="24"/>
          <w:szCs w:val="24"/>
          <w:lang w:val="fr-FR"/>
        </w:rPr>
        <w:t>trove</w:t>
      </w:r>
      <w:proofErr w:type="spellEnd"/>
      <w:r w:rsidRPr="00AE0806">
        <w:rPr>
          <w:sz w:val="24"/>
          <w:szCs w:val="24"/>
          <w:lang w:val="fr-FR"/>
        </w:rPr>
        <w:t xml:space="preserve"> La propriété </w:t>
      </w:r>
      <w:proofErr w:type="spellStart"/>
      <w:r w:rsidRPr="00AE0806">
        <w:rPr>
          <w:sz w:val="24"/>
          <w:szCs w:val="24"/>
          <w:lang w:val="fr-FR"/>
        </w:rPr>
        <w:t>padding</w:t>
      </w:r>
      <w:proofErr w:type="spellEnd"/>
      <w:r w:rsidRPr="00AE0806">
        <w:rPr>
          <w:sz w:val="24"/>
          <w:szCs w:val="24"/>
          <w:lang w:val="fr-FR"/>
        </w:rPr>
        <w:t xml:space="preserve"> « permet de définir les différents écarts de remplissage sur les quatre côtés</w:t>
      </w:r>
      <w:r>
        <w:rPr>
          <w:sz w:val="24"/>
          <w:szCs w:val="24"/>
          <w:lang w:val="fr-FR"/>
        </w:rPr>
        <w:t> ».</w:t>
      </w:r>
    </w:p>
    <w:sectPr w:rsidR="000E2923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43C" w:rsidRDefault="0084343C" w:rsidP="00063BB6">
      <w:pPr>
        <w:spacing w:after="0" w:line="240" w:lineRule="auto"/>
      </w:pPr>
      <w:r>
        <w:separator/>
      </w:r>
    </w:p>
  </w:endnote>
  <w:endnote w:type="continuationSeparator" w:id="0">
    <w:p w:rsidR="0084343C" w:rsidRDefault="0084343C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43C" w:rsidRDefault="0084343C" w:rsidP="00063BB6">
      <w:pPr>
        <w:spacing w:after="0" w:line="240" w:lineRule="auto"/>
      </w:pPr>
      <w:r>
        <w:separator/>
      </w:r>
    </w:p>
  </w:footnote>
  <w:footnote w:type="continuationSeparator" w:id="0">
    <w:p w:rsidR="0084343C" w:rsidRDefault="0084343C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0DA" w:rsidRPr="00063BB6" w:rsidRDefault="001F50DA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6768"/>
    <w:multiLevelType w:val="hybridMultilevel"/>
    <w:tmpl w:val="91282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C725C"/>
    <w:multiLevelType w:val="hybridMultilevel"/>
    <w:tmpl w:val="0414C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63BB6"/>
    <w:rsid w:val="00075C37"/>
    <w:rsid w:val="000C1580"/>
    <w:rsid w:val="000E2923"/>
    <w:rsid w:val="001F50DA"/>
    <w:rsid w:val="00210B74"/>
    <w:rsid w:val="00234125"/>
    <w:rsid w:val="00236425"/>
    <w:rsid w:val="0024592A"/>
    <w:rsid w:val="00281AA4"/>
    <w:rsid w:val="00314D60"/>
    <w:rsid w:val="003342D6"/>
    <w:rsid w:val="003F38B1"/>
    <w:rsid w:val="004648F2"/>
    <w:rsid w:val="0046715B"/>
    <w:rsid w:val="004740DB"/>
    <w:rsid w:val="00533134"/>
    <w:rsid w:val="00614E0D"/>
    <w:rsid w:val="006448FC"/>
    <w:rsid w:val="006D704A"/>
    <w:rsid w:val="00740006"/>
    <w:rsid w:val="00773EEA"/>
    <w:rsid w:val="00782837"/>
    <w:rsid w:val="00784F07"/>
    <w:rsid w:val="0079465F"/>
    <w:rsid w:val="007F716E"/>
    <w:rsid w:val="0084343C"/>
    <w:rsid w:val="00926195"/>
    <w:rsid w:val="00986129"/>
    <w:rsid w:val="009D710E"/>
    <w:rsid w:val="00A21B6D"/>
    <w:rsid w:val="00A41B01"/>
    <w:rsid w:val="00AD78E5"/>
    <w:rsid w:val="00AE0806"/>
    <w:rsid w:val="00B13022"/>
    <w:rsid w:val="00B21D73"/>
    <w:rsid w:val="00B75803"/>
    <w:rsid w:val="00BF090F"/>
    <w:rsid w:val="00C043C1"/>
    <w:rsid w:val="00CA2AAA"/>
    <w:rsid w:val="00CA52AB"/>
    <w:rsid w:val="00CD2223"/>
    <w:rsid w:val="00CF0D3B"/>
    <w:rsid w:val="00D30DEC"/>
    <w:rsid w:val="00D577DF"/>
    <w:rsid w:val="00D9241B"/>
    <w:rsid w:val="00D97070"/>
    <w:rsid w:val="00DF13E4"/>
    <w:rsid w:val="00ED069A"/>
    <w:rsid w:val="00ED7165"/>
    <w:rsid w:val="00F62288"/>
    <w:rsid w:val="00F90100"/>
    <w:rsid w:val="00FD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lang-en">
    <w:name w:val="lang-en"/>
    <w:basedOn w:val="DefaultParagraphFont"/>
    <w:rsid w:val="00D9241B"/>
  </w:style>
  <w:style w:type="character" w:styleId="HTMLCode">
    <w:name w:val="HTML Code"/>
    <w:basedOn w:val="DefaultParagraphFont"/>
    <w:uiPriority w:val="99"/>
    <w:semiHidden/>
    <w:unhideWhenUsed/>
    <w:rsid w:val="00D924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24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C0C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lang-en">
    <w:name w:val="lang-en"/>
    <w:basedOn w:val="DefaultParagraphFont"/>
    <w:rsid w:val="00D9241B"/>
  </w:style>
  <w:style w:type="character" w:styleId="HTMLCode">
    <w:name w:val="HTML Code"/>
    <w:basedOn w:val="DefaultParagraphFont"/>
    <w:uiPriority w:val="99"/>
    <w:semiHidden/>
    <w:unhideWhenUsed/>
    <w:rsid w:val="00D924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24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C0C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Windows User</cp:lastModifiedBy>
  <cp:revision>11</cp:revision>
  <dcterms:created xsi:type="dcterms:W3CDTF">2021-03-22T18:49:00Z</dcterms:created>
  <dcterms:modified xsi:type="dcterms:W3CDTF">2021-03-22T21:58:00Z</dcterms:modified>
</cp:coreProperties>
</file>