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A50" w:val="clear"/>
            <w:tcMar>
              <w:top w:type="dxa" w:w="1200"/>
              <w:left w:type="dxa" w:w="480"/>
              <w:bottom w:type="dxa" w:w="1200"/>
              <w:right w:type="dxa" w:w="48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9 PRODUCT SOLUTIONS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FOR INDIA'S HEALTHCARE CRISIS</w:t>
            </w:r>
          </w:p>
          <w:p>
            <w:pPr>
              <w:spacing w:after="80" w:before="200"/>
              <w:jc w:val="center"/>
            </w:pPr>
            <w:r>
              <w:rPr>
                <w:rFonts w:ascii="Arial" w:cs="Arial" w:eastAsia="Arial" w:hAnsi="Arial"/>
                <w:color w:val="B2D8DB"/>
                <w:sz w:val="24"/>
                <w:szCs w:val="24"/>
              </w:rPr>
              <w:t xml:space="preserve">Rural Healthcare  •  Undiagnosed Diabetes  •  TB Detection Delay</w:t>
            </w:r>
          </w:p>
          <w:p>
            <w:pPr>
              <w:spacing w:after="0" w:before="80"/>
              <w:jc w:val="center"/>
            </w:pPr>
            <w:r>
              <w:rPr>
                <w:rFonts w:ascii="Arial" w:cs="Arial" w:eastAsia="Arial" w:hAnsi="Arial"/>
                <w:color w:val="A8D5D8"/>
                <w:sz w:val="20"/>
                <w:szCs w:val="20"/>
              </w:rPr>
              <w:t xml:space="preserve">India Rural Healthcare, Diabetes &amp; TB — Product Solutions Brief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PROBLEM STATEMENT 1: RURAL HEALTHCARE — DOCTOR SHORTAGE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PHC Status App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'Is my health centre open right now?' — answered for 800 million rural Indians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WhatsApp and web-based platform where patients who visit a PHC or CHC report its live operational status — whether the doctor was present, medicines were available, OPD was open, and wait times were reasonable. The data aggregates into a real-time public dashboard that any citizen, journalist, NGO, or district health officer can use to see the true functional status of rural health facilities across India.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Think of it as Waze or Google Maps crowdsourced reviews — but applied to government health centres. A citizen in Jharkhand travelling 30 km to their local CHC currently has no way to know if it is open before they leave. This product solves that specific failure.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Business API (via Twilio or Meta's direct API) for the citizen-facing input layer — no app download, works on any smartphone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(FastAPI) backend to receive, validate and store incoming status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database to store facility reports, time-stamped and geo-tagged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frontend dashboard for public-facing map and facility status view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Google Maps API or OpenStreetMap for facility geo-display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AI anomaly detection: a lightweight classification model that flags facilities with consistent bad reports over time, distinguishing real problems from single outliers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Government PHC/CHC database (publicly available via NHM and data.gov.in) as the seed list of all facilities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inputs from citizens: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Doctor present?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OPD open?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Medicines available?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Lab functional? (Yes/No)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Approximate wait time (under 30 min / 30-60 min / over 1 hour)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Optional: free-text comment (translated to English by Google Translate API)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Pilot (Month 1-3):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WhatsApp bot for 3 districts in 1 high-shortage state (e.g. Jharkhand — worst doctor density at 0.78/lakh)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Seed the facility list from NHM's publicly available CHC/PHC database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Partner with one NGO with field presence (e.g. iKure, Swasth India) to seed initial reports from their field workers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minimal dashboard — just facility name, district, status (green/orange/red), last report time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Scale (Month 3-8):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Expand to all high-shortage states (UP, Bihar, Madhya Pradesh, Jharkhand, Odisha, Rajasthan)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ASHA worker integration — ASHAs report daily via WhatsApp as part of their existing check-in workflow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dashboard access tiers: public (district-level), NGO (block-level), paying customers (facility-level API)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Product (Month 8-18):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Fully automated data pipeline — government NHM data updates merge nightly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AI anomaly detection live — facilities with 3+ consecutive negative reports flagged and alert sent to district health officer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Mobile app version for ASHAs with offline data entry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any citizen real-time visibility into whether their nearest PHC or CHC is operational before they travel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NGOs and journalists a public audit trail of which facilities are systematically non-functional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district health officers an early warning system when a facility goes dark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Over time, build the most comprehensive real-world functional database of rural health facilities in India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Zero government buy-in needed to launch — all data inputs come from citizens and NGOs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WhatsApp-first means no download barrier — India already has 530M WhatsApp users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Self-improving: more reports = better accuracy; accuracy builds trust; trust drives more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Data becomes a moat — 2 years of facility-level operational data is irreplaceable and not replicable by competitors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 without government: NGOs, CSR teams, researchers, and health journalists all pay for this data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Cold start problem: with no reports, the dashboard is empty. First 6 months require active seeding through NGO partnerships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Report quality control: malicious or erroneous reports can distort status. Needs minimum report volume before a status changes, and outlier detection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Does not fix the underlying shortage — it makes the shortage visible. Awareness is not treatment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Low-literacy rural users may struggle even with WhatsApp interaction — needs IVR fallback for feature phone users (added in Phase 3)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Government HMIS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national facility data; official source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Data is monthly, not real-time; not public-facing; no citizen input; doesn't show if facility is actually functioning on a given day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NHM's eSanjeevani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Telemedicine platform with doctor availability tracking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Only for telemedicine consultations; doesn't map physical PHC operational status; requires internet and setup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Shows PHC locations with some reviews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Reviews are sparse for rural facilities; no structured operational data (medicines, OPD, doctor presence); no ASHA or NGO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Swasth India (NGO)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Ground-level field data from their own facilities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Data is internal, not public; limited to their own facility network; not scalable nationally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Specialist Shortage Intelligence Dashboard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The Phase 1 analysis as a live, public product anyone can query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publicly accessible, automatically updated web dashboard that maps specialist vacancy data across India — by state, district, facility type, and specialist category (surgeon, gynaecologist, physician, paediatrician). Built on the Rural Health Statistics / Health Dynamics of India data that is published annually by MoHFW. The Phase 1 notebook analysis is the static prototype of this product. Our Phase 1 analysis found 15,775 unfilled specialist posts nationally — with UP alone carrying 2,028 vacancies — all of it buried in annual PDFs that no journalist, NGO, or policymaker can query in real time. This product is the queryable, public version of that finding.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Anyone — a journalist covering maternal mortality, an NGO deciding where to deploy doctors, a medical college planning rural posting programs, a government department making budget allocations — can open the dashboard and immediately see where the gaps are, how they have changed over time, and which specialist type is most critically absent in each region.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pipeline: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Source: RHS/Health Dynamics of India annual report (publicly available PDF on mohfw.gov.in)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PDF parsing with Python (pdfplumber or camelot) to extract tables automatically on each annual release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Pandas for cleaning, standardising state names, computing vacancy percentages, and trend calculations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database storing all years from 2005-2023 in a unified schema, updated annually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FastAPI backend serving a REST API — queryable by state, district, year, specialist type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D3.js frontend with choropleth maps, bar charts, trend lines, and heatmaps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Recharts for time-series visualisation of vacancy trends (2005-2023)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GeoJSON of India states and districts for the choropleth layer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Automated annual update: a GitHub Action runs every September (when RHS is typically released) to parse the new report and update the database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Migrate Phase 1 notebook analysis to a web frontend — national and state-level vacancy views, heatmap, trend chart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API layer for the 5 core queries: vacancy by state, vacancy by specialist type, trend over time, vulnerability index, shortfall vs required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publicly at a fixed URL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(Month 2-5):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District-level data layer (available in RHS from 2019 onwards)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'Download as CSV' feature for researchers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Paid API tier for commercial users (pharma, insurance) at ₹5,000/month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(Month 5-12):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Embed private sector doctor data (from NMC registration database, publicly available) to show the public-private gap by district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Alert system: subscribers receive an email when a new RHS report is parsed and their state's numbers change significantly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exactly which specialist is missing in which district in real-time queryable form — not buried in a PDF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 18 years of trends so policymakers can see which states improved and which went backwards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Power investigative journalism — a reporter covering UP maternal mortality can pull up surgeon vacancies in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Help NGOs like iKure and Swasth India decide where to send their deployed doctors for maximum impact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medical colleges data to justify and plan rural posting programs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raw data is already publicly available — no data collection effort or government partnership needed for launch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notebook is version 1 of the product; the analytical work is already done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competitor has built this — HMIS portal exists but is not public-facing or queryable in this form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 leverage: one well-designed dashboard used by 10 major journalists creates more policy pressure than 100 government meetings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Annual update cycle matches the data release cycle — maintenance is low once built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Data is annual — cannot show real-time or monthly changes; PHC Status App (R1) is the real-time complement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RHS data quality depends on state reporting accuracy — some states under-report or report late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District-level granularity only available from 2019 onwards; earlier years are state-level only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Adoption requires building credibility — a new dashboard with unknown backing will be ignored until trusted sources cite it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RHS / Health Dynamics PDF (MoHFW)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Official, comprehensive, credible data source used by government and WHO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Static PDF released annually; not queryable; no visualisation; requires manual reading; no API; no trend charts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HMIS Portal (NIC/NHM)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Facility-level operational data; regularly updated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Not public-facing for vacancy analysis; designed for internal government use; not accessible to journalists or NGOs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NHM State Dashboards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Some states have their own NHM dashboards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State-specific only; inconsistent quality; not cross-comparable; not all states have them; no specialist vacancy focus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Health India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data aggregation portal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but difficult to navigate; no vacancy-specific interactive views; no trend analysis; no API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72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R3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Offline-First Rural Health Infrastructure SDK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The infrastructure layer that makes R1, R2, and every rural health product actually work in Bihar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An open-source software development kit that any developer — whether building R1, a new TB screening tool, or an ASHA worker data collection app — can plug into their project and immediately get: offline-first data storage, background sync when connectivity returns, Hindi and regional language voice input, IVR (phone call) integration for feature phone users, and SMS fallback for zero-smartphone scenarios.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Every NGO and startup building rural health tools in India rebuilds the same offline infrastructure from scratch — badly. Jharkhand, Bihar, Assam, and UP (the states with the worst health outcomes) also have the worst mobile connectivity. A solution that requires stable 4G fails the people who need it most. This SDK is the infrastructure layer that makes every rural health product actually deployable in the field.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Core technical components: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Local-first storage: IndexedDB for web-based apps; SQLite for mobile apps. All data entry writes locally first — the app never shows a loading spinner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Sync engine: PouchDB / CouchDB replication protocol for web apps (battle-tested for exactly this use case); custom delta-sync for mobile. Conflict resolution handles multiple offline devices updating the same record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PWA (Progressive Web App) architecture: ASHA workers access via a browser URL — no app store download, no storage limit issues. Service workers cache all assets on first load; app runs fully offline thereafter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Voice input: Google Speech-to-Text offline model support for Hindi, Bengali, Odia, Bhojpuri. On-device inference — works without internet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module: pre-built integration with Exotel (India) and Twilio for missed-call and call-back flows. Drop-in module, configured with API keys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SMS fallback: structured SMS format ('OPD 1 MED 0 DOC 1' = OPD open, medicines out, doctor present). Server-side parser integrates SMS submissions into the main data pipeline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Low-bandwidth optimisation: delta sync transmits only changes, not full datasets; all payloads compressed; images converted to WebP at &lt;50KB before upload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Core SDK (Month 1-4):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Implement and test offline-first storage with PouchDB sync on a 2G connection with a 2GB RAM Android device — the lowest-spec field device likely to be used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and publish npm package: import {offlineSync, voiceInput, smsGateway} from 'rural-health-sdk'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Apache 2.0 open-source licence — anyone can use freely, commercial support is the revenue model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Language and voice (Month 3-8):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Integrate offline Hindi STT model (Mozilla DeepSpeech or Whisper Tiny, both run on-device)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Bengali, Odia, Bhojpuri language packs (covers 90%+ of target state populations)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module tested on Exotel with real rural users in 2 states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Community and revenue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Documentation, tutorials, GitHub presence to drive developer adoption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Paid enterprise support tier (₹20,000/month SLA) for NGOs running production deployments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Apply for Wellcome Trust Open Research Fund and Google.org grant (both fund exactly this type of global health infrastructure)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Let any developer building a rural health app add offline sync, voice input, and IVR in hours instead of months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Ensure that R1 (PHC Status App) and R2 (Specialist Dashboard) actually function in Bihar, Jharkhand, and Assam where they are needed most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total cost and time to build any rural health product by eliminating repeated infrastructure work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Create a reusable platform that, over time, makes rural India a viable market for health tech products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Open-source core means rapid adoption — NGOs and startups with small budgets will use a free, proven solution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Platform play: controlling the infrastructure layer of rural health tech in India creates long-term strategic value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Grant-eligible: Wellcome Trust, Gates Foundation, and Google.org specifically fund open health infrastructure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Applies beyond healthcare — PDS (food ration distribution), MGNREGA (employment scheme), agricultural advisory — making it attractive to government and NGO buyers across sectors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Highest technical complexity of all 9 solutions — requires strong backend and mobile engineering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Open-source means limited direct revenue control; paid tier needs strong sales effort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user dropout rates are high if menu navigation is poorly designed — extensive field testing with real rural users required before deployment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Maintaining language packs (voice models) is an ongoing engineering effort, not a one-time build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DHIS2 (used by NHM/NIC)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Widely deployed national health information system; some offline capability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Heavy and complex; not designed for extreme low-connectivity environments; difficult for small teams to customise; not open to third-party app integration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CommCare (Dimagi)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Purpose-built for community health workers; strong offline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Expensive ($300-1000/month for NGOs); English-first; limited India-specific language support; not open-source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ODK (Open Data Kit)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Open-source, widely used for data collection; solid offline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Form-based only — not suitable for interactive apps; no IVR integration; no voice input; limited sync conflict resolution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Google Forms + Sheets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Zero-cost, familiar to NGOs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offline support whatsoever; completely fails in low-connectivity environments; no data integration capabilities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PROBLEM STATEMENT 2: UNDIAGNOSED DIABETES — 38.6 MILLION MISSED CASES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IDRS WhatsApp Screener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Find the 38.6 million undiagnosed diabetics using a tape measure and WhatsApp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WhatsApp chatbot that administers the Indian Diabetes Risk Score (IDRS) — a validated screening tool developed by Madras Diabetes Research Foundation (MDRF) — to any citizen or through any ASHA worker. The user inputs five values: their gender, age, waist circumference in cm, physical activity level, and whether their parents have diabetes. The bot calculates a score (0-100) and responds in Hindi (or regional language) with their risk level and a clear instruction.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IDRS has been validated across India: 72.5% sensitivity, 95.1% negative predictive value at score ≥60. A waist circumference alone predicts diabetes risk with an Odds Ratio of 47.45. This product deploys the world's most cost-effective diabetes screening tool through the infrastructure that already reaches rural India — WhatsApp.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1F2937"/>
          <w:sz w:val="22"/>
          <w:szCs w:val="22"/>
        </w:rPr>
        <w:t xml:space="preserve">Scoring: Age (&lt;35=0, 35-49=20, ≥50=30) + Waist cm — Female (&lt;80cm=0, 80-89cm=10, ≥90cm=20) / Male (&lt;90cm=0, 90-99cm=10, ≥100cm=20) + Activity (vigorous=0, moderate=10, mild=20, sedentary=30) + Family history (none=0, one parent=10, both=20). Score ≥60 = High Risk → refer for testing immediately. Score 30-59 = Medium Risk → lifestyle counselling, repeat annually.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Business API via Twilio (has India infrastructure; free tier for development; ₹0.85/conversation after that)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(FastAPI) webhook server to receive WhatsApp messages, manage conversation state, calculate IDRS score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Redis for conversation state management (tracks which question the user is 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Google Translate API for regional language support (Hindi, Bengali, Tamil, Kannada, Telugu, Marathi)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to store anonymised screening results — age group, district, risk level, date (never personal identifiers)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Optional: Twilio IVR fallback for feature phone users who can't type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Conversation flow (in Hindi):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sends any message to the WhatsApp number → bot asks for gender (Male / Female) — needed to apply correct waist circumference thresholds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gender → bot asks for age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age → bot asks for waist circumference (with a simple instruction on how to measure; threshold applied depends on gender: Female &lt;80/80-89/≥90cm, Male &lt;90/90-99/≥100cm)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with number → bot asks about physical activity (gives 4 clear options)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User replies → bot asks about family history of diabetes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Bot calculates score → replies with score, risk level in plain language, and one clear instruction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High risk (≥60): 'Your score is 70. You are at HIGH risk. Please visit your nearest PHC or CHC for a blood sugar test. Show this message to the doctor.'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Medium risk (30-59): 'Your score is 45. You are at MEDIUM risk. Start regular walking, reduce white rice portions, and recheck your score in 1 year. If your waist increases, visit a PHC for a blood sugar test.'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Low risk (&lt;30): 'Your score is 20. You are at LOW risk. Keep active and recheck in 1 year.'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Core bot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WhatsApp bot in Python; deploy on a ₹1,000/month cloud server (Digital Ocean or AWS Lightsail)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Test in Hindi with 50 ASHA workers in 1 district (partner with a local NGO for the pilot)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Measure: completion rate, time to complete, ASHA worker feedback on language clarity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Scale and language (Month 2-6):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5 regional languages (Tamil, Bengali, Telugu, Kannada, Marathi)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ASHA-mode: ASHA workers can screen multiple community members in one session, bot tracks each separately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Aggregate dashboard: anonymised district-level risk distribution visible to NGO and government partners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Revenue and integration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License the screener to corporate health programs (Tata, Infosys, Wipro each run employee health programs — this is a direct B2B sale)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License to health insurance companies for rural policyholder screening — early detection reduces their claims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Integrate with D2 (Risk Dashboard) so each screening feeds into the district-level risk map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Screen any person in India for diabetes risk in 3 minutes with no equipment except a tape measure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Operate without internet for the end user — WhatsApp works on 2G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Give ASHA workers a structured, validated tool replacing informal and inconsistent verbal screening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Feed anonymised aggregate data into a national risk map (D2 product)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Connect high-risk individuals directly to the instruction they need: 'go get tested'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Built on IDRS — a peer-reviewed, validated tool used in 5 independent studies across India. Not experimental.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means zero distribution cost — no app stores, no downloads, no device requirements beyond basic smartphone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95.1% negative predictive value: a LOW score reliably rules out diabetes. Safe for community use.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Marginal cost of each screening is near zero — Twilio WhatsApp cost is under ₹1 per conversation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ASHA workers already visit every rural household — this gives them a validated tool to use during those visits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Single screening flags multiple conditions beyond diabetes — IDRS ≥60 also predicts CAD risk (0.06% to 2.2% prevalence), NAFLD (OR 1.78), and metabolic syndrome (1.8% to 30.3% prevalence) across IDRS categories, multiplying the clinical value of each ASHA worker visit (source: NFHS/IDRS Supplementary Note, Section 5)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IDRS screens for risk, not diagnosis — a high score requires a blood test to confirm. Without a clear referral pathway to a testing facility, the screener creates anxiety without resolution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Waist circumference self-measurement is inaccurate if done without training — early ASHA worker training essential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WhatsApp API costs scale with usage — at 1 million screenings, Twilio costs become significant; needs revenue by then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Language nuance: translating health instructions to rural dialects requires native-speaker review, not just Google Translate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NP-NCD Govt Screening Camps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Government-run; official; free for patients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Sporadic, not systematic; requires patient to come to a camp; no follow-up system; not available year-round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drmohansdiabetes.com IDRS Tool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Online IDRS calculator; built by the original MDRF researchers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Web-only; requires internet; English-first; no ASHA integration; no data aggregation; no regional language support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BeatO / mFine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Polished apps with glucose monitoring and coaching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Urban-focused; requires smartphone; subscription fee; not designed for ASHA worker use; no IDRS validation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Aarogya Setu Health Assessment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health app with basic risk assessment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Generic; not diabetes-specific; no IDRS; no ASHA integration; requires smartphone and good connectivity; not actively promoted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Diabetes Risk Intelligence Dashboard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A live, district-level diabetes risk map of India that does not exist anywhere today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public web dashboard showing district-level diabetes risk across India, built on NFHS-5 data (high blood sugar rates, BMI, waist circumference by state), ICMR-INDIAB data, IDF Atlas projections, and — once D1 is live — real-time IDRS screening results aggregated by district. The analysis in the Phase 1 diabetes notebook (state-by-state undiagnosed rates, age-gender breakdowns, regional patterns) is the static prototype of this product. Our Phase 1 analysis established that 38.6 million Indians are undiagnosed — concentrated in working-age men aged 35–44, in western and southern states, with waist circumference as the strongest single predictor (OR 47.45) — and that no interactive, district-level version of this data exists anywhere. This product surfaces that analysis.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 interactive, queryable, district-level diabetes risk product exists in India today. The data is buried in academic PDFs and government tables. This product surfaces it.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layers (built in order):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1 (Day 1): NFHS-5 state-level data — high blood sugar %, BMI distribution, urban-rural split. Already cleaned and analysed in Phase 1 notebook.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2 (Month 2): ICMR-INDIAB district-level data where available; IDF Atlas 2025 national projections calibrated to state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Layer 3 (Month 6): Live feed from D1 IDRS screener — anonymised district-level risk distribution updated daily as screenings come in. This is the unique data asset.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ETL pipeline (pandas + SQLAlchemy) to ingest and clean all data sources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REST API: endpoints for risk score by district, trend by year, top-risk districts nationally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Recharts + GeoJSON choropleth map frontend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Mapbox or Leaflet.js for the interactive district-level map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NFHS-5 supplementary tables S2, S4, S5 (already parsed in Phase 1 analysis) as the foundation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1-2): Static dashboard — NFHS-5 state-level data, the Phase 1 notebook charts rendered as a public web page. Deploy, share with health journalists and NGOs to validate interest.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2-6): Add district-level granularity where data exists; add trend lines; add downloadable CSV; launch paid API tier.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6+): Integrate D1 live screening data. The dashboard now shows both survey-based historical risk AND real-time community screening results — a unique combination no other product in India has.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any journalist, researcher, or NGO which districts in India have the highest undiagnosed diabetes burden in 10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 how risk changes year-over-year as new NFHS data is released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Power D1 (Screener) referrals — bot uses district risk level to personalise messaging ('your district is one of the highest-risk in India')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Attract pharma company and health insurance investment as a market intelligence tool for rural expansion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NFHS-5 data is public — no data agreements needed to launch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notebook analysis is directly reusable as the data layer — time to MVP is low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First-mover: no equivalent product exists for district-level diabetes risk in India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 model is proven: health data dashboards are licensed to pharma, insurance, and researchers globally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NFHS data is 5 years old and national-level; district granularity is limited in current public data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Value proposition strengthens dramatically only after D1 live data feeds in — early versions are less differentiated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Commercial licensing to pharma requires data privacy compliance (IT Act 2000, upcoming DPDP Act 2023)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IDF Diabetes Atlas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Gold standard global diabetes data; beautifully presented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Country-level only; not district-level India data; published every 2 years; no interactive querying; static PDF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ICMR-INDIAB Reports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Most credible Indian clinical diabetes data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Published every 3-5 years; academic format; not interactive; limited district coverage; no public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NFHS State Factsheets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 state-level data; comprehensive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Static PDFs; no cross-state comparison view; no district breakdown for diabetes; no trend visualisation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Healthgrades / similar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Interactive health data in other markets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equivalent product exists for rural India diabetes data at district level — the gap is the opportunity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05621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D3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Post-Screening WhatsApp Behavior Coaching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For every person D1 flags as high risk, D3 is what happens next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When D1 (IDRS Screener) returns a score ≥60 — High Risk — the person needs to do two things: get tested, and start reducing their risk immediately. This product handles the second part. The high-risk individual is automatically enrolled in a WhatsApp coaching sequence: 3 messages per week, in their local language, each one a single concrete small action they can take without any money, equipment, or medical knowledge.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The core insight from the data: waist circumference (OR 47.45) and physical inactivity (score 30/30) are the two biggest controllable risk factors. Both change with behavior. The coaching sequence targets exactly those two factors, week by week, with messages simple enough for a person with no formal education in rural Bihar to follow.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Twilio WhatsApp API (same infrastructure as D1 — shared cost)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backend with a scheduled message queue (Celery + Redis) to send 3 messages per week per enrolled user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tracking: which messages sent, which read (WhatsApp delivery receipts), waist measurement reported monthly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Content: 12-week message sequence written in plain Hindi, then translated to 5 regional languages by native speakers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Engagement tracking: if a user hasn't replied in 2 weeks, a re-engagement message is sent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Sample message content (no jargon, no medical terms):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1, Message 1: 'This week: after your evening meal, walk for 20 minutes. Even in your courtyard. Every day. That's all.'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2, Message 2: 'Time to check your waist. Measure with a thread or cloth tape around your stomach, at the level of your belly button. Reply with the number in cm.'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Week 4, Message 1: 'Your biggest enemy is white rice and white bread in large portions. This week: fill half your plate with vegetables before adding rice.'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Month 3 check-in: 'You've been doing this for 3 months. Measure your waist again and reply. Let's see if it changed.'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2-4): Build and test the 12-week message sequence with 200 high-risk individuals identified by D1 pilot. Measure: open rate, reply rate, completion rate, reported waist change at week 12.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4-8): Scale to all D1 high-risk referrals. Add community element: weekly group challenge ('this week, everyone walks. Reply YES when done today.') — social accountability improves adherence.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8+): Revenue — license the coaching sequence to health insurance companies (reduces their future claims from complications), to corporates with rural workforces, and to the government NCD programme as a proven, scalable behaviour change tool.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Convert high-risk IDRS flags from an anxiety-generating number into a structured, actionable pathway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waist circumference (the single strongest diabetes risk factor) through consistent small behavior changes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Keep high-risk individuals engaged with their health over months — not just one screening event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outcome data: anonymised waist measurement changes at 3 and 6 months — this data is publishable and fundable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Marginal cost per user is near zero once built — sending 3 WhatsApp messages per week costs under ₹5 per person per month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medical knowledge required from the user — all instructions are designed for zero-education compliance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Works on 2G, no smartphone app needed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D1 feeds users directly into D3 — the pipeline is automatic, no additional recruitment needed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Outcome data (waist change at 12 weeks) creates a publishable research paper that builds credibility and attracts funding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Behavior change is genuinely hard — high dropout rates after week 4 are expected and well-documented in the literature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Messages must be culturally contextualised per state — 'walk in your courtyard' is relevant in Bihar; different framing needed in urban Tamil Nadu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way to verify if reported waist measurements are accurate — users may report what they think they should report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Severe cases (IDRS ≥80, fasting glucose already elevated) need clinical intervention, not coaching — D3 cannot replace diagnosis and treatment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Wellthy Therapeutics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Evidence-based digital therapeutic for diabetes; strong clinical partnerships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Urban-only; requires smartphone app; English-first; subscription cost; not connected to community screening tools like IDRS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sugar.fit (Apollo)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Coaching + medication + monitoring app; well-funded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 market; requires multiple devices and connectivity; no rural reach; no ASHA integration; pricing excludes rural population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Fit India Movement (Govt)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National wellness campaign; large reach through government channels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General fitness focus, not diabetes-specific; no personalised tracking; no WhatsApp interface; no behavior change framework; no outcome measurement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1mg / Practo Health Plans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Subscription health plans with coaching elements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Urban, English, smartphone-dependent; not designed for behavior change at population scale; no IDRS or ASHA integration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PROBLEM STATEMENT 3: TB DETECTION DELAY — 228,000 UNDETECTED CASES IN 2023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T1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AI Chest X-Ray TB Screening Tool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Deep learning does in 30 seconds what India has no radiologists to do in 87 days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lightweight AI model — trained on publicly available annotated chest X-ray datasets — that analyses an X-ray image and flags it as TB-positive, TB-negative, or uncertain. Deployed as a local application on a basic laptop at a PHC or CHC, with no cloud connectivity required. The X-ray technician uploads the scan; the model returns a result in under 30 seconds; the doctor reviews only flagged cases.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India has X-ray machines at many PHCs and CHCs — but no radiologist to read them. The machine sits unused or reads are delayed by weeks while patients wait for a specialist visit. This tool makes every X-ray machine at every rural PHC an AI-assisted TB screening station.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This is a direct extension of existing chest X-ray classification work using the same PyTorch/ResNet transfer learning architecture — technically well-understood and reproducible.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Dataset: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TBX11K: 11,200 chest X-rays with expert TB annotations — publicly available, the largest publicly available TB CXR dataset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Indiana University CXR Dataset: 7,470 chest X-rays with radiologist reports — used for pre-training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Montgomery County and Shenzhen Hospital TB datasets (publicly available from NIH) — additional TB-positive cases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Model architecture: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Transfer learning from a pre-trained ResNet-50 or EfficientNet-B3 (both available in torchvision)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Fine-tune on TBX11K with data augmentation (random flips, brightness variation, rotation) to handle variation in X-ray quality at rural facilities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Three-class output: TB-Negative (confidence %), Uncertain (flag for human review), TB-Positive (confidence %)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Export trained model to ONNX format — enables CPU-only inference on any standard laptop without GPU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Python, PyTorch for training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ONNX Runtime for deployment (runs on CPU — no GPU at PHC level)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local server: X-ray technician uploads image via browser; result shown in-browser in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DICOM or JPEG support for the X-ray input (PHC machines output DICOM; tool accepts both)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Completely offline — all inference happens locally; no data leaves the PHC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— Model development (Month 1-4):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Download TBX11K, Montgomery, and Shenzhen datasets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Train ResNet-50 transfer learning model: target AUC ≥0.90 on held-out test set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Export to ONNX; validate inference speed on a standard i5 laptop (target: &lt;30 seconds per image)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Package as a Docker container: 'docker run' installs everything, opens the browser UI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— Pilot deployment (Month 4-8):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at 3 CHCs in high-TB-burden districts (UP or Bihar) via NGO partner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Track: how many X-rays processed, how many flagged, how many confirmed TB positive on follow-up NAAT test (this is your real-world validation data)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Collect false negative and false positive cases for model retraining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— Validation and scale (Month 8-18):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Publish pilot results as a paper — real-world validation of the model in Indian rural conditions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Apply for CE marking and CDSCO (India) regulatory clearance based on pilot data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Revenue: license to state NTEP programmes (₹500/CHC/month subscription), to NGOs deploying CXR screening, and to private diagnostic chains expanding into rural areas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Turn every PHC X-ray machine into an AI-assisted TB screening station — no radiologist required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time from X-ray to result from days-weeks to 30 seconds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Prioritise the doctor's attention: they review only AI-flagged cases, reducing cognitive load in under-staffed facilities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31-day rural delay gap by catching TB at the first X-ray, not after multiple failed visits — treatment success falls from 87.8% (diagnosed within 30 days) to 77-78% (over 90 days); every week cut from delay has a direct impact on cure rates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real-world performance data that improves the model with each deployment cycle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Training datasets are publicly available and free — no data procurement cost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ONNX CPU inference: works on any laptop costing ₹30,000 — present at most CHCs already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100% offline — addresses the connectivity problem that defeats most rural health tech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Directly addresses the strongest systemic predictor of detection gap: NAAT and diagnostic access. Even without NAAT, a flagged CXR triggers the referral pathway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Well-established architecture — PyTorch/ResNet transfer learning for chest X-ray classification is widely documented and reproducible from public datasets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CXR alone cannot confirm TB — it is a screening tool, not a diagnostic. A flagged CXR must be followed by sputum test or NAAT. The referral pathway must exist and function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CXR quality at rural PHCs varies significantly — poor quality images may produce uncertain outputs, creating workload rather than reducing it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Regulatory path in India (CDSCO AI/ML medical device guidelines, 2021) requires clinical validation data before deployment as a diagnostic aid — pilot study is mandatory, not optional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Model performance on Indian chest X-ray quality may be lower than benchmark results on clean research datasets — needs India-specific fine-tuning data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qXR by Qure.ai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Most advanced AI CXR tool globally; FDA cleared; WHO recommended; validated in India; AUC &gt;0.97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₹150-300 per scan licensing cost; requires cloud upload for inference; designed for urban hospital deployment; unaffordable at PHC scale; not offline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CAD4TB (Delft Imaging)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Used by MSF and WHO programs in Africa and Asia; validated for TB screening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European product; not India-regulatory-cleared; cloud-dependent; limited local language UI; not designed for PHC-level operators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TrueNat / CBNAAT (Govt)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Gold standard molecular TB test; highly accurate; now at many CHCs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Molecular testing, not imaging — different tool for different stage; requires sputum sample; not a screening tool; expensive per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Government NTEP Radiology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Existing X-ray infrastructure at CHCs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No AI reading support; radiologist visits sporadic; results delayed by weeks; no digital image storage or triage system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T2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TB High-Risk Area Predictor — Nikshay Intelligence Layer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Turn India's 2.55 million TB records into a map that tells you where to look next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predictive analytics product built on Nikshay (India's national TB patient management system) aggregate data, combined with NAAT testing coverage, healthcare worker density (RHS), and rural population share (NFHS-5). The output is a district-level map — updated monthly — showing where undetected TB is most likely concentrated right now, which districts are improving, and which are falling behind.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Our Phase 1 TB analysis quantified exactly this: NAAT testing coverage predicts state-level detection rate with R²=0.47, and healthcare worker density with R²=0.51 — meaning two measurable, public variables explain over half the variation in where TB goes undetected. The Phase 1 TB notebook already shows the core finding: NAAT coverage predicts detection rate with R²=0.47, healthcare worker density with R²=0.51. The product automates this analysis, runs it monthly on new Nikshay data, and presents it in a form that NGO field coordinators can use on Monday morning to decide where their teams go this week.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Data sources: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public aggregate data: monthly state and district-level TB notification counts (available via api.nikshay.in and annual NTEP reports)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NAAT testing volume by district (from India TB Report annual tables)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Healthcare worker density by district (RHS/Health Dynamics dataset — already parsed in Phase 1)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Rural population % by district (Census 2011 / NFHS-5)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Private sector notification share by district (India TB Report)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Model: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Feature engineering: detection gap score = (estimated incidence - notified cases) / estimated incidence, calibrated to WHO sub-national estimates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Gradient Boosted Regressor (XGBoost) trained on 2019-2022 data to predict 2023 detection gap — validated against known 2023 actuals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Outputs: district-level predicted detection gap, confidence interval, trend direction (improving / stable / worsening)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Monthly update: automated Python pipeline ingests new Nikshay monthly notification data, recomputes predictions, updates the dashboard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Python (pandas, XGBoost, scikit-learn) for the predictive model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+ PostgreSQL backend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React + Mapbox dashboard frontend with district-level choropleth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GitHub Actions for monthly automated data refresh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1 (Month 1-3): Migrate the Phase 1 correlation analysis into an automated pipeline. Deploy static dashboard showing 2023 detection gap by district from known data. Validate the XGBoost model on 2022 data, compare predictions to 2023 actuals.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2 (Month 3-8): Add monthly Nikshay data feed. Dashboard updates automatically. Build alert system: if a district's detection rate drops &gt;5% month-over-month, email alert goes to registered NGO contacts.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1F2937"/>
          <w:sz w:val="22"/>
          <w:szCs w:val="22"/>
        </w:rPr>
        <w:t xml:space="preserve">Phase 3 (Month 8-18): License to NGOs (PATH, MSF, Operation ASHA) as a field planning tool. Apply for Gates Foundation Grand Challenges grant — TB data infrastructure is a core funding area. License to state NTEP as a supplementary planning layer.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Tell an NGO field coordinator on Monday morning exactly which 3 districts in their state have the highest predicted undetected TB burden this month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Show NTEP programme managers which districts are improving and which need emergency intervention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Reduce the cost of TB outreach by targeting effort — instead of uniform coverage, concentrate on high-probability areas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Create a live audit of the NTEP programme's performance that is publicly visible to journalists and civil society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data is already being collected — this product does not require new data collection, only new analysis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Phase 1 correlation analysis is directly reusable — model training begins from existing work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Cost-effectiveness data from Phase 1 notebook (Chart 8) shows predictive geotargeting is the most efficient TB intervention at 2.85K cases per $1M — the product is its own business case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No equivalent product exists — Nikshay has a management dashboard but no predictive analytics layer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Nikshay public data is aggregated — district-level monthly notifications require either the official API (needs government agreement) or manual extraction from NTEP reports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Predicted detection gap is an estimate, not ground truth — NGOs need to understand the model's limitations before relying on it for field decisions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Model accuracy depends on data quality — if states under-report notifications (which they do), predictions are biased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Government trust: a product that publicly shows which NTEP district managers are underperforming may face political resistance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Nikshay Dashboard (NTEP)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Official TB patient management system; real-time notifications data; mandatory for all TB cases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Management system, not analytics; no predictive capability; not public-facing; no NGO access API; shows current status, not future risk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India TB Report (Annual)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Comprehensive national programme data; state and district level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Annual only — 12-month lag; static PDF; no predictions; no interactive querying; no alert system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WHO GTB Analytics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Global TB burden estimates; country-level modelling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Country-level only — not district-level India; published every 2 years; not actionable for field teams; no integration with Nikshay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FIND / PATH Programme Data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NGO-collected field data on detection gaps in their programme areas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Proprietary; covers only their own programme geographies; not nationally representative; no predictive model; not publicly available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T3</w:t>
            </w:r>
          </w:p>
        </w:tc>
        <w:tc>
          <w:tcPr>
            <w:tcW w:type="dxa" w:w="8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FAFB" w:val="clear"/>
            <w:tcMar>
              <w:top w:type="dxa" w:w="120"/>
              <w:left w:type="dxa" w:w="240"/>
              <w:bottom w:type="dxa" w:w="12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8"/>
                <w:szCs w:val="28"/>
              </w:rPr>
              <w:t xml:space="preserve">Missed-Call TB Symptom Screener (IVR)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6B7280"/>
                <w:sz w:val="20"/>
                <w:szCs w:val="20"/>
              </w:rPr>
              <w:t xml:space="preserve">Five questions on any phone. No internet. No literacy. No app. Just a call.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is the solution?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missed-call IVR (Interactive Voice Response) system that screens for TB symptoms. A person in rural Bihar with any mobile phone — smartphone or basic feature phone, with any network — calls a number and hangs up. The system calls them back for free. A voice in their language asks 5 questions. They press 1 for yes, 2 for no. At the end, if their answers suggest TB risk, they are told which facility to visit and a follow-up case is registered in a dashboard for ASHA worker outreach.</w:t>
      </w:r>
    </w:p>
    <w:p>
      <w:p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TB has specific, recognisable early symptoms: cough for 2+ weeks, blood in sputum, fever in the evening, night sweats, significant weight loss. A person with all 5 of these symptoms is very likely to have TB and almost certainly does not know to get tested. The barrier is not biology — it is awareness and access. This product removes both.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make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Tech stack: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(India-based telecom platform) for IVR hosting — India-specific infrastructure, reliable in rural areas, ₹1-3 per call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IVR builder for call flow design; Python webhook for business logic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Pre-recorded voice prompts in Hindi, Bhojpuri, Odia, Bengali (professional voice actor, not text-to-speech — clarity is critical)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FastAPI backend to receive call data, calculate symptom score, determine risk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PostgreSQL to store: phone number hash (not raw number — privacy), district (from caller's telecom record), date, symptom responses, risk level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Twilio as backup IVR provider if Exotel has downtime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The 5 questions (IVR script, Hindi):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 you have a cough that has lasted more than 2 weeks?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'Have you coughed up blood or noticed blood in your spit?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'Do you feel fever in the evenings regularly?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'Are you sweating heavily at night, even when it is not hot?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'Have you lost significant weight in the last few months without trying? Press 1 for yes, 2 for no.'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3+ yes answers → High Risk response: 'Based on your answers, you should get tested for tuberculosis. Your nearest facility is [name]. Please visit within 3 days. We will follow up to help you.'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0-2 yes answers → Reassurance: 'Your answers do not suggest TB at this time. If symptoms develop, call again.'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How will we implement this?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1 (Month 1-2):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Set up Exotel account and build IVR call flow in Hindi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Record voice prompts with a native Hindi speaker (not automated TTS — too robotic for low-literacy users)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Deploy for 1 high-TB-burden district in UP or Bihar; promote number through ASHA workers and local health camps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Track: calls received, completion rate, risk-flagged cases, follow-up conversion (did flagged callers go to the facility?)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2 (Month 2-6):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Add 4 regional languages (Bhojpuri, Odia, Bengali, Chhattisgarhi)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Build ASHA follow-up integration: when a high-risk caller is registered, the ASHA worker in their block receives a WhatsApp message with the case details and a 7-day follow-up prompt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Print the IVR number on TB awareness posters distributed at PHCs, bus stands, panchayat offices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color w:val="1F2937"/>
          <w:sz w:val="22"/>
          <w:szCs w:val="22"/>
        </w:rPr>
        <w:t xml:space="preserve">Phase 3 (Month 6-18):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Approach MoHFW/NTEP to co-brand the number as an official TB helpline — converts a startup product into a government-endorsed service with national reach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Explore cigarette packet and bidi wrapper distribution (government already mandates health warnings — adding an IVR number is low regulatory friction)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Revenue: NTEP programme licensing, USAID and Gates Foundation TB programme grants, state government contracts for managing and operating the helpline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will it do?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Let any person with any phone screen themselves for TB symptoms in 3 minutes for free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Register high-risk cases in a dashboard and automatically trigger ASHA worker follow-up — closing the referral loop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Generate district-level data on symptom burden — feeding into the T2 prediction model as a real-time signal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Remove literacy as a barrier to TB screening — voice-based, no reading required — and compress total delay: treatment success is 87.8% for patients diagnosed within 30 days, dropping to 77-78% for those who wait over 90 days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Advantages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Works on any mobile phone on any network — reaches the populations that all app-based solutions cannot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Missed-call callback is free for the user — removes the cost barrier completely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Exotel has proven rural India infrastructure — not experimental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Automatically generates a follow-up task for the ASHA worker — unlike awareness campaigns that end with a poster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phone number is the distribution strategy — print it anywhere, no app store, no QR code, no internet needed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Drawbacks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IVR completion rates are typically 40-60% — many users hang up mid-call. Short, clearly structured questions and regional language quality are critical to retention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Symptomatic screening has significant false positive rate — many people with chronic cough from other causes (smoking, pollution, asthma) will flag positive. Must be positioned as 'reason to get tested' not 'you have TB'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The system registers a case but cannot force facility attendance — without strong ASHA follow-up, high-risk callers may not go for testing</w:t>
      </w:r>
    </w:p>
    <w:p>
      <w:pPr>
        <w:spacing w:after="40" w:before="40"/>
        <w:ind w:left="400" w:hanging="200"/>
      </w:pPr>
      <w:r>
        <w:rPr>
          <w:rFonts w:ascii="Arial" w:cs="Arial" w:eastAsia="Arial" w:hAnsi="Arial"/>
          <w:b/>
          <w:bCs/>
          <w:color w:val="1A6B72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F2937"/>
          <w:sz w:val="22"/>
          <w:szCs w:val="22"/>
        </w:rPr>
        <w:t xml:space="preserve">Privacy: storing any health-related phone data requires compliance with India's DPDP Act 2023 — privacy policy and data minimisation from day 1</w:t>
      </w:r>
    </w:p>
    <w:p>
      <w:pPr>
        <w:spacing w:after="0" w:before="0"/>
      </w:pPr>
      <w: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1A6B72"/>
          <w:sz w:val="23"/>
          <w:szCs w:val="23"/>
        </w:rPr>
        <w:t xml:space="preserve">What else exists — and where does it fall short?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Player/Solution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 well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F4A50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 it falls short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99DOTS (Microsoft Research India)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Missed-call based medication adherence for TB patients already on treatment; proven India deployment; large scale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Designed for diagnosed, treated patients — not for pre-diagnosis symptom screening; cannot reach undetected cases; requires prior TB diagnosis and treatment enrollment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Everwell Health (eCompliance)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Built on 99DOTS concept; digital adherence platform for NTEP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Same limitation as 99DOTS — adherence tool, not a screening tool; does not address the 228,000 undetected cases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AFB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NTEP Nikshay Symptom Checker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4EE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Web-based self-assessment tool on nikshay.in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F2F2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Requires internet and smartphone; not IVR-based; not promoted at community level; literacy-dependent; no ASHA follow-up integration; extremely low awareness among target rural population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TB Mukt Bharat Awareness Campaign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Government nationwide TB elimination campaign; large reach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Awareness only — no action pathway; no symptom screening; no case registration; poster and media campaign without a mechanism to convert awareness into testing</w:t>
            </w:r>
          </w:p>
        </w:tc>
      </w:tr>
    </w:tbl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2026-05-30T09:11:56.983Z</dcterms:created>
  <dcterms:modified xsi:type="dcterms:W3CDTF">2026-05-30T09:11:56.996Z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