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633892" w:rsidR="00633892" w:rsidP="00633892" w:rsidRDefault="00633892" w14:paraId="44E7A23C" w14:textId="7CFECC39">
      <w:pPr>
        <w:spacing w:before="100" w:beforeAutospacing="1" w:after="100" w:afterAutospacing="1" w:line="240" w:lineRule="auto"/>
        <w:jc w:val="center"/>
        <w:rPr>
          <w:rFonts w:eastAsia="Times New Roman" w:cs="Times New Roman"/>
          <w:b/>
          <w:bCs/>
          <w:kern w:val="0"/>
          <w:sz w:val="40"/>
          <w:szCs w:val="40"/>
          <w14:ligatures w14:val="none"/>
        </w:rPr>
      </w:pPr>
      <w:r w:rsidRPr="00633892">
        <w:rPr>
          <w:rFonts w:eastAsia="Times New Roman" w:cs="Times New Roman"/>
          <w:b/>
          <w:bCs/>
          <w:kern w:val="0"/>
          <w:sz w:val="40"/>
          <w:szCs w:val="40"/>
          <w14:ligatures w14:val="none"/>
        </w:rPr>
        <w:t>Energy storages</w:t>
      </w:r>
    </w:p>
    <w:p w:rsidRPr="00633892" w:rsidR="00633892" w:rsidP="00633892" w:rsidRDefault="00633892" w14:paraId="1049F4EC" w14:textId="164735CC">
      <w:p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Pumped Hydro Storage (PHS):</w:t>
      </w:r>
    </w:p>
    <w:p w:rsidRPr="00633892" w:rsidR="00633892" w:rsidP="00633892" w:rsidRDefault="00633892" w14:paraId="0045AF38" w14:textId="77777777">
      <w:pPr>
        <w:numPr>
          <w:ilvl w:val="0"/>
          <w:numId w:val="1"/>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Principle:</w:t>
      </w:r>
      <w:r w:rsidRPr="00633892">
        <w:rPr>
          <w:rFonts w:eastAsia="Times New Roman" w:cs="Times New Roman"/>
          <w:kern w:val="0"/>
          <w14:ligatures w14:val="none"/>
        </w:rPr>
        <w:t xml:space="preserve"> PHS involves pumping water uphill to a higher reservoir during off-peak hours when electricity is cheap. When electricity demand is high, the water is released from the upper reservoir to flow downhill, turning </w:t>
      </w:r>
      <w:proofErr w:type="gramStart"/>
      <w:r w:rsidRPr="00633892">
        <w:rPr>
          <w:rFonts w:eastAsia="Times New Roman" w:cs="Times New Roman"/>
          <w:kern w:val="0"/>
          <w14:ligatures w14:val="none"/>
        </w:rPr>
        <w:t>turbines</w:t>
      </w:r>
      <w:proofErr w:type="gramEnd"/>
      <w:r w:rsidRPr="00633892">
        <w:rPr>
          <w:rFonts w:eastAsia="Times New Roman" w:cs="Times New Roman"/>
          <w:kern w:val="0"/>
          <w14:ligatures w14:val="none"/>
        </w:rPr>
        <w:t xml:space="preserve"> and generating electricity.</w:t>
      </w:r>
    </w:p>
    <w:p w:rsidRPr="00633892" w:rsidR="00633892" w:rsidP="00633892" w:rsidRDefault="00633892" w14:paraId="0C5FB4A3" w14:textId="77777777">
      <w:pPr>
        <w:numPr>
          <w:ilvl w:val="0"/>
          <w:numId w:val="1"/>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Advantages:</w:t>
      </w:r>
      <w:r w:rsidRPr="00633892">
        <w:rPr>
          <w:rFonts w:eastAsia="Times New Roman" w:cs="Times New Roman"/>
          <w:kern w:val="0"/>
          <w14:ligatures w14:val="none"/>
        </w:rPr>
        <w:t xml:space="preserve"> PHS is a mature technology with high efficiency and long-term storage capabilities. It can also provide ancillary services like frequency regulation and voltage control.</w:t>
      </w:r>
    </w:p>
    <w:p w:rsidRPr="00633892" w:rsidR="00633892" w:rsidP="00633892" w:rsidRDefault="00633892" w14:paraId="4EA19B05" w14:textId="77777777">
      <w:pPr>
        <w:numPr>
          <w:ilvl w:val="0"/>
          <w:numId w:val="1"/>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val="1"/>
          <w:bCs w:val="1"/>
          <w:kern w:val="0"/>
          <w14:ligatures w14:val="none"/>
        </w:rPr>
        <w:t>Disadvantages:</w:t>
      </w:r>
      <w:r w:rsidRPr="00633892">
        <w:rPr>
          <w:rFonts w:eastAsia="Times New Roman" w:cs="Times New Roman"/>
          <w:kern w:val="0"/>
          <w14:ligatures w14:val="none"/>
        </w:rPr>
        <w:t xml:space="preserve"> Requires suitable geography with a suitable upper and lower </w:t>
      </w:r>
      <w:proofErr w:type="gramStart"/>
      <w:r w:rsidRPr="00633892">
        <w:rPr>
          <w:rFonts w:eastAsia="Times New Roman" w:cs="Times New Roman"/>
          <w:kern w:val="0"/>
          <w14:ligatures w14:val="none"/>
        </w:rPr>
        <w:t>reservoir, and</w:t>
      </w:r>
      <w:proofErr w:type="gramEnd"/>
      <w:r w:rsidRPr="00633892">
        <w:rPr>
          <w:rFonts w:eastAsia="Times New Roman" w:cs="Times New Roman"/>
          <w:kern w:val="0"/>
          <w14:ligatures w14:val="none"/>
        </w:rPr>
        <w:t xml:space="preserve"> can have environmental impacts.</w:t>
      </w:r>
    </w:p>
    <w:p w:rsidR="49577DD4" w:rsidP="49577DD4" w:rsidRDefault="49577DD4" w14:paraId="420C5710" w14:textId="75FAFE87">
      <w:pPr>
        <w:spacing w:beforeAutospacing="on" w:afterAutospacing="on" w:line="240" w:lineRule="auto"/>
        <w:rPr>
          <w:rFonts w:eastAsia="Times New Roman" w:cs="Times New Roman"/>
          <w:b w:val="1"/>
          <w:bCs w:val="1"/>
        </w:rPr>
      </w:pPr>
    </w:p>
    <w:p w:rsidRPr="00633892" w:rsidR="00633892" w:rsidP="00633892" w:rsidRDefault="00633892" w14:paraId="28C4F3D0" w14:textId="77777777">
      <w:p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Battery Energy Storage Systems (BESS):</w:t>
      </w:r>
    </w:p>
    <w:p w:rsidRPr="00633892" w:rsidR="00633892" w:rsidP="00633892" w:rsidRDefault="00633892" w14:paraId="26CA376C" w14:textId="77777777">
      <w:pPr>
        <w:numPr>
          <w:ilvl w:val="0"/>
          <w:numId w:val="2"/>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Principle:</w:t>
      </w:r>
      <w:r w:rsidRPr="00633892">
        <w:rPr>
          <w:rFonts w:eastAsia="Times New Roman" w:cs="Times New Roman"/>
          <w:kern w:val="0"/>
          <w14:ligatures w14:val="none"/>
        </w:rPr>
        <w:t xml:space="preserve"> BESS use batteries to store electrical energy. When electricity is available, the batteries are charged, and when electricity is needed, the batteries are discharged to provide power.</w:t>
      </w:r>
    </w:p>
    <w:p w:rsidRPr="00633892" w:rsidR="00633892" w:rsidP="00633892" w:rsidRDefault="00633892" w14:paraId="36BD014D" w14:textId="77777777">
      <w:pPr>
        <w:numPr>
          <w:ilvl w:val="0"/>
          <w:numId w:val="2"/>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Advantages:</w:t>
      </w:r>
      <w:r w:rsidRPr="00633892">
        <w:rPr>
          <w:rFonts w:eastAsia="Times New Roman" w:cs="Times New Roman"/>
          <w:kern w:val="0"/>
          <w14:ligatures w14:val="none"/>
        </w:rPr>
        <w:t xml:space="preserve"> BESS offer fast response times, high efficiency, and flexibility in terms of location and size. They are becoming increasingly cost-effective.</w:t>
      </w:r>
    </w:p>
    <w:p w:rsidRPr="00633892" w:rsidR="00633892" w:rsidP="00633892" w:rsidRDefault="00633892" w14:paraId="0BE7C35D" w14:textId="77777777">
      <w:pPr>
        <w:numPr>
          <w:ilvl w:val="0"/>
          <w:numId w:val="2"/>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val="1"/>
          <w:bCs w:val="1"/>
          <w:kern w:val="0"/>
          <w14:ligatures w14:val="none"/>
        </w:rPr>
        <w:t>Disadvantages:</w:t>
      </w:r>
      <w:r w:rsidRPr="00633892">
        <w:rPr>
          <w:rFonts w:eastAsia="Times New Roman" w:cs="Times New Roman"/>
          <w:kern w:val="0"/>
          <w14:ligatures w14:val="none"/>
        </w:rPr>
        <w:t xml:space="preserve"> Batteries have a limited lifespan and may require regular maintenance. Some battery chemistries, such as lithium-ion, can pose environmental concerns.</w:t>
      </w:r>
    </w:p>
    <w:p w:rsidR="49577DD4" w:rsidP="49577DD4" w:rsidRDefault="49577DD4" w14:paraId="34866646" w14:textId="30251132">
      <w:pPr>
        <w:spacing w:beforeAutospacing="on" w:afterAutospacing="on" w:line="240" w:lineRule="auto"/>
        <w:rPr>
          <w:rFonts w:eastAsia="Times New Roman" w:cs="Times New Roman"/>
          <w:b w:val="1"/>
          <w:bCs w:val="1"/>
        </w:rPr>
      </w:pPr>
    </w:p>
    <w:p w:rsidRPr="00633892" w:rsidR="00633892" w:rsidP="00633892" w:rsidRDefault="00633892" w14:paraId="553E78D6" w14:textId="77777777">
      <w:p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Compressed Air Energy Storage (CAES):</w:t>
      </w:r>
    </w:p>
    <w:p w:rsidRPr="00633892" w:rsidR="00633892" w:rsidP="00633892" w:rsidRDefault="00633892" w14:paraId="58AE9078" w14:textId="77777777">
      <w:pPr>
        <w:numPr>
          <w:ilvl w:val="0"/>
          <w:numId w:val="3"/>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Principle:</w:t>
      </w:r>
      <w:r w:rsidRPr="00633892">
        <w:rPr>
          <w:rFonts w:eastAsia="Times New Roman" w:cs="Times New Roman"/>
          <w:kern w:val="0"/>
          <w14:ligatures w14:val="none"/>
        </w:rPr>
        <w:t xml:space="preserve"> CAES involves compressing air into underground caverns during off-peak hours. When electricity is needed, the compressed air is released to drive turbines and generate electricity.</w:t>
      </w:r>
    </w:p>
    <w:p w:rsidRPr="00633892" w:rsidR="00633892" w:rsidP="00633892" w:rsidRDefault="00633892" w14:paraId="3BE9268F" w14:textId="77777777">
      <w:pPr>
        <w:numPr>
          <w:ilvl w:val="0"/>
          <w:numId w:val="3"/>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Advantages:</w:t>
      </w:r>
      <w:r w:rsidRPr="00633892">
        <w:rPr>
          <w:rFonts w:eastAsia="Times New Roman" w:cs="Times New Roman"/>
          <w:kern w:val="0"/>
          <w14:ligatures w14:val="none"/>
        </w:rPr>
        <w:t xml:space="preserve"> CAES can store large amounts of energy for extended periods. It is a relatively low-cost option and can be located near existing power plants.</w:t>
      </w:r>
    </w:p>
    <w:p w:rsidRPr="00633892" w:rsidR="00633892" w:rsidP="00633892" w:rsidRDefault="00633892" w14:paraId="7A79030E" w14:textId="77777777">
      <w:pPr>
        <w:numPr>
          <w:ilvl w:val="0"/>
          <w:numId w:val="3"/>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val="1"/>
          <w:bCs w:val="1"/>
          <w:kern w:val="0"/>
          <w14:ligatures w14:val="none"/>
        </w:rPr>
        <w:t>Disadvantages:</w:t>
      </w:r>
      <w:r w:rsidRPr="00633892">
        <w:rPr>
          <w:rFonts w:eastAsia="Times New Roman" w:cs="Times New Roman"/>
          <w:kern w:val="0"/>
          <w14:ligatures w14:val="none"/>
        </w:rPr>
        <w:t xml:space="preserve"> Requires suitable geological formations for underground storage and can have environmental impacts, such as noise pollution and land use changes.</w:t>
      </w:r>
    </w:p>
    <w:p w:rsidR="49577DD4" w:rsidP="49577DD4" w:rsidRDefault="49577DD4" w14:paraId="2C60E75C" w14:textId="1D7DA97C">
      <w:pPr>
        <w:spacing w:beforeAutospacing="on" w:afterAutospacing="on" w:line="240" w:lineRule="auto"/>
        <w:rPr>
          <w:rFonts w:eastAsia="Times New Roman" w:cs="Times New Roman"/>
          <w:b w:val="1"/>
          <w:bCs w:val="1"/>
        </w:rPr>
      </w:pPr>
    </w:p>
    <w:p w:rsidRPr="00633892" w:rsidR="00633892" w:rsidP="00633892" w:rsidRDefault="00633892" w14:paraId="0F771864" w14:textId="77777777">
      <w:p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Thermal Energy Storage (TES):</w:t>
      </w:r>
    </w:p>
    <w:p w:rsidRPr="00633892" w:rsidR="00633892" w:rsidP="00633892" w:rsidRDefault="00633892" w14:paraId="66EF61CF" w14:textId="77777777">
      <w:pPr>
        <w:numPr>
          <w:ilvl w:val="0"/>
          <w:numId w:val="4"/>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Principle:</w:t>
      </w:r>
      <w:r w:rsidRPr="00633892">
        <w:rPr>
          <w:rFonts w:eastAsia="Times New Roman" w:cs="Times New Roman"/>
          <w:kern w:val="0"/>
          <w14:ligatures w14:val="none"/>
        </w:rPr>
        <w:t xml:space="preserve"> TES stores excess energy in the form of heat. This heat can be stored in various materials, such as molten salt, rocks, or water. When electricity is needed, the stored heat is used to drive turbines and generate electricity.</w:t>
      </w:r>
    </w:p>
    <w:p w:rsidRPr="00633892" w:rsidR="00633892" w:rsidP="00633892" w:rsidRDefault="00633892" w14:paraId="088825DC" w14:textId="77777777">
      <w:pPr>
        <w:numPr>
          <w:ilvl w:val="0"/>
          <w:numId w:val="4"/>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Advantages:</w:t>
      </w:r>
      <w:r w:rsidRPr="00633892">
        <w:rPr>
          <w:rFonts w:eastAsia="Times New Roman" w:cs="Times New Roman"/>
          <w:kern w:val="0"/>
          <w14:ligatures w14:val="none"/>
        </w:rPr>
        <w:t xml:space="preserve"> TES can provide long-term storage and can be integrated with various renewable energy sources, such as solar thermal and geothermal.</w:t>
      </w:r>
    </w:p>
    <w:p w:rsidRPr="00633892" w:rsidR="00633892" w:rsidP="00633892" w:rsidRDefault="00633892" w14:paraId="6A210C5C" w14:textId="77777777">
      <w:pPr>
        <w:numPr>
          <w:ilvl w:val="0"/>
          <w:numId w:val="4"/>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val="1"/>
          <w:bCs w:val="1"/>
          <w:kern w:val="0"/>
          <w14:ligatures w14:val="none"/>
        </w:rPr>
        <w:lastRenderedPageBreak/>
        <w:t>Disadvantages:</w:t>
      </w:r>
      <w:r w:rsidRPr="00633892">
        <w:rPr>
          <w:rFonts w:eastAsia="Times New Roman" w:cs="Times New Roman"/>
          <w:kern w:val="0"/>
          <w14:ligatures w14:val="none"/>
        </w:rPr>
        <w:t xml:space="preserve"> Requires significant infrastructure and can have high upfront costs.</w:t>
      </w:r>
    </w:p>
    <w:p w:rsidR="49577DD4" w:rsidP="49577DD4" w:rsidRDefault="49577DD4" w14:paraId="0FC7BC88" w14:textId="4607C017">
      <w:pPr>
        <w:spacing w:beforeAutospacing="on" w:afterAutospacing="on" w:line="240" w:lineRule="auto"/>
        <w:rPr>
          <w:rFonts w:eastAsia="Times New Roman" w:cs="Times New Roman"/>
          <w:b w:val="1"/>
          <w:bCs w:val="1"/>
        </w:rPr>
      </w:pPr>
    </w:p>
    <w:p w:rsidRPr="00633892" w:rsidR="00633892" w:rsidP="00633892" w:rsidRDefault="00633892" w14:paraId="10E42268" w14:textId="77777777">
      <w:p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Flywheel Energy Storage:</w:t>
      </w:r>
    </w:p>
    <w:p w:rsidRPr="00633892" w:rsidR="00633892" w:rsidP="00633892" w:rsidRDefault="00633892" w14:paraId="1B08A25C" w14:textId="77777777">
      <w:pPr>
        <w:numPr>
          <w:ilvl w:val="0"/>
          <w:numId w:val="5"/>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Principle:</w:t>
      </w:r>
      <w:r w:rsidRPr="00633892">
        <w:rPr>
          <w:rFonts w:eastAsia="Times New Roman" w:cs="Times New Roman"/>
          <w:kern w:val="0"/>
          <w14:ligatures w14:val="none"/>
        </w:rPr>
        <w:t xml:space="preserve"> Flywheel energy storage involves storing energy in the kinetic energy of a rotating flywheel. When electricity is needed, the flywheel is slowed down, generating electricity.</w:t>
      </w:r>
    </w:p>
    <w:p w:rsidRPr="00633892" w:rsidR="00633892" w:rsidP="00633892" w:rsidRDefault="00633892" w14:paraId="35496E34" w14:textId="77777777">
      <w:pPr>
        <w:numPr>
          <w:ilvl w:val="0"/>
          <w:numId w:val="5"/>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Advantages:</w:t>
      </w:r>
      <w:r w:rsidRPr="00633892">
        <w:rPr>
          <w:rFonts w:eastAsia="Times New Roman" w:cs="Times New Roman"/>
          <w:kern w:val="0"/>
          <w14:ligatures w14:val="none"/>
        </w:rPr>
        <w:t xml:space="preserve"> Flywheels offer fast response times, high efficiency, and low maintenance requirements.</w:t>
      </w:r>
    </w:p>
    <w:p w:rsidRPr="00633892" w:rsidR="00633892" w:rsidP="00633892" w:rsidRDefault="00633892" w14:paraId="5D157F01" w14:textId="77777777">
      <w:pPr>
        <w:numPr>
          <w:ilvl w:val="0"/>
          <w:numId w:val="5"/>
        </w:numPr>
        <w:spacing w:before="100" w:beforeAutospacing="1" w:after="100" w:afterAutospacing="1" w:line="240" w:lineRule="auto"/>
        <w:rPr>
          <w:rFonts w:eastAsia="Times New Roman" w:cs="Times New Roman"/>
          <w:kern w:val="0"/>
          <w14:ligatures w14:val="none"/>
        </w:rPr>
      </w:pPr>
      <w:r w:rsidRPr="00633892">
        <w:rPr>
          <w:rFonts w:eastAsia="Times New Roman" w:cs="Times New Roman"/>
          <w:b/>
          <w:bCs/>
          <w:kern w:val="0"/>
          <w14:ligatures w14:val="none"/>
        </w:rPr>
        <w:t>Disadvantages:</w:t>
      </w:r>
      <w:r w:rsidRPr="00633892">
        <w:rPr>
          <w:rFonts w:eastAsia="Times New Roman" w:cs="Times New Roman"/>
          <w:kern w:val="0"/>
          <w14:ligatures w14:val="none"/>
        </w:rPr>
        <w:t xml:space="preserve"> Limited storage capacity compared to other </w:t>
      </w:r>
      <w:proofErr w:type="gramStart"/>
      <w:r w:rsidRPr="00633892">
        <w:rPr>
          <w:rFonts w:eastAsia="Times New Roman" w:cs="Times New Roman"/>
          <w:kern w:val="0"/>
          <w14:ligatures w14:val="none"/>
        </w:rPr>
        <w:t>methods, and</w:t>
      </w:r>
      <w:proofErr w:type="gramEnd"/>
      <w:r w:rsidRPr="00633892">
        <w:rPr>
          <w:rFonts w:eastAsia="Times New Roman" w:cs="Times New Roman"/>
          <w:kern w:val="0"/>
          <w14:ligatures w14:val="none"/>
        </w:rPr>
        <w:t xml:space="preserve"> can be sensitive to vibrations and temperature changes.</w:t>
      </w:r>
    </w:p>
    <w:p w:rsidRPr="00633892" w:rsidR="00633892" w:rsidRDefault="00633892" w14:paraId="2E591496" w14:textId="77777777"/>
    <w:sectPr w:rsidRPr="00633892" w:rsidR="0063389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135AB3"/>
    <w:multiLevelType w:val="multilevel"/>
    <w:tmpl w:val="AEB4D4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D605347"/>
    <w:multiLevelType w:val="multilevel"/>
    <w:tmpl w:val="2004A0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D86793B"/>
    <w:multiLevelType w:val="multilevel"/>
    <w:tmpl w:val="279E4E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8F321B0"/>
    <w:multiLevelType w:val="multilevel"/>
    <w:tmpl w:val="3B42DD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72A0B28"/>
    <w:multiLevelType w:val="multilevel"/>
    <w:tmpl w:val="40E27A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73881500">
    <w:abstractNumId w:val="1"/>
  </w:num>
  <w:num w:numId="2" w16cid:durableId="305816680">
    <w:abstractNumId w:val="0"/>
  </w:num>
  <w:num w:numId="3" w16cid:durableId="1603107707">
    <w:abstractNumId w:val="2"/>
  </w:num>
  <w:num w:numId="4" w16cid:durableId="602685119">
    <w:abstractNumId w:val="4"/>
  </w:num>
  <w:num w:numId="5" w16cid:durableId="2109692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92"/>
    <w:rsid w:val="00633892"/>
    <w:rsid w:val="4957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77C1"/>
  <w15:chartTrackingRefBased/>
  <w15:docId w15:val="{B60FDAF3-97F4-4E23-B23D-B3365BBC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3389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89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8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8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8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89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3389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3389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3389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3389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3389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3389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3389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3389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33892"/>
    <w:rPr>
      <w:rFonts w:eastAsiaTheme="majorEastAsia" w:cstheme="majorBidi"/>
      <w:color w:val="272727" w:themeColor="text1" w:themeTint="D8"/>
    </w:rPr>
  </w:style>
  <w:style w:type="paragraph" w:styleId="Title">
    <w:name w:val="Title"/>
    <w:basedOn w:val="Normal"/>
    <w:next w:val="Normal"/>
    <w:link w:val="TitleChar"/>
    <w:uiPriority w:val="10"/>
    <w:qFormat/>
    <w:rsid w:val="0063389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3389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3389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33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892"/>
    <w:pPr>
      <w:spacing w:before="160"/>
      <w:jc w:val="center"/>
    </w:pPr>
    <w:rPr>
      <w:i/>
      <w:iCs/>
      <w:color w:val="404040" w:themeColor="text1" w:themeTint="BF"/>
    </w:rPr>
  </w:style>
  <w:style w:type="character" w:styleId="QuoteChar" w:customStyle="1">
    <w:name w:val="Quote Char"/>
    <w:basedOn w:val="DefaultParagraphFont"/>
    <w:link w:val="Quote"/>
    <w:uiPriority w:val="29"/>
    <w:rsid w:val="00633892"/>
    <w:rPr>
      <w:i/>
      <w:iCs/>
      <w:color w:val="404040" w:themeColor="text1" w:themeTint="BF"/>
    </w:rPr>
  </w:style>
  <w:style w:type="paragraph" w:styleId="ListParagraph">
    <w:name w:val="List Paragraph"/>
    <w:basedOn w:val="Normal"/>
    <w:uiPriority w:val="34"/>
    <w:qFormat/>
    <w:rsid w:val="00633892"/>
    <w:pPr>
      <w:ind w:left="720"/>
      <w:contextualSpacing/>
    </w:pPr>
  </w:style>
  <w:style w:type="character" w:styleId="IntenseEmphasis">
    <w:name w:val="Intense Emphasis"/>
    <w:basedOn w:val="DefaultParagraphFont"/>
    <w:uiPriority w:val="21"/>
    <w:qFormat/>
    <w:rsid w:val="00633892"/>
    <w:rPr>
      <w:i/>
      <w:iCs/>
      <w:color w:val="0F4761" w:themeColor="accent1" w:themeShade="BF"/>
    </w:rPr>
  </w:style>
  <w:style w:type="paragraph" w:styleId="IntenseQuote">
    <w:name w:val="Intense Quote"/>
    <w:basedOn w:val="Normal"/>
    <w:next w:val="Normal"/>
    <w:link w:val="IntenseQuoteChar"/>
    <w:uiPriority w:val="30"/>
    <w:qFormat/>
    <w:rsid w:val="0063389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33892"/>
    <w:rPr>
      <w:i/>
      <w:iCs/>
      <w:color w:val="0F4761" w:themeColor="accent1" w:themeShade="BF"/>
    </w:rPr>
  </w:style>
  <w:style w:type="character" w:styleId="IntenseReference">
    <w:name w:val="Intense Reference"/>
    <w:basedOn w:val="DefaultParagraphFont"/>
    <w:uiPriority w:val="32"/>
    <w:qFormat/>
    <w:rsid w:val="00633892"/>
    <w:rPr>
      <w:b/>
      <w:bCs/>
      <w:smallCaps/>
      <w:color w:val="0F4761" w:themeColor="accent1" w:themeShade="BF"/>
      <w:spacing w:val="5"/>
    </w:rPr>
  </w:style>
  <w:style w:type="paragraph" w:styleId="NormalWeb">
    <w:name w:val="Normal (Web)"/>
    <w:basedOn w:val="Normal"/>
    <w:uiPriority w:val="99"/>
    <w:semiHidden/>
    <w:unhideWhenUsed/>
    <w:rsid w:val="00633892"/>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6338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43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Gandhi Family</dc:creator>
  <keywords/>
  <dc:description/>
  <lastModifiedBy>Gandhi Family</lastModifiedBy>
  <revision>2</revision>
  <dcterms:created xsi:type="dcterms:W3CDTF">2024-10-13T18:45:00.0000000Z</dcterms:created>
  <dcterms:modified xsi:type="dcterms:W3CDTF">2024-10-23T04:49:02.1723301Z</dcterms:modified>
</coreProperties>
</file>