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9646408" w:displacedByCustomXml="next"/>
    <w:bookmarkEnd w:id="0" w:displacedByCustomXml="next"/>
    <w:sdt>
      <w:sdtPr>
        <w:rPr>
          <w:rFonts w:asciiTheme="minorHAnsi" w:eastAsiaTheme="minorHAnsi" w:hAnsiTheme="minorHAnsi" w:cstheme="minorBidi"/>
          <w:color w:val="000000" w:themeColor="text1"/>
          <w:kern w:val="2"/>
          <w:sz w:val="24"/>
          <w:szCs w:val="24"/>
          <w14:ligatures w14:val="standardContextual"/>
        </w:rPr>
        <w:id w:val="1083178008"/>
        <w:docPartObj>
          <w:docPartGallery w:val="Table of Contents"/>
          <w:docPartUnique/>
        </w:docPartObj>
      </w:sdtPr>
      <w:sdtEndPr>
        <w:rPr>
          <w:b/>
          <w:bCs/>
          <w:noProof/>
        </w:rPr>
      </w:sdtEndPr>
      <w:sdtContent>
        <w:p w14:paraId="12FFC89C" w14:textId="6BCF9AB9" w:rsidR="00D268CB" w:rsidRPr="00654168" w:rsidRDefault="00D268CB">
          <w:pPr>
            <w:pStyle w:val="TOCHeading"/>
            <w:rPr>
              <w:color w:val="000000" w:themeColor="text1"/>
              <w:sz w:val="24"/>
              <w:szCs w:val="24"/>
            </w:rPr>
          </w:pPr>
          <w:r w:rsidRPr="00654168">
            <w:rPr>
              <w:color w:val="000000" w:themeColor="text1"/>
              <w:sz w:val="24"/>
              <w:szCs w:val="24"/>
            </w:rPr>
            <w:t>Contents</w:t>
          </w:r>
        </w:p>
        <w:p w14:paraId="52F68492" w14:textId="466A45FD" w:rsidR="00D11585" w:rsidRDefault="00D268CB">
          <w:pPr>
            <w:pStyle w:val="TOC1"/>
            <w:tabs>
              <w:tab w:val="right" w:leader="dot" w:pos="9350"/>
            </w:tabs>
            <w:rPr>
              <w:rFonts w:eastAsiaTheme="minorEastAsia"/>
              <w:noProof/>
            </w:rPr>
          </w:pPr>
          <w:r w:rsidRPr="00654168">
            <w:rPr>
              <w:color w:val="000000" w:themeColor="text1"/>
            </w:rPr>
            <w:fldChar w:fldCharType="begin"/>
          </w:r>
          <w:r w:rsidRPr="00654168">
            <w:rPr>
              <w:color w:val="000000" w:themeColor="text1"/>
            </w:rPr>
            <w:instrText xml:space="preserve"> TOC \o "1-3" \h \z \u </w:instrText>
          </w:r>
          <w:r w:rsidRPr="00654168">
            <w:rPr>
              <w:color w:val="000000" w:themeColor="text1"/>
            </w:rPr>
            <w:fldChar w:fldCharType="separate"/>
          </w:r>
          <w:hyperlink w:anchor="_Toc194496616" w:history="1">
            <w:r w:rsidR="00D11585" w:rsidRPr="001D70E2">
              <w:rPr>
                <w:rStyle w:val="Hyperlink"/>
                <w:noProof/>
              </w:rPr>
              <w:t>Models</w:t>
            </w:r>
            <w:r w:rsidR="00D11585">
              <w:rPr>
                <w:noProof/>
                <w:webHidden/>
              </w:rPr>
              <w:tab/>
            </w:r>
            <w:r w:rsidR="00D11585">
              <w:rPr>
                <w:noProof/>
                <w:webHidden/>
              </w:rPr>
              <w:fldChar w:fldCharType="begin"/>
            </w:r>
            <w:r w:rsidR="00D11585">
              <w:rPr>
                <w:noProof/>
                <w:webHidden/>
              </w:rPr>
              <w:instrText xml:space="preserve"> PAGEREF _Toc194496616 \h </w:instrText>
            </w:r>
            <w:r w:rsidR="00D11585">
              <w:rPr>
                <w:noProof/>
                <w:webHidden/>
              </w:rPr>
            </w:r>
            <w:r w:rsidR="00D11585">
              <w:rPr>
                <w:noProof/>
                <w:webHidden/>
              </w:rPr>
              <w:fldChar w:fldCharType="separate"/>
            </w:r>
            <w:r w:rsidR="00D11585">
              <w:rPr>
                <w:noProof/>
                <w:webHidden/>
              </w:rPr>
              <w:t>4</w:t>
            </w:r>
            <w:r w:rsidR="00D11585">
              <w:rPr>
                <w:noProof/>
                <w:webHidden/>
              </w:rPr>
              <w:fldChar w:fldCharType="end"/>
            </w:r>
          </w:hyperlink>
        </w:p>
        <w:p w14:paraId="5648C97A" w14:textId="013191CA" w:rsidR="00D11585" w:rsidRDefault="00000000">
          <w:pPr>
            <w:pStyle w:val="TOC2"/>
            <w:tabs>
              <w:tab w:val="right" w:leader="dot" w:pos="9350"/>
            </w:tabs>
            <w:rPr>
              <w:rFonts w:eastAsiaTheme="minorEastAsia"/>
              <w:noProof/>
            </w:rPr>
          </w:pPr>
          <w:hyperlink w:anchor="_Toc194496617" w:history="1">
            <w:r w:rsidR="00D11585" w:rsidRPr="001D70E2">
              <w:rPr>
                <w:rStyle w:val="Hyperlink"/>
                <w:noProof/>
                <w:kern w:val="0"/>
                <w14:ligatures w14:val="none"/>
              </w:rPr>
              <w:t>Electrochemical cell</w:t>
            </w:r>
            <w:r w:rsidR="00D11585">
              <w:rPr>
                <w:noProof/>
                <w:webHidden/>
              </w:rPr>
              <w:tab/>
            </w:r>
            <w:r w:rsidR="00D11585">
              <w:rPr>
                <w:noProof/>
                <w:webHidden/>
              </w:rPr>
              <w:fldChar w:fldCharType="begin"/>
            </w:r>
            <w:r w:rsidR="00D11585">
              <w:rPr>
                <w:noProof/>
                <w:webHidden/>
              </w:rPr>
              <w:instrText xml:space="preserve"> PAGEREF _Toc194496617 \h </w:instrText>
            </w:r>
            <w:r w:rsidR="00D11585">
              <w:rPr>
                <w:noProof/>
                <w:webHidden/>
              </w:rPr>
            </w:r>
            <w:r w:rsidR="00D11585">
              <w:rPr>
                <w:noProof/>
                <w:webHidden/>
              </w:rPr>
              <w:fldChar w:fldCharType="separate"/>
            </w:r>
            <w:r w:rsidR="00D11585">
              <w:rPr>
                <w:noProof/>
                <w:webHidden/>
              </w:rPr>
              <w:t>4</w:t>
            </w:r>
            <w:r w:rsidR="00D11585">
              <w:rPr>
                <w:noProof/>
                <w:webHidden/>
              </w:rPr>
              <w:fldChar w:fldCharType="end"/>
            </w:r>
          </w:hyperlink>
        </w:p>
        <w:p w14:paraId="41663180" w14:textId="25007BCD" w:rsidR="00D11585" w:rsidRDefault="00000000">
          <w:pPr>
            <w:pStyle w:val="TOC2"/>
            <w:tabs>
              <w:tab w:val="right" w:leader="dot" w:pos="9350"/>
            </w:tabs>
            <w:rPr>
              <w:rFonts w:eastAsiaTheme="minorEastAsia"/>
              <w:noProof/>
            </w:rPr>
          </w:pPr>
          <w:hyperlink w:anchor="_Toc194496618" w:history="1">
            <w:r w:rsidR="00D11585" w:rsidRPr="001D70E2">
              <w:rPr>
                <w:rStyle w:val="Hyperlink"/>
                <w:noProof/>
                <w:kern w:val="0"/>
                <w14:ligatures w14:val="none"/>
              </w:rPr>
              <w:t>Lithium-ion battery</w:t>
            </w:r>
            <w:r w:rsidR="00D11585">
              <w:rPr>
                <w:noProof/>
                <w:webHidden/>
              </w:rPr>
              <w:tab/>
            </w:r>
            <w:r w:rsidR="00D11585">
              <w:rPr>
                <w:noProof/>
                <w:webHidden/>
              </w:rPr>
              <w:fldChar w:fldCharType="begin"/>
            </w:r>
            <w:r w:rsidR="00D11585">
              <w:rPr>
                <w:noProof/>
                <w:webHidden/>
              </w:rPr>
              <w:instrText xml:space="preserve"> PAGEREF _Toc194496618 \h </w:instrText>
            </w:r>
            <w:r w:rsidR="00D11585">
              <w:rPr>
                <w:noProof/>
                <w:webHidden/>
              </w:rPr>
            </w:r>
            <w:r w:rsidR="00D11585">
              <w:rPr>
                <w:noProof/>
                <w:webHidden/>
              </w:rPr>
              <w:fldChar w:fldCharType="separate"/>
            </w:r>
            <w:r w:rsidR="00D11585">
              <w:rPr>
                <w:noProof/>
                <w:webHidden/>
              </w:rPr>
              <w:t>4</w:t>
            </w:r>
            <w:r w:rsidR="00D11585">
              <w:rPr>
                <w:noProof/>
                <w:webHidden/>
              </w:rPr>
              <w:fldChar w:fldCharType="end"/>
            </w:r>
          </w:hyperlink>
        </w:p>
        <w:p w14:paraId="0885CFB9" w14:textId="67024A00" w:rsidR="00D11585" w:rsidRDefault="00000000">
          <w:pPr>
            <w:pStyle w:val="TOC1"/>
            <w:tabs>
              <w:tab w:val="right" w:leader="dot" w:pos="9350"/>
            </w:tabs>
            <w:rPr>
              <w:rFonts w:eastAsiaTheme="minorEastAsia"/>
              <w:noProof/>
            </w:rPr>
          </w:pPr>
          <w:hyperlink w:anchor="_Toc194496619" w:history="1">
            <w:r w:rsidR="00D11585" w:rsidRPr="001D70E2">
              <w:rPr>
                <w:rStyle w:val="Hyperlink"/>
                <w:noProof/>
              </w:rPr>
              <w:t>Battery electrolytes</w:t>
            </w:r>
            <w:r w:rsidR="00D11585">
              <w:rPr>
                <w:noProof/>
                <w:webHidden/>
              </w:rPr>
              <w:tab/>
            </w:r>
            <w:r w:rsidR="00D11585">
              <w:rPr>
                <w:noProof/>
                <w:webHidden/>
              </w:rPr>
              <w:fldChar w:fldCharType="begin"/>
            </w:r>
            <w:r w:rsidR="00D11585">
              <w:rPr>
                <w:noProof/>
                <w:webHidden/>
              </w:rPr>
              <w:instrText xml:space="preserve"> PAGEREF _Toc194496619 \h </w:instrText>
            </w:r>
            <w:r w:rsidR="00D11585">
              <w:rPr>
                <w:noProof/>
                <w:webHidden/>
              </w:rPr>
            </w:r>
            <w:r w:rsidR="00D11585">
              <w:rPr>
                <w:noProof/>
                <w:webHidden/>
              </w:rPr>
              <w:fldChar w:fldCharType="separate"/>
            </w:r>
            <w:r w:rsidR="00D11585">
              <w:rPr>
                <w:noProof/>
                <w:webHidden/>
              </w:rPr>
              <w:t>6</w:t>
            </w:r>
            <w:r w:rsidR="00D11585">
              <w:rPr>
                <w:noProof/>
                <w:webHidden/>
              </w:rPr>
              <w:fldChar w:fldCharType="end"/>
            </w:r>
          </w:hyperlink>
        </w:p>
        <w:p w14:paraId="107EA5FB" w14:textId="557AC149" w:rsidR="00D11585" w:rsidRDefault="00000000">
          <w:pPr>
            <w:pStyle w:val="TOC1"/>
            <w:tabs>
              <w:tab w:val="right" w:leader="dot" w:pos="9350"/>
            </w:tabs>
            <w:rPr>
              <w:rFonts w:eastAsiaTheme="minorEastAsia"/>
              <w:noProof/>
            </w:rPr>
          </w:pPr>
          <w:hyperlink w:anchor="_Toc194496620" w:history="1">
            <w:r w:rsidR="00D11585" w:rsidRPr="001D70E2">
              <w:rPr>
                <w:rStyle w:val="Hyperlink"/>
                <w:noProof/>
              </w:rPr>
              <w:t>Different parts of batteries</w:t>
            </w:r>
            <w:r w:rsidR="00D11585">
              <w:rPr>
                <w:noProof/>
                <w:webHidden/>
              </w:rPr>
              <w:tab/>
            </w:r>
            <w:r w:rsidR="00D11585">
              <w:rPr>
                <w:noProof/>
                <w:webHidden/>
              </w:rPr>
              <w:fldChar w:fldCharType="begin"/>
            </w:r>
            <w:r w:rsidR="00D11585">
              <w:rPr>
                <w:noProof/>
                <w:webHidden/>
              </w:rPr>
              <w:instrText xml:space="preserve"> PAGEREF _Toc194496620 \h </w:instrText>
            </w:r>
            <w:r w:rsidR="00D11585">
              <w:rPr>
                <w:noProof/>
                <w:webHidden/>
              </w:rPr>
            </w:r>
            <w:r w:rsidR="00D11585">
              <w:rPr>
                <w:noProof/>
                <w:webHidden/>
              </w:rPr>
              <w:fldChar w:fldCharType="separate"/>
            </w:r>
            <w:r w:rsidR="00D11585">
              <w:rPr>
                <w:noProof/>
                <w:webHidden/>
              </w:rPr>
              <w:t>7</w:t>
            </w:r>
            <w:r w:rsidR="00D11585">
              <w:rPr>
                <w:noProof/>
                <w:webHidden/>
              </w:rPr>
              <w:fldChar w:fldCharType="end"/>
            </w:r>
          </w:hyperlink>
        </w:p>
        <w:p w14:paraId="65B24361" w14:textId="7BC36709" w:rsidR="00D11585" w:rsidRDefault="00000000">
          <w:pPr>
            <w:pStyle w:val="TOC1"/>
            <w:tabs>
              <w:tab w:val="right" w:leader="dot" w:pos="9350"/>
            </w:tabs>
            <w:rPr>
              <w:rFonts w:eastAsiaTheme="minorEastAsia"/>
              <w:noProof/>
            </w:rPr>
          </w:pPr>
          <w:hyperlink w:anchor="_Toc194496621" w:history="1">
            <w:r w:rsidR="00D11585" w:rsidRPr="001D70E2">
              <w:rPr>
                <w:rStyle w:val="Hyperlink"/>
                <w:noProof/>
              </w:rPr>
              <w:t>Different types of batteries</w:t>
            </w:r>
            <w:r w:rsidR="00D11585">
              <w:rPr>
                <w:noProof/>
                <w:webHidden/>
              </w:rPr>
              <w:tab/>
            </w:r>
            <w:r w:rsidR="00D11585">
              <w:rPr>
                <w:noProof/>
                <w:webHidden/>
              </w:rPr>
              <w:fldChar w:fldCharType="begin"/>
            </w:r>
            <w:r w:rsidR="00D11585">
              <w:rPr>
                <w:noProof/>
                <w:webHidden/>
              </w:rPr>
              <w:instrText xml:space="preserve"> PAGEREF _Toc194496621 \h </w:instrText>
            </w:r>
            <w:r w:rsidR="00D11585">
              <w:rPr>
                <w:noProof/>
                <w:webHidden/>
              </w:rPr>
            </w:r>
            <w:r w:rsidR="00D11585">
              <w:rPr>
                <w:noProof/>
                <w:webHidden/>
              </w:rPr>
              <w:fldChar w:fldCharType="separate"/>
            </w:r>
            <w:r w:rsidR="00D11585">
              <w:rPr>
                <w:noProof/>
                <w:webHidden/>
              </w:rPr>
              <w:t>9</w:t>
            </w:r>
            <w:r w:rsidR="00D11585">
              <w:rPr>
                <w:noProof/>
                <w:webHidden/>
              </w:rPr>
              <w:fldChar w:fldCharType="end"/>
            </w:r>
          </w:hyperlink>
        </w:p>
        <w:p w14:paraId="02CFDF19" w14:textId="589EBA4E" w:rsidR="00D11585" w:rsidRDefault="00000000">
          <w:pPr>
            <w:pStyle w:val="TOC2"/>
            <w:tabs>
              <w:tab w:val="right" w:leader="dot" w:pos="9350"/>
            </w:tabs>
            <w:rPr>
              <w:rFonts w:eastAsiaTheme="minorEastAsia"/>
              <w:noProof/>
            </w:rPr>
          </w:pPr>
          <w:hyperlink w:anchor="_Toc194496622" w:history="1">
            <w:r w:rsidR="00D11585" w:rsidRPr="001D70E2">
              <w:rPr>
                <w:rStyle w:val="Hyperlink"/>
                <w:noProof/>
              </w:rPr>
              <w:t>Lead-Acid Batteries</w:t>
            </w:r>
            <w:r w:rsidR="00D11585">
              <w:rPr>
                <w:noProof/>
                <w:webHidden/>
              </w:rPr>
              <w:tab/>
            </w:r>
            <w:r w:rsidR="00D11585">
              <w:rPr>
                <w:noProof/>
                <w:webHidden/>
              </w:rPr>
              <w:fldChar w:fldCharType="begin"/>
            </w:r>
            <w:r w:rsidR="00D11585">
              <w:rPr>
                <w:noProof/>
                <w:webHidden/>
              </w:rPr>
              <w:instrText xml:space="preserve"> PAGEREF _Toc194496622 \h </w:instrText>
            </w:r>
            <w:r w:rsidR="00D11585">
              <w:rPr>
                <w:noProof/>
                <w:webHidden/>
              </w:rPr>
            </w:r>
            <w:r w:rsidR="00D11585">
              <w:rPr>
                <w:noProof/>
                <w:webHidden/>
              </w:rPr>
              <w:fldChar w:fldCharType="separate"/>
            </w:r>
            <w:r w:rsidR="00D11585">
              <w:rPr>
                <w:noProof/>
                <w:webHidden/>
              </w:rPr>
              <w:t>10</w:t>
            </w:r>
            <w:r w:rsidR="00D11585">
              <w:rPr>
                <w:noProof/>
                <w:webHidden/>
              </w:rPr>
              <w:fldChar w:fldCharType="end"/>
            </w:r>
          </w:hyperlink>
        </w:p>
        <w:p w14:paraId="7BAE630C" w14:textId="4E7523FE" w:rsidR="00D11585" w:rsidRDefault="00000000">
          <w:pPr>
            <w:pStyle w:val="TOC2"/>
            <w:tabs>
              <w:tab w:val="right" w:leader="dot" w:pos="9350"/>
            </w:tabs>
            <w:rPr>
              <w:rFonts w:eastAsiaTheme="minorEastAsia"/>
              <w:noProof/>
            </w:rPr>
          </w:pPr>
          <w:hyperlink w:anchor="_Toc194496623" w:history="1">
            <w:r w:rsidR="00D11585" w:rsidRPr="001D70E2">
              <w:rPr>
                <w:rStyle w:val="Hyperlink"/>
                <w:noProof/>
              </w:rPr>
              <w:t>Nickel-Cadmium (Ni-Cd) Batteries</w:t>
            </w:r>
            <w:r w:rsidR="00D11585">
              <w:rPr>
                <w:noProof/>
                <w:webHidden/>
              </w:rPr>
              <w:tab/>
            </w:r>
            <w:r w:rsidR="00D11585">
              <w:rPr>
                <w:noProof/>
                <w:webHidden/>
              </w:rPr>
              <w:fldChar w:fldCharType="begin"/>
            </w:r>
            <w:r w:rsidR="00D11585">
              <w:rPr>
                <w:noProof/>
                <w:webHidden/>
              </w:rPr>
              <w:instrText xml:space="preserve"> PAGEREF _Toc194496623 \h </w:instrText>
            </w:r>
            <w:r w:rsidR="00D11585">
              <w:rPr>
                <w:noProof/>
                <w:webHidden/>
              </w:rPr>
            </w:r>
            <w:r w:rsidR="00D11585">
              <w:rPr>
                <w:noProof/>
                <w:webHidden/>
              </w:rPr>
              <w:fldChar w:fldCharType="separate"/>
            </w:r>
            <w:r w:rsidR="00D11585">
              <w:rPr>
                <w:noProof/>
                <w:webHidden/>
              </w:rPr>
              <w:t>11</w:t>
            </w:r>
            <w:r w:rsidR="00D11585">
              <w:rPr>
                <w:noProof/>
                <w:webHidden/>
              </w:rPr>
              <w:fldChar w:fldCharType="end"/>
            </w:r>
          </w:hyperlink>
        </w:p>
        <w:p w14:paraId="6C1AC091" w14:textId="6E41CA96" w:rsidR="00D11585" w:rsidRDefault="00000000">
          <w:pPr>
            <w:pStyle w:val="TOC2"/>
            <w:tabs>
              <w:tab w:val="right" w:leader="dot" w:pos="9350"/>
            </w:tabs>
            <w:rPr>
              <w:rFonts w:eastAsiaTheme="minorEastAsia"/>
              <w:noProof/>
            </w:rPr>
          </w:pPr>
          <w:hyperlink w:anchor="_Toc194496624" w:history="1">
            <w:r w:rsidR="00D11585" w:rsidRPr="001D70E2">
              <w:rPr>
                <w:rStyle w:val="Hyperlink"/>
                <w:noProof/>
              </w:rPr>
              <w:t>Nickel-Metal Hydride (NiMH) Batteries</w:t>
            </w:r>
            <w:r w:rsidR="00D11585">
              <w:rPr>
                <w:noProof/>
                <w:webHidden/>
              </w:rPr>
              <w:tab/>
            </w:r>
            <w:r w:rsidR="00D11585">
              <w:rPr>
                <w:noProof/>
                <w:webHidden/>
              </w:rPr>
              <w:fldChar w:fldCharType="begin"/>
            </w:r>
            <w:r w:rsidR="00D11585">
              <w:rPr>
                <w:noProof/>
                <w:webHidden/>
              </w:rPr>
              <w:instrText xml:space="preserve"> PAGEREF _Toc194496624 \h </w:instrText>
            </w:r>
            <w:r w:rsidR="00D11585">
              <w:rPr>
                <w:noProof/>
                <w:webHidden/>
              </w:rPr>
            </w:r>
            <w:r w:rsidR="00D11585">
              <w:rPr>
                <w:noProof/>
                <w:webHidden/>
              </w:rPr>
              <w:fldChar w:fldCharType="separate"/>
            </w:r>
            <w:r w:rsidR="00D11585">
              <w:rPr>
                <w:noProof/>
                <w:webHidden/>
              </w:rPr>
              <w:t>12</w:t>
            </w:r>
            <w:r w:rsidR="00D11585">
              <w:rPr>
                <w:noProof/>
                <w:webHidden/>
              </w:rPr>
              <w:fldChar w:fldCharType="end"/>
            </w:r>
          </w:hyperlink>
        </w:p>
        <w:p w14:paraId="595A5929" w14:textId="2557E9C9" w:rsidR="00D11585" w:rsidRDefault="00000000">
          <w:pPr>
            <w:pStyle w:val="TOC2"/>
            <w:tabs>
              <w:tab w:val="right" w:leader="dot" w:pos="9350"/>
            </w:tabs>
            <w:rPr>
              <w:rFonts w:eastAsiaTheme="minorEastAsia"/>
              <w:noProof/>
            </w:rPr>
          </w:pPr>
          <w:hyperlink w:anchor="_Toc194496625" w:history="1">
            <w:r w:rsidR="00D11585" w:rsidRPr="001D70E2">
              <w:rPr>
                <w:rStyle w:val="Hyperlink"/>
                <w:noProof/>
              </w:rPr>
              <w:t>Lithium-Ion (Li-Ion) Batteries</w:t>
            </w:r>
            <w:r w:rsidR="00D11585">
              <w:rPr>
                <w:noProof/>
                <w:webHidden/>
              </w:rPr>
              <w:tab/>
            </w:r>
            <w:r w:rsidR="00D11585">
              <w:rPr>
                <w:noProof/>
                <w:webHidden/>
              </w:rPr>
              <w:fldChar w:fldCharType="begin"/>
            </w:r>
            <w:r w:rsidR="00D11585">
              <w:rPr>
                <w:noProof/>
                <w:webHidden/>
              </w:rPr>
              <w:instrText xml:space="preserve"> PAGEREF _Toc194496625 \h </w:instrText>
            </w:r>
            <w:r w:rsidR="00D11585">
              <w:rPr>
                <w:noProof/>
                <w:webHidden/>
              </w:rPr>
            </w:r>
            <w:r w:rsidR="00D11585">
              <w:rPr>
                <w:noProof/>
                <w:webHidden/>
              </w:rPr>
              <w:fldChar w:fldCharType="separate"/>
            </w:r>
            <w:r w:rsidR="00D11585">
              <w:rPr>
                <w:noProof/>
                <w:webHidden/>
              </w:rPr>
              <w:t>13</w:t>
            </w:r>
            <w:r w:rsidR="00D11585">
              <w:rPr>
                <w:noProof/>
                <w:webHidden/>
              </w:rPr>
              <w:fldChar w:fldCharType="end"/>
            </w:r>
          </w:hyperlink>
        </w:p>
        <w:p w14:paraId="7A1B55AE" w14:textId="56FC9CC3" w:rsidR="00D11585" w:rsidRDefault="00000000">
          <w:pPr>
            <w:pStyle w:val="TOC2"/>
            <w:tabs>
              <w:tab w:val="right" w:leader="dot" w:pos="9350"/>
            </w:tabs>
            <w:rPr>
              <w:rFonts w:eastAsiaTheme="minorEastAsia"/>
              <w:noProof/>
            </w:rPr>
          </w:pPr>
          <w:hyperlink w:anchor="_Toc194496626" w:history="1">
            <w:r w:rsidR="00D11585" w:rsidRPr="001D70E2">
              <w:rPr>
                <w:rStyle w:val="Hyperlink"/>
                <w:noProof/>
              </w:rPr>
              <w:t>Alkaline Batteries</w:t>
            </w:r>
            <w:r w:rsidR="00D11585">
              <w:rPr>
                <w:noProof/>
                <w:webHidden/>
              </w:rPr>
              <w:tab/>
            </w:r>
            <w:r w:rsidR="00D11585">
              <w:rPr>
                <w:noProof/>
                <w:webHidden/>
              </w:rPr>
              <w:fldChar w:fldCharType="begin"/>
            </w:r>
            <w:r w:rsidR="00D11585">
              <w:rPr>
                <w:noProof/>
                <w:webHidden/>
              </w:rPr>
              <w:instrText xml:space="preserve"> PAGEREF _Toc194496626 \h </w:instrText>
            </w:r>
            <w:r w:rsidR="00D11585">
              <w:rPr>
                <w:noProof/>
                <w:webHidden/>
              </w:rPr>
            </w:r>
            <w:r w:rsidR="00D11585">
              <w:rPr>
                <w:noProof/>
                <w:webHidden/>
              </w:rPr>
              <w:fldChar w:fldCharType="separate"/>
            </w:r>
            <w:r w:rsidR="00D11585">
              <w:rPr>
                <w:noProof/>
                <w:webHidden/>
              </w:rPr>
              <w:t>14</w:t>
            </w:r>
            <w:r w:rsidR="00D11585">
              <w:rPr>
                <w:noProof/>
                <w:webHidden/>
              </w:rPr>
              <w:fldChar w:fldCharType="end"/>
            </w:r>
          </w:hyperlink>
        </w:p>
        <w:p w14:paraId="05B2E19C" w14:textId="4DC8FF4E" w:rsidR="00D11585" w:rsidRDefault="00000000">
          <w:pPr>
            <w:pStyle w:val="TOC2"/>
            <w:tabs>
              <w:tab w:val="right" w:leader="dot" w:pos="9350"/>
            </w:tabs>
            <w:rPr>
              <w:rFonts w:eastAsiaTheme="minorEastAsia"/>
              <w:noProof/>
            </w:rPr>
          </w:pPr>
          <w:hyperlink w:anchor="_Toc194496627" w:history="1">
            <w:r w:rsidR="00D11585" w:rsidRPr="001D70E2">
              <w:rPr>
                <w:rStyle w:val="Hyperlink"/>
                <w:noProof/>
              </w:rPr>
              <w:t>Zinc-Carbon Batteries</w:t>
            </w:r>
            <w:r w:rsidR="00D11585">
              <w:rPr>
                <w:noProof/>
                <w:webHidden/>
              </w:rPr>
              <w:tab/>
            </w:r>
            <w:r w:rsidR="00D11585">
              <w:rPr>
                <w:noProof/>
                <w:webHidden/>
              </w:rPr>
              <w:fldChar w:fldCharType="begin"/>
            </w:r>
            <w:r w:rsidR="00D11585">
              <w:rPr>
                <w:noProof/>
                <w:webHidden/>
              </w:rPr>
              <w:instrText xml:space="preserve"> PAGEREF _Toc194496627 \h </w:instrText>
            </w:r>
            <w:r w:rsidR="00D11585">
              <w:rPr>
                <w:noProof/>
                <w:webHidden/>
              </w:rPr>
            </w:r>
            <w:r w:rsidR="00D11585">
              <w:rPr>
                <w:noProof/>
                <w:webHidden/>
              </w:rPr>
              <w:fldChar w:fldCharType="separate"/>
            </w:r>
            <w:r w:rsidR="00D11585">
              <w:rPr>
                <w:noProof/>
                <w:webHidden/>
              </w:rPr>
              <w:t>15</w:t>
            </w:r>
            <w:r w:rsidR="00D11585">
              <w:rPr>
                <w:noProof/>
                <w:webHidden/>
              </w:rPr>
              <w:fldChar w:fldCharType="end"/>
            </w:r>
          </w:hyperlink>
        </w:p>
        <w:p w14:paraId="3A85D8A4" w14:textId="3AB37E38" w:rsidR="00D11585" w:rsidRDefault="00000000">
          <w:pPr>
            <w:pStyle w:val="TOC2"/>
            <w:tabs>
              <w:tab w:val="right" w:leader="dot" w:pos="9350"/>
            </w:tabs>
            <w:rPr>
              <w:rFonts w:eastAsiaTheme="minorEastAsia"/>
              <w:noProof/>
            </w:rPr>
          </w:pPr>
          <w:hyperlink w:anchor="_Toc194496628" w:history="1">
            <w:r w:rsidR="00D11585" w:rsidRPr="001D70E2">
              <w:rPr>
                <w:rStyle w:val="Hyperlink"/>
                <w:noProof/>
              </w:rPr>
              <w:t>Zinc-Air Batteries</w:t>
            </w:r>
            <w:r w:rsidR="00D11585">
              <w:rPr>
                <w:noProof/>
                <w:webHidden/>
              </w:rPr>
              <w:tab/>
            </w:r>
            <w:r w:rsidR="00D11585">
              <w:rPr>
                <w:noProof/>
                <w:webHidden/>
              </w:rPr>
              <w:fldChar w:fldCharType="begin"/>
            </w:r>
            <w:r w:rsidR="00D11585">
              <w:rPr>
                <w:noProof/>
                <w:webHidden/>
              </w:rPr>
              <w:instrText xml:space="preserve"> PAGEREF _Toc194496628 \h </w:instrText>
            </w:r>
            <w:r w:rsidR="00D11585">
              <w:rPr>
                <w:noProof/>
                <w:webHidden/>
              </w:rPr>
            </w:r>
            <w:r w:rsidR="00D11585">
              <w:rPr>
                <w:noProof/>
                <w:webHidden/>
              </w:rPr>
              <w:fldChar w:fldCharType="separate"/>
            </w:r>
            <w:r w:rsidR="00D11585">
              <w:rPr>
                <w:noProof/>
                <w:webHidden/>
              </w:rPr>
              <w:t>15</w:t>
            </w:r>
            <w:r w:rsidR="00D11585">
              <w:rPr>
                <w:noProof/>
                <w:webHidden/>
              </w:rPr>
              <w:fldChar w:fldCharType="end"/>
            </w:r>
          </w:hyperlink>
        </w:p>
        <w:p w14:paraId="3BD4E38B" w14:textId="24FB73D0" w:rsidR="00D11585" w:rsidRDefault="00000000">
          <w:pPr>
            <w:pStyle w:val="TOC1"/>
            <w:tabs>
              <w:tab w:val="right" w:leader="dot" w:pos="9350"/>
            </w:tabs>
            <w:rPr>
              <w:rFonts w:eastAsiaTheme="minorEastAsia"/>
              <w:noProof/>
            </w:rPr>
          </w:pPr>
          <w:hyperlink w:anchor="_Toc194496629" w:history="1">
            <w:r w:rsidR="00D11585" w:rsidRPr="001D70E2">
              <w:rPr>
                <w:rStyle w:val="Hyperlink"/>
                <w:noProof/>
              </w:rPr>
              <w:t>Solid State battery</w:t>
            </w:r>
            <w:r w:rsidR="00D11585">
              <w:rPr>
                <w:noProof/>
                <w:webHidden/>
              </w:rPr>
              <w:tab/>
            </w:r>
            <w:r w:rsidR="00D11585">
              <w:rPr>
                <w:noProof/>
                <w:webHidden/>
              </w:rPr>
              <w:fldChar w:fldCharType="begin"/>
            </w:r>
            <w:r w:rsidR="00D11585">
              <w:rPr>
                <w:noProof/>
                <w:webHidden/>
              </w:rPr>
              <w:instrText xml:space="preserve"> PAGEREF _Toc194496629 \h </w:instrText>
            </w:r>
            <w:r w:rsidR="00D11585">
              <w:rPr>
                <w:noProof/>
                <w:webHidden/>
              </w:rPr>
            </w:r>
            <w:r w:rsidR="00D11585">
              <w:rPr>
                <w:noProof/>
                <w:webHidden/>
              </w:rPr>
              <w:fldChar w:fldCharType="separate"/>
            </w:r>
            <w:r w:rsidR="00D11585">
              <w:rPr>
                <w:noProof/>
                <w:webHidden/>
              </w:rPr>
              <w:t>16</w:t>
            </w:r>
            <w:r w:rsidR="00D11585">
              <w:rPr>
                <w:noProof/>
                <w:webHidden/>
              </w:rPr>
              <w:fldChar w:fldCharType="end"/>
            </w:r>
          </w:hyperlink>
        </w:p>
        <w:p w14:paraId="712A2EC6" w14:textId="754BC6D7" w:rsidR="00D11585" w:rsidRDefault="00000000">
          <w:pPr>
            <w:pStyle w:val="TOC1"/>
            <w:tabs>
              <w:tab w:val="right" w:leader="dot" w:pos="9350"/>
            </w:tabs>
            <w:rPr>
              <w:rFonts w:eastAsiaTheme="minorEastAsia"/>
              <w:noProof/>
            </w:rPr>
          </w:pPr>
          <w:hyperlink w:anchor="_Toc194496630" w:history="1">
            <w:r w:rsidR="00D11585" w:rsidRPr="001D70E2">
              <w:rPr>
                <w:rStyle w:val="Hyperlink"/>
                <w:noProof/>
              </w:rPr>
              <w:t>Cells vs batteries</w:t>
            </w:r>
            <w:r w:rsidR="00D11585">
              <w:rPr>
                <w:noProof/>
                <w:webHidden/>
              </w:rPr>
              <w:tab/>
            </w:r>
            <w:r w:rsidR="00D11585">
              <w:rPr>
                <w:noProof/>
                <w:webHidden/>
              </w:rPr>
              <w:fldChar w:fldCharType="begin"/>
            </w:r>
            <w:r w:rsidR="00D11585">
              <w:rPr>
                <w:noProof/>
                <w:webHidden/>
              </w:rPr>
              <w:instrText xml:space="preserve"> PAGEREF _Toc194496630 \h </w:instrText>
            </w:r>
            <w:r w:rsidR="00D11585">
              <w:rPr>
                <w:noProof/>
                <w:webHidden/>
              </w:rPr>
            </w:r>
            <w:r w:rsidR="00D11585">
              <w:rPr>
                <w:noProof/>
                <w:webHidden/>
              </w:rPr>
              <w:fldChar w:fldCharType="separate"/>
            </w:r>
            <w:r w:rsidR="00D11585">
              <w:rPr>
                <w:noProof/>
                <w:webHidden/>
              </w:rPr>
              <w:t>18</w:t>
            </w:r>
            <w:r w:rsidR="00D11585">
              <w:rPr>
                <w:noProof/>
                <w:webHidden/>
              </w:rPr>
              <w:fldChar w:fldCharType="end"/>
            </w:r>
          </w:hyperlink>
        </w:p>
        <w:p w14:paraId="7A51559E" w14:textId="266E895A" w:rsidR="00D11585" w:rsidRDefault="00000000">
          <w:pPr>
            <w:pStyle w:val="TOC1"/>
            <w:tabs>
              <w:tab w:val="right" w:leader="dot" w:pos="9350"/>
            </w:tabs>
            <w:rPr>
              <w:rFonts w:eastAsiaTheme="minorEastAsia"/>
              <w:noProof/>
            </w:rPr>
          </w:pPr>
          <w:hyperlink w:anchor="_Toc194496631" w:history="1">
            <w:r w:rsidR="00D11585" w:rsidRPr="001D70E2">
              <w:rPr>
                <w:rStyle w:val="Hyperlink"/>
                <w:noProof/>
              </w:rPr>
              <w:t>Cells</w:t>
            </w:r>
            <w:r w:rsidR="00D11585">
              <w:rPr>
                <w:noProof/>
                <w:webHidden/>
              </w:rPr>
              <w:tab/>
            </w:r>
            <w:r w:rsidR="00D11585">
              <w:rPr>
                <w:noProof/>
                <w:webHidden/>
              </w:rPr>
              <w:fldChar w:fldCharType="begin"/>
            </w:r>
            <w:r w:rsidR="00D11585">
              <w:rPr>
                <w:noProof/>
                <w:webHidden/>
              </w:rPr>
              <w:instrText xml:space="preserve"> PAGEREF _Toc194496631 \h </w:instrText>
            </w:r>
            <w:r w:rsidR="00D11585">
              <w:rPr>
                <w:noProof/>
                <w:webHidden/>
              </w:rPr>
            </w:r>
            <w:r w:rsidR="00D11585">
              <w:rPr>
                <w:noProof/>
                <w:webHidden/>
              </w:rPr>
              <w:fldChar w:fldCharType="separate"/>
            </w:r>
            <w:r w:rsidR="00D11585">
              <w:rPr>
                <w:noProof/>
                <w:webHidden/>
              </w:rPr>
              <w:t>18</w:t>
            </w:r>
            <w:r w:rsidR="00D11585">
              <w:rPr>
                <w:noProof/>
                <w:webHidden/>
              </w:rPr>
              <w:fldChar w:fldCharType="end"/>
            </w:r>
          </w:hyperlink>
        </w:p>
        <w:p w14:paraId="1D4E79A0" w14:textId="121818C6" w:rsidR="00D11585" w:rsidRDefault="00000000">
          <w:pPr>
            <w:pStyle w:val="TOC2"/>
            <w:tabs>
              <w:tab w:val="right" w:leader="dot" w:pos="9350"/>
            </w:tabs>
            <w:rPr>
              <w:rFonts w:eastAsiaTheme="minorEastAsia"/>
              <w:noProof/>
            </w:rPr>
          </w:pPr>
          <w:hyperlink w:anchor="_Toc194496632" w:history="1">
            <w:r w:rsidR="00D11585" w:rsidRPr="001D70E2">
              <w:rPr>
                <w:rStyle w:val="Hyperlink"/>
                <w:noProof/>
              </w:rPr>
              <w:t>Primary cells vs secondary cells</w:t>
            </w:r>
            <w:r w:rsidR="00D11585">
              <w:rPr>
                <w:noProof/>
                <w:webHidden/>
              </w:rPr>
              <w:tab/>
            </w:r>
            <w:r w:rsidR="00D11585">
              <w:rPr>
                <w:noProof/>
                <w:webHidden/>
              </w:rPr>
              <w:fldChar w:fldCharType="begin"/>
            </w:r>
            <w:r w:rsidR="00D11585">
              <w:rPr>
                <w:noProof/>
                <w:webHidden/>
              </w:rPr>
              <w:instrText xml:space="preserve"> PAGEREF _Toc194496632 \h </w:instrText>
            </w:r>
            <w:r w:rsidR="00D11585">
              <w:rPr>
                <w:noProof/>
                <w:webHidden/>
              </w:rPr>
            </w:r>
            <w:r w:rsidR="00D11585">
              <w:rPr>
                <w:noProof/>
                <w:webHidden/>
              </w:rPr>
              <w:fldChar w:fldCharType="separate"/>
            </w:r>
            <w:r w:rsidR="00D11585">
              <w:rPr>
                <w:noProof/>
                <w:webHidden/>
              </w:rPr>
              <w:t>18</w:t>
            </w:r>
            <w:r w:rsidR="00D11585">
              <w:rPr>
                <w:noProof/>
                <w:webHidden/>
              </w:rPr>
              <w:fldChar w:fldCharType="end"/>
            </w:r>
          </w:hyperlink>
        </w:p>
        <w:p w14:paraId="669C9FE7" w14:textId="4EFE0117" w:rsidR="00D11585" w:rsidRDefault="00000000">
          <w:pPr>
            <w:pStyle w:val="TOC2"/>
            <w:tabs>
              <w:tab w:val="right" w:leader="dot" w:pos="9350"/>
            </w:tabs>
            <w:rPr>
              <w:rFonts w:eastAsiaTheme="minorEastAsia"/>
              <w:noProof/>
            </w:rPr>
          </w:pPr>
          <w:hyperlink w:anchor="_Toc194496633" w:history="1">
            <w:r w:rsidR="00D11585" w:rsidRPr="001D70E2">
              <w:rPr>
                <w:rStyle w:val="Hyperlink"/>
                <w:noProof/>
              </w:rPr>
              <w:t>1. Daniel Cell</w:t>
            </w:r>
            <w:r w:rsidR="00D11585">
              <w:rPr>
                <w:noProof/>
                <w:webHidden/>
              </w:rPr>
              <w:tab/>
            </w:r>
            <w:r w:rsidR="00D11585">
              <w:rPr>
                <w:noProof/>
                <w:webHidden/>
              </w:rPr>
              <w:fldChar w:fldCharType="begin"/>
            </w:r>
            <w:r w:rsidR="00D11585">
              <w:rPr>
                <w:noProof/>
                <w:webHidden/>
              </w:rPr>
              <w:instrText xml:space="preserve"> PAGEREF _Toc194496633 \h </w:instrText>
            </w:r>
            <w:r w:rsidR="00D11585">
              <w:rPr>
                <w:noProof/>
                <w:webHidden/>
              </w:rPr>
            </w:r>
            <w:r w:rsidR="00D11585">
              <w:rPr>
                <w:noProof/>
                <w:webHidden/>
              </w:rPr>
              <w:fldChar w:fldCharType="separate"/>
            </w:r>
            <w:r w:rsidR="00D11585">
              <w:rPr>
                <w:noProof/>
                <w:webHidden/>
              </w:rPr>
              <w:t>19</w:t>
            </w:r>
            <w:r w:rsidR="00D11585">
              <w:rPr>
                <w:noProof/>
                <w:webHidden/>
              </w:rPr>
              <w:fldChar w:fldCharType="end"/>
            </w:r>
          </w:hyperlink>
        </w:p>
        <w:p w14:paraId="21AF4446" w14:textId="480553D1" w:rsidR="00D11585" w:rsidRDefault="00000000">
          <w:pPr>
            <w:pStyle w:val="TOC2"/>
            <w:tabs>
              <w:tab w:val="right" w:leader="dot" w:pos="9350"/>
            </w:tabs>
            <w:rPr>
              <w:rFonts w:eastAsiaTheme="minorEastAsia"/>
              <w:noProof/>
            </w:rPr>
          </w:pPr>
          <w:hyperlink w:anchor="_Toc194496634" w:history="1">
            <w:r w:rsidR="00D11585" w:rsidRPr="001D70E2">
              <w:rPr>
                <w:rStyle w:val="Hyperlink"/>
                <w:noProof/>
              </w:rPr>
              <w:t>Photovoltaic Cell:</w:t>
            </w:r>
            <w:r w:rsidR="00D11585">
              <w:rPr>
                <w:noProof/>
                <w:webHidden/>
              </w:rPr>
              <w:tab/>
            </w:r>
            <w:r w:rsidR="00D11585">
              <w:rPr>
                <w:noProof/>
                <w:webHidden/>
              </w:rPr>
              <w:fldChar w:fldCharType="begin"/>
            </w:r>
            <w:r w:rsidR="00D11585">
              <w:rPr>
                <w:noProof/>
                <w:webHidden/>
              </w:rPr>
              <w:instrText xml:space="preserve"> PAGEREF _Toc194496634 \h </w:instrText>
            </w:r>
            <w:r w:rsidR="00D11585">
              <w:rPr>
                <w:noProof/>
                <w:webHidden/>
              </w:rPr>
            </w:r>
            <w:r w:rsidR="00D11585">
              <w:rPr>
                <w:noProof/>
                <w:webHidden/>
              </w:rPr>
              <w:fldChar w:fldCharType="separate"/>
            </w:r>
            <w:r w:rsidR="00D11585">
              <w:rPr>
                <w:noProof/>
                <w:webHidden/>
              </w:rPr>
              <w:t>19</w:t>
            </w:r>
            <w:r w:rsidR="00D11585">
              <w:rPr>
                <w:noProof/>
                <w:webHidden/>
              </w:rPr>
              <w:fldChar w:fldCharType="end"/>
            </w:r>
          </w:hyperlink>
        </w:p>
        <w:p w14:paraId="5BDB05B9" w14:textId="4CE20D6D" w:rsidR="00D11585" w:rsidRDefault="00000000">
          <w:pPr>
            <w:pStyle w:val="TOC2"/>
            <w:tabs>
              <w:tab w:val="right" w:leader="dot" w:pos="9350"/>
            </w:tabs>
            <w:rPr>
              <w:rFonts w:eastAsiaTheme="minorEastAsia"/>
              <w:noProof/>
            </w:rPr>
          </w:pPr>
          <w:hyperlink w:anchor="_Toc194496635" w:history="1">
            <w:r w:rsidR="00D11585" w:rsidRPr="001D70E2">
              <w:rPr>
                <w:rStyle w:val="Hyperlink"/>
                <w:noProof/>
              </w:rPr>
              <w:t>2. Voltaic (Galvanic) Cell</w:t>
            </w:r>
            <w:r w:rsidR="00D11585">
              <w:rPr>
                <w:noProof/>
                <w:webHidden/>
              </w:rPr>
              <w:tab/>
            </w:r>
            <w:r w:rsidR="00D11585">
              <w:rPr>
                <w:noProof/>
                <w:webHidden/>
              </w:rPr>
              <w:fldChar w:fldCharType="begin"/>
            </w:r>
            <w:r w:rsidR="00D11585">
              <w:rPr>
                <w:noProof/>
                <w:webHidden/>
              </w:rPr>
              <w:instrText xml:space="preserve"> PAGEREF _Toc194496635 \h </w:instrText>
            </w:r>
            <w:r w:rsidR="00D11585">
              <w:rPr>
                <w:noProof/>
                <w:webHidden/>
              </w:rPr>
            </w:r>
            <w:r w:rsidR="00D11585">
              <w:rPr>
                <w:noProof/>
                <w:webHidden/>
              </w:rPr>
              <w:fldChar w:fldCharType="separate"/>
            </w:r>
            <w:r w:rsidR="00D11585">
              <w:rPr>
                <w:noProof/>
                <w:webHidden/>
              </w:rPr>
              <w:t>21</w:t>
            </w:r>
            <w:r w:rsidR="00D11585">
              <w:rPr>
                <w:noProof/>
                <w:webHidden/>
              </w:rPr>
              <w:fldChar w:fldCharType="end"/>
            </w:r>
          </w:hyperlink>
        </w:p>
        <w:p w14:paraId="7C77714E" w14:textId="36C458AB" w:rsidR="00D11585" w:rsidRDefault="00000000">
          <w:pPr>
            <w:pStyle w:val="TOC2"/>
            <w:tabs>
              <w:tab w:val="right" w:leader="dot" w:pos="9350"/>
            </w:tabs>
            <w:rPr>
              <w:rFonts w:eastAsiaTheme="minorEastAsia"/>
              <w:noProof/>
            </w:rPr>
          </w:pPr>
          <w:hyperlink w:anchor="_Toc194496636" w:history="1">
            <w:r w:rsidR="00D11585" w:rsidRPr="001D70E2">
              <w:rPr>
                <w:rStyle w:val="Hyperlink"/>
                <w:b/>
                <w:bCs/>
                <w:noProof/>
              </w:rPr>
              <w:t>3. Electrolytic Cell</w:t>
            </w:r>
            <w:r w:rsidR="00D11585">
              <w:rPr>
                <w:noProof/>
                <w:webHidden/>
              </w:rPr>
              <w:tab/>
            </w:r>
            <w:r w:rsidR="00D11585">
              <w:rPr>
                <w:noProof/>
                <w:webHidden/>
              </w:rPr>
              <w:fldChar w:fldCharType="begin"/>
            </w:r>
            <w:r w:rsidR="00D11585">
              <w:rPr>
                <w:noProof/>
                <w:webHidden/>
              </w:rPr>
              <w:instrText xml:space="preserve"> PAGEREF _Toc194496636 \h </w:instrText>
            </w:r>
            <w:r w:rsidR="00D11585">
              <w:rPr>
                <w:noProof/>
                <w:webHidden/>
              </w:rPr>
            </w:r>
            <w:r w:rsidR="00D11585">
              <w:rPr>
                <w:noProof/>
                <w:webHidden/>
              </w:rPr>
              <w:fldChar w:fldCharType="separate"/>
            </w:r>
            <w:r w:rsidR="00D11585">
              <w:rPr>
                <w:noProof/>
                <w:webHidden/>
              </w:rPr>
              <w:t>21</w:t>
            </w:r>
            <w:r w:rsidR="00D11585">
              <w:rPr>
                <w:noProof/>
                <w:webHidden/>
              </w:rPr>
              <w:fldChar w:fldCharType="end"/>
            </w:r>
          </w:hyperlink>
        </w:p>
        <w:p w14:paraId="0D42BB25" w14:textId="276B3B30" w:rsidR="00D11585" w:rsidRDefault="00000000">
          <w:pPr>
            <w:pStyle w:val="TOC2"/>
            <w:tabs>
              <w:tab w:val="right" w:leader="dot" w:pos="9350"/>
            </w:tabs>
            <w:rPr>
              <w:rFonts w:eastAsiaTheme="minorEastAsia"/>
              <w:noProof/>
            </w:rPr>
          </w:pPr>
          <w:hyperlink w:anchor="_Toc194496637" w:history="1">
            <w:r w:rsidR="00D11585" w:rsidRPr="001D70E2">
              <w:rPr>
                <w:rStyle w:val="Hyperlink"/>
                <w:noProof/>
              </w:rPr>
              <w:t>Grove cells</w:t>
            </w:r>
            <w:r w:rsidR="00D11585">
              <w:rPr>
                <w:noProof/>
                <w:webHidden/>
              </w:rPr>
              <w:tab/>
            </w:r>
            <w:r w:rsidR="00D11585">
              <w:rPr>
                <w:noProof/>
                <w:webHidden/>
              </w:rPr>
              <w:fldChar w:fldCharType="begin"/>
            </w:r>
            <w:r w:rsidR="00D11585">
              <w:rPr>
                <w:noProof/>
                <w:webHidden/>
              </w:rPr>
              <w:instrText xml:space="preserve"> PAGEREF _Toc194496637 \h </w:instrText>
            </w:r>
            <w:r w:rsidR="00D11585">
              <w:rPr>
                <w:noProof/>
                <w:webHidden/>
              </w:rPr>
            </w:r>
            <w:r w:rsidR="00D11585">
              <w:rPr>
                <w:noProof/>
                <w:webHidden/>
              </w:rPr>
              <w:fldChar w:fldCharType="separate"/>
            </w:r>
            <w:r w:rsidR="00D11585">
              <w:rPr>
                <w:noProof/>
                <w:webHidden/>
              </w:rPr>
              <w:t>22</w:t>
            </w:r>
            <w:r w:rsidR="00D11585">
              <w:rPr>
                <w:noProof/>
                <w:webHidden/>
              </w:rPr>
              <w:fldChar w:fldCharType="end"/>
            </w:r>
          </w:hyperlink>
        </w:p>
        <w:p w14:paraId="54122D04" w14:textId="35245B6D" w:rsidR="00D11585" w:rsidRDefault="00000000">
          <w:pPr>
            <w:pStyle w:val="TOC2"/>
            <w:tabs>
              <w:tab w:val="right" w:leader="dot" w:pos="9350"/>
            </w:tabs>
            <w:rPr>
              <w:rFonts w:eastAsiaTheme="minorEastAsia"/>
              <w:noProof/>
            </w:rPr>
          </w:pPr>
          <w:hyperlink w:anchor="_Toc194496638" w:history="1">
            <w:r w:rsidR="00D11585" w:rsidRPr="001D70E2">
              <w:rPr>
                <w:rStyle w:val="Hyperlink"/>
                <w:noProof/>
              </w:rPr>
              <w:t>Solar cells</w:t>
            </w:r>
            <w:r w:rsidR="00D11585">
              <w:rPr>
                <w:noProof/>
                <w:webHidden/>
              </w:rPr>
              <w:tab/>
            </w:r>
            <w:r w:rsidR="00D11585">
              <w:rPr>
                <w:noProof/>
                <w:webHidden/>
              </w:rPr>
              <w:fldChar w:fldCharType="begin"/>
            </w:r>
            <w:r w:rsidR="00D11585">
              <w:rPr>
                <w:noProof/>
                <w:webHidden/>
              </w:rPr>
              <w:instrText xml:space="preserve"> PAGEREF _Toc194496638 \h </w:instrText>
            </w:r>
            <w:r w:rsidR="00D11585">
              <w:rPr>
                <w:noProof/>
                <w:webHidden/>
              </w:rPr>
            </w:r>
            <w:r w:rsidR="00D11585">
              <w:rPr>
                <w:noProof/>
                <w:webHidden/>
              </w:rPr>
              <w:fldChar w:fldCharType="separate"/>
            </w:r>
            <w:r w:rsidR="00D11585">
              <w:rPr>
                <w:noProof/>
                <w:webHidden/>
              </w:rPr>
              <w:t>23</w:t>
            </w:r>
            <w:r w:rsidR="00D11585">
              <w:rPr>
                <w:noProof/>
                <w:webHidden/>
              </w:rPr>
              <w:fldChar w:fldCharType="end"/>
            </w:r>
          </w:hyperlink>
        </w:p>
        <w:p w14:paraId="5855E398" w14:textId="3A979ED1" w:rsidR="00D11585" w:rsidRDefault="00000000">
          <w:pPr>
            <w:pStyle w:val="TOC2"/>
            <w:tabs>
              <w:tab w:val="right" w:leader="dot" w:pos="9350"/>
            </w:tabs>
            <w:rPr>
              <w:rFonts w:eastAsiaTheme="minorEastAsia"/>
              <w:noProof/>
            </w:rPr>
          </w:pPr>
          <w:hyperlink w:anchor="_Toc194496639" w:history="1">
            <w:r w:rsidR="00D11585" w:rsidRPr="001D70E2">
              <w:rPr>
                <w:rStyle w:val="Hyperlink"/>
                <w:noProof/>
              </w:rPr>
              <w:t>Hydrogen Fuel Cells</w:t>
            </w:r>
            <w:r w:rsidR="00D11585">
              <w:rPr>
                <w:noProof/>
                <w:webHidden/>
              </w:rPr>
              <w:tab/>
            </w:r>
            <w:r w:rsidR="00D11585">
              <w:rPr>
                <w:noProof/>
                <w:webHidden/>
              </w:rPr>
              <w:fldChar w:fldCharType="begin"/>
            </w:r>
            <w:r w:rsidR="00D11585">
              <w:rPr>
                <w:noProof/>
                <w:webHidden/>
              </w:rPr>
              <w:instrText xml:space="preserve"> PAGEREF _Toc194496639 \h </w:instrText>
            </w:r>
            <w:r w:rsidR="00D11585">
              <w:rPr>
                <w:noProof/>
                <w:webHidden/>
              </w:rPr>
            </w:r>
            <w:r w:rsidR="00D11585">
              <w:rPr>
                <w:noProof/>
                <w:webHidden/>
              </w:rPr>
              <w:fldChar w:fldCharType="separate"/>
            </w:r>
            <w:r w:rsidR="00D11585">
              <w:rPr>
                <w:noProof/>
                <w:webHidden/>
              </w:rPr>
              <w:t>26</w:t>
            </w:r>
            <w:r w:rsidR="00D11585">
              <w:rPr>
                <w:noProof/>
                <w:webHidden/>
              </w:rPr>
              <w:fldChar w:fldCharType="end"/>
            </w:r>
          </w:hyperlink>
        </w:p>
        <w:p w14:paraId="720922B2" w14:textId="2198BACB" w:rsidR="00D11585" w:rsidRDefault="00000000">
          <w:pPr>
            <w:pStyle w:val="TOC2"/>
            <w:tabs>
              <w:tab w:val="right" w:leader="dot" w:pos="9350"/>
            </w:tabs>
            <w:rPr>
              <w:rFonts w:eastAsiaTheme="minorEastAsia"/>
              <w:noProof/>
            </w:rPr>
          </w:pPr>
          <w:hyperlink w:anchor="_Toc194496640" w:history="1">
            <w:r w:rsidR="00D11585" w:rsidRPr="001D70E2">
              <w:rPr>
                <w:rStyle w:val="Hyperlink"/>
                <w:noProof/>
              </w:rPr>
              <w:t>Dry cells</w:t>
            </w:r>
            <w:r w:rsidR="00D11585">
              <w:rPr>
                <w:noProof/>
                <w:webHidden/>
              </w:rPr>
              <w:tab/>
            </w:r>
            <w:r w:rsidR="00D11585">
              <w:rPr>
                <w:noProof/>
                <w:webHidden/>
              </w:rPr>
              <w:fldChar w:fldCharType="begin"/>
            </w:r>
            <w:r w:rsidR="00D11585">
              <w:rPr>
                <w:noProof/>
                <w:webHidden/>
              </w:rPr>
              <w:instrText xml:space="preserve"> PAGEREF _Toc194496640 \h </w:instrText>
            </w:r>
            <w:r w:rsidR="00D11585">
              <w:rPr>
                <w:noProof/>
                <w:webHidden/>
              </w:rPr>
            </w:r>
            <w:r w:rsidR="00D11585">
              <w:rPr>
                <w:noProof/>
                <w:webHidden/>
              </w:rPr>
              <w:fldChar w:fldCharType="separate"/>
            </w:r>
            <w:r w:rsidR="00D11585">
              <w:rPr>
                <w:noProof/>
                <w:webHidden/>
              </w:rPr>
              <w:t>27</w:t>
            </w:r>
            <w:r w:rsidR="00D11585">
              <w:rPr>
                <w:noProof/>
                <w:webHidden/>
              </w:rPr>
              <w:fldChar w:fldCharType="end"/>
            </w:r>
          </w:hyperlink>
        </w:p>
        <w:p w14:paraId="6384F6C1" w14:textId="42495DD0" w:rsidR="00D11585" w:rsidRDefault="00000000">
          <w:pPr>
            <w:pStyle w:val="TOC1"/>
            <w:tabs>
              <w:tab w:val="right" w:leader="dot" w:pos="9350"/>
            </w:tabs>
            <w:rPr>
              <w:rFonts w:eastAsiaTheme="minorEastAsia"/>
              <w:noProof/>
            </w:rPr>
          </w:pPr>
          <w:hyperlink w:anchor="_Toc194496641" w:history="1">
            <w:r w:rsidR="00D11585" w:rsidRPr="001D70E2">
              <w:rPr>
                <w:rStyle w:val="Hyperlink"/>
                <w:noProof/>
              </w:rPr>
              <w:t>Primary vs Secondary batteries</w:t>
            </w:r>
            <w:r w:rsidR="00D11585">
              <w:rPr>
                <w:noProof/>
                <w:webHidden/>
              </w:rPr>
              <w:tab/>
            </w:r>
            <w:r w:rsidR="00D11585">
              <w:rPr>
                <w:noProof/>
                <w:webHidden/>
              </w:rPr>
              <w:fldChar w:fldCharType="begin"/>
            </w:r>
            <w:r w:rsidR="00D11585">
              <w:rPr>
                <w:noProof/>
                <w:webHidden/>
              </w:rPr>
              <w:instrText xml:space="preserve"> PAGEREF _Toc194496641 \h </w:instrText>
            </w:r>
            <w:r w:rsidR="00D11585">
              <w:rPr>
                <w:noProof/>
                <w:webHidden/>
              </w:rPr>
            </w:r>
            <w:r w:rsidR="00D11585">
              <w:rPr>
                <w:noProof/>
                <w:webHidden/>
              </w:rPr>
              <w:fldChar w:fldCharType="separate"/>
            </w:r>
            <w:r w:rsidR="00D11585">
              <w:rPr>
                <w:noProof/>
                <w:webHidden/>
              </w:rPr>
              <w:t>29</w:t>
            </w:r>
            <w:r w:rsidR="00D11585">
              <w:rPr>
                <w:noProof/>
                <w:webHidden/>
              </w:rPr>
              <w:fldChar w:fldCharType="end"/>
            </w:r>
          </w:hyperlink>
        </w:p>
        <w:p w14:paraId="7EFB401F" w14:textId="1CE3F013" w:rsidR="00D11585" w:rsidRDefault="00000000">
          <w:pPr>
            <w:pStyle w:val="TOC1"/>
            <w:tabs>
              <w:tab w:val="right" w:leader="dot" w:pos="9350"/>
            </w:tabs>
            <w:rPr>
              <w:rFonts w:eastAsiaTheme="minorEastAsia"/>
              <w:noProof/>
            </w:rPr>
          </w:pPr>
          <w:hyperlink w:anchor="_Toc194496642" w:history="1">
            <w:r w:rsidR="00D11585" w:rsidRPr="001D70E2">
              <w:rPr>
                <w:rStyle w:val="Hyperlink"/>
                <w:noProof/>
              </w:rPr>
              <w:t>How batteries work?</w:t>
            </w:r>
            <w:r w:rsidR="00D11585">
              <w:rPr>
                <w:noProof/>
                <w:webHidden/>
              </w:rPr>
              <w:tab/>
            </w:r>
            <w:r w:rsidR="00D11585">
              <w:rPr>
                <w:noProof/>
                <w:webHidden/>
              </w:rPr>
              <w:fldChar w:fldCharType="begin"/>
            </w:r>
            <w:r w:rsidR="00D11585">
              <w:rPr>
                <w:noProof/>
                <w:webHidden/>
              </w:rPr>
              <w:instrText xml:space="preserve"> PAGEREF _Toc194496642 \h </w:instrText>
            </w:r>
            <w:r w:rsidR="00D11585">
              <w:rPr>
                <w:noProof/>
                <w:webHidden/>
              </w:rPr>
            </w:r>
            <w:r w:rsidR="00D11585">
              <w:rPr>
                <w:noProof/>
                <w:webHidden/>
              </w:rPr>
              <w:fldChar w:fldCharType="separate"/>
            </w:r>
            <w:r w:rsidR="00D11585">
              <w:rPr>
                <w:noProof/>
                <w:webHidden/>
              </w:rPr>
              <w:t>30</w:t>
            </w:r>
            <w:r w:rsidR="00D11585">
              <w:rPr>
                <w:noProof/>
                <w:webHidden/>
              </w:rPr>
              <w:fldChar w:fldCharType="end"/>
            </w:r>
          </w:hyperlink>
        </w:p>
        <w:p w14:paraId="07D7E8B1" w14:textId="1F0D2BA2" w:rsidR="00D11585" w:rsidRDefault="00000000">
          <w:pPr>
            <w:pStyle w:val="TOC1"/>
            <w:tabs>
              <w:tab w:val="right" w:leader="dot" w:pos="9350"/>
            </w:tabs>
            <w:rPr>
              <w:rFonts w:eastAsiaTheme="minorEastAsia"/>
              <w:noProof/>
            </w:rPr>
          </w:pPr>
          <w:hyperlink w:anchor="_Toc194496643" w:history="1">
            <w:r w:rsidR="00D11585" w:rsidRPr="001D70E2">
              <w:rPr>
                <w:rStyle w:val="Hyperlink"/>
                <w:noProof/>
              </w:rPr>
              <w:t>Energy storage systems</w:t>
            </w:r>
            <w:r w:rsidR="00D11585">
              <w:rPr>
                <w:noProof/>
                <w:webHidden/>
              </w:rPr>
              <w:tab/>
            </w:r>
            <w:r w:rsidR="00D11585">
              <w:rPr>
                <w:noProof/>
                <w:webHidden/>
              </w:rPr>
              <w:fldChar w:fldCharType="begin"/>
            </w:r>
            <w:r w:rsidR="00D11585">
              <w:rPr>
                <w:noProof/>
                <w:webHidden/>
              </w:rPr>
              <w:instrText xml:space="preserve"> PAGEREF _Toc194496643 \h </w:instrText>
            </w:r>
            <w:r w:rsidR="00D11585">
              <w:rPr>
                <w:noProof/>
                <w:webHidden/>
              </w:rPr>
            </w:r>
            <w:r w:rsidR="00D11585">
              <w:rPr>
                <w:noProof/>
                <w:webHidden/>
              </w:rPr>
              <w:fldChar w:fldCharType="separate"/>
            </w:r>
            <w:r w:rsidR="00D11585">
              <w:rPr>
                <w:noProof/>
                <w:webHidden/>
              </w:rPr>
              <w:t>31</w:t>
            </w:r>
            <w:r w:rsidR="00D11585">
              <w:rPr>
                <w:noProof/>
                <w:webHidden/>
              </w:rPr>
              <w:fldChar w:fldCharType="end"/>
            </w:r>
          </w:hyperlink>
        </w:p>
        <w:p w14:paraId="0106727F" w14:textId="4ED256BF" w:rsidR="00D11585" w:rsidRDefault="00000000">
          <w:pPr>
            <w:pStyle w:val="TOC3"/>
            <w:tabs>
              <w:tab w:val="right" w:leader="dot" w:pos="9350"/>
            </w:tabs>
            <w:rPr>
              <w:rFonts w:eastAsiaTheme="minorEastAsia"/>
              <w:noProof/>
            </w:rPr>
          </w:pPr>
          <w:hyperlink w:anchor="_Toc194496644" w:history="1">
            <w:r w:rsidR="00D11585" w:rsidRPr="001D70E2">
              <w:rPr>
                <w:rStyle w:val="Hyperlink"/>
                <w:noProof/>
              </w:rPr>
              <w:t>1. Pumped Hydroelectric Storage</w:t>
            </w:r>
            <w:r w:rsidR="00D11585">
              <w:rPr>
                <w:noProof/>
                <w:webHidden/>
              </w:rPr>
              <w:tab/>
            </w:r>
            <w:r w:rsidR="00D11585">
              <w:rPr>
                <w:noProof/>
                <w:webHidden/>
              </w:rPr>
              <w:fldChar w:fldCharType="begin"/>
            </w:r>
            <w:r w:rsidR="00D11585">
              <w:rPr>
                <w:noProof/>
                <w:webHidden/>
              </w:rPr>
              <w:instrText xml:space="preserve"> PAGEREF _Toc194496644 \h </w:instrText>
            </w:r>
            <w:r w:rsidR="00D11585">
              <w:rPr>
                <w:noProof/>
                <w:webHidden/>
              </w:rPr>
            </w:r>
            <w:r w:rsidR="00D11585">
              <w:rPr>
                <w:noProof/>
                <w:webHidden/>
              </w:rPr>
              <w:fldChar w:fldCharType="separate"/>
            </w:r>
            <w:r w:rsidR="00D11585">
              <w:rPr>
                <w:noProof/>
                <w:webHidden/>
              </w:rPr>
              <w:t>31</w:t>
            </w:r>
            <w:r w:rsidR="00D11585">
              <w:rPr>
                <w:noProof/>
                <w:webHidden/>
              </w:rPr>
              <w:fldChar w:fldCharType="end"/>
            </w:r>
          </w:hyperlink>
        </w:p>
        <w:p w14:paraId="6F631B58" w14:textId="77C4D521" w:rsidR="00D11585" w:rsidRDefault="00000000">
          <w:pPr>
            <w:pStyle w:val="TOC3"/>
            <w:tabs>
              <w:tab w:val="right" w:leader="dot" w:pos="9350"/>
            </w:tabs>
            <w:rPr>
              <w:rFonts w:eastAsiaTheme="minorEastAsia"/>
              <w:noProof/>
            </w:rPr>
          </w:pPr>
          <w:hyperlink w:anchor="_Toc194496645" w:history="1">
            <w:r w:rsidR="00D11585" w:rsidRPr="001D70E2">
              <w:rPr>
                <w:rStyle w:val="Hyperlink"/>
                <w:noProof/>
              </w:rPr>
              <w:t>2. Compressed Air Energy Storage (CAES)</w:t>
            </w:r>
            <w:r w:rsidR="00D11585">
              <w:rPr>
                <w:noProof/>
                <w:webHidden/>
              </w:rPr>
              <w:tab/>
            </w:r>
            <w:r w:rsidR="00D11585">
              <w:rPr>
                <w:noProof/>
                <w:webHidden/>
              </w:rPr>
              <w:fldChar w:fldCharType="begin"/>
            </w:r>
            <w:r w:rsidR="00D11585">
              <w:rPr>
                <w:noProof/>
                <w:webHidden/>
              </w:rPr>
              <w:instrText xml:space="preserve"> PAGEREF _Toc194496645 \h </w:instrText>
            </w:r>
            <w:r w:rsidR="00D11585">
              <w:rPr>
                <w:noProof/>
                <w:webHidden/>
              </w:rPr>
            </w:r>
            <w:r w:rsidR="00D11585">
              <w:rPr>
                <w:noProof/>
                <w:webHidden/>
              </w:rPr>
              <w:fldChar w:fldCharType="separate"/>
            </w:r>
            <w:r w:rsidR="00D11585">
              <w:rPr>
                <w:noProof/>
                <w:webHidden/>
              </w:rPr>
              <w:t>31</w:t>
            </w:r>
            <w:r w:rsidR="00D11585">
              <w:rPr>
                <w:noProof/>
                <w:webHidden/>
              </w:rPr>
              <w:fldChar w:fldCharType="end"/>
            </w:r>
          </w:hyperlink>
        </w:p>
        <w:p w14:paraId="481CFB6D" w14:textId="273A9785" w:rsidR="00D11585" w:rsidRDefault="00000000">
          <w:pPr>
            <w:pStyle w:val="TOC3"/>
            <w:tabs>
              <w:tab w:val="right" w:leader="dot" w:pos="9350"/>
            </w:tabs>
            <w:rPr>
              <w:rFonts w:eastAsiaTheme="minorEastAsia"/>
              <w:noProof/>
            </w:rPr>
          </w:pPr>
          <w:hyperlink w:anchor="_Toc194496646" w:history="1">
            <w:r w:rsidR="00D11585" w:rsidRPr="001D70E2">
              <w:rPr>
                <w:rStyle w:val="Hyperlink"/>
                <w:noProof/>
              </w:rPr>
              <w:t>3. Lithium-Ion Battery Systems</w:t>
            </w:r>
            <w:r w:rsidR="00D11585">
              <w:rPr>
                <w:noProof/>
                <w:webHidden/>
              </w:rPr>
              <w:tab/>
            </w:r>
            <w:r w:rsidR="00D11585">
              <w:rPr>
                <w:noProof/>
                <w:webHidden/>
              </w:rPr>
              <w:fldChar w:fldCharType="begin"/>
            </w:r>
            <w:r w:rsidR="00D11585">
              <w:rPr>
                <w:noProof/>
                <w:webHidden/>
              </w:rPr>
              <w:instrText xml:space="preserve"> PAGEREF _Toc194496646 \h </w:instrText>
            </w:r>
            <w:r w:rsidR="00D11585">
              <w:rPr>
                <w:noProof/>
                <w:webHidden/>
              </w:rPr>
            </w:r>
            <w:r w:rsidR="00D11585">
              <w:rPr>
                <w:noProof/>
                <w:webHidden/>
              </w:rPr>
              <w:fldChar w:fldCharType="separate"/>
            </w:r>
            <w:r w:rsidR="00D11585">
              <w:rPr>
                <w:noProof/>
                <w:webHidden/>
              </w:rPr>
              <w:t>32</w:t>
            </w:r>
            <w:r w:rsidR="00D11585">
              <w:rPr>
                <w:noProof/>
                <w:webHidden/>
              </w:rPr>
              <w:fldChar w:fldCharType="end"/>
            </w:r>
          </w:hyperlink>
        </w:p>
        <w:p w14:paraId="1AE65EBD" w14:textId="136E07CD" w:rsidR="00D11585" w:rsidRDefault="00000000">
          <w:pPr>
            <w:pStyle w:val="TOC3"/>
            <w:tabs>
              <w:tab w:val="right" w:leader="dot" w:pos="9350"/>
            </w:tabs>
            <w:rPr>
              <w:rFonts w:eastAsiaTheme="minorEastAsia"/>
              <w:noProof/>
            </w:rPr>
          </w:pPr>
          <w:hyperlink w:anchor="_Toc194496647" w:history="1">
            <w:r w:rsidR="00D11585" w:rsidRPr="001D70E2">
              <w:rPr>
                <w:rStyle w:val="Hyperlink"/>
                <w:noProof/>
              </w:rPr>
              <w:t>4. Flow Batteries</w:t>
            </w:r>
            <w:r w:rsidR="00D11585">
              <w:rPr>
                <w:noProof/>
                <w:webHidden/>
              </w:rPr>
              <w:tab/>
            </w:r>
            <w:r w:rsidR="00D11585">
              <w:rPr>
                <w:noProof/>
                <w:webHidden/>
              </w:rPr>
              <w:fldChar w:fldCharType="begin"/>
            </w:r>
            <w:r w:rsidR="00D11585">
              <w:rPr>
                <w:noProof/>
                <w:webHidden/>
              </w:rPr>
              <w:instrText xml:space="preserve"> PAGEREF _Toc194496647 \h </w:instrText>
            </w:r>
            <w:r w:rsidR="00D11585">
              <w:rPr>
                <w:noProof/>
                <w:webHidden/>
              </w:rPr>
            </w:r>
            <w:r w:rsidR="00D11585">
              <w:rPr>
                <w:noProof/>
                <w:webHidden/>
              </w:rPr>
              <w:fldChar w:fldCharType="separate"/>
            </w:r>
            <w:r w:rsidR="00D11585">
              <w:rPr>
                <w:noProof/>
                <w:webHidden/>
              </w:rPr>
              <w:t>32</w:t>
            </w:r>
            <w:r w:rsidR="00D11585">
              <w:rPr>
                <w:noProof/>
                <w:webHidden/>
              </w:rPr>
              <w:fldChar w:fldCharType="end"/>
            </w:r>
          </w:hyperlink>
        </w:p>
        <w:p w14:paraId="12CD3FD8" w14:textId="2DE0165C" w:rsidR="00D11585" w:rsidRDefault="00000000">
          <w:pPr>
            <w:pStyle w:val="TOC3"/>
            <w:tabs>
              <w:tab w:val="right" w:leader="dot" w:pos="9350"/>
            </w:tabs>
            <w:rPr>
              <w:rFonts w:eastAsiaTheme="minorEastAsia"/>
              <w:noProof/>
            </w:rPr>
          </w:pPr>
          <w:hyperlink w:anchor="_Toc194496648" w:history="1">
            <w:r w:rsidR="00D11585" w:rsidRPr="001D70E2">
              <w:rPr>
                <w:rStyle w:val="Hyperlink"/>
                <w:noProof/>
              </w:rPr>
              <w:t>5. Flywheel Energy Storage</w:t>
            </w:r>
            <w:r w:rsidR="00D11585">
              <w:rPr>
                <w:noProof/>
                <w:webHidden/>
              </w:rPr>
              <w:tab/>
            </w:r>
            <w:r w:rsidR="00D11585">
              <w:rPr>
                <w:noProof/>
                <w:webHidden/>
              </w:rPr>
              <w:fldChar w:fldCharType="begin"/>
            </w:r>
            <w:r w:rsidR="00D11585">
              <w:rPr>
                <w:noProof/>
                <w:webHidden/>
              </w:rPr>
              <w:instrText xml:space="preserve"> PAGEREF _Toc194496648 \h </w:instrText>
            </w:r>
            <w:r w:rsidR="00D11585">
              <w:rPr>
                <w:noProof/>
                <w:webHidden/>
              </w:rPr>
            </w:r>
            <w:r w:rsidR="00D11585">
              <w:rPr>
                <w:noProof/>
                <w:webHidden/>
              </w:rPr>
              <w:fldChar w:fldCharType="separate"/>
            </w:r>
            <w:r w:rsidR="00D11585">
              <w:rPr>
                <w:noProof/>
                <w:webHidden/>
              </w:rPr>
              <w:t>32</w:t>
            </w:r>
            <w:r w:rsidR="00D11585">
              <w:rPr>
                <w:noProof/>
                <w:webHidden/>
              </w:rPr>
              <w:fldChar w:fldCharType="end"/>
            </w:r>
          </w:hyperlink>
        </w:p>
        <w:p w14:paraId="67170A5F" w14:textId="7CCEA04E" w:rsidR="00D11585" w:rsidRDefault="00000000">
          <w:pPr>
            <w:pStyle w:val="TOC3"/>
            <w:tabs>
              <w:tab w:val="right" w:leader="dot" w:pos="9350"/>
            </w:tabs>
            <w:rPr>
              <w:rFonts w:eastAsiaTheme="minorEastAsia"/>
              <w:noProof/>
            </w:rPr>
          </w:pPr>
          <w:hyperlink w:anchor="_Toc194496649" w:history="1">
            <w:r w:rsidR="00D11585" w:rsidRPr="001D70E2">
              <w:rPr>
                <w:rStyle w:val="Hyperlink"/>
                <w:noProof/>
              </w:rPr>
              <w:t>6. Hydrogen Energy Storage</w:t>
            </w:r>
            <w:r w:rsidR="00D11585">
              <w:rPr>
                <w:noProof/>
                <w:webHidden/>
              </w:rPr>
              <w:tab/>
            </w:r>
            <w:r w:rsidR="00D11585">
              <w:rPr>
                <w:noProof/>
                <w:webHidden/>
              </w:rPr>
              <w:fldChar w:fldCharType="begin"/>
            </w:r>
            <w:r w:rsidR="00D11585">
              <w:rPr>
                <w:noProof/>
                <w:webHidden/>
              </w:rPr>
              <w:instrText xml:space="preserve"> PAGEREF _Toc194496649 \h </w:instrText>
            </w:r>
            <w:r w:rsidR="00D11585">
              <w:rPr>
                <w:noProof/>
                <w:webHidden/>
              </w:rPr>
            </w:r>
            <w:r w:rsidR="00D11585">
              <w:rPr>
                <w:noProof/>
                <w:webHidden/>
              </w:rPr>
              <w:fldChar w:fldCharType="separate"/>
            </w:r>
            <w:r w:rsidR="00D11585">
              <w:rPr>
                <w:noProof/>
                <w:webHidden/>
              </w:rPr>
              <w:t>32</w:t>
            </w:r>
            <w:r w:rsidR="00D11585">
              <w:rPr>
                <w:noProof/>
                <w:webHidden/>
              </w:rPr>
              <w:fldChar w:fldCharType="end"/>
            </w:r>
          </w:hyperlink>
        </w:p>
        <w:p w14:paraId="79F5D498" w14:textId="2DCEE831" w:rsidR="00D11585" w:rsidRDefault="00000000">
          <w:pPr>
            <w:pStyle w:val="TOC3"/>
            <w:tabs>
              <w:tab w:val="right" w:leader="dot" w:pos="9350"/>
            </w:tabs>
            <w:rPr>
              <w:rFonts w:eastAsiaTheme="minorEastAsia"/>
              <w:noProof/>
            </w:rPr>
          </w:pPr>
          <w:hyperlink w:anchor="_Toc194496650" w:history="1">
            <w:r w:rsidR="00D11585" w:rsidRPr="001D70E2">
              <w:rPr>
                <w:rStyle w:val="Hyperlink"/>
                <w:noProof/>
              </w:rPr>
              <w:t>7. Thermal Energy Storage</w:t>
            </w:r>
            <w:r w:rsidR="00D11585">
              <w:rPr>
                <w:noProof/>
                <w:webHidden/>
              </w:rPr>
              <w:tab/>
            </w:r>
            <w:r w:rsidR="00D11585">
              <w:rPr>
                <w:noProof/>
                <w:webHidden/>
              </w:rPr>
              <w:fldChar w:fldCharType="begin"/>
            </w:r>
            <w:r w:rsidR="00D11585">
              <w:rPr>
                <w:noProof/>
                <w:webHidden/>
              </w:rPr>
              <w:instrText xml:space="preserve"> PAGEREF _Toc194496650 \h </w:instrText>
            </w:r>
            <w:r w:rsidR="00D11585">
              <w:rPr>
                <w:noProof/>
                <w:webHidden/>
              </w:rPr>
            </w:r>
            <w:r w:rsidR="00D11585">
              <w:rPr>
                <w:noProof/>
                <w:webHidden/>
              </w:rPr>
              <w:fldChar w:fldCharType="separate"/>
            </w:r>
            <w:r w:rsidR="00D11585">
              <w:rPr>
                <w:noProof/>
                <w:webHidden/>
              </w:rPr>
              <w:t>33</w:t>
            </w:r>
            <w:r w:rsidR="00D11585">
              <w:rPr>
                <w:noProof/>
                <w:webHidden/>
              </w:rPr>
              <w:fldChar w:fldCharType="end"/>
            </w:r>
          </w:hyperlink>
        </w:p>
        <w:p w14:paraId="66E9D59C" w14:textId="01789739" w:rsidR="00D11585" w:rsidRDefault="00000000">
          <w:pPr>
            <w:pStyle w:val="TOC3"/>
            <w:tabs>
              <w:tab w:val="right" w:leader="dot" w:pos="9350"/>
            </w:tabs>
            <w:rPr>
              <w:rFonts w:eastAsiaTheme="minorEastAsia"/>
              <w:noProof/>
            </w:rPr>
          </w:pPr>
          <w:hyperlink w:anchor="_Toc194496651" w:history="1">
            <w:r w:rsidR="00D11585" w:rsidRPr="001D70E2">
              <w:rPr>
                <w:rStyle w:val="Hyperlink"/>
                <w:noProof/>
              </w:rPr>
              <w:t>8. Gravity-Based Energy Storage</w:t>
            </w:r>
            <w:r w:rsidR="00D11585">
              <w:rPr>
                <w:noProof/>
                <w:webHidden/>
              </w:rPr>
              <w:tab/>
            </w:r>
            <w:r w:rsidR="00D11585">
              <w:rPr>
                <w:noProof/>
                <w:webHidden/>
              </w:rPr>
              <w:fldChar w:fldCharType="begin"/>
            </w:r>
            <w:r w:rsidR="00D11585">
              <w:rPr>
                <w:noProof/>
                <w:webHidden/>
              </w:rPr>
              <w:instrText xml:space="preserve"> PAGEREF _Toc194496651 \h </w:instrText>
            </w:r>
            <w:r w:rsidR="00D11585">
              <w:rPr>
                <w:noProof/>
                <w:webHidden/>
              </w:rPr>
            </w:r>
            <w:r w:rsidR="00D11585">
              <w:rPr>
                <w:noProof/>
                <w:webHidden/>
              </w:rPr>
              <w:fldChar w:fldCharType="separate"/>
            </w:r>
            <w:r w:rsidR="00D11585">
              <w:rPr>
                <w:noProof/>
                <w:webHidden/>
              </w:rPr>
              <w:t>33</w:t>
            </w:r>
            <w:r w:rsidR="00D11585">
              <w:rPr>
                <w:noProof/>
                <w:webHidden/>
              </w:rPr>
              <w:fldChar w:fldCharType="end"/>
            </w:r>
          </w:hyperlink>
        </w:p>
        <w:p w14:paraId="33B4AE65" w14:textId="416BBA11" w:rsidR="00D11585" w:rsidRDefault="00000000">
          <w:pPr>
            <w:pStyle w:val="TOC1"/>
            <w:tabs>
              <w:tab w:val="right" w:leader="dot" w:pos="9350"/>
            </w:tabs>
            <w:rPr>
              <w:rFonts w:eastAsiaTheme="minorEastAsia"/>
              <w:noProof/>
            </w:rPr>
          </w:pPr>
          <w:hyperlink w:anchor="_Toc194496652" w:history="1">
            <w:r w:rsidR="00D11585" w:rsidRPr="001D70E2">
              <w:rPr>
                <w:rStyle w:val="Hyperlink"/>
                <w:noProof/>
              </w:rPr>
              <w:t>Battery density</w:t>
            </w:r>
            <w:r w:rsidR="00D11585">
              <w:rPr>
                <w:noProof/>
                <w:webHidden/>
              </w:rPr>
              <w:tab/>
            </w:r>
            <w:r w:rsidR="00D11585">
              <w:rPr>
                <w:noProof/>
                <w:webHidden/>
              </w:rPr>
              <w:fldChar w:fldCharType="begin"/>
            </w:r>
            <w:r w:rsidR="00D11585">
              <w:rPr>
                <w:noProof/>
                <w:webHidden/>
              </w:rPr>
              <w:instrText xml:space="preserve"> PAGEREF _Toc194496652 \h </w:instrText>
            </w:r>
            <w:r w:rsidR="00D11585">
              <w:rPr>
                <w:noProof/>
                <w:webHidden/>
              </w:rPr>
            </w:r>
            <w:r w:rsidR="00D11585">
              <w:rPr>
                <w:noProof/>
                <w:webHidden/>
              </w:rPr>
              <w:fldChar w:fldCharType="separate"/>
            </w:r>
            <w:r w:rsidR="00D11585">
              <w:rPr>
                <w:noProof/>
                <w:webHidden/>
              </w:rPr>
              <w:t>33</w:t>
            </w:r>
            <w:r w:rsidR="00D11585">
              <w:rPr>
                <w:noProof/>
                <w:webHidden/>
              </w:rPr>
              <w:fldChar w:fldCharType="end"/>
            </w:r>
          </w:hyperlink>
        </w:p>
        <w:p w14:paraId="359321AC" w14:textId="76A10D81" w:rsidR="00D11585" w:rsidRDefault="00000000">
          <w:pPr>
            <w:pStyle w:val="TOC1"/>
            <w:tabs>
              <w:tab w:val="right" w:leader="dot" w:pos="9350"/>
            </w:tabs>
            <w:rPr>
              <w:rFonts w:eastAsiaTheme="minorEastAsia"/>
              <w:noProof/>
            </w:rPr>
          </w:pPr>
          <w:hyperlink w:anchor="_Toc194496653" w:history="1">
            <w:r w:rsidR="00D11585" w:rsidRPr="001D70E2">
              <w:rPr>
                <w:rStyle w:val="Hyperlink"/>
                <w:noProof/>
              </w:rPr>
              <w:t>Environmental impact of batteries</w:t>
            </w:r>
            <w:r w:rsidR="00D11585">
              <w:rPr>
                <w:noProof/>
                <w:webHidden/>
              </w:rPr>
              <w:tab/>
            </w:r>
            <w:r w:rsidR="00D11585">
              <w:rPr>
                <w:noProof/>
                <w:webHidden/>
              </w:rPr>
              <w:fldChar w:fldCharType="begin"/>
            </w:r>
            <w:r w:rsidR="00D11585">
              <w:rPr>
                <w:noProof/>
                <w:webHidden/>
              </w:rPr>
              <w:instrText xml:space="preserve"> PAGEREF _Toc194496653 \h </w:instrText>
            </w:r>
            <w:r w:rsidR="00D11585">
              <w:rPr>
                <w:noProof/>
                <w:webHidden/>
              </w:rPr>
            </w:r>
            <w:r w:rsidR="00D11585">
              <w:rPr>
                <w:noProof/>
                <w:webHidden/>
              </w:rPr>
              <w:fldChar w:fldCharType="separate"/>
            </w:r>
            <w:r w:rsidR="00D11585">
              <w:rPr>
                <w:noProof/>
                <w:webHidden/>
              </w:rPr>
              <w:t>34</w:t>
            </w:r>
            <w:r w:rsidR="00D11585">
              <w:rPr>
                <w:noProof/>
                <w:webHidden/>
              </w:rPr>
              <w:fldChar w:fldCharType="end"/>
            </w:r>
          </w:hyperlink>
        </w:p>
        <w:p w14:paraId="687F9A2D" w14:textId="60FBAFAD" w:rsidR="00D11585" w:rsidRDefault="00000000">
          <w:pPr>
            <w:pStyle w:val="TOC1"/>
            <w:tabs>
              <w:tab w:val="right" w:leader="dot" w:pos="9350"/>
            </w:tabs>
            <w:rPr>
              <w:rFonts w:eastAsiaTheme="minorEastAsia"/>
              <w:noProof/>
            </w:rPr>
          </w:pPr>
          <w:hyperlink w:anchor="_Toc194496654" w:history="1">
            <w:r w:rsidR="00D11585" w:rsidRPr="001D70E2">
              <w:rPr>
                <w:rStyle w:val="Hyperlink"/>
                <w:noProof/>
              </w:rPr>
              <w:t>Important people in sustainable energy</w:t>
            </w:r>
            <w:r w:rsidR="00D11585">
              <w:rPr>
                <w:noProof/>
                <w:webHidden/>
              </w:rPr>
              <w:tab/>
            </w:r>
            <w:r w:rsidR="00D11585">
              <w:rPr>
                <w:noProof/>
                <w:webHidden/>
              </w:rPr>
              <w:fldChar w:fldCharType="begin"/>
            </w:r>
            <w:r w:rsidR="00D11585">
              <w:rPr>
                <w:noProof/>
                <w:webHidden/>
              </w:rPr>
              <w:instrText xml:space="preserve"> PAGEREF _Toc194496654 \h </w:instrText>
            </w:r>
            <w:r w:rsidR="00D11585">
              <w:rPr>
                <w:noProof/>
                <w:webHidden/>
              </w:rPr>
            </w:r>
            <w:r w:rsidR="00D11585">
              <w:rPr>
                <w:noProof/>
                <w:webHidden/>
              </w:rPr>
              <w:fldChar w:fldCharType="separate"/>
            </w:r>
            <w:r w:rsidR="00D11585">
              <w:rPr>
                <w:noProof/>
                <w:webHidden/>
              </w:rPr>
              <w:t>35</w:t>
            </w:r>
            <w:r w:rsidR="00D11585">
              <w:rPr>
                <w:noProof/>
                <w:webHidden/>
              </w:rPr>
              <w:fldChar w:fldCharType="end"/>
            </w:r>
          </w:hyperlink>
        </w:p>
        <w:p w14:paraId="024A9043" w14:textId="11E34B81" w:rsidR="00D11585" w:rsidRDefault="00000000">
          <w:pPr>
            <w:pStyle w:val="TOC2"/>
            <w:tabs>
              <w:tab w:val="right" w:leader="dot" w:pos="9350"/>
            </w:tabs>
            <w:rPr>
              <w:rFonts w:eastAsiaTheme="minorEastAsia"/>
              <w:noProof/>
            </w:rPr>
          </w:pPr>
          <w:hyperlink w:anchor="_Toc194496655" w:history="1">
            <w:r w:rsidR="00D11585" w:rsidRPr="001D70E2">
              <w:rPr>
                <w:rStyle w:val="Hyperlink"/>
                <w:rFonts w:ascii="Aptos" w:hAnsi="Aptos" w:cs="Segoe UI"/>
                <w:noProof/>
              </w:rPr>
              <w:t>Important people in wind power</w:t>
            </w:r>
            <w:r w:rsidR="00D11585">
              <w:rPr>
                <w:noProof/>
                <w:webHidden/>
              </w:rPr>
              <w:tab/>
            </w:r>
            <w:r w:rsidR="00D11585">
              <w:rPr>
                <w:noProof/>
                <w:webHidden/>
              </w:rPr>
              <w:fldChar w:fldCharType="begin"/>
            </w:r>
            <w:r w:rsidR="00D11585">
              <w:rPr>
                <w:noProof/>
                <w:webHidden/>
              </w:rPr>
              <w:instrText xml:space="preserve"> PAGEREF _Toc194496655 \h </w:instrText>
            </w:r>
            <w:r w:rsidR="00D11585">
              <w:rPr>
                <w:noProof/>
                <w:webHidden/>
              </w:rPr>
            </w:r>
            <w:r w:rsidR="00D11585">
              <w:rPr>
                <w:noProof/>
                <w:webHidden/>
              </w:rPr>
              <w:fldChar w:fldCharType="separate"/>
            </w:r>
            <w:r w:rsidR="00D11585">
              <w:rPr>
                <w:noProof/>
                <w:webHidden/>
              </w:rPr>
              <w:t>38</w:t>
            </w:r>
            <w:r w:rsidR="00D11585">
              <w:rPr>
                <w:noProof/>
                <w:webHidden/>
              </w:rPr>
              <w:fldChar w:fldCharType="end"/>
            </w:r>
          </w:hyperlink>
        </w:p>
        <w:p w14:paraId="018CFAA3" w14:textId="49959C9F" w:rsidR="00D11585" w:rsidRDefault="00000000">
          <w:pPr>
            <w:pStyle w:val="TOC1"/>
            <w:tabs>
              <w:tab w:val="right" w:leader="dot" w:pos="9350"/>
            </w:tabs>
            <w:rPr>
              <w:rFonts w:eastAsiaTheme="minorEastAsia"/>
              <w:noProof/>
            </w:rPr>
          </w:pPr>
          <w:hyperlink w:anchor="_Toc194496656" w:history="1">
            <w:r w:rsidR="00D11585" w:rsidRPr="001D70E2">
              <w:rPr>
                <w:rStyle w:val="Hyperlink"/>
                <w:rFonts w:ascii="Aptos" w:hAnsi="Aptos" w:cs="Segoe UI"/>
                <w:noProof/>
              </w:rPr>
              <w:t>Lithium production</w:t>
            </w:r>
            <w:r w:rsidR="00D11585">
              <w:rPr>
                <w:noProof/>
                <w:webHidden/>
              </w:rPr>
              <w:tab/>
            </w:r>
            <w:r w:rsidR="00D11585">
              <w:rPr>
                <w:noProof/>
                <w:webHidden/>
              </w:rPr>
              <w:fldChar w:fldCharType="begin"/>
            </w:r>
            <w:r w:rsidR="00D11585">
              <w:rPr>
                <w:noProof/>
                <w:webHidden/>
              </w:rPr>
              <w:instrText xml:space="preserve"> PAGEREF _Toc194496656 \h </w:instrText>
            </w:r>
            <w:r w:rsidR="00D11585">
              <w:rPr>
                <w:noProof/>
                <w:webHidden/>
              </w:rPr>
            </w:r>
            <w:r w:rsidR="00D11585">
              <w:rPr>
                <w:noProof/>
                <w:webHidden/>
              </w:rPr>
              <w:fldChar w:fldCharType="separate"/>
            </w:r>
            <w:r w:rsidR="00D11585">
              <w:rPr>
                <w:noProof/>
                <w:webHidden/>
              </w:rPr>
              <w:t>39</w:t>
            </w:r>
            <w:r w:rsidR="00D11585">
              <w:rPr>
                <w:noProof/>
                <w:webHidden/>
              </w:rPr>
              <w:fldChar w:fldCharType="end"/>
            </w:r>
          </w:hyperlink>
        </w:p>
        <w:p w14:paraId="1877FDB6" w14:textId="1D5F92F0" w:rsidR="00D11585" w:rsidRDefault="00000000">
          <w:pPr>
            <w:pStyle w:val="TOC1"/>
            <w:tabs>
              <w:tab w:val="right" w:leader="dot" w:pos="9350"/>
            </w:tabs>
            <w:rPr>
              <w:rFonts w:eastAsiaTheme="minorEastAsia"/>
              <w:noProof/>
            </w:rPr>
          </w:pPr>
          <w:hyperlink w:anchor="_Toc194496657" w:history="1">
            <w:r w:rsidR="00D11585" w:rsidRPr="001D70E2">
              <w:rPr>
                <w:rStyle w:val="Hyperlink"/>
                <w:noProof/>
              </w:rPr>
              <w:t>Timeline</w:t>
            </w:r>
            <w:r w:rsidR="00D11585">
              <w:rPr>
                <w:noProof/>
                <w:webHidden/>
              </w:rPr>
              <w:tab/>
            </w:r>
            <w:r w:rsidR="00D11585">
              <w:rPr>
                <w:noProof/>
                <w:webHidden/>
              </w:rPr>
              <w:fldChar w:fldCharType="begin"/>
            </w:r>
            <w:r w:rsidR="00D11585">
              <w:rPr>
                <w:noProof/>
                <w:webHidden/>
              </w:rPr>
              <w:instrText xml:space="preserve"> PAGEREF _Toc194496657 \h </w:instrText>
            </w:r>
            <w:r w:rsidR="00D11585">
              <w:rPr>
                <w:noProof/>
                <w:webHidden/>
              </w:rPr>
            </w:r>
            <w:r w:rsidR="00D11585">
              <w:rPr>
                <w:noProof/>
                <w:webHidden/>
              </w:rPr>
              <w:fldChar w:fldCharType="separate"/>
            </w:r>
            <w:r w:rsidR="00D11585">
              <w:rPr>
                <w:noProof/>
                <w:webHidden/>
              </w:rPr>
              <w:t>39</w:t>
            </w:r>
            <w:r w:rsidR="00D11585">
              <w:rPr>
                <w:noProof/>
                <w:webHidden/>
              </w:rPr>
              <w:fldChar w:fldCharType="end"/>
            </w:r>
          </w:hyperlink>
        </w:p>
        <w:p w14:paraId="4E4CE5F5" w14:textId="52C1E602" w:rsidR="00D11585" w:rsidRDefault="00000000">
          <w:pPr>
            <w:pStyle w:val="TOC1"/>
            <w:tabs>
              <w:tab w:val="right" w:leader="dot" w:pos="9350"/>
            </w:tabs>
            <w:rPr>
              <w:rFonts w:eastAsiaTheme="minorEastAsia"/>
              <w:noProof/>
            </w:rPr>
          </w:pPr>
          <w:hyperlink w:anchor="_Toc194496658" w:history="1">
            <w:r w:rsidR="00D11585" w:rsidRPr="001D70E2">
              <w:rPr>
                <w:rStyle w:val="Hyperlink"/>
                <w:rFonts w:ascii="Aptos" w:hAnsi="Aptos" w:cs="Segoe UI"/>
                <w:noProof/>
              </w:rPr>
              <w:t>Battery management system</w:t>
            </w:r>
            <w:r w:rsidR="00D11585">
              <w:rPr>
                <w:noProof/>
                <w:webHidden/>
              </w:rPr>
              <w:tab/>
            </w:r>
            <w:r w:rsidR="00D11585">
              <w:rPr>
                <w:noProof/>
                <w:webHidden/>
              </w:rPr>
              <w:fldChar w:fldCharType="begin"/>
            </w:r>
            <w:r w:rsidR="00D11585">
              <w:rPr>
                <w:noProof/>
                <w:webHidden/>
              </w:rPr>
              <w:instrText xml:space="preserve"> PAGEREF _Toc194496658 \h </w:instrText>
            </w:r>
            <w:r w:rsidR="00D11585">
              <w:rPr>
                <w:noProof/>
                <w:webHidden/>
              </w:rPr>
            </w:r>
            <w:r w:rsidR="00D11585">
              <w:rPr>
                <w:noProof/>
                <w:webHidden/>
              </w:rPr>
              <w:fldChar w:fldCharType="separate"/>
            </w:r>
            <w:r w:rsidR="00D11585">
              <w:rPr>
                <w:noProof/>
                <w:webHidden/>
              </w:rPr>
              <w:t>40</w:t>
            </w:r>
            <w:r w:rsidR="00D11585">
              <w:rPr>
                <w:noProof/>
                <w:webHidden/>
              </w:rPr>
              <w:fldChar w:fldCharType="end"/>
            </w:r>
          </w:hyperlink>
        </w:p>
        <w:p w14:paraId="771ED394" w14:textId="366B3709" w:rsidR="00D11585" w:rsidRDefault="00000000">
          <w:pPr>
            <w:pStyle w:val="TOC1"/>
            <w:tabs>
              <w:tab w:val="right" w:leader="dot" w:pos="9350"/>
            </w:tabs>
            <w:rPr>
              <w:rFonts w:eastAsiaTheme="minorEastAsia"/>
              <w:noProof/>
            </w:rPr>
          </w:pPr>
          <w:hyperlink w:anchor="_Toc194496659" w:history="1">
            <w:r w:rsidR="00D11585" w:rsidRPr="001D70E2">
              <w:rPr>
                <w:rStyle w:val="Hyperlink"/>
                <w:noProof/>
              </w:rPr>
              <w:t>Safety considerations</w:t>
            </w:r>
            <w:r w:rsidR="00D11585">
              <w:rPr>
                <w:noProof/>
                <w:webHidden/>
              </w:rPr>
              <w:tab/>
            </w:r>
            <w:r w:rsidR="00D11585">
              <w:rPr>
                <w:noProof/>
                <w:webHidden/>
              </w:rPr>
              <w:fldChar w:fldCharType="begin"/>
            </w:r>
            <w:r w:rsidR="00D11585">
              <w:rPr>
                <w:noProof/>
                <w:webHidden/>
              </w:rPr>
              <w:instrText xml:space="preserve"> PAGEREF _Toc194496659 \h </w:instrText>
            </w:r>
            <w:r w:rsidR="00D11585">
              <w:rPr>
                <w:noProof/>
                <w:webHidden/>
              </w:rPr>
            </w:r>
            <w:r w:rsidR="00D11585">
              <w:rPr>
                <w:noProof/>
                <w:webHidden/>
              </w:rPr>
              <w:fldChar w:fldCharType="separate"/>
            </w:r>
            <w:r w:rsidR="00D11585">
              <w:rPr>
                <w:noProof/>
                <w:webHidden/>
              </w:rPr>
              <w:t>41</w:t>
            </w:r>
            <w:r w:rsidR="00D11585">
              <w:rPr>
                <w:noProof/>
                <w:webHidden/>
              </w:rPr>
              <w:fldChar w:fldCharType="end"/>
            </w:r>
          </w:hyperlink>
        </w:p>
        <w:p w14:paraId="74A7D68A" w14:textId="677233D0" w:rsidR="00D11585" w:rsidRDefault="00000000">
          <w:pPr>
            <w:pStyle w:val="TOC1"/>
            <w:tabs>
              <w:tab w:val="right" w:leader="dot" w:pos="9350"/>
            </w:tabs>
            <w:rPr>
              <w:rFonts w:eastAsiaTheme="minorEastAsia"/>
              <w:noProof/>
            </w:rPr>
          </w:pPr>
          <w:hyperlink w:anchor="_Toc194496660" w:history="1">
            <w:r w:rsidR="00D11585" w:rsidRPr="001D70E2">
              <w:rPr>
                <w:rStyle w:val="Hyperlink"/>
                <w:noProof/>
              </w:rPr>
              <w:t>Lithium-ion production</w:t>
            </w:r>
            <w:r w:rsidR="00D11585">
              <w:rPr>
                <w:noProof/>
                <w:webHidden/>
              </w:rPr>
              <w:tab/>
            </w:r>
            <w:r w:rsidR="00D11585">
              <w:rPr>
                <w:noProof/>
                <w:webHidden/>
              </w:rPr>
              <w:fldChar w:fldCharType="begin"/>
            </w:r>
            <w:r w:rsidR="00D11585">
              <w:rPr>
                <w:noProof/>
                <w:webHidden/>
              </w:rPr>
              <w:instrText xml:space="preserve"> PAGEREF _Toc194496660 \h </w:instrText>
            </w:r>
            <w:r w:rsidR="00D11585">
              <w:rPr>
                <w:noProof/>
                <w:webHidden/>
              </w:rPr>
            </w:r>
            <w:r w:rsidR="00D11585">
              <w:rPr>
                <w:noProof/>
                <w:webHidden/>
              </w:rPr>
              <w:fldChar w:fldCharType="separate"/>
            </w:r>
            <w:r w:rsidR="00D11585">
              <w:rPr>
                <w:noProof/>
                <w:webHidden/>
              </w:rPr>
              <w:t>42</w:t>
            </w:r>
            <w:r w:rsidR="00D11585">
              <w:rPr>
                <w:noProof/>
                <w:webHidden/>
              </w:rPr>
              <w:fldChar w:fldCharType="end"/>
            </w:r>
          </w:hyperlink>
        </w:p>
        <w:p w14:paraId="65DE5D0C" w14:textId="1D1F6E43" w:rsidR="00D11585" w:rsidRDefault="00000000">
          <w:pPr>
            <w:pStyle w:val="TOC1"/>
            <w:tabs>
              <w:tab w:val="right" w:leader="dot" w:pos="9350"/>
            </w:tabs>
            <w:rPr>
              <w:rFonts w:eastAsiaTheme="minorEastAsia"/>
              <w:noProof/>
            </w:rPr>
          </w:pPr>
          <w:hyperlink w:anchor="_Toc194496661" w:history="1">
            <w:r w:rsidR="00D11585" w:rsidRPr="001D70E2">
              <w:rPr>
                <w:rStyle w:val="Hyperlink"/>
                <w:noProof/>
              </w:rPr>
              <w:t>Energy density</w:t>
            </w:r>
            <w:r w:rsidR="00D11585">
              <w:rPr>
                <w:noProof/>
                <w:webHidden/>
              </w:rPr>
              <w:tab/>
            </w:r>
            <w:r w:rsidR="00D11585">
              <w:rPr>
                <w:noProof/>
                <w:webHidden/>
              </w:rPr>
              <w:fldChar w:fldCharType="begin"/>
            </w:r>
            <w:r w:rsidR="00D11585">
              <w:rPr>
                <w:noProof/>
                <w:webHidden/>
              </w:rPr>
              <w:instrText xml:space="preserve"> PAGEREF _Toc194496661 \h </w:instrText>
            </w:r>
            <w:r w:rsidR="00D11585">
              <w:rPr>
                <w:noProof/>
                <w:webHidden/>
              </w:rPr>
            </w:r>
            <w:r w:rsidR="00D11585">
              <w:rPr>
                <w:noProof/>
                <w:webHidden/>
              </w:rPr>
              <w:fldChar w:fldCharType="separate"/>
            </w:r>
            <w:r w:rsidR="00D11585">
              <w:rPr>
                <w:noProof/>
                <w:webHidden/>
              </w:rPr>
              <w:t>43</w:t>
            </w:r>
            <w:r w:rsidR="00D11585">
              <w:rPr>
                <w:noProof/>
                <w:webHidden/>
              </w:rPr>
              <w:fldChar w:fldCharType="end"/>
            </w:r>
          </w:hyperlink>
        </w:p>
        <w:p w14:paraId="1EA48B60" w14:textId="1B49936E" w:rsidR="00D11585" w:rsidRDefault="00000000">
          <w:pPr>
            <w:pStyle w:val="TOC1"/>
            <w:tabs>
              <w:tab w:val="right" w:leader="dot" w:pos="9350"/>
            </w:tabs>
            <w:rPr>
              <w:rFonts w:eastAsiaTheme="minorEastAsia"/>
              <w:noProof/>
            </w:rPr>
          </w:pPr>
          <w:hyperlink w:anchor="_Toc194496662" w:history="1">
            <w:r w:rsidR="00D11585" w:rsidRPr="001D70E2">
              <w:rPr>
                <w:rStyle w:val="Hyperlink"/>
                <w:noProof/>
              </w:rPr>
              <w:t>Photovoltaic effect</w:t>
            </w:r>
            <w:r w:rsidR="00D11585">
              <w:rPr>
                <w:noProof/>
                <w:webHidden/>
              </w:rPr>
              <w:tab/>
            </w:r>
            <w:r w:rsidR="00D11585">
              <w:rPr>
                <w:noProof/>
                <w:webHidden/>
              </w:rPr>
              <w:fldChar w:fldCharType="begin"/>
            </w:r>
            <w:r w:rsidR="00D11585">
              <w:rPr>
                <w:noProof/>
                <w:webHidden/>
              </w:rPr>
              <w:instrText xml:space="preserve"> PAGEREF _Toc194496662 \h </w:instrText>
            </w:r>
            <w:r w:rsidR="00D11585">
              <w:rPr>
                <w:noProof/>
                <w:webHidden/>
              </w:rPr>
            </w:r>
            <w:r w:rsidR="00D11585">
              <w:rPr>
                <w:noProof/>
                <w:webHidden/>
              </w:rPr>
              <w:fldChar w:fldCharType="separate"/>
            </w:r>
            <w:r w:rsidR="00D11585">
              <w:rPr>
                <w:noProof/>
                <w:webHidden/>
              </w:rPr>
              <w:t>43</w:t>
            </w:r>
            <w:r w:rsidR="00D11585">
              <w:rPr>
                <w:noProof/>
                <w:webHidden/>
              </w:rPr>
              <w:fldChar w:fldCharType="end"/>
            </w:r>
          </w:hyperlink>
        </w:p>
        <w:p w14:paraId="29839893" w14:textId="216BC5F8" w:rsidR="00D11585" w:rsidRDefault="00000000">
          <w:pPr>
            <w:pStyle w:val="TOC1"/>
            <w:tabs>
              <w:tab w:val="right" w:leader="dot" w:pos="9350"/>
            </w:tabs>
            <w:rPr>
              <w:rFonts w:eastAsiaTheme="minorEastAsia"/>
              <w:noProof/>
            </w:rPr>
          </w:pPr>
          <w:hyperlink w:anchor="_Toc194496663" w:history="1">
            <w:r w:rsidR="00D11585" w:rsidRPr="001D70E2">
              <w:rPr>
                <w:rStyle w:val="Hyperlink"/>
                <w:noProof/>
              </w:rPr>
              <w:t>Statistics</w:t>
            </w:r>
            <w:r w:rsidR="00D11585">
              <w:rPr>
                <w:noProof/>
                <w:webHidden/>
              </w:rPr>
              <w:tab/>
            </w:r>
            <w:r w:rsidR="00D11585">
              <w:rPr>
                <w:noProof/>
                <w:webHidden/>
              </w:rPr>
              <w:fldChar w:fldCharType="begin"/>
            </w:r>
            <w:r w:rsidR="00D11585">
              <w:rPr>
                <w:noProof/>
                <w:webHidden/>
              </w:rPr>
              <w:instrText xml:space="preserve"> PAGEREF _Toc194496663 \h </w:instrText>
            </w:r>
            <w:r w:rsidR="00D11585">
              <w:rPr>
                <w:noProof/>
                <w:webHidden/>
              </w:rPr>
            </w:r>
            <w:r w:rsidR="00D11585">
              <w:rPr>
                <w:noProof/>
                <w:webHidden/>
              </w:rPr>
              <w:fldChar w:fldCharType="separate"/>
            </w:r>
            <w:r w:rsidR="00D11585">
              <w:rPr>
                <w:noProof/>
                <w:webHidden/>
              </w:rPr>
              <w:t>44</w:t>
            </w:r>
            <w:r w:rsidR="00D11585">
              <w:rPr>
                <w:noProof/>
                <w:webHidden/>
              </w:rPr>
              <w:fldChar w:fldCharType="end"/>
            </w:r>
          </w:hyperlink>
        </w:p>
        <w:p w14:paraId="388109CF" w14:textId="38414923" w:rsidR="00D11585" w:rsidRDefault="00000000">
          <w:pPr>
            <w:pStyle w:val="TOC1"/>
            <w:tabs>
              <w:tab w:val="right" w:leader="dot" w:pos="9350"/>
            </w:tabs>
            <w:rPr>
              <w:rFonts w:eastAsiaTheme="minorEastAsia"/>
              <w:noProof/>
            </w:rPr>
          </w:pPr>
          <w:hyperlink w:anchor="_Toc194496664" w:history="1">
            <w:r w:rsidR="00D11585" w:rsidRPr="001D70E2">
              <w:rPr>
                <w:rStyle w:val="Hyperlink"/>
                <w:noProof/>
              </w:rPr>
              <w:t>Battery density</w:t>
            </w:r>
            <w:r w:rsidR="00D11585">
              <w:rPr>
                <w:noProof/>
                <w:webHidden/>
              </w:rPr>
              <w:tab/>
            </w:r>
            <w:r w:rsidR="00D11585">
              <w:rPr>
                <w:noProof/>
                <w:webHidden/>
              </w:rPr>
              <w:fldChar w:fldCharType="begin"/>
            </w:r>
            <w:r w:rsidR="00D11585">
              <w:rPr>
                <w:noProof/>
                <w:webHidden/>
              </w:rPr>
              <w:instrText xml:space="preserve"> PAGEREF _Toc194496664 \h </w:instrText>
            </w:r>
            <w:r w:rsidR="00D11585">
              <w:rPr>
                <w:noProof/>
                <w:webHidden/>
              </w:rPr>
            </w:r>
            <w:r w:rsidR="00D11585">
              <w:rPr>
                <w:noProof/>
                <w:webHidden/>
              </w:rPr>
              <w:fldChar w:fldCharType="separate"/>
            </w:r>
            <w:r w:rsidR="00D11585">
              <w:rPr>
                <w:noProof/>
                <w:webHidden/>
              </w:rPr>
              <w:t>44</w:t>
            </w:r>
            <w:r w:rsidR="00D11585">
              <w:rPr>
                <w:noProof/>
                <w:webHidden/>
              </w:rPr>
              <w:fldChar w:fldCharType="end"/>
            </w:r>
          </w:hyperlink>
        </w:p>
        <w:p w14:paraId="49620BD6" w14:textId="7866BA5A" w:rsidR="00D11585" w:rsidRDefault="00000000">
          <w:pPr>
            <w:pStyle w:val="TOC1"/>
            <w:tabs>
              <w:tab w:val="right" w:leader="dot" w:pos="9350"/>
            </w:tabs>
            <w:rPr>
              <w:rFonts w:eastAsiaTheme="minorEastAsia"/>
              <w:noProof/>
            </w:rPr>
          </w:pPr>
          <w:hyperlink w:anchor="_Toc194496665" w:history="1">
            <w:r w:rsidR="00D11585" w:rsidRPr="001D70E2">
              <w:rPr>
                <w:rStyle w:val="Hyperlink"/>
                <w:noProof/>
              </w:rPr>
              <w:t>Formula’s</w:t>
            </w:r>
            <w:r w:rsidR="00D11585">
              <w:rPr>
                <w:noProof/>
                <w:webHidden/>
              </w:rPr>
              <w:tab/>
            </w:r>
            <w:r w:rsidR="00D11585">
              <w:rPr>
                <w:noProof/>
                <w:webHidden/>
              </w:rPr>
              <w:fldChar w:fldCharType="begin"/>
            </w:r>
            <w:r w:rsidR="00D11585">
              <w:rPr>
                <w:noProof/>
                <w:webHidden/>
              </w:rPr>
              <w:instrText xml:space="preserve"> PAGEREF _Toc194496665 \h </w:instrText>
            </w:r>
            <w:r w:rsidR="00D11585">
              <w:rPr>
                <w:noProof/>
                <w:webHidden/>
              </w:rPr>
            </w:r>
            <w:r w:rsidR="00D11585">
              <w:rPr>
                <w:noProof/>
                <w:webHidden/>
              </w:rPr>
              <w:fldChar w:fldCharType="separate"/>
            </w:r>
            <w:r w:rsidR="00D11585">
              <w:rPr>
                <w:noProof/>
                <w:webHidden/>
              </w:rPr>
              <w:t>45</w:t>
            </w:r>
            <w:r w:rsidR="00D11585">
              <w:rPr>
                <w:noProof/>
                <w:webHidden/>
              </w:rPr>
              <w:fldChar w:fldCharType="end"/>
            </w:r>
          </w:hyperlink>
        </w:p>
        <w:p w14:paraId="516CEF13" w14:textId="5ACEC12A" w:rsidR="00D11585" w:rsidRDefault="00000000">
          <w:pPr>
            <w:pStyle w:val="TOC2"/>
            <w:tabs>
              <w:tab w:val="right" w:leader="dot" w:pos="9350"/>
            </w:tabs>
            <w:rPr>
              <w:rFonts w:eastAsiaTheme="minorEastAsia"/>
              <w:noProof/>
            </w:rPr>
          </w:pPr>
          <w:hyperlink w:anchor="_Toc194496666" w:history="1">
            <w:r w:rsidR="00D11585" w:rsidRPr="001D70E2">
              <w:rPr>
                <w:rStyle w:val="Hyperlink"/>
                <w:noProof/>
              </w:rPr>
              <w:t>Ohms law</w:t>
            </w:r>
            <w:r w:rsidR="00D11585">
              <w:rPr>
                <w:noProof/>
                <w:webHidden/>
              </w:rPr>
              <w:tab/>
            </w:r>
            <w:r w:rsidR="00D11585">
              <w:rPr>
                <w:noProof/>
                <w:webHidden/>
              </w:rPr>
              <w:fldChar w:fldCharType="begin"/>
            </w:r>
            <w:r w:rsidR="00D11585">
              <w:rPr>
                <w:noProof/>
                <w:webHidden/>
              </w:rPr>
              <w:instrText xml:space="preserve"> PAGEREF _Toc194496666 \h </w:instrText>
            </w:r>
            <w:r w:rsidR="00D11585">
              <w:rPr>
                <w:noProof/>
                <w:webHidden/>
              </w:rPr>
            </w:r>
            <w:r w:rsidR="00D11585">
              <w:rPr>
                <w:noProof/>
                <w:webHidden/>
              </w:rPr>
              <w:fldChar w:fldCharType="separate"/>
            </w:r>
            <w:r w:rsidR="00D11585">
              <w:rPr>
                <w:noProof/>
                <w:webHidden/>
              </w:rPr>
              <w:t>45</w:t>
            </w:r>
            <w:r w:rsidR="00D11585">
              <w:rPr>
                <w:noProof/>
                <w:webHidden/>
              </w:rPr>
              <w:fldChar w:fldCharType="end"/>
            </w:r>
          </w:hyperlink>
        </w:p>
        <w:p w14:paraId="5B1CA00A" w14:textId="6DA285B2" w:rsidR="00D11585" w:rsidRDefault="00000000">
          <w:pPr>
            <w:pStyle w:val="TOC3"/>
            <w:tabs>
              <w:tab w:val="right" w:leader="dot" w:pos="9350"/>
            </w:tabs>
            <w:rPr>
              <w:rFonts w:eastAsiaTheme="minorEastAsia"/>
              <w:noProof/>
            </w:rPr>
          </w:pPr>
          <w:hyperlink w:anchor="_Toc194496667" w:history="1">
            <w:r w:rsidR="00D11585" w:rsidRPr="001D70E2">
              <w:rPr>
                <w:rStyle w:val="Hyperlink"/>
                <w:noProof/>
              </w:rPr>
              <w:t>Voltage</w:t>
            </w:r>
            <w:r w:rsidR="00D11585">
              <w:rPr>
                <w:noProof/>
                <w:webHidden/>
              </w:rPr>
              <w:tab/>
            </w:r>
            <w:r w:rsidR="00D11585">
              <w:rPr>
                <w:noProof/>
                <w:webHidden/>
              </w:rPr>
              <w:fldChar w:fldCharType="begin"/>
            </w:r>
            <w:r w:rsidR="00D11585">
              <w:rPr>
                <w:noProof/>
                <w:webHidden/>
              </w:rPr>
              <w:instrText xml:space="preserve"> PAGEREF _Toc194496667 \h </w:instrText>
            </w:r>
            <w:r w:rsidR="00D11585">
              <w:rPr>
                <w:noProof/>
                <w:webHidden/>
              </w:rPr>
            </w:r>
            <w:r w:rsidR="00D11585">
              <w:rPr>
                <w:noProof/>
                <w:webHidden/>
              </w:rPr>
              <w:fldChar w:fldCharType="separate"/>
            </w:r>
            <w:r w:rsidR="00D11585">
              <w:rPr>
                <w:noProof/>
                <w:webHidden/>
              </w:rPr>
              <w:t>45</w:t>
            </w:r>
            <w:r w:rsidR="00D11585">
              <w:rPr>
                <w:noProof/>
                <w:webHidden/>
              </w:rPr>
              <w:fldChar w:fldCharType="end"/>
            </w:r>
          </w:hyperlink>
        </w:p>
        <w:p w14:paraId="74348E4D" w14:textId="6B983011" w:rsidR="00D11585" w:rsidRDefault="00000000">
          <w:pPr>
            <w:pStyle w:val="TOC3"/>
            <w:tabs>
              <w:tab w:val="right" w:leader="dot" w:pos="9350"/>
            </w:tabs>
            <w:rPr>
              <w:rFonts w:eastAsiaTheme="minorEastAsia"/>
              <w:noProof/>
            </w:rPr>
          </w:pPr>
          <w:hyperlink w:anchor="_Toc194496668" w:history="1">
            <w:r w:rsidR="00D11585" w:rsidRPr="001D70E2">
              <w:rPr>
                <w:rStyle w:val="Hyperlink"/>
                <w:noProof/>
              </w:rPr>
              <w:t>Current</w:t>
            </w:r>
            <w:r w:rsidR="00D11585">
              <w:rPr>
                <w:noProof/>
                <w:webHidden/>
              </w:rPr>
              <w:tab/>
            </w:r>
            <w:r w:rsidR="00D11585">
              <w:rPr>
                <w:noProof/>
                <w:webHidden/>
              </w:rPr>
              <w:fldChar w:fldCharType="begin"/>
            </w:r>
            <w:r w:rsidR="00D11585">
              <w:rPr>
                <w:noProof/>
                <w:webHidden/>
              </w:rPr>
              <w:instrText xml:space="preserve"> PAGEREF _Toc194496668 \h </w:instrText>
            </w:r>
            <w:r w:rsidR="00D11585">
              <w:rPr>
                <w:noProof/>
                <w:webHidden/>
              </w:rPr>
            </w:r>
            <w:r w:rsidR="00D11585">
              <w:rPr>
                <w:noProof/>
                <w:webHidden/>
              </w:rPr>
              <w:fldChar w:fldCharType="separate"/>
            </w:r>
            <w:r w:rsidR="00D11585">
              <w:rPr>
                <w:noProof/>
                <w:webHidden/>
              </w:rPr>
              <w:t>45</w:t>
            </w:r>
            <w:r w:rsidR="00D11585">
              <w:rPr>
                <w:noProof/>
                <w:webHidden/>
              </w:rPr>
              <w:fldChar w:fldCharType="end"/>
            </w:r>
          </w:hyperlink>
        </w:p>
        <w:p w14:paraId="1F4404AE" w14:textId="2346264F" w:rsidR="00D11585" w:rsidRDefault="00000000">
          <w:pPr>
            <w:pStyle w:val="TOC3"/>
            <w:tabs>
              <w:tab w:val="right" w:leader="dot" w:pos="9350"/>
            </w:tabs>
            <w:rPr>
              <w:rFonts w:eastAsiaTheme="minorEastAsia"/>
              <w:noProof/>
            </w:rPr>
          </w:pPr>
          <w:hyperlink w:anchor="_Toc194496669" w:history="1">
            <w:r w:rsidR="00D11585" w:rsidRPr="001D70E2">
              <w:rPr>
                <w:rStyle w:val="Hyperlink"/>
                <w:noProof/>
              </w:rPr>
              <w:t>Resistance</w:t>
            </w:r>
            <w:r w:rsidR="00D11585">
              <w:rPr>
                <w:noProof/>
                <w:webHidden/>
              </w:rPr>
              <w:tab/>
            </w:r>
            <w:r w:rsidR="00D11585">
              <w:rPr>
                <w:noProof/>
                <w:webHidden/>
              </w:rPr>
              <w:fldChar w:fldCharType="begin"/>
            </w:r>
            <w:r w:rsidR="00D11585">
              <w:rPr>
                <w:noProof/>
                <w:webHidden/>
              </w:rPr>
              <w:instrText xml:space="preserve"> PAGEREF _Toc194496669 \h </w:instrText>
            </w:r>
            <w:r w:rsidR="00D11585">
              <w:rPr>
                <w:noProof/>
                <w:webHidden/>
              </w:rPr>
            </w:r>
            <w:r w:rsidR="00D11585">
              <w:rPr>
                <w:noProof/>
                <w:webHidden/>
              </w:rPr>
              <w:fldChar w:fldCharType="separate"/>
            </w:r>
            <w:r w:rsidR="00D11585">
              <w:rPr>
                <w:noProof/>
                <w:webHidden/>
              </w:rPr>
              <w:t>45</w:t>
            </w:r>
            <w:r w:rsidR="00D11585">
              <w:rPr>
                <w:noProof/>
                <w:webHidden/>
              </w:rPr>
              <w:fldChar w:fldCharType="end"/>
            </w:r>
          </w:hyperlink>
        </w:p>
        <w:p w14:paraId="0F743F7C" w14:textId="14587A36" w:rsidR="00D11585" w:rsidRDefault="00000000">
          <w:pPr>
            <w:pStyle w:val="TOC2"/>
            <w:tabs>
              <w:tab w:val="right" w:leader="dot" w:pos="9350"/>
            </w:tabs>
            <w:rPr>
              <w:rFonts w:eastAsiaTheme="minorEastAsia"/>
              <w:noProof/>
            </w:rPr>
          </w:pPr>
          <w:hyperlink w:anchor="_Toc194496670" w:history="1">
            <w:r w:rsidR="00D11585" w:rsidRPr="001D70E2">
              <w:rPr>
                <w:rStyle w:val="Hyperlink"/>
                <w:noProof/>
              </w:rPr>
              <w:t>Energy (Wh)</w:t>
            </w:r>
            <w:r w:rsidR="00D11585">
              <w:rPr>
                <w:noProof/>
                <w:webHidden/>
              </w:rPr>
              <w:tab/>
            </w:r>
            <w:r w:rsidR="00D11585">
              <w:rPr>
                <w:noProof/>
                <w:webHidden/>
              </w:rPr>
              <w:fldChar w:fldCharType="begin"/>
            </w:r>
            <w:r w:rsidR="00D11585">
              <w:rPr>
                <w:noProof/>
                <w:webHidden/>
              </w:rPr>
              <w:instrText xml:space="preserve"> PAGEREF _Toc194496670 \h </w:instrText>
            </w:r>
            <w:r w:rsidR="00D11585">
              <w:rPr>
                <w:noProof/>
                <w:webHidden/>
              </w:rPr>
            </w:r>
            <w:r w:rsidR="00D11585">
              <w:rPr>
                <w:noProof/>
                <w:webHidden/>
              </w:rPr>
              <w:fldChar w:fldCharType="separate"/>
            </w:r>
            <w:r w:rsidR="00D11585">
              <w:rPr>
                <w:noProof/>
                <w:webHidden/>
              </w:rPr>
              <w:t>46</w:t>
            </w:r>
            <w:r w:rsidR="00D11585">
              <w:rPr>
                <w:noProof/>
                <w:webHidden/>
              </w:rPr>
              <w:fldChar w:fldCharType="end"/>
            </w:r>
          </w:hyperlink>
        </w:p>
        <w:p w14:paraId="79B43B54" w14:textId="06B3C692" w:rsidR="00D11585" w:rsidRDefault="00000000">
          <w:pPr>
            <w:pStyle w:val="TOC2"/>
            <w:tabs>
              <w:tab w:val="right" w:leader="dot" w:pos="9350"/>
            </w:tabs>
            <w:rPr>
              <w:rFonts w:eastAsiaTheme="minorEastAsia"/>
              <w:noProof/>
            </w:rPr>
          </w:pPr>
          <w:hyperlink w:anchor="_Toc194496671" w:history="1">
            <w:r w:rsidR="00D11585" w:rsidRPr="001D70E2">
              <w:rPr>
                <w:rStyle w:val="Hyperlink"/>
                <w:noProof/>
              </w:rPr>
              <w:t>Battery life</w:t>
            </w:r>
            <w:r w:rsidR="00D11585">
              <w:rPr>
                <w:noProof/>
                <w:webHidden/>
              </w:rPr>
              <w:tab/>
            </w:r>
            <w:r w:rsidR="00D11585">
              <w:rPr>
                <w:noProof/>
                <w:webHidden/>
              </w:rPr>
              <w:fldChar w:fldCharType="begin"/>
            </w:r>
            <w:r w:rsidR="00D11585">
              <w:rPr>
                <w:noProof/>
                <w:webHidden/>
              </w:rPr>
              <w:instrText xml:space="preserve"> PAGEREF _Toc194496671 \h </w:instrText>
            </w:r>
            <w:r w:rsidR="00D11585">
              <w:rPr>
                <w:noProof/>
                <w:webHidden/>
              </w:rPr>
            </w:r>
            <w:r w:rsidR="00D11585">
              <w:rPr>
                <w:noProof/>
                <w:webHidden/>
              </w:rPr>
              <w:fldChar w:fldCharType="separate"/>
            </w:r>
            <w:r w:rsidR="00D11585">
              <w:rPr>
                <w:noProof/>
                <w:webHidden/>
              </w:rPr>
              <w:t>46</w:t>
            </w:r>
            <w:r w:rsidR="00D11585">
              <w:rPr>
                <w:noProof/>
                <w:webHidden/>
              </w:rPr>
              <w:fldChar w:fldCharType="end"/>
            </w:r>
          </w:hyperlink>
        </w:p>
        <w:p w14:paraId="12550A11" w14:textId="0B24E6B2" w:rsidR="00D11585" w:rsidRDefault="00000000">
          <w:pPr>
            <w:pStyle w:val="TOC2"/>
            <w:tabs>
              <w:tab w:val="right" w:leader="dot" w:pos="9350"/>
            </w:tabs>
            <w:rPr>
              <w:rFonts w:eastAsiaTheme="minorEastAsia"/>
              <w:noProof/>
            </w:rPr>
          </w:pPr>
          <w:hyperlink w:anchor="_Toc194496672" w:history="1">
            <w:r w:rsidR="00D11585" w:rsidRPr="001D70E2">
              <w:rPr>
                <w:rStyle w:val="Hyperlink"/>
                <w:noProof/>
              </w:rPr>
              <w:t>Power output of a solar panel</w:t>
            </w:r>
            <w:r w:rsidR="00D11585">
              <w:rPr>
                <w:noProof/>
                <w:webHidden/>
              </w:rPr>
              <w:tab/>
            </w:r>
            <w:r w:rsidR="00D11585">
              <w:rPr>
                <w:noProof/>
                <w:webHidden/>
              </w:rPr>
              <w:fldChar w:fldCharType="begin"/>
            </w:r>
            <w:r w:rsidR="00D11585">
              <w:rPr>
                <w:noProof/>
                <w:webHidden/>
              </w:rPr>
              <w:instrText xml:space="preserve"> PAGEREF _Toc194496672 \h </w:instrText>
            </w:r>
            <w:r w:rsidR="00D11585">
              <w:rPr>
                <w:noProof/>
                <w:webHidden/>
              </w:rPr>
            </w:r>
            <w:r w:rsidR="00D11585">
              <w:rPr>
                <w:noProof/>
                <w:webHidden/>
              </w:rPr>
              <w:fldChar w:fldCharType="separate"/>
            </w:r>
            <w:r w:rsidR="00D11585">
              <w:rPr>
                <w:noProof/>
                <w:webHidden/>
              </w:rPr>
              <w:t>46</w:t>
            </w:r>
            <w:r w:rsidR="00D11585">
              <w:rPr>
                <w:noProof/>
                <w:webHidden/>
              </w:rPr>
              <w:fldChar w:fldCharType="end"/>
            </w:r>
          </w:hyperlink>
        </w:p>
        <w:p w14:paraId="636FEE16" w14:textId="06B352F6" w:rsidR="00D11585" w:rsidRDefault="00000000">
          <w:pPr>
            <w:pStyle w:val="TOC2"/>
            <w:tabs>
              <w:tab w:val="right" w:leader="dot" w:pos="9350"/>
            </w:tabs>
            <w:rPr>
              <w:rFonts w:eastAsiaTheme="minorEastAsia"/>
              <w:noProof/>
            </w:rPr>
          </w:pPr>
          <w:hyperlink w:anchor="_Toc194496673" w:history="1">
            <w:r w:rsidR="00D11585" w:rsidRPr="001D70E2">
              <w:rPr>
                <w:rStyle w:val="Hyperlink"/>
                <w:noProof/>
              </w:rPr>
              <w:t>Capacitance</w:t>
            </w:r>
            <w:r w:rsidR="00D11585">
              <w:rPr>
                <w:noProof/>
                <w:webHidden/>
              </w:rPr>
              <w:tab/>
            </w:r>
            <w:r w:rsidR="00D11585">
              <w:rPr>
                <w:noProof/>
                <w:webHidden/>
              </w:rPr>
              <w:fldChar w:fldCharType="begin"/>
            </w:r>
            <w:r w:rsidR="00D11585">
              <w:rPr>
                <w:noProof/>
                <w:webHidden/>
              </w:rPr>
              <w:instrText xml:space="preserve"> PAGEREF _Toc194496673 \h </w:instrText>
            </w:r>
            <w:r w:rsidR="00D11585">
              <w:rPr>
                <w:noProof/>
                <w:webHidden/>
              </w:rPr>
            </w:r>
            <w:r w:rsidR="00D11585">
              <w:rPr>
                <w:noProof/>
                <w:webHidden/>
              </w:rPr>
              <w:fldChar w:fldCharType="separate"/>
            </w:r>
            <w:r w:rsidR="00D11585">
              <w:rPr>
                <w:noProof/>
                <w:webHidden/>
              </w:rPr>
              <w:t>47</w:t>
            </w:r>
            <w:r w:rsidR="00D11585">
              <w:rPr>
                <w:noProof/>
                <w:webHidden/>
              </w:rPr>
              <w:fldChar w:fldCharType="end"/>
            </w:r>
          </w:hyperlink>
        </w:p>
        <w:p w14:paraId="580DBFDF" w14:textId="527B8A7C" w:rsidR="00D11585" w:rsidRDefault="00000000">
          <w:pPr>
            <w:pStyle w:val="TOC3"/>
            <w:tabs>
              <w:tab w:val="right" w:leader="dot" w:pos="9350"/>
            </w:tabs>
            <w:rPr>
              <w:rFonts w:eastAsiaTheme="minorEastAsia"/>
              <w:noProof/>
            </w:rPr>
          </w:pPr>
          <w:hyperlink w:anchor="_Toc194496674" w:history="1">
            <w:r w:rsidR="00D11585" w:rsidRPr="001D70E2">
              <w:rPr>
                <w:rStyle w:val="Hyperlink"/>
                <w:noProof/>
              </w:rPr>
              <w:t>Parallel plate capacitor</w:t>
            </w:r>
            <w:r w:rsidR="00D11585">
              <w:rPr>
                <w:noProof/>
                <w:webHidden/>
              </w:rPr>
              <w:tab/>
            </w:r>
            <w:r w:rsidR="00D11585">
              <w:rPr>
                <w:noProof/>
                <w:webHidden/>
              </w:rPr>
              <w:fldChar w:fldCharType="begin"/>
            </w:r>
            <w:r w:rsidR="00D11585">
              <w:rPr>
                <w:noProof/>
                <w:webHidden/>
              </w:rPr>
              <w:instrText xml:space="preserve"> PAGEREF _Toc194496674 \h </w:instrText>
            </w:r>
            <w:r w:rsidR="00D11585">
              <w:rPr>
                <w:noProof/>
                <w:webHidden/>
              </w:rPr>
            </w:r>
            <w:r w:rsidR="00D11585">
              <w:rPr>
                <w:noProof/>
                <w:webHidden/>
              </w:rPr>
              <w:fldChar w:fldCharType="separate"/>
            </w:r>
            <w:r w:rsidR="00D11585">
              <w:rPr>
                <w:noProof/>
                <w:webHidden/>
              </w:rPr>
              <w:t>47</w:t>
            </w:r>
            <w:r w:rsidR="00D11585">
              <w:rPr>
                <w:noProof/>
                <w:webHidden/>
              </w:rPr>
              <w:fldChar w:fldCharType="end"/>
            </w:r>
          </w:hyperlink>
        </w:p>
        <w:p w14:paraId="2286ADD9" w14:textId="54B9C325" w:rsidR="00D11585" w:rsidRDefault="00000000">
          <w:pPr>
            <w:pStyle w:val="TOC2"/>
            <w:tabs>
              <w:tab w:val="right" w:leader="dot" w:pos="9350"/>
            </w:tabs>
            <w:rPr>
              <w:rFonts w:eastAsiaTheme="minorEastAsia"/>
              <w:noProof/>
            </w:rPr>
          </w:pPr>
          <w:hyperlink w:anchor="_Toc194496675" w:history="1">
            <w:r w:rsidR="00D11585" w:rsidRPr="001D70E2">
              <w:rPr>
                <w:rStyle w:val="Hyperlink"/>
                <w:noProof/>
              </w:rPr>
              <w:t>Discharge current</w:t>
            </w:r>
            <w:r w:rsidR="00D11585">
              <w:rPr>
                <w:noProof/>
                <w:webHidden/>
              </w:rPr>
              <w:tab/>
            </w:r>
            <w:r w:rsidR="00D11585">
              <w:rPr>
                <w:noProof/>
                <w:webHidden/>
              </w:rPr>
              <w:fldChar w:fldCharType="begin"/>
            </w:r>
            <w:r w:rsidR="00D11585">
              <w:rPr>
                <w:noProof/>
                <w:webHidden/>
              </w:rPr>
              <w:instrText xml:space="preserve"> PAGEREF _Toc194496675 \h </w:instrText>
            </w:r>
            <w:r w:rsidR="00D11585">
              <w:rPr>
                <w:noProof/>
                <w:webHidden/>
              </w:rPr>
            </w:r>
            <w:r w:rsidR="00D11585">
              <w:rPr>
                <w:noProof/>
                <w:webHidden/>
              </w:rPr>
              <w:fldChar w:fldCharType="separate"/>
            </w:r>
            <w:r w:rsidR="00D11585">
              <w:rPr>
                <w:noProof/>
                <w:webHidden/>
              </w:rPr>
              <w:t>47</w:t>
            </w:r>
            <w:r w:rsidR="00D11585">
              <w:rPr>
                <w:noProof/>
                <w:webHidden/>
              </w:rPr>
              <w:fldChar w:fldCharType="end"/>
            </w:r>
          </w:hyperlink>
        </w:p>
        <w:p w14:paraId="23C81D86" w14:textId="1441AD96" w:rsidR="00D11585" w:rsidRDefault="00000000">
          <w:pPr>
            <w:pStyle w:val="TOC2"/>
            <w:tabs>
              <w:tab w:val="right" w:leader="dot" w:pos="9350"/>
            </w:tabs>
            <w:rPr>
              <w:rFonts w:eastAsiaTheme="minorEastAsia"/>
              <w:noProof/>
            </w:rPr>
          </w:pPr>
          <w:hyperlink w:anchor="_Toc194496676" w:history="1">
            <w:r w:rsidR="00D11585" w:rsidRPr="001D70E2">
              <w:rPr>
                <w:rStyle w:val="Hyperlink"/>
                <w:noProof/>
              </w:rPr>
              <w:t>Series circuit</w:t>
            </w:r>
            <w:r w:rsidR="00D11585">
              <w:rPr>
                <w:noProof/>
                <w:webHidden/>
              </w:rPr>
              <w:tab/>
            </w:r>
            <w:r w:rsidR="00D11585">
              <w:rPr>
                <w:noProof/>
                <w:webHidden/>
              </w:rPr>
              <w:fldChar w:fldCharType="begin"/>
            </w:r>
            <w:r w:rsidR="00D11585">
              <w:rPr>
                <w:noProof/>
                <w:webHidden/>
              </w:rPr>
              <w:instrText xml:space="preserve"> PAGEREF _Toc194496676 \h </w:instrText>
            </w:r>
            <w:r w:rsidR="00D11585">
              <w:rPr>
                <w:noProof/>
                <w:webHidden/>
              </w:rPr>
            </w:r>
            <w:r w:rsidR="00D11585">
              <w:rPr>
                <w:noProof/>
                <w:webHidden/>
              </w:rPr>
              <w:fldChar w:fldCharType="separate"/>
            </w:r>
            <w:r w:rsidR="00D11585">
              <w:rPr>
                <w:noProof/>
                <w:webHidden/>
              </w:rPr>
              <w:t>47</w:t>
            </w:r>
            <w:r w:rsidR="00D11585">
              <w:rPr>
                <w:noProof/>
                <w:webHidden/>
              </w:rPr>
              <w:fldChar w:fldCharType="end"/>
            </w:r>
          </w:hyperlink>
        </w:p>
        <w:p w14:paraId="4F21604A" w14:textId="1A0D3CEF" w:rsidR="00D11585" w:rsidRDefault="00000000">
          <w:pPr>
            <w:pStyle w:val="TOC2"/>
            <w:tabs>
              <w:tab w:val="right" w:leader="dot" w:pos="9350"/>
            </w:tabs>
            <w:rPr>
              <w:rFonts w:eastAsiaTheme="minorEastAsia"/>
              <w:noProof/>
            </w:rPr>
          </w:pPr>
          <w:hyperlink w:anchor="_Toc194496677" w:history="1">
            <w:r w:rsidR="00D11585" w:rsidRPr="001D70E2">
              <w:rPr>
                <w:rStyle w:val="Hyperlink"/>
                <w:noProof/>
              </w:rPr>
              <w:t>Parallel circuit</w:t>
            </w:r>
            <w:r w:rsidR="00D11585">
              <w:rPr>
                <w:noProof/>
                <w:webHidden/>
              </w:rPr>
              <w:tab/>
            </w:r>
            <w:r w:rsidR="00D11585">
              <w:rPr>
                <w:noProof/>
                <w:webHidden/>
              </w:rPr>
              <w:fldChar w:fldCharType="begin"/>
            </w:r>
            <w:r w:rsidR="00D11585">
              <w:rPr>
                <w:noProof/>
                <w:webHidden/>
              </w:rPr>
              <w:instrText xml:space="preserve"> PAGEREF _Toc194496677 \h </w:instrText>
            </w:r>
            <w:r w:rsidR="00D11585">
              <w:rPr>
                <w:noProof/>
                <w:webHidden/>
              </w:rPr>
            </w:r>
            <w:r w:rsidR="00D11585">
              <w:rPr>
                <w:noProof/>
                <w:webHidden/>
              </w:rPr>
              <w:fldChar w:fldCharType="separate"/>
            </w:r>
            <w:r w:rsidR="00D11585">
              <w:rPr>
                <w:noProof/>
                <w:webHidden/>
              </w:rPr>
              <w:t>47</w:t>
            </w:r>
            <w:r w:rsidR="00D11585">
              <w:rPr>
                <w:noProof/>
                <w:webHidden/>
              </w:rPr>
              <w:fldChar w:fldCharType="end"/>
            </w:r>
          </w:hyperlink>
        </w:p>
        <w:p w14:paraId="4E77E314" w14:textId="67DA61F0" w:rsidR="00D11585" w:rsidRDefault="00000000">
          <w:pPr>
            <w:pStyle w:val="TOC2"/>
            <w:tabs>
              <w:tab w:val="right" w:leader="dot" w:pos="9350"/>
            </w:tabs>
            <w:rPr>
              <w:rFonts w:eastAsiaTheme="minorEastAsia"/>
              <w:noProof/>
            </w:rPr>
          </w:pPr>
          <w:hyperlink w:anchor="_Toc194496678" w:history="1">
            <w:r w:rsidR="00D11585" w:rsidRPr="001D70E2">
              <w:rPr>
                <w:rStyle w:val="Hyperlink"/>
                <w:noProof/>
              </w:rPr>
              <w:t>Charging time</w:t>
            </w:r>
            <w:r w:rsidR="00D11585">
              <w:rPr>
                <w:noProof/>
                <w:webHidden/>
              </w:rPr>
              <w:tab/>
            </w:r>
            <w:r w:rsidR="00D11585">
              <w:rPr>
                <w:noProof/>
                <w:webHidden/>
              </w:rPr>
              <w:fldChar w:fldCharType="begin"/>
            </w:r>
            <w:r w:rsidR="00D11585">
              <w:rPr>
                <w:noProof/>
                <w:webHidden/>
              </w:rPr>
              <w:instrText xml:space="preserve"> PAGEREF _Toc194496678 \h </w:instrText>
            </w:r>
            <w:r w:rsidR="00D11585">
              <w:rPr>
                <w:noProof/>
                <w:webHidden/>
              </w:rPr>
            </w:r>
            <w:r w:rsidR="00D11585">
              <w:rPr>
                <w:noProof/>
                <w:webHidden/>
              </w:rPr>
              <w:fldChar w:fldCharType="separate"/>
            </w:r>
            <w:r w:rsidR="00D11585">
              <w:rPr>
                <w:noProof/>
                <w:webHidden/>
              </w:rPr>
              <w:t>47</w:t>
            </w:r>
            <w:r w:rsidR="00D11585">
              <w:rPr>
                <w:noProof/>
                <w:webHidden/>
              </w:rPr>
              <w:fldChar w:fldCharType="end"/>
            </w:r>
          </w:hyperlink>
        </w:p>
        <w:p w14:paraId="684F5B31" w14:textId="6DFDF44D" w:rsidR="00D11585" w:rsidRDefault="00000000">
          <w:pPr>
            <w:pStyle w:val="TOC2"/>
            <w:tabs>
              <w:tab w:val="right" w:leader="dot" w:pos="9350"/>
            </w:tabs>
            <w:rPr>
              <w:rFonts w:eastAsiaTheme="minorEastAsia"/>
              <w:noProof/>
            </w:rPr>
          </w:pPr>
          <w:hyperlink w:anchor="_Toc194496679" w:history="1">
            <w:r w:rsidR="00D11585" w:rsidRPr="001D70E2">
              <w:rPr>
                <w:rStyle w:val="Hyperlink"/>
                <w:noProof/>
              </w:rPr>
              <w:t>Power</w:t>
            </w:r>
            <w:r w:rsidR="00D11585">
              <w:rPr>
                <w:noProof/>
                <w:webHidden/>
              </w:rPr>
              <w:tab/>
            </w:r>
            <w:r w:rsidR="00D11585">
              <w:rPr>
                <w:noProof/>
                <w:webHidden/>
              </w:rPr>
              <w:fldChar w:fldCharType="begin"/>
            </w:r>
            <w:r w:rsidR="00D11585">
              <w:rPr>
                <w:noProof/>
                <w:webHidden/>
              </w:rPr>
              <w:instrText xml:space="preserve"> PAGEREF _Toc194496679 \h </w:instrText>
            </w:r>
            <w:r w:rsidR="00D11585">
              <w:rPr>
                <w:noProof/>
                <w:webHidden/>
              </w:rPr>
            </w:r>
            <w:r w:rsidR="00D11585">
              <w:rPr>
                <w:noProof/>
                <w:webHidden/>
              </w:rPr>
              <w:fldChar w:fldCharType="separate"/>
            </w:r>
            <w:r w:rsidR="00D11585">
              <w:rPr>
                <w:noProof/>
                <w:webHidden/>
              </w:rPr>
              <w:t>48</w:t>
            </w:r>
            <w:r w:rsidR="00D11585">
              <w:rPr>
                <w:noProof/>
                <w:webHidden/>
              </w:rPr>
              <w:fldChar w:fldCharType="end"/>
            </w:r>
          </w:hyperlink>
        </w:p>
        <w:p w14:paraId="476A5A57" w14:textId="14618EA4" w:rsidR="00D11585" w:rsidRDefault="00000000">
          <w:pPr>
            <w:pStyle w:val="TOC2"/>
            <w:tabs>
              <w:tab w:val="right" w:leader="dot" w:pos="9350"/>
            </w:tabs>
            <w:rPr>
              <w:rFonts w:eastAsiaTheme="minorEastAsia"/>
              <w:noProof/>
            </w:rPr>
          </w:pPr>
          <w:hyperlink w:anchor="_Toc194496680" w:history="1">
            <w:r w:rsidR="00D11585" w:rsidRPr="001D70E2">
              <w:rPr>
                <w:rStyle w:val="Hyperlink"/>
                <w:rFonts w:eastAsia="Times New Roman"/>
                <w:noProof/>
              </w:rPr>
              <w:t>Resistors in parallel</w:t>
            </w:r>
            <w:r w:rsidR="00D11585">
              <w:rPr>
                <w:noProof/>
                <w:webHidden/>
              </w:rPr>
              <w:tab/>
            </w:r>
            <w:r w:rsidR="00D11585">
              <w:rPr>
                <w:noProof/>
                <w:webHidden/>
              </w:rPr>
              <w:fldChar w:fldCharType="begin"/>
            </w:r>
            <w:r w:rsidR="00D11585">
              <w:rPr>
                <w:noProof/>
                <w:webHidden/>
              </w:rPr>
              <w:instrText xml:space="preserve"> PAGEREF _Toc194496680 \h </w:instrText>
            </w:r>
            <w:r w:rsidR="00D11585">
              <w:rPr>
                <w:noProof/>
                <w:webHidden/>
              </w:rPr>
            </w:r>
            <w:r w:rsidR="00D11585">
              <w:rPr>
                <w:noProof/>
                <w:webHidden/>
              </w:rPr>
              <w:fldChar w:fldCharType="separate"/>
            </w:r>
            <w:r w:rsidR="00D11585">
              <w:rPr>
                <w:noProof/>
                <w:webHidden/>
              </w:rPr>
              <w:t>48</w:t>
            </w:r>
            <w:r w:rsidR="00D11585">
              <w:rPr>
                <w:noProof/>
                <w:webHidden/>
              </w:rPr>
              <w:fldChar w:fldCharType="end"/>
            </w:r>
          </w:hyperlink>
        </w:p>
        <w:p w14:paraId="561898E4" w14:textId="2CF67798" w:rsidR="00D11585" w:rsidRDefault="00000000">
          <w:pPr>
            <w:pStyle w:val="TOC2"/>
            <w:tabs>
              <w:tab w:val="right" w:leader="dot" w:pos="9350"/>
            </w:tabs>
            <w:rPr>
              <w:rFonts w:eastAsiaTheme="minorEastAsia"/>
              <w:noProof/>
            </w:rPr>
          </w:pPr>
          <w:hyperlink w:anchor="_Toc194496681" w:history="1">
            <w:r w:rsidR="00D11585" w:rsidRPr="001D70E2">
              <w:rPr>
                <w:rStyle w:val="Hyperlink"/>
                <w:noProof/>
              </w:rPr>
              <w:t>Resistor in series</w:t>
            </w:r>
            <w:r w:rsidR="00D11585">
              <w:rPr>
                <w:noProof/>
                <w:webHidden/>
              </w:rPr>
              <w:tab/>
            </w:r>
            <w:r w:rsidR="00D11585">
              <w:rPr>
                <w:noProof/>
                <w:webHidden/>
              </w:rPr>
              <w:fldChar w:fldCharType="begin"/>
            </w:r>
            <w:r w:rsidR="00D11585">
              <w:rPr>
                <w:noProof/>
                <w:webHidden/>
              </w:rPr>
              <w:instrText xml:space="preserve"> PAGEREF _Toc194496681 \h </w:instrText>
            </w:r>
            <w:r w:rsidR="00D11585">
              <w:rPr>
                <w:noProof/>
                <w:webHidden/>
              </w:rPr>
            </w:r>
            <w:r w:rsidR="00D11585">
              <w:rPr>
                <w:noProof/>
                <w:webHidden/>
              </w:rPr>
              <w:fldChar w:fldCharType="separate"/>
            </w:r>
            <w:r w:rsidR="00D11585">
              <w:rPr>
                <w:noProof/>
                <w:webHidden/>
              </w:rPr>
              <w:t>48</w:t>
            </w:r>
            <w:r w:rsidR="00D11585">
              <w:rPr>
                <w:noProof/>
                <w:webHidden/>
              </w:rPr>
              <w:fldChar w:fldCharType="end"/>
            </w:r>
          </w:hyperlink>
        </w:p>
        <w:p w14:paraId="08AE4224" w14:textId="55C39AF3" w:rsidR="00D11585" w:rsidRDefault="00000000">
          <w:pPr>
            <w:pStyle w:val="TOC2"/>
            <w:tabs>
              <w:tab w:val="right" w:leader="dot" w:pos="9350"/>
            </w:tabs>
            <w:rPr>
              <w:rFonts w:eastAsiaTheme="minorEastAsia"/>
              <w:noProof/>
            </w:rPr>
          </w:pPr>
          <w:hyperlink w:anchor="_Toc194496682" w:history="1">
            <w:r w:rsidR="00D11585" w:rsidRPr="001D70E2">
              <w:rPr>
                <w:rStyle w:val="Hyperlink"/>
                <w:rFonts w:eastAsia="Times New Roman"/>
                <w:noProof/>
              </w:rPr>
              <w:t>Power loss</w:t>
            </w:r>
            <w:r w:rsidR="00D11585">
              <w:rPr>
                <w:noProof/>
                <w:webHidden/>
              </w:rPr>
              <w:tab/>
            </w:r>
            <w:r w:rsidR="00D11585">
              <w:rPr>
                <w:noProof/>
                <w:webHidden/>
              </w:rPr>
              <w:fldChar w:fldCharType="begin"/>
            </w:r>
            <w:r w:rsidR="00D11585">
              <w:rPr>
                <w:noProof/>
                <w:webHidden/>
              </w:rPr>
              <w:instrText xml:space="preserve"> PAGEREF _Toc194496682 \h </w:instrText>
            </w:r>
            <w:r w:rsidR="00D11585">
              <w:rPr>
                <w:noProof/>
                <w:webHidden/>
              </w:rPr>
            </w:r>
            <w:r w:rsidR="00D11585">
              <w:rPr>
                <w:noProof/>
                <w:webHidden/>
              </w:rPr>
              <w:fldChar w:fldCharType="separate"/>
            </w:r>
            <w:r w:rsidR="00D11585">
              <w:rPr>
                <w:noProof/>
                <w:webHidden/>
              </w:rPr>
              <w:t>48</w:t>
            </w:r>
            <w:r w:rsidR="00D11585">
              <w:rPr>
                <w:noProof/>
                <w:webHidden/>
              </w:rPr>
              <w:fldChar w:fldCharType="end"/>
            </w:r>
          </w:hyperlink>
        </w:p>
        <w:p w14:paraId="202C145B" w14:textId="686333F0" w:rsidR="00D11585" w:rsidRDefault="00000000">
          <w:pPr>
            <w:pStyle w:val="TOC2"/>
            <w:tabs>
              <w:tab w:val="right" w:leader="dot" w:pos="9350"/>
            </w:tabs>
            <w:rPr>
              <w:rFonts w:eastAsiaTheme="minorEastAsia"/>
              <w:noProof/>
            </w:rPr>
          </w:pPr>
          <w:hyperlink w:anchor="_Toc194496683" w:history="1">
            <w:r w:rsidR="00D11585" w:rsidRPr="001D70E2">
              <w:rPr>
                <w:rStyle w:val="Hyperlink"/>
                <w:rFonts w:eastAsia="Times New Roman"/>
                <w:noProof/>
              </w:rPr>
              <w:t>Energy loss</w:t>
            </w:r>
            <w:r w:rsidR="00D11585">
              <w:rPr>
                <w:noProof/>
                <w:webHidden/>
              </w:rPr>
              <w:tab/>
            </w:r>
            <w:r w:rsidR="00D11585">
              <w:rPr>
                <w:noProof/>
                <w:webHidden/>
              </w:rPr>
              <w:fldChar w:fldCharType="begin"/>
            </w:r>
            <w:r w:rsidR="00D11585">
              <w:rPr>
                <w:noProof/>
                <w:webHidden/>
              </w:rPr>
              <w:instrText xml:space="preserve"> PAGEREF _Toc194496683 \h </w:instrText>
            </w:r>
            <w:r w:rsidR="00D11585">
              <w:rPr>
                <w:noProof/>
                <w:webHidden/>
              </w:rPr>
            </w:r>
            <w:r w:rsidR="00D11585">
              <w:rPr>
                <w:noProof/>
                <w:webHidden/>
              </w:rPr>
              <w:fldChar w:fldCharType="separate"/>
            </w:r>
            <w:r w:rsidR="00D11585">
              <w:rPr>
                <w:noProof/>
                <w:webHidden/>
              </w:rPr>
              <w:t>49</w:t>
            </w:r>
            <w:r w:rsidR="00D11585">
              <w:rPr>
                <w:noProof/>
                <w:webHidden/>
              </w:rPr>
              <w:fldChar w:fldCharType="end"/>
            </w:r>
          </w:hyperlink>
        </w:p>
        <w:p w14:paraId="5615A027" w14:textId="33682DB3" w:rsidR="00D11585" w:rsidRDefault="00000000">
          <w:pPr>
            <w:pStyle w:val="TOC2"/>
            <w:tabs>
              <w:tab w:val="right" w:leader="dot" w:pos="9350"/>
            </w:tabs>
            <w:rPr>
              <w:rFonts w:eastAsiaTheme="minorEastAsia"/>
              <w:noProof/>
            </w:rPr>
          </w:pPr>
          <w:hyperlink w:anchor="_Toc194496684" w:history="1">
            <w:r w:rsidR="00D11585" w:rsidRPr="001D70E2">
              <w:rPr>
                <w:rStyle w:val="Hyperlink"/>
                <w:noProof/>
              </w:rPr>
              <w:t>Charge</w:t>
            </w:r>
            <w:r w:rsidR="00D11585">
              <w:rPr>
                <w:noProof/>
                <w:webHidden/>
              </w:rPr>
              <w:tab/>
            </w:r>
            <w:r w:rsidR="00D11585">
              <w:rPr>
                <w:noProof/>
                <w:webHidden/>
              </w:rPr>
              <w:fldChar w:fldCharType="begin"/>
            </w:r>
            <w:r w:rsidR="00D11585">
              <w:rPr>
                <w:noProof/>
                <w:webHidden/>
              </w:rPr>
              <w:instrText xml:space="preserve"> PAGEREF _Toc194496684 \h </w:instrText>
            </w:r>
            <w:r w:rsidR="00D11585">
              <w:rPr>
                <w:noProof/>
                <w:webHidden/>
              </w:rPr>
            </w:r>
            <w:r w:rsidR="00D11585">
              <w:rPr>
                <w:noProof/>
                <w:webHidden/>
              </w:rPr>
              <w:fldChar w:fldCharType="separate"/>
            </w:r>
            <w:r w:rsidR="00D11585">
              <w:rPr>
                <w:noProof/>
                <w:webHidden/>
              </w:rPr>
              <w:t>49</w:t>
            </w:r>
            <w:r w:rsidR="00D11585">
              <w:rPr>
                <w:noProof/>
                <w:webHidden/>
              </w:rPr>
              <w:fldChar w:fldCharType="end"/>
            </w:r>
          </w:hyperlink>
        </w:p>
        <w:p w14:paraId="79BFBBB2" w14:textId="16ADE1BF" w:rsidR="00D268CB" w:rsidRPr="00654168" w:rsidRDefault="00D268CB">
          <w:pPr>
            <w:rPr>
              <w:color w:val="000000" w:themeColor="text1"/>
            </w:rPr>
          </w:pPr>
          <w:r w:rsidRPr="00654168">
            <w:rPr>
              <w:b/>
              <w:bCs/>
              <w:noProof/>
              <w:color w:val="000000" w:themeColor="text1"/>
            </w:rPr>
            <w:fldChar w:fldCharType="end"/>
          </w:r>
        </w:p>
      </w:sdtContent>
    </w:sdt>
    <w:p w14:paraId="1EEBA97E" w14:textId="3E486F09" w:rsidR="006F2FF3" w:rsidRPr="00654168" w:rsidRDefault="006F2FF3" w:rsidP="006F2FF3">
      <w:pPr>
        <w:rPr>
          <w:color w:val="000000" w:themeColor="text1"/>
        </w:rPr>
      </w:pPr>
      <w:r w:rsidRPr="00654168">
        <w:rPr>
          <w:color w:val="000000" w:themeColor="text1"/>
        </w:rPr>
        <w:t>Sustainable energy</w:t>
      </w:r>
    </w:p>
    <w:p w14:paraId="743596B4" w14:textId="3A105077" w:rsidR="00324A4D" w:rsidRPr="00BC5381" w:rsidRDefault="00274D0C" w:rsidP="00BC5381">
      <w:pPr>
        <w:pStyle w:val="Heading1"/>
      </w:pPr>
      <w:bookmarkStart w:id="1" w:name="_Toc194496616"/>
      <w:r w:rsidRPr="00BC5381">
        <w:rPr>
          <w:noProof/>
        </w:rPr>
        <w:lastRenderedPageBreak/>
        <w:drawing>
          <wp:anchor distT="0" distB="0" distL="114300" distR="114300" simplePos="0" relativeHeight="251658240" behindDoc="1" locked="0" layoutInCell="1" allowOverlap="1" wp14:anchorId="3B93C98F" wp14:editId="4637A53B">
            <wp:simplePos x="0" y="0"/>
            <wp:positionH relativeFrom="column">
              <wp:posOffset>-402216</wp:posOffset>
            </wp:positionH>
            <wp:positionV relativeFrom="paragraph">
              <wp:posOffset>486</wp:posOffset>
            </wp:positionV>
            <wp:extent cx="4017645" cy="4349750"/>
            <wp:effectExtent l="0" t="0" r="1905" b="0"/>
            <wp:wrapTight wrapText="bothSides">
              <wp:wrapPolygon edited="0">
                <wp:start x="0" y="0"/>
                <wp:lineTo x="0" y="21474"/>
                <wp:lineTo x="21508" y="21474"/>
                <wp:lineTo x="21508" y="0"/>
                <wp:lineTo x="0" y="0"/>
              </wp:wrapPolygon>
            </wp:wrapTight>
            <wp:docPr id="681040199" name="Picture 1" descr="Diagram of an anode and cation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40199" name="Picture 1" descr="Diagram of an anode and cation 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17645" cy="4349750"/>
                    </a:xfrm>
                    <a:prstGeom prst="rect">
                      <a:avLst/>
                    </a:prstGeom>
                  </pic:spPr>
                </pic:pic>
              </a:graphicData>
            </a:graphic>
            <wp14:sizeRelV relativeFrom="margin">
              <wp14:pctHeight>0</wp14:pctHeight>
            </wp14:sizeRelV>
          </wp:anchor>
        </w:drawing>
      </w:r>
      <w:r w:rsidR="00324A4D" w:rsidRPr="00BC5381">
        <w:t>Model</w:t>
      </w:r>
      <w:r w:rsidRPr="00BC5381">
        <w:t>s</w:t>
      </w:r>
      <w:bookmarkEnd w:id="1"/>
    </w:p>
    <w:p w14:paraId="4477CE0A" w14:textId="3CA774C2" w:rsidR="00274D0C" w:rsidRPr="00654168" w:rsidRDefault="00274D0C" w:rsidP="00274D0C">
      <w:pPr>
        <w:pStyle w:val="NormalWeb"/>
        <w:ind w:left="720"/>
        <w:rPr>
          <w:rFonts w:asciiTheme="minorHAnsi" w:hAnsiTheme="minorHAnsi"/>
          <w:color w:val="000000" w:themeColor="text1"/>
        </w:rPr>
      </w:pPr>
      <w:bookmarkStart w:id="2" w:name="_Toc194496617"/>
      <w:r w:rsidRPr="00654168">
        <w:rPr>
          <w:rStyle w:val="Heading2Char"/>
          <w:color w:val="000000" w:themeColor="text1"/>
          <w:sz w:val="24"/>
          <w:szCs w:val="24"/>
        </w:rPr>
        <w:t>Electrochemical cell</w:t>
      </w:r>
      <w:bookmarkEnd w:id="2"/>
      <w:r w:rsidRPr="00654168">
        <w:rPr>
          <w:rFonts w:asciiTheme="minorHAnsi" w:hAnsiTheme="minorHAnsi"/>
          <w:color w:val="000000" w:themeColor="text1"/>
        </w:rPr>
        <w:t xml:space="preserve"> - This image represents a simple electrochemical cell. The setup includes two electrodes, an anode (on the left) and a cathode (on the right), submerged in an electrolyte solution. The anode is connected to the negative terminal of the external circuit, while the cathode is connected to the positive terminal. The flow of electrical current is facilitated by the movement of ions in the electrolyte. Anions (negatively charged ions) flow towards the anode, and cations (positively charged ions) flow towards the cathode. This ion movement completes the internal circuit, while electrons flow externally from the anode to the cathode, lighting up the bulb in the circuit. This process illustrates the principles of electrolysis and the fundamental workings of an electrochemical cell.</w:t>
      </w:r>
      <w:r w:rsidR="00C5125B">
        <w:rPr>
          <w:rFonts w:asciiTheme="minorHAnsi" w:hAnsiTheme="minorHAnsi"/>
          <w:color w:val="000000" w:themeColor="text1"/>
        </w:rPr>
        <w:t xml:space="preserve"> </w:t>
      </w:r>
    </w:p>
    <w:p w14:paraId="63A18E5B" w14:textId="4C1EAA54" w:rsidR="00324A4D" w:rsidRPr="00654168" w:rsidRDefault="0059179C" w:rsidP="00324A4D">
      <w:pPr>
        <w:rPr>
          <w:color w:val="000000" w:themeColor="text1"/>
        </w:rPr>
      </w:pPr>
      <w:r w:rsidRPr="00654168">
        <w:rPr>
          <w:rStyle w:val="Heading2Char"/>
          <w:noProof/>
          <w:color w:val="000000" w:themeColor="text1"/>
          <w:sz w:val="24"/>
          <w:szCs w:val="24"/>
        </w:rPr>
        <w:drawing>
          <wp:anchor distT="0" distB="0" distL="114300" distR="114300" simplePos="0" relativeHeight="251658241" behindDoc="1" locked="0" layoutInCell="1" allowOverlap="1" wp14:anchorId="511ACF6C" wp14:editId="31D2B747">
            <wp:simplePos x="0" y="0"/>
            <wp:positionH relativeFrom="column">
              <wp:posOffset>-527050</wp:posOffset>
            </wp:positionH>
            <wp:positionV relativeFrom="paragraph">
              <wp:posOffset>-231775</wp:posOffset>
            </wp:positionV>
            <wp:extent cx="3378200" cy="2740025"/>
            <wp:effectExtent l="0" t="0" r="0" b="3175"/>
            <wp:wrapTight wrapText="bothSides">
              <wp:wrapPolygon edited="0">
                <wp:start x="0" y="0"/>
                <wp:lineTo x="0" y="21475"/>
                <wp:lineTo x="21438" y="21475"/>
                <wp:lineTo x="21438" y="0"/>
                <wp:lineTo x="0" y="0"/>
              </wp:wrapPolygon>
            </wp:wrapTight>
            <wp:docPr id="1382932508" name="Picture 1" descr="The principle of the lithium-ion battery (LiB) showing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inciple of the lithium-ion battery (LiB) showing th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200"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9A9F3C" w14:textId="0D4F4581" w:rsidR="00274D0C" w:rsidRPr="00654168" w:rsidRDefault="00274D0C" w:rsidP="00274D0C">
      <w:pPr>
        <w:pStyle w:val="NormalWeb"/>
        <w:rPr>
          <w:rFonts w:asciiTheme="minorHAnsi" w:hAnsiTheme="minorHAnsi"/>
          <w:color w:val="000000" w:themeColor="text1"/>
        </w:rPr>
      </w:pPr>
      <w:bookmarkStart w:id="3" w:name="_Toc194496618"/>
      <w:r w:rsidRPr="00654168">
        <w:rPr>
          <w:rStyle w:val="Heading2Char"/>
          <w:color w:val="000000" w:themeColor="text1"/>
          <w:sz w:val="24"/>
          <w:szCs w:val="24"/>
        </w:rPr>
        <w:t>Lithium-ion battery</w:t>
      </w:r>
      <w:bookmarkEnd w:id="3"/>
      <w:r w:rsidRPr="00654168">
        <w:rPr>
          <w:rFonts w:asciiTheme="minorHAnsi" w:hAnsiTheme="minorHAnsi"/>
          <w:color w:val="000000" w:themeColor="text1"/>
        </w:rPr>
        <w:t xml:space="preserve"> - This image illustrates the working principle of a lithium-ion battery during charge and discharge cycles. The battery consists of two electrodes: an anode on the left </w:t>
      </w:r>
      <w:r w:rsidR="00D21658">
        <w:rPr>
          <w:rFonts w:asciiTheme="minorHAnsi" w:hAnsiTheme="minorHAnsi"/>
          <w:color w:val="000000" w:themeColor="text1"/>
        </w:rPr>
        <w:t>and</w:t>
      </w:r>
      <w:r w:rsidRPr="00654168">
        <w:rPr>
          <w:rFonts w:asciiTheme="minorHAnsi" w:hAnsiTheme="minorHAnsi"/>
          <w:color w:val="000000" w:themeColor="text1"/>
        </w:rPr>
        <w:t xml:space="preserve"> a cathode on the right, separated by a non-aqueous electrolyte and a separator. During charging, lithium ions (Li</w:t>
      </w:r>
      <w:r w:rsidRPr="00654168">
        <w:rPr>
          <w:rFonts w:ascii="Cambria Math" w:hAnsi="Cambria Math" w:cs="Cambria Math"/>
          <w:color w:val="000000" w:themeColor="text1"/>
        </w:rPr>
        <w:t>⁺</w:t>
      </w:r>
      <w:r w:rsidRPr="00654168">
        <w:rPr>
          <w:rFonts w:asciiTheme="minorHAnsi" w:hAnsiTheme="minorHAnsi"/>
          <w:color w:val="000000" w:themeColor="text1"/>
        </w:rPr>
        <w:t>) move from the cathode to the anode through the electrolyte, while electrons (e</w:t>
      </w:r>
      <w:r w:rsidRPr="00654168">
        <w:rPr>
          <w:rFonts w:ascii="Cambria Math" w:hAnsi="Cambria Math" w:cs="Cambria Math"/>
          <w:color w:val="000000" w:themeColor="text1"/>
        </w:rPr>
        <w:t>⁻</w:t>
      </w:r>
      <w:r w:rsidRPr="00654168">
        <w:rPr>
          <w:rFonts w:asciiTheme="minorHAnsi" w:hAnsiTheme="minorHAnsi"/>
          <w:color w:val="000000" w:themeColor="text1"/>
        </w:rPr>
        <w:t xml:space="preserve">) flow externally through the circuit to the anode. The anode stores the lithium ions, and this process is referred to as intercalation. During discharge, the process is reversed: lithium ions move back from the anode to the cathode through the electrolyte, and electrons flow from the anode to the cathode through the external circuit, providing electric power. The </w:t>
      </w:r>
      <w:r w:rsidRPr="00654168">
        <w:rPr>
          <w:rFonts w:asciiTheme="minorHAnsi" w:hAnsiTheme="minorHAnsi"/>
          <w:color w:val="000000" w:themeColor="text1"/>
        </w:rPr>
        <w:lastRenderedPageBreak/>
        <w:t>separator prevents direct contact between the electrodes while allowing ion flow. This model highlights the reversible movement of lithium ions and electrons, which is the key mechanism behind the rechargeable nature of lithium-ion batteries.</w:t>
      </w:r>
    </w:p>
    <w:p w14:paraId="7278A6C3" w14:textId="3F5A71C8" w:rsidR="00D268CB" w:rsidRPr="00654168" w:rsidRDefault="00FF109B" w:rsidP="00274D0C">
      <w:pPr>
        <w:pStyle w:val="NormalWeb"/>
        <w:rPr>
          <w:rFonts w:asciiTheme="minorHAnsi" w:hAnsiTheme="minorHAnsi"/>
          <w:color w:val="000000" w:themeColor="text1"/>
        </w:rPr>
      </w:pPr>
      <w:r w:rsidRPr="00654168">
        <w:rPr>
          <w:rFonts w:asciiTheme="minorHAnsi" w:hAnsiTheme="minorHAnsi"/>
          <w:noProof/>
          <w:color w:val="000000" w:themeColor="text1"/>
        </w:rPr>
        <w:drawing>
          <wp:inline distT="0" distB="0" distL="0" distR="0" wp14:anchorId="0BCBD635" wp14:editId="2A298CA1">
            <wp:extent cx="5943600" cy="3294380"/>
            <wp:effectExtent l="0" t="0" r="0" b="1270"/>
            <wp:docPr id="1726743922" name="Picture 1" descr="A graph showing the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43922" name="Picture 1" descr="A graph showing the number of years&#10;&#10;Description automatically generated with medium confidence"/>
                    <pic:cNvPicPr/>
                  </pic:nvPicPr>
                  <pic:blipFill>
                    <a:blip r:embed="rId9"/>
                    <a:stretch>
                      <a:fillRect/>
                    </a:stretch>
                  </pic:blipFill>
                  <pic:spPr>
                    <a:xfrm>
                      <a:off x="0" y="0"/>
                      <a:ext cx="5943600" cy="3294380"/>
                    </a:xfrm>
                    <a:prstGeom prst="rect">
                      <a:avLst/>
                    </a:prstGeom>
                  </pic:spPr>
                </pic:pic>
              </a:graphicData>
            </a:graphic>
          </wp:inline>
        </w:drawing>
      </w:r>
      <w:r w:rsidR="00D268CB" w:rsidRPr="00654168">
        <w:rPr>
          <w:rFonts w:asciiTheme="minorHAnsi" w:hAnsiTheme="minorHAnsi"/>
          <w:noProof/>
          <w:color w:val="000000" w:themeColor="text1"/>
        </w:rPr>
        <w:drawing>
          <wp:inline distT="0" distB="0" distL="0" distR="0" wp14:anchorId="264A4639" wp14:editId="694D6191">
            <wp:extent cx="5943600" cy="3270250"/>
            <wp:effectExtent l="0" t="0" r="0" b="6350"/>
            <wp:docPr id="1174186439" name="Picture 1" descr="A graph showing the cost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6439" name="Picture 1" descr="A graph showing the cost of a product&#10;&#10;Description automatically generated with medium confidence"/>
                    <pic:cNvPicPr/>
                  </pic:nvPicPr>
                  <pic:blipFill>
                    <a:blip r:embed="rId10"/>
                    <a:stretch>
                      <a:fillRect/>
                    </a:stretch>
                  </pic:blipFill>
                  <pic:spPr>
                    <a:xfrm>
                      <a:off x="0" y="0"/>
                      <a:ext cx="5943600" cy="3270250"/>
                    </a:xfrm>
                    <a:prstGeom prst="rect">
                      <a:avLst/>
                    </a:prstGeom>
                  </pic:spPr>
                </pic:pic>
              </a:graphicData>
            </a:graphic>
          </wp:inline>
        </w:drawing>
      </w:r>
    </w:p>
    <w:p w14:paraId="49E07A44" w14:textId="392C1F44" w:rsidR="00D268CB" w:rsidRPr="00654168" w:rsidRDefault="00C41D72" w:rsidP="00274D0C">
      <w:pPr>
        <w:pStyle w:val="NormalWeb"/>
        <w:rPr>
          <w:rFonts w:asciiTheme="minorHAnsi" w:hAnsiTheme="minorHAnsi"/>
          <w:color w:val="000000" w:themeColor="text1"/>
        </w:rPr>
      </w:pPr>
      <w:r>
        <w:rPr>
          <w:noProof/>
          <w14:ligatures w14:val="standardContextual"/>
        </w:rPr>
        <w:lastRenderedPageBreak/>
        <mc:AlternateContent>
          <mc:Choice Requires="wps">
            <w:drawing>
              <wp:anchor distT="0" distB="0" distL="114300" distR="114300" simplePos="0" relativeHeight="251658243" behindDoc="0" locked="0" layoutInCell="1" allowOverlap="1" wp14:anchorId="6CB858EE" wp14:editId="2EFF6D40">
                <wp:simplePos x="0" y="0"/>
                <wp:positionH relativeFrom="column">
                  <wp:posOffset>2654935</wp:posOffset>
                </wp:positionH>
                <wp:positionV relativeFrom="paragraph">
                  <wp:posOffset>4301067</wp:posOffset>
                </wp:positionV>
                <wp:extent cx="45719" cy="623147"/>
                <wp:effectExtent l="38100" t="38100" r="50165" b="24765"/>
                <wp:wrapNone/>
                <wp:docPr id="212480119" name="Straight Arrow Connector 52"/>
                <wp:cNvGraphicFramePr/>
                <a:graphic xmlns:a="http://schemas.openxmlformats.org/drawingml/2006/main">
                  <a:graphicData uri="http://schemas.microsoft.com/office/word/2010/wordprocessingShape">
                    <wps:wsp>
                      <wps:cNvCnPr/>
                      <wps:spPr>
                        <a:xfrm flipV="1">
                          <a:off x="0" y="0"/>
                          <a:ext cx="45719" cy="623147"/>
                        </a:xfrm>
                        <a:prstGeom prst="straightConnector1">
                          <a:avLst/>
                        </a:prstGeom>
                        <a:ln>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arto="http://schemas.microsoft.com/office/word/2006/arto">
            <w:pict>
              <v:shapetype w14:anchorId="484A329D" id="_x0000_t32" coordsize="21600,21600" o:spt="32" o:oned="t" path="m,l21600,21600e" filled="f">
                <v:path arrowok="t" fillok="f" o:connecttype="none"/>
                <o:lock v:ext="edit" shapetype="t"/>
              </v:shapetype>
              <v:shape id="Straight Arrow Connector 52" o:spid="_x0000_s1026" type="#_x0000_t32" style="position:absolute;margin-left:209.05pt;margin-top:338.65pt;width:3.6pt;height:49.05pt;flip:y;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" strokecolor="black [3213]" strokeweight=".5pt">
                <v:stroke endarrow="block" joinstyle="miter"/>
              </v:shape>
            </w:pict>
          </mc:Fallback>
        </mc:AlternateContent>
      </w:r>
      <w:r w:rsidR="007F0C33">
        <w:rPr>
          <w:noProof/>
        </w:rPr>
        <w:drawing>
          <wp:anchor distT="0" distB="0" distL="114300" distR="114300" simplePos="0" relativeHeight="251658242" behindDoc="0" locked="0" layoutInCell="1" allowOverlap="1" wp14:anchorId="2951F72B" wp14:editId="08E3060F">
            <wp:simplePos x="0" y="0"/>
            <wp:positionH relativeFrom="margin">
              <wp:align>right</wp:align>
            </wp:positionH>
            <wp:positionV relativeFrom="paragraph">
              <wp:posOffset>351790</wp:posOffset>
            </wp:positionV>
            <wp:extent cx="5943600" cy="4652010"/>
            <wp:effectExtent l="0" t="0" r="0" b="0"/>
            <wp:wrapSquare wrapText="bothSides"/>
            <wp:docPr id="1848182401" name="Picture 1" descr="The alkaline battery - Mono M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lkaline battery - Mono M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52010"/>
                    </a:xfrm>
                    <a:prstGeom prst="rect">
                      <a:avLst/>
                    </a:prstGeom>
                    <a:noFill/>
                    <a:ln>
                      <a:noFill/>
                    </a:ln>
                  </pic:spPr>
                </pic:pic>
              </a:graphicData>
            </a:graphic>
          </wp:anchor>
        </w:drawing>
      </w:r>
    </w:p>
    <w:p w14:paraId="1AD4C0B1" w14:textId="4D759357" w:rsidR="007F0C33" w:rsidRPr="00C41D72" w:rsidRDefault="007F0C33" w:rsidP="00C41D72">
      <w:pPr>
        <w:jc w:val="center"/>
        <w:rPr>
          <w:sz w:val="40"/>
          <w:szCs w:val="40"/>
        </w:rPr>
      </w:pPr>
      <w:r w:rsidRPr="00C41D72">
        <w:rPr>
          <w:sz w:val="40"/>
          <w:szCs w:val="40"/>
        </w:rPr>
        <w:t>Al</w:t>
      </w:r>
      <w:r w:rsidR="00C41D72" w:rsidRPr="00C41D72">
        <w:rPr>
          <w:sz w:val="40"/>
          <w:szCs w:val="40"/>
        </w:rPr>
        <w:t>kaline battery</w:t>
      </w:r>
    </w:p>
    <w:p w14:paraId="1D1C0F3D" w14:textId="4839C407" w:rsidR="00AB5C1F" w:rsidRDefault="00AB5C1F" w:rsidP="00DF4D08">
      <w:pPr>
        <w:pStyle w:val="Heading1"/>
      </w:pPr>
      <w:bookmarkStart w:id="4" w:name="_Toc194496619"/>
      <w:r>
        <w:t>Average voltage of batteries, and cells</w:t>
      </w:r>
    </w:p>
    <w:tbl>
      <w:tblPr>
        <w:tblStyle w:val="TableGrid"/>
        <w:tblW w:w="0" w:type="auto"/>
        <w:tblLook w:val="04A0" w:firstRow="1" w:lastRow="0" w:firstColumn="1" w:lastColumn="0" w:noHBand="0" w:noVBand="1"/>
      </w:tblPr>
      <w:tblGrid>
        <w:gridCol w:w="3344"/>
        <w:gridCol w:w="5166"/>
      </w:tblGrid>
      <w:tr w:rsidR="00AB5C1F" w:rsidRPr="00AB5C1F" w14:paraId="3CC9FC4A" w14:textId="77777777" w:rsidTr="00AB5C1F">
        <w:tc>
          <w:tcPr>
            <w:tcW w:w="0" w:type="auto"/>
            <w:hideMark/>
          </w:tcPr>
          <w:p w14:paraId="1833ED38" w14:textId="77777777" w:rsidR="00AB5C1F" w:rsidRPr="00AB5C1F" w:rsidRDefault="00AB5C1F" w:rsidP="00AB5C1F">
            <w:pPr>
              <w:spacing w:after="160" w:line="278" w:lineRule="auto"/>
              <w:rPr>
                <w:b/>
                <w:bCs/>
              </w:rPr>
            </w:pPr>
            <w:r w:rsidRPr="00AB5C1F">
              <w:rPr>
                <w:b/>
                <w:bCs/>
              </w:rPr>
              <w:t>Battery / Cell Type</w:t>
            </w:r>
          </w:p>
        </w:tc>
        <w:tc>
          <w:tcPr>
            <w:tcW w:w="0" w:type="auto"/>
            <w:hideMark/>
          </w:tcPr>
          <w:p w14:paraId="1B202F79" w14:textId="77777777" w:rsidR="00AB5C1F" w:rsidRPr="00AB5C1F" w:rsidRDefault="00AB5C1F" w:rsidP="00AB5C1F">
            <w:pPr>
              <w:spacing w:after="160" w:line="278" w:lineRule="auto"/>
              <w:rPr>
                <w:b/>
                <w:bCs/>
              </w:rPr>
            </w:pPr>
            <w:r w:rsidRPr="00AB5C1F">
              <w:rPr>
                <w:b/>
                <w:bCs/>
              </w:rPr>
              <w:t>Average Voltage (V)</w:t>
            </w:r>
          </w:p>
        </w:tc>
      </w:tr>
      <w:tr w:rsidR="00AB5C1F" w:rsidRPr="00AB5C1F" w14:paraId="75318380" w14:textId="77777777" w:rsidTr="00AB5C1F">
        <w:tc>
          <w:tcPr>
            <w:tcW w:w="0" w:type="auto"/>
            <w:hideMark/>
          </w:tcPr>
          <w:p w14:paraId="2BE079BA" w14:textId="77777777" w:rsidR="00AB5C1F" w:rsidRPr="00AB5C1F" w:rsidRDefault="00AB5C1F" w:rsidP="00AB5C1F">
            <w:pPr>
              <w:spacing w:after="160" w:line="278" w:lineRule="auto"/>
            </w:pPr>
            <w:r w:rsidRPr="00AB5C1F">
              <w:rPr>
                <w:b/>
                <w:bCs/>
              </w:rPr>
              <w:t>Lead-Acid Battery</w:t>
            </w:r>
          </w:p>
        </w:tc>
        <w:tc>
          <w:tcPr>
            <w:tcW w:w="0" w:type="auto"/>
            <w:hideMark/>
          </w:tcPr>
          <w:p w14:paraId="5DAA9C0D" w14:textId="77777777" w:rsidR="00AB5C1F" w:rsidRPr="00AB5C1F" w:rsidRDefault="00AB5C1F" w:rsidP="00AB5C1F">
            <w:pPr>
              <w:spacing w:after="160" w:line="278" w:lineRule="auto"/>
            </w:pPr>
            <w:r w:rsidRPr="00AB5C1F">
              <w:t>2.0 V per cell</w:t>
            </w:r>
          </w:p>
        </w:tc>
      </w:tr>
      <w:tr w:rsidR="00AB5C1F" w:rsidRPr="00AB5C1F" w14:paraId="468AD404" w14:textId="77777777" w:rsidTr="00AB5C1F">
        <w:tc>
          <w:tcPr>
            <w:tcW w:w="0" w:type="auto"/>
            <w:hideMark/>
          </w:tcPr>
          <w:p w14:paraId="078EAB1B" w14:textId="77777777" w:rsidR="00AB5C1F" w:rsidRPr="00AB5C1F" w:rsidRDefault="00AB5C1F" w:rsidP="00AB5C1F">
            <w:pPr>
              <w:spacing w:after="160" w:line="278" w:lineRule="auto"/>
            </w:pPr>
            <w:r w:rsidRPr="00AB5C1F">
              <w:rPr>
                <w:b/>
                <w:bCs/>
              </w:rPr>
              <w:t>Nickel-Cadmium (Ni-Cd)</w:t>
            </w:r>
          </w:p>
        </w:tc>
        <w:tc>
          <w:tcPr>
            <w:tcW w:w="0" w:type="auto"/>
            <w:hideMark/>
          </w:tcPr>
          <w:p w14:paraId="0746E9FA" w14:textId="77777777" w:rsidR="00AB5C1F" w:rsidRPr="00AB5C1F" w:rsidRDefault="00AB5C1F" w:rsidP="00AB5C1F">
            <w:pPr>
              <w:spacing w:after="160" w:line="278" w:lineRule="auto"/>
            </w:pPr>
            <w:r w:rsidRPr="00AB5C1F">
              <w:t>1.2 V</w:t>
            </w:r>
          </w:p>
        </w:tc>
      </w:tr>
      <w:tr w:rsidR="00AB5C1F" w:rsidRPr="00AB5C1F" w14:paraId="644264DB" w14:textId="77777777" w:rsidTr="00AB5C1F">
        <w:tc>
          <w:tcPr>
            <w:tcW w:w="0" w:type="auto"/>
            <w:hideMark/>
          </w:tcPr>
          <w:p w14:paraId="56F48022" w14:textId="77777777" w:rsidR="00AB5C1F" w:rsidRPr="00AB5C1F" w:rsidRDefault="00AB5C1F" w:rsidP="00AB5C1F">
            <w:pPr>
              <w:spacing w:after="160" w:line="278" w:lineRule="auto"/>
            </w:pPr>
            <w:r w:rsidRPr="00AB5C1F">
              <w:rPr>
                <w:b/>
                <w:bCs/>
              </w:rPr>
              <w:t>Nickel-Metal Hydride (NiMH)</w:t>
            </w:r>
          </w:p>
        </w:tc>
        <w:tc>
          <w:tcPr>
            <w:tcW w:w="0" w:type="auto"/>
            <w:hideMark/>
          </w:tcPr>
          <w:p w14:paraId="7CE47AA7" w14:textId="77777777" w:rsidR="00AB5C1F" w:rsidRPr="00AB5C1F" w:rsidRDefault="00AB5C1F" w:rsidP="00AB5C1F">
            <w:pPr>
              <w:spacing w:after="160" w:line="278" w:lineRule="auto"/>
            </w:pPr>
            <w:r w:rsidRPr="00AB5C1F">
              <w:t>1.2 V</w:t>
            </w:r>
          </w:p>
        </w:tc>
      </w:tr>
      <w:tr w:rsidR="00AB5C1F" w:rsidRPr="00AB5C1F" w14:paraId="52ACBA4A" w14:textId="77777777" w:rsidTr="00AB5C1F">
        <w:tc>
          <w:tcPr>
            <w:tcW w:w="0" w:type="auto"/>
            <w:hideMark/>
          </w:tcPr>
          <w:p w14:paraId="62242011" w14:textId="77777777" w:rsidR="00AB5C1F" w:rsidRPr="00AB5C1F" w:rsidRDefault="00AB5C1F" w:rsidP="00AB5C1F">
            <w:pPr>
              <w:spacing w:after="160" w:line="278" w:lineRule="auto"/>
            </w:pPr>
            <w:r w:rsidRPr="00AB5C1F">
              <w:rPr>
                <w:b/>
                <w:bCs/>
              </w:rPr>
              <w:t>Lithium-Ion (Li-Ion)</w:t>
            </w:r>
          </w:p>
        </w:tc>
        <w:tc>
          <w:tcPr>
            <w:tcW w:w="0" w:type="auto"/>
            <w:hideMark/>
          </w:tcPr>
          <w:p w14:paraId="1EEF0558" w14:textId="77777777" w:rsidR="00AB5C1F" w:rsidRPr="00AB5C1F" w:rsidRDefault="00AB5C1F" w:rsidP="00AB5C1F">
            <w:pPr>
              <w:spacing w:after="160" w:line="278" w:lineRule="auto"/>
            </w:pPr>
            <w:r w:rsidRPr="00AB5C1F">
              <w:t>3.6 – 3.7 V</w:t>
            </w:r>
          </w:p>
        </w:tc>
      </w:tr>
      <w:tr w:rsidR="00AB5C1F" w:rsidRPr="00AB5C1F" w14:paraId="73BC41A4" w14:textId="77777777" w:rsidTr="00AB5C1F">
        <w:tc>
          <w:tcPr>
            <w:tcW w:w="0" w:type="auto"/>
            <w:hideMark/>
          </w:tcPr>
          <w:p w14:paraId="47738100" w14:textId="77777777" w:rsidR="00AB5C1F" w:rsidRPr="00AB5C1F" w:rsidRDefault="00AB5C1F" w:rsidP="00AB5C1F">
            <w:pPr>
              <w:spacing w:after="160" w:line="278" w:lineRule="auto"/>
            </w:pPr>
            <w:r w:rsidRPr="00AB5C1F">
              <w:rPr>
                <w:b/>
                <w:bCs/>
              </w:rPr>
              <w:t>Alkaline Battery</w:t>
            </w:r>
          </w:p>
        </w:tc>
        <w:tc>
          <w:tcPr>
            <w:tcW w:w="0" w:type="auto"/>
            <w:hideMark/>
          </w:tcPr>
          <w:p w14:paraId="3528A7DB" w14:textId="77777777" w:rsidR="00AB5C1F" w:rsidRPr="00AB5C1F" w:rsidRDefault="00AB5C1F" w:rsidP="00AB5C1F">
            <w:pPr>
              <w:spacing w:after="160" w:line="278" w:lineRule="auto"/>
            </w:pPr>
            <w:r w:rsidRPr="00AB5C1F">
              <w:t>1.5 V</w:t>
            </w:r>
          </w:p>
        </w:tc>
      </w:tr>
      <w:tr w:rsidR="00AB5C1F" w:rsidRPr="00AB5C1F" w14:paraId="28DCB34C" w14:textId="77777777" w:rsidTr="00AB5C1F">
        <w:tc>
          <w:tcPr>
            <w:tcW w:w="0" w:type="auto"/>
            <w:hideMark/>
          </w:tcPr>
          <w:p w14:paraId="182F1C8D" w14:textId="77777777" w:rsidR="00AB5C1F" w:rsidRPr="00AB5C1F" w:rsidRDefault="00AB5C1F" w:rsidP="00AB5C1F">
            <w:pPr>
              <w:spacing w:after="160" w:line="278" w:lineRule="auto"/>
            </w:pPr>
            <w:r w:rsidRPr="00AB5C1F">
              <w:rPr>
                <w:b/>
                <w:bCs/>
              </w:rPr>
              <w:lastRenderedPageBreak/>
              <w:t>Zinc-Carbon Battery</w:t>
            </w:r>
          </w:p>
        </w:tc>
        <w:tc>
          <w:tcPr>
            <w:tcW w:w="0" w:type="auto"/>
            <w:hideMark/>
          </w:tcPr>
          <w:p w14:paraId="62671D52" w14:textId="77777777" w:rsidR="00AB5C1F" w:rsidRPr="00AB5C1F" w:rsidRDefault="00AB5C1F" w:rsidP="00AB5C1F">
            <w:pPr>
              <w:spacing w:after="160" w:line="278" w:lineRule="auto"/>
            </w:pPr>
            <w:r w:rsidRPr="00AB5C1F">
              <w:t>1.5 V</w:t>
            </w:r>
          </w:p>
        </w:tc>
      </w:tr>
      <w:tr w:rsidR="00AB5C1F" w:rsidRPr="00AB5C1F" w14:paraId="039544CB" w14:textId="77777777" w:rsidTr="00AB5C1F">
        <w:tc>
          <w:tcPr>
            <w:tcW w:w="0" w:type="auto"/>
            <w:hideMark/>
          </w:tcPr>
          <w:p w14:paraId="35D742A7" w14:textId="77777777" w:rsidR="00AB5C1F" w:rsidRPr="00AB5C1F" w:rsidRDefault="00AB5C1F" w:rsidP="00AB5C1F">
            <w:pPr>
              <w:spacing w:after="160" w:line="278" w:lineRule="auto"/>
            </w:pPr>
            <w:r w:rsidRPr="00AB5C1F">
              <w:rPr>
                <w:b/>
                <w:bCs/>
              </w:rPr>
              <w:t>Zinc-Air Battery</w:t>
            </w:r>
          </w:p>
        </w:tc>
        <w:tc>
          <w:tcPr>
            <w:tcW w:w="0" w:type="auto"/>
            <w:hideMark/>
          </w:tcPr>
          <w:p w14:paraId="1E24C48E" w14:textId="77777777" w:rsidR="00AB5C1F" w:rsidRPr="00AB5C1F" w:rsidRDefault="00AB5C1F" w:rsidP="00AB5C1F">
            <w:pPr>
              <w:spacing w:after="160" w:line="278" w:lineRule="auto"/>
            </w:pPr>
            <w:r w:rsidRPr="00AB5C1F">
              <w:t>1.4 V</w:t>
            </w:r>
          </w:p>
        </w:tc>
      </w:tr>
      <w:tr w:rsidR="00AB5C1F" w:rsidRPr="00AB5C1F" w14:paraId="3B7E81B7" w14:textId="77777777" w:rsidTr="00AB5C1F">
        <w:tc>
          <w:tcPr>
            <w:tcW w:w="0" w:type="auto"/>
            <w:hideMark/>
          </w:tcPr>
          <w:p w14:paraId="107CE4FC" w14:textId="77777777" w:rsidR="00AB5C1F" w:rsidRPr="00AB5C1F" w:rsidRDefault="00AB5C1F" w:rsidP="00AB5C1F">
            <w:pPr>
              <w:spacing w:after="160" w:line="278" w:lineRule="auto"/>
            </w:pPr>
            <w:r w:rsidRPr="00AB5C1F">
              <w:rPr>
                <w:b/>
                <w:bCs/>
              </w:rPr>
              <w:t>Daniel Cell</w:t>
            </w:r>
          </w:p>
        </w:tc>
        <w:tc>
          <w:tcPr>
            <w:tcW w:w="0" w:type="auto"/>
            <w:hideMark/>
          </w:tcPr>
          <w:p w14:paraId="226944BB" w14:textId="77777777" w:rsidR="00AB5C1F" w:rsidRPr="00AB5C1F" w:rsidRDefault="00AB5C1F" w:rsidP="00AB5C1F">
            <w:pPr>
              <w:spacing w:after="160" w:line="278" w:lineRule="auto"/>
            </w:pPr>
            <w:r w:rsidRPr="00AB5C1F">
              <w:t>1.1 V</w:t>
            </w:r>
          </w:p>
        </w:tc>
      </w:tr>
      <w:tr w:rsidR="00AB5C1F" w:rsidRPr="00AB5C1F" w14:paraId="5C734D99" w14:textId="77777777" w:rsidTr="00AB5C1F">
        <w:tc>
          <w:tcPr>
            <w:tcW w:w="0" w:type="auto"/>
            <w:hideMark/>
          </w:tcPr>
          <w:p w14:paraId="7F4323C4" w14:textId="77777777" w:rsidR="00AB5C1F" w:rsidRPr="00AB5C1F" w:rsidRDefault="00AB5C1F" w:rsidP="00AB5C1F">
            <w:pPr>
              <w:spacing w:after="160" w:line="278" w:lineRule="auto"/>
            </w:pPr>
            <w:r w:rsidRPr="00AB5C1F">
              <w:rPr>
                <w:b/>
                <w:bCs/>
              </w:rPr>
              <w:t>Photovoltaic Cell (Solar Cell)</w:t>
            </w:r>
          </w:p>
        </w:tc>
        <w:tc>
          <w:tcPr>
            <w:tcW w:w="0" w:type="auto"/>
            <w:hideMark/>
          </w:tcPr>
          <w:p w14:paraId="4DC011AF" w14:textId="77777777" w:rsidR="00AB5C1F" w:rsidRPr="00AB5C1F" w:rsidRDefault="00AB5C1F" w:rsidP="00AB5C1F">
            <w:pPr>
              <w:spacing w:after="160" w:line="278" w:lineRule="auto"/>
            </w:pPr>
            <w:r w:rsidRPr="00AB5C1F">
              <w:t>0.5 – 0.6 V per cell</w:t>
            </w:r>
          </w:p>
        </w:tc>
      </w:tr>
      <w:tr w:rsidR="00AB5C1F" w:rsidRPr="00AB5C1F" w14:paraId="0295715D" w14:textId="77777777" w:rsidTr="00AB5C1F">
        <w:tc>
          <w:tcPr>
            <w:tcW w:w="0" w:type="auto"/>
            <w:hideMark/>
          </w:tcPr>
          <w:p w14:paraId="4E74DD6B" w14:textId="77777777" w:rsidR="00AB5C1F" w:rsidRPr="00AB5C1F" w:rsidRDefault="00AB5C1F" w:rsidP="00AB5C1F">
            <w:pPr>
              <w:spacing w:after="160" w:line="278" w:lineRule="auto"/>
            </w:pPr>
            <w:r w:rsidRPr="00AB5C1F">
              <w:rPr>
                <w:b/>
                <w:bCs/>
              </w:rPr>
              <w:t>Voltaic (Galvanic) Cell</w:t>
            </w:r>
          </w:p>
        </w:tc>
        <w:tc>
          <w:tcPr>
            <w:tcW w:w="0" w:type="auto"/>
            <w:hideMark/>
          </w:tcPr>
          <w:p w14:paraId="745F2EDB" w14:textId="2AF7D1AE" w:rsidR="00AB5C1F" w:rsidRPr="00AB5C1F" w:rsidRDefault="00AB5C1F" w:rsidP="00AB5C1F">
            <w:pPr>
              <w:spacing w:after="160" w:line="278" w:lineRule="auto"/>
            </w:pPr>
            <w:r w:rsidRPr="00AB5C1F">
              <w:t>1.0 – 2.0 V (depends on metals used)</w:t>
            </w:r>
          </w:p>
        </w:tc>
      </w:tr>
      <w:tr w:rsidR="00AB5C1F" w:rsidRPr="00AB5C1F" w14:paraId="64C0A4C8" w14:textId="77777777" w:rsidTr="00AB5C1F">
        <w:tc>
          <w:tcPr>
            <w:tcW w:w="0" w:type="auto"/>
            <w:hideMark/>
          </w:tcPr>
          <w:p w14:paraId="3A2A9C2E" w14:textId="77777777" w:rsidR="00AB5C1F" w:rsidRPr="00AB5C1F" w:rsidRDefault="00AB5C1F" w:rsidP="00AB5C1F">
            <w:pPr>
              <w:spacing w:after="160" w:line="278" w:lineRule="auto"/>
            </w:pPr>
            <w:r w:rsidRPr="00AB5C1F">
              <w:rPr>
                <w:b/>
                <w:bCs/>
              </w:rPr>
              <w:t>Electrolytic Cell</w:t>
            </w:r>
          </w:p>
        </w:tc>
        <w:tc>
          <w:tcPr>
            <w:tcW w:w="0" w:type="auto"/>
            <w:hideMark/>
          </w:tcPr>
          <w:p w14:paraId="0FB66EAD" w14:textId="77777777" w:rsidR="00AB5C1F" w:rsidRPr="00AB5C1F" w:rsidRDefault="00AB5C1F" w:rsidP="00AB5C1F">
            <w:pPr>
              <w:spacing w:after="160" w:line="278" w:lineRule="auto"/>
            </w:pPr>
            <w:r w:rsidRPr="00AB5C1F">
              <w:t>Varies (Requires external voltage; no fixed value)</w:t>
            </w:r>
          </w:p>
        </w:tc>
      </w:tr>
      <w:tr w:rsidR="00AB5C1F" w:rsidRPr="00AB5C1F" w14:paraId="0A527A5C" w14:textId="77777777" w:rsidTr="00AB5C1F">
        <w:tc>
          <w:tcPr>
            <w:tcW w:w="0" w:type="auto"/>
            <w:hideMark/>
          </w:tcPr>
          <w:p w14:paraId="4D7E86DD" w14:textId="77777777" w:rsidR="00AB5C1F" w:rsidRPr="00AB5C1F" w:rsidRDefault="00AB5C1F" w:rsidP="00AB5C1F">
            <w:pPr>
              <w:spacing w:after="160" w:line="278" w:lineRule="auto"/>
            </w:pPr>
            <w:r w:rsidRPr="00AB5C1F">
              <w:rPr>
                <w:b/>
                <w:bCs/>
              </w:rPr>
              <w:t>Grove Cell</w:t>
            </w:r>
          </w:p>
        </w:tc>
        <w:tc>
          <w:tcPr>
            <w:tcW w:w="0" w:type="auto"/>
            <w:hideMark/>
          </w:tcPr>
          <w:p w14:paraId="0A08AFF2" w14:textId="77777777" w:rsidR="00AB5C1F" w:rsidRPr="00AB5C1F" w:rsidRDefault="00AB5C1F" w:rsidP="00AB5C1F">
            <w:pPr>
              <w:spacing w:after="160" w:line="278" w:lineRule="auto"/>
            </w:pPr>
            <w:r w:rsidRPr="00AB5C1F">
              <w:t>1.9 V</w:t>
            </w:r>
          </w:p>
        </w:tc>
      </w:tr>
      <w:tr w:rsidR="00AB5C1F" w:rsidRPr="00AB5C1F" w14:paraId="0489042A" w14:textId="77777777" w:rsidTr="00AB5C1F">
        <w:tc>
          <w:tcPr>
            <w:tcW w:w="0" w:type="auto"/>
            <w:hideMark/>
          </w:tcPr>
          <w:p w14:paraId="192CCBAE" w14:textId="77777777" w:rsidR="00AB5C1F" w:rsidRPr="00AB5C1F" w:rsidRDefault="00AB5C1F" w:rsidP="00AB5C1F">
            <w:pPr>
              <w:spacing w:after="160" w:line="278" w:lineRule="auto"/>
            </w:pPr>
            <w:r w:rsidRPr="00AB5C1F">
              <w:rPr>
                <w:b/>
                <w:bCs/>
              </w:rPr>
              <w:t>Solar Cell</w:t>
            </w:r>
          </w:p>
        </w:tc>
        <w:tc>
          <w:tcPr>
            <w:tcW w:w="0" w:type="auto"/>
            <w:hideMark/>
          </w:tcPr>
          <w:p w14:paraId="668E84C9" w14:textId="77777777" w:rsidR="00AB5C1F" w:rsidRPr="00AB5C1F" w:rsidRDefault="00AB5C1F" w:rsidP="00AB5C1F">
            <w:pPr>
              <w:spacing w:after="160" w:line="278" w:lineRule="auto"/>
            </w:pPr>
            <w:r w:rsidRPr="00AB5C1F">
              <w:t>0.5 – 0.6 V per cell (same as photovoltaic)</w:t>
            </w:r>
          </w:p>
        </w:tc>
      </w:tr>
      <w:tr w:rsidR="00AB5C1F" w:rsidRPr="00AB5C1F" w14:paraId="70EF2AF4" w14:textId="77777777" w:rsidTr="00AB5C1F">
        <w:tc>
          <w:tcPr>
            <w:tcW w:w="0" w:type="auto"/>
            <w:hideMark/>
          </w:tcPr>
          <w:p w14:paraId="17717D60" w14:textId="77777777" w:rsidR="00AB5C1F" w:rsidRPr="00AB5C1F" w:rsidRDefault="00AB5C1F" w:rsidP="00AB5C1F">
            <w:pPr>
              <w:spacing w:after="160" w:line="278" w:lineRule="auto"/>
            </w:pPr>
            <w:r w:rsidRPr="00AB5C1F">
              <w:rPr>
                <w:b/>
                <w:bCs/>
              </w:rPr>
              <w:t>Hydrogen Fuel Cell</w:t>
            </w:r>
          </w:p>
        </w:tc>
        <w:tc>
          <w:tcPr>
            <w:tcW w:w="0" w:type="auto"/>
            <w:hideMark/>
          </w:tcPr>
          <w:p w14:paraId="77E3959A" w14:textId="77777777" w:rsidR="00AB5C1F" w:rsidRPr="00AB5C1F" w:rsidRDefault="00AB5C1F" w:rsidP="00AB5C1F">
            <w:pPr>
              <w:spacing w:after="160" w:line="278" w:lineRule="auto"/>
            </w:pPr>
            <w:r w:rsidRPr="00AB5C1F">
              <w:t>0.7 – 1.0 V per cell</w:t>
            </w:r>
          </w:p>
        </w:tc>
      </w:tr>
    </w:tbl>
    <w:p w14:paraId="14022E4E" w14:textId="77777777" w:rsidR="00AB5C1F" w:rsidRPr="00AB5C1F" w:rsidRDefault="00AB5C1F" w:rsidP="00AB5C1F"/>
    <w:p w14:paraId="130F9EC6" w14:textId="4780391E" w:rsidR="00C404A3" w:rsidRDefault="00872AC2" w:rsidP="00DF4D08">
      <w:pPr>
        <w:pStyle w:val="Heading1"/>
      </w:pPr>
      <w:r>
        <w:t>Battery reactions</w:t>
      </w:r>
    </w:p>
    <w:p w14:paraId="2486D24B" w14:textId="2E8F1145" w:rsidR="00872AC2" w:rsidRPr="00872AC2" w:rsidRDefault="00872AC2" w:rsidP="00872AC2"/>
    <w:tbl>
      <w:tblPr>
        <w:tblStyle w:val="TableGrid"/>
        <w:tblW w:w="0" w:type="auto"/>
        <w:tblLook w:val="04A0" w:firstRow="1" w:lastRow="0" w:firstColumn="1" w:lastColumn="0" w:noHBand="0" w:noVBand="1"/>
      </w:tblPr>
      <w:tblGrid>
        <w:gridCol w:w="2037"/>
        <w:gridCol w:w="3137"/>
        <w:gridCol w:w="1788"/>
        <w:gridCol w:w="2388"/>
      </w:tblGrid>
      <w:tr w:rsidR="00872AC2" w:rsidRPr="00872AC2" w14:paraId="701C934D" w14:textId="77777777" w:rsidTr="00872AC2">
        <w:tc>
          <w:tcPr>
            <w:tcW w:w="0" w:type="auto"/>
            <w:hideMark/>
          </w:tcPr>
          <w:p w14:paraId="633E4E20" w14:textId="77777777" w:rsidR="00872AC2" w:rsidRPr="00872AC2" w:rsidRDefault="00872AC2" w:rsidP="00872AC2">
            <w:pPr>
              <w:spacing w:after="160" w:line="278" w:lineRule="auto"/>
              <w:rPr>
                <w:b/>
                <w:bCs/>
              </w:rPr>
            </w:pPr>
            <w:r w:rsidRPr="00872AC2">
              <w:rPr>
                <w:b/>
                <w:bCs/>
              </w:rPr>
              <w:t>Battery/Cell</w:t>
            </w:r>
          </w:p>
        </w:tc>
        <w:tc>
          <w:tcPr>
            <w:tcW w:w="0" w:type="auto"/>
            <w:hideMark/>
          </w:tcPr>
          <w:p w14:paraId="68481B62" w14:textId="77777777" w:rsidR="00872AC2" w:rsidRPr="00872AC2" w:rsidRDefault="00872AC2" w:rsidP="00872AC2">
            <w:pPr>
              <w:spacing w:after="160" w:line="278" w:lineRule="auto"/>
              <w:rPr>
                <w:b/>
                <w:bCs/>
              </w:rPr>
            </w:pPr>
            <w:r w:rsidRPr="00872AC2">
              <w:rPr>
                <w:b/>
                <w:bCs/>
              </w:rPr>
              <w:t>Full Reaction</w:t>
            </w:r>
          </w:p>
        </w:tc>
        <w:tc>
          <w:tcPr>
            <w:tcW w:w="0" w:type="auto"/>
            <w:hideMark/>
          </w:tcPr>
          <w:p w14:paraId="314F5ED0" w14:textId="77777777" w:rsidR="00872AC2" w:rsidRPr="00872AC2" w:rsidRDefault="00872AC2" w:rsidP="00872AC2">
            <w:pPr>
              <w:spacing w:after="160" w:line="278" w:lineRule="auto"/>
              <w:rPr>
                <w:b/>
                <w:bCs/>
              </w:rPr>
            </w:pPr>
            <w:r w:rsidRPr="00872AC2">
              <w:rPr>
                <w:b/>
                <w:bCs/>
              </w:rPr>
              <w:t>Oxidation Half-Reaction</w:t>
            </w:r>
          </w:p>
        </w:tc>
        <w:tc>
          <w:tcPr>
            <w:tcW w:w="0" w:type="auto"/>
            <w:hideMark/>
          </w:tcPr>
          <w:p w14:paraId="4CF50DBB" w14:textId="77777777" w:rsidR="00872AC2" w:rsidRPr="00872AC2" w:rsidRDefault="00872AC2" w:rsidP="00872AC2">
            <w:pPr>
              <w:spacing w:after="160" w:line="278" w:lineRule="auto"/>
              <w:rPr>
                <w:b/>
                <w:bCs/>
              </w:rPr>
            </w:pPr>
            <w:r w:rsidRPr="00872AC2">
              <w:rPr>
                <w:b/>
                <w:bCs/>
              </w:rPr>
              <w:t>Reduction Half-Reaction</w:t>
            </w:r>
          </w:p>
        </w:tc>
      </w:tr>
      <w:tr w:rsidR="00872AC2" w:rsidRPr="00872AC2" w14:paraId="22BE0858" w14:textId="77777777" w:rsidTr="00872AC2">
        <w:tc>
          <w:tcPr>
            <w:tcW w:w="0" w:type="auto"/>
            <w:hideMark/>
          </w:tcPr>
          <w:p w14:paraId="134BDF0C" w14:textId="77777777" w:rsidR="00872AC2" w:rsidRPr="00872AC2" w:rsidRDefault="00872AC2" w:rsidP="00872AC2">
            <w:pPr>
              <w:spacing w:after="160" w:line="278" w:lineRule="auto"/>
            </w:pPr>
            <w:r w:rsidRPr="00872AC2">
              <w:rPr>
                <w:b/>
                <w:bCs/>
              </w:rPr>
              <w:t>Daniell Cell</w:t>
            </w:r>
          </w:p>
        </w:tc>
        <w:tc>
          <w:tcPr>
            <w:tcW w:w="0" w:type="auto"/>
            <w:hideMark/>
          </w:tcPr>
          <w:p w14:paraId="60B87C64" w14:textId="77777777" w:rsidR="00872AC2" w:rsidRPr="00872AC2" w:rsidRDefault="00872AC2" w:rsidP="00872AC2">
            <w:pPr>
              <w:spacing w:after="160" w:line="278" w:lineRule="auto"/>
            </w:pPr>
            <w:r w:rsidRPr="00872AC2">
              <w:t>Zn(s) + Cu²</w:t>
            </w:r>
            <w:r w:rsidRPr="00872AC2">
              <w:rPr>
                <w:rFonts w:ascii="Cambria Math" w:hAnsi="Cambria Math" w:cs="Cambria Math"/>
              </w:rPr>
              <w:t>⁺</w:t>
            </w:r>
            <w:r w:rsidRPr="00872AC2">
              <w:t xml:space="preserve">(aq) </w:t>
            </w:r>
            <w:r w:rsidRPr="00872AC2">
              <w:rPr>
                <w:rFonts w:ascii="Aptos" w:hAnsi="Aptos" w:cs="Aptos"/>
              </w:rPr>
              <w:t>→</w:t>
            </w:r>
            <w:r w:rsidRPr="00872AC2">
              <w:t xml:space="preserve"> Zn</w:t>
            </w:r>
            <w:r w:rsidRPr="00872AC2">
              <w:rPr>
                <w:rFonts w:ascii="Aptos" w:hAnsi="Aptos" w:cs="Aptos"/>
              </w:rPr>
              <w:t>²</w:t>
            </w:r>
            <w:r w:rsidRPr="00872AC2">
              <w:rPr>
                <w:rFonts w:ascii="Cambria Math" w:hAnsi="Cambria Math" w:cs="Cambria Math"/>
              </w:rPr>
              <w:t>⁺</w:t>
            </w:r>
            <w:r w:rsidRPr="00872AC2">
              <w:t>(aq) + Cu(s)</w:t>
            </w:r>
          </w:p>
        </w:tc>
        <w:tc>
          <w:tcPr>
            <w:tcW w:w="0" w:type="auto"/>
            <w:hideMark/>
          </w:tcPr>
          <w:p w14:paraId="2088E88A" w14:textId="77777777" w:rsidR="00872AC2" w:rsidRPr="00872AC2" w:rsidRDefault="00872AC2" w:rsidP="00872AC2">
            <w:pPr>
              <w:spacing w:after="160" w:line="278" w:lineRule="auto"/>
            </w:pPr>
            <w:r w:rsidRPr="00872AC2">
              <w:t>Zn(s) → Zn²</w:t>
            </w:r>
            <w:r w:rsidRPr="00872AC2">
              <w:rPr>
                <w:rFonts w:ascii="Cambria Math" w:hAnsi="Cambria Math" w:cs="Cambria Math"/>
              </w:rPr>
              <w:t>⁺</w:t>
            </w:r>
            <w:r w:rsidRPr="00872AC2">
              <w:t>(aq) + 2e</w:t>
            </w:r>
            <w:r w:rsidRPr="00872AC2">
              <w:rPr>
                <w:rFonts w:ascii="Cambria Math" w:hAnsi="Cambria Math" w:cs="Cambria Math"/>
              </w:rPr>
              <w:t>⁻</w:t>
            </w:r>
          </w:p>
        </w:tc>
        <w:tc>
          <w:tcPr>
            <w:tcW w:w="0" w:type="auto"/>
            <w:hideMark/>
          </w:tcPr>
          <w:p w14:paraId="3F4DB24D" w14:textId="77777777" w:rsidR="00872AC2" w:rsidRPr="00872AC2" w:rsidRDefault="00872AC2" w:rsidP="00872AC2">
            <w:pPr>
              <w:spacing w:after="160" w:line="278" w:lineRule="auto"/>
            </w:pPr>
            <w:r w:rsidRPr="00872AC2">
              <w:t>Cu²</w:t>
            </w:r>
            <w:r w:rsidRPr="00872AC2">
              <w:rPr>
                <w:rFonts w:ascii="Cambria Math" w:hAnsi="Cambria Math" w:cs="Cambria Math"/>
              </w:rPr>
              <w:t>⁺</w:t>
            </w:r>
            <w:r w:rsidRPr="00872AC2">
              <w:t>(aq) + 2e</w:t>
            </w:r>
            <w:r w:rsidRPr="00872AC2">
              <w:rPr>
                <w:rFonts w:ascii="Cambria Math" w:hAnsi="Cambria Math" w:cs="Cambria Math"/>
              </w:rPr>
              <w:t>⁻</w:t>
            </w:r>
            <w:r w:rsidRPr="00872AC2">
              <w:t xml:space="preserve"> </w:t>
            </w:r>
            <w:r w:rsidRPr="00872AC2">
              <w:rPr>
                <w:rFonts w:ascii="Aptos" w:hAnsi="Aptos" w:cs="Aptos"/>
              </w:rPr>
              <w:t>→</w:t>
            </w:r>
            <w:r w:rsidRPr="00872AC2">
              <w:t xml:space="preserve"> Cu(s)</w:t>
            </w:r>
          </w:p>
        </w:tc>
      </w:tr>
      <w:tr w:rsidR="00872AC2" w:rsidRPr="00872AC2" w14:paraId="27AA6A66" w14:textId="77777777" w:rsidTr="00872AC2">
        <w:tc>
          <w:tcPr>
            <w:tcW w:w="0" w:type="auto"/>
            <w:hideMark/>
          </w:tcPr>
          <w:p w14:paraId="6F52DFAC" w14:textId="77777777" w:rsidR="00872AC2" w:rsidRPr="00872AC2" w:rsidRDefault="00872AC2" w:rsidP="00872AC2">
            <w:pPr>
              <w:spacing w:after="160" w:line="278" w:lineRule="auto"/>
            </w:pPr>
            <w:r w:rsidRPr="00872AC2">
              <w:rPr>
                <w:b/>
                <w:bCs/>
              </w:rPr>
              <w:t>Photovoltaic Cell</w:t>
            </w:r>
          </w:p>
        </w:tc>
        <w:tc>
          <w:tcPr>
            <w:tcW w:w="0" w:type="auto"/>
            <w:hideMark/>
          </w:tcPr>
          <w:p w14:paraId="595BC32B" w14:textId="77777777" w:rsidR="00872AC2" w:rsidRPr="00872AC2" w:rsidRDefault="00872AC2" w:rsidP="00872AC2">
            <w:pPr>
              <w:spacing w:after="160" w:line="278" w:lineRule="auto"/>
            </w:pPr>
            <w:r w:rsidRPr="00872AC2">
              <w:t>Converts sunlight into electricity (no chemical reaction)</w:t>
            </w:r>
          </w:p>
        </w:tc>
        <w:tc>
          <w:tcPr>
            <w:tcW w:w="0" w:type="auto"/>
            <w:hideMark/>
          </w:tcPr>
          <w:p w14:paraId="305B21DD" w14:textId="77777777" w:rsidR="00872AC2" w:rsidRPr="00872AC2" w:rsidRDefault="00872AC2" w:rsidP="00872AC2">
            <w:pPr>
              <w:spacing w:after="160" w:line="278" w:lineRule="auto"/>
            </w:pPr>
            <w:r w:rsidRPr="00872AC2">
              <w:t>N/A</w:t>
            </w:r>
          </w:p>
        </w:tc>
        <w:tc>
          <w:tcPr>
            <w:tcW w:w="0" w:type="auto"/>
            <w:hideMark/>
          </w:tcPr>
          <w:p w14:paraId="332EDB93" w14:textId="77777777" w:rsidR="00872AC2" w:rsidRPr="00872AC2" w:rsidRDefault="00872AC2" w:rsidP="00872AC2">
            <w:pPr>
              <w:spacing w:after="160" w:line="278" w:lineRule="auto"/>
            </w:pPr>
            <w:r w:rsidRPr="00872AC2">
              <w:t>N/A</w:t>
            </w:r>
          </w:p>
        </w:tc>
      </w:tr>
      <w:tr w:rsidR="00872AC2" w:rsidRPr="00872AC2" w14:paraId="398F03B4" w14:textId="77777777" w:rsidTr="00872AC2">
        <w:tc>
          <w:tcPr>
            <w:tcW w:w="0" w:type="auto"/>
            <w:hideMark/>
          </w:tcPr>
          <w:p w14:paraId="4FC09648" w14:textId="77777777" w:rsidR="00872AC2" w:rsidRPr="00872AC2" w:rsidRDefault="00872AC2" w:rsidP="00872AC2">
            <w:pPr>
              <w:spacing w:after="160" w:line="278" w:lineRule="auto"/>
            </w:pPr>
            <w:r w:rsidRPr="00872AC2">
              <w:rPr>
                <w:b/>
                <w:bCs/>
              </w:rPr>
              <w:t>Voltaic (Galvanic) Cell</w:t>
            </w:r>
          </w:p>
        </w:tc>
        <w:tc>
          <w:tcPr>
            <w:tcW w:w="0" w:type="auto"/>
            <w:hideMark/>
          </w:tcPr>
          <w:p w14:paraId="2A523015" w14:textId="77777777" w:rsidR="00872AC2" w:rsidRPr="00872AC2" w:rsidRDefault="00872AC2" w:rsidP="00872AC2">
            <w:pPr>
              <w:spacing w:after="160" w:line="278" w:lineRule="auto"/>
            </w:pPr>
            <w:r w:rsidRPr="00872AC2">
              <w:t>General term for a spontaneous electrochemical cell (e.g., Daniell cell)</w:t>
            </w:r>
          </w:p>
        </w:tc>
        <w:tc>
          <w:tcPr>
            <w:tcW w:w="0" w:type="auto"/>
            <w:hideMark/>
          </w:tcPr>
          <w:p w14:paraId="2E0B6CFF" w14:textId="77777777" w:rsidR="00872AC2" w:rsidRPr="00872AC2" w:rsidRDefault="00872AC2" w:rsidP="00872AC2">
            <w:pPr>
              <w:spacing w:after="160" w:line="278" w:lineRule="auto"/>
            </w:pPr>
            <w:r w:rsidRPr="00872AC2">
              <w:t>Depends on the specific reaction</w:t>
            </w:r>
          </w:p>
        </w:tc>
        <w:tc>
          <w:tcPr>
            <w:tcW w:w="0" w:type="auto"/>
            <w:hideMark/>
          </w:tcPr>
          <w:p w14:paraId="0761448A" w14:textId="77777777" w:rsidR="00872AC2" w:rsidRPr="00872AC2" w:rsidRDefault="00872AC2" w:rsidP="00872AC2">
            <w:pPr>
              <w:spacing w:after="160" w:line="278" w:lineRule="auto"/>
            </w:pPr>
            <w:r w:rsidRPr="00872AC2">
              <w:t>Depends on the specific reaction</w:t>
            </w:r>
          </w:p>
        </w:tc>
      </w:tr>
      <w:tr w:rsidR="00872AC2" w:rsidRPr="00872AC2" w14:paraId="6F410FC9" w14:textId="77777777" w:rsidTr="00872AC2">
        <w:tc>
          <w:tcPr>
            <w:tcW w:w="0" w:type="auto"/>
            <w:hideMark/>
          </w:tcPr>
          <w:p w14:paraId="3E8DD241" w14:textId="77777777" w:rsidR="00872AC2" w:rsidRPr="00872AC2" w:rsidRDefault="00872AC2" w:rsidP="00872AC2">
            <w:pPr>
              <w:spacing w:after="160" w:line="278" w:lineRule="auto"/>
            </w:pPr>
            <w:r w:rsidRPr="00872AC2">
              <w:rPr>
                <w:b/>
                <w:bCs/>
              </w:rPr>
              <w:t>Electrolytic Cell</w:t>
            </w:r>
          </w:p>
        </w:tc>
        <w:tc>
          <w:tcPr>
            <w:tcW w:w="0" w:type="auto"/>
            <w:hideMark/>
          </w:tcPr>
          <w:p w14:paraId="61C7D47D" w14:textId="77777777" w:rsidR="00872AC2" w:rsidRPr="00872AC2" w:rsidRDefault="00872AC2" w:rsidP="00872AC2">
            <w:pPr>
              <w:spacing w:after="160" w:line="278" w:lineRule="auto"/>
            </w:pPr>
            <w:r w:rsidRPr="00872AC2">
              <w:t>Uses electrical energy to drive a non-spontaneous reaction (e.g., electrolysis of water)</w:t>
            </w:r>
          </w:p>
        </w:tc>
        <w:tc>
          <w:tcPr>
            <w:tcW w:w="0" w:type="auto"/>
            <w:hideMark/>
          </w:tcPr>
          <w:p w14:paraId="4A2FA72F" w14:textId="77777777" w:rsidR="00872AC2" w:rsidRPr="00872AC2" w:rsidRDefault="00872AC2" w:rsidP="00872AC2">
            <w:pPr>
              <w:spacing w:after="160" w:line="278" w:lineRule="auto"/>
            </w:pPr>
            <w:r w:rsidRPr="00872AC2">
              <w:t>2H₂O(l) → O₂(g) + 4H</w:t>
            </w:r>
            <w:r w:rsidRPr="00872AC2">
              <w:rPr>
                <w:rFonts w:ascii="Cambria Math" w:hAnsi="Cambria Math" w:cs="Cambria Math"/>
              </w:rPr>
              <w:t>⁺</w:t>
            </w:r>
            <w:r w:rsidRPr="00872AC2">
              <w:t>(aq) + 4e</w:t>
            </w:r>
            <w:r w:rsidRPr="00872AC2">
              <w:rPr>
                <w:rFonts w:ascii="Cambria Math" w:hAnsi="Cambria Math" w:cs="Cambria Math"/>
              </w:rPr>
              <w:t>⁻</w:t>
            </w:r>
          </w:p>
        </w:tc>
        <w:tc>
          <w:tcPr>
            <w:tcW w:w="0" w:type="auto"/>
            <w:hideMark/>
          </w:tcPr>
          <w:p w14:paraId="212DA5DF" w14:textId="77777777" w:rsidR="00872AC2" w:rsidRPr="00872AC2" w:rsidRDefault="00872AC2" w:rsidP="00872AC2">
            <w:pPr>
              <w:spacing w:after="160" w:line="278" w:lineRule="auto"/>
            </w:pPr>
            <w:r w:rsidRPr="00872AC2">
              <w:t>4H</w:t>
            </w:r>
            <w:r w:rsidRPr="00872AC2">
              <w:rPr>
                <w:rFonts w:ascii="Cambria Math" w:hAnsi="Cambria Math" w:cs="Cambria Math"/>
              </w:rPr>
              <w:t>⁺</w:t>
            </w:r>
            <w:r w:rsidRPr="00872AC2">
              <w:t>(aq) + 4e</w:t>
            </w:r>
            <w:r w:rsidRPr="00872AC2">
              <w:rPr>
                <w:rFonts w:ascii="Cambria Math" w:hAnsi="Cambria Math" w:cs="Cambria Math"/>
              </w:rPr>
              <w:t>⁻</w:t>
            </w:r>
            <w:r w:rsidRPr="00872AC2">
              <w:t xml:space="preserve"> </w:t>
            </w:r>
            <w:r w:rsidRPr="00872AC2">
              <w:rPr>
                <w:rFonts w:ascii="Aptos" w:hAnsi="Aptos" w:cs="Aptos"/>
              </w:rPr>
              <w:t>→</w:t>
            </w:r>
            <w:r w:rsidRPr="00872AC2">
              <w:t xml:space="preserve"> 2H</w:t>
            </w:r>
            <w:r w:rsidRPr="00872AC2">
              <w:rPr>
                <w:rFonts w:ascii="Aptos" w:hAnsi="Aptos" w:cs="Aptos"/>
              </w:rPr>
              <w:t>₂</w:t>
            </w:r>
            <w:r w:rsidRPr="00872AC2">
              <w:t>(g)</w:t>
            </w:r>
          </w:p>
        </w:tc>
      </w:tr>
      <w:tr w:rsidR="00872AC2" w:rsidRPr="00872AC2" w14:paraId="10248381" w14:textId="77777777" w:rsidTr="00872AC2">
        <w:tc>
          <w:tcPr>
            <w:tcW w:w="0" w:type="auto"/>
            <w:hideMark/>
          </w:tcPr>
          <w:p w14:paraId="2E077F91" w14:textId="77777777" w:rsidR="00872AC2" w:rsidRPr="00872AC2" w:rsidRDefault="00872AC2" w:rsidP="00872AC2">
            <w:pPr>
              <w:spacing w:after="160" w:line="278" w:lineRule="auto"/>
            </w:pPr>
            <w:r w:rsidRPr="00872AC2">
              <w:rPr>
                <w:b/>
                <w:bCs/>
              </w:rPr>
              <w:lastRenderedPageBreak/>
              <w:t>Grove Cell</w:t>
            </w:r>
          </w:p>
        </w:tc>
        <w:tc>
          <w:tcPr>
            <w:tcW w:w="0" w:type="auto"/>
            <w:hideMark/>
          </w:tcPr>
          <w:p w14:paraId="70B5A6BA" w14:textId="77777777" w:rsidR="00872AC2" w:rsidRPr="00872AC2" w:rsidRDefault="00872AC2" w:rsidP="00872AC2">
            <w:pPr>
              <w:spacing w:after="160" w:line="278" w:lineRule="auto"/>
            </w:pPr>
            <w:r w:rsidRPr="00872AC2">
              <w:t>Zn(s) + 2HNO₃(aq) + PtO₂(s) → Zn(NO₃)₂(aq) + H₂O(l)</w:t>
            </w:r>
          </w:p>
        </w:tc>
        <w:tc>
          <w:tcPr>
            <w:tcW w:w="0" w:type="auto"/>
            <w:hideMark/>
          </w:tcPr>
          <w:p w14:paraId="03CA3199" w14:textId="77777777" w:rsidR="00872AC2" w:rsidRPr="00872AC2" w:rsidRDefault="00872AC2" w:rsidP="00872AC2">
            <w:pPr>
              <w:spacing w:after="160" w:line="278" w:lineRule="auto"/>
            </w:pPr>
            <w:r w:rsidRPr="00872AC2">
              <w:t>Zn(s) → Zn²</w:t>
            </w:r>
            <w:r w:rsidRPr="00872AC2">
              <w:rPr>
                <w:rFonts w:ascii="Cambria Math" w:hAnsi="Cambria Math" w:cs="Cambria Math"/>
              </w:rPr>
              <w:t>⁺</w:t>
            </w:r>
            <w:r w:rsidRPr="00872AC2">
              <w:t>(aq) + 2e</w:t>
            </w:r>
            <w:r w:rsidRPr="00872AC2">
              <w:rPr>
                <w:rFonts w:ascii="Cambria Math" w:hAnsi="Cambria Math" w:cs="Cambria Math"/>
              </w:rPr>
              <w:t>⁻</w:t>
            </w:r>
          </w:p>
        </w:tc>
        <w:tc>
          <w:tcPr>
            <w:tcW w:w="0" w:type="auto"/>
            <w:hideMark/>
          </w:tcPr>
          <w:p w14:paraId="7EDD7027" w14:textId="77777777" w:rsidR="00872AC2" w:rsidRPr="00872AC2" w:rsidRDefault="00872AC2" w:rsidP="00872AC2">
            <w:pPr>
              <w:spacing w:after="160" w:line="278" w:lineRule="auto"/>
            </w:pPr>
            <w:r w:rsidRPr="00872AC2">
              <w:t>PtO₂(s) + 4H</w:t>
            </w:r>
            <w:r w:rsidRPr="00872AC2">
              <w:rPr>
                <w:rFonts w:ascii="Cambria Math" w:hAnsi="Cambria Math" w:cs="Cambria Math"/>
              </w:rPr>
              <w:t>⁺</w:t>
            </w:r>
            <w:r w:rsidRPr="00872AC2">
              <w:t>(aq) + 2e</w:t>
            </w:r>
            <w:r w:rsidRPr="00872AC2">
              <w:rPr>
                <w:rFonts w:ascii="Cambria Math" w:hAnsi="Cambria Math" w:cs="Cambria Math"/>
              </w:rPr>
              <w:t>⁻</w:t>
            </w:r>
            <w:r w:rsidRPr="00872AC2">
              <w:t xml:space="preserve"> </w:t>
            </w:r>
            <w:r w:rsidRPr="00872AC2">
              <w:rPr>
                <w:rFonts w:ascii="Aptos" w:hAnsi="Aptos" w:cs="Aptos"/>
              </w:rPr>
              <w:t>→</w:t>
            </w:r>
            <w:r w:rsidRPr="00872AC2">
              <w:t xml:space="preserve"> Pt(s) + 2H</w:t>
            </w:r>
            <w:r w:rsidRPr="00872AC2">
              <w:rPr>
                <w:rFonts w:ascii="Aptos" w:hAnsi="Aptos" w:cs="Aptos"/>
              </w:rPr>
              <w:t>₂</w:t>
            </w:r>
            <w:r w:rsidRPr="00872AC2">
              <w:t>O(l)</w:t>
            </w:r>
          </w:p>
        </w:tc>
      </w:tr>
      <w:tr w:rsidR="00872AC2" w:rsidRPr="00872AC2" w14:paraId="1E30AAC7" w14:textId="77777777" w:rsidTr="00872AC2">
        <w:tc>
          <w:tcPr>
            <w:tcW w:w="0" w:type="auto"/>
            <w:hideMark/>
          </w:tcPr>
          <w:p w14:paraId="63D59EBD" w14:textId="77777777" w:rsidR="00872AC2" w:rsidRPr="00872AC2" w:rsidRDefault="00872AC2" w:rsidP="00872AC2">
            <w:pPr>
              <w:spacing w:after="160" w:line="278" w:lineRule="auto"/>
            </w:pPr>
            <w:r w:rsidRPr="00872AC2">
              <w:rPr>
                <w:b/>
                <w:bCs/>
              </w:rPr>
              <w:t>Solar Cell</w:t>
            </w:r>
          </w:p>
        </w:tc>
        <w:tc>
          <w:tcPr>
            <w:tcW w:w="0" w:type="auto"/>
            <w:hideMark/>
          </w:tcPr>
          <w:p w14:paraId="15379F51" w14:textId="77777777" w:rsidR="00872AC2" w:rsidRPr="00872AC2" w:rsidRDefault="00872AC2" w:rsidP="00872AC2">
            <w:pPr>
              <w:spacing w:after="160" w:line="278" w:lineRule="auto"/>
            </w:pPr>
            <w:r w:rsidRPr="00872AC2">
              <w:t>Converts sunlight into electricity (no chemical reaction)</w:t>
            </w:r>
          </w:p>
        </w:tc>
        <w:tc>
          <w:tcPr>
            <w:tcW w:w="0" w:type="auto"/>
            <w:hideMark/>
          </w:tcPr>
          <w:p w14:paraId="11E7940F" w14:textId="77777777" w:rsidR="00872AC2" w:rsidRPr="00872AC2" w:rsidRDefault="00872AC2" w:rsidP="00872AC2">
            <w:pPr>
              <w:spacing w:after="160" w:line="278" w:lineRule="auto"/>
            </w:pPr>
            <w:r w:rsidRPr="00872AC2">
              <w:t>N/A</w:t>
            </w:r>
          </w:p>
        </w:tc>
        <w:tc>
          <w:tcPr>
            <w:tcW w:w="0" w:type="auto"/>
            <w:hideMark/>
          </w:tcPr>
          <w:p w14:paraId="7C27CEAD" w14:textId="77777777" w:rsidR="00872AC2" w:rsidRPr="00872AC2" w:rsidRDefault="00872AC2" w:rsidP="00872AC2">
            <w:pPr>
              <w:spacing w:after="160" w:line="278" w:lineRule="auto"/>
            </w:pPr>
            <w:r w:rsidRPr="00872AC2">
              <w:t>N/A</w:t>
            </w:r>
          </w:p>
        </w:tc>
      </w:tr>
      <w:tr w:rsidR="00872AC2" w:rsidRPr="00872AC2" w14:paraId="64C83DB8" w14:textId="77777777" w:rsidTr="00872AC2">
        <w:tc>
          <w:tcPr>
            <w:tcW w:w="0" w:type="auto"/>
            <w:hideMark/>
          </w:tcPr>
          <w:p w14:paraId="4C14455F" w14:textId="77777777" w:rsidR="00872AC2" w:rsidRPr="00872AC2" w:rsidRDefault="00872AC2" w:rsidP="00872AC2">
            <w:pPr>
              <w:spacing w:after="160" w:line="278" w:lineRule="auto"/>
            </w:pPr>
            <w:r w:rsidRPr="00872AC2">
              <w:rPr>
                <w:b/>
                <w:bCs/>
              </w:rPr>
              <w:t>Hydrogen Fuel Cell</w:t>
            </w:r>
          </w:p>
        </w:tc>
        <w:tc>
          <w:tcPr>
            <w:tcW w:w="0" w:type="auto"/>
            <w:hideMark/>
          </w:tcPr>
          <w:p w14:paraId="40B62661" w14:textId="77777777" w:rsidR="00872AC2" w:rsidRPr="00872AC2" w:rsidRDefault="00872AC2" w:rsidP="00872AC2">
            <w:pPr>
              <w:spacing w:after="160" w:line="278" w:lineRule="auto"/>
            </w:pPr>
            <w:r w:rsidRPr="00872AC2">
              <w:t>2H₂(g) + O₂(g) → 2H₂O(l)</w:t>
            </w:r>
          </w:p>
        </w:tc>
        <w:tc>
          <w:tcPr>
            <w:tcW w:w="0" w:type="auto"/>
            <w:hideMark/>
          </w:tcPr>
          <w:p w14:paraId="26EB1B0D" w14:textId="77777777" w:rsidR="00872AC2" w:rsidRPr="00872AC2" w:rsidRDefault="00872AC2" w:rsidP="00872AC2">
            <w:pPr>
              <w:spacing w:after="160" w:line="278" w:lineRule="auto"/>
            </w:pPr>
            <w:r w:rsidRPr="00872AC2">
              <w:t>2H₂(g) → 4H</w:t>
            </w:r>
            <w:r w:rsidRPr="00872AC2">
              <w:rPr>
                <w:rFonts w:ascii="Cambria Math" w:hAnsi="Cambria Math" w:cs="Cambria Math"/>
              </w:rPr>
              <w:t>⁺</w:t>
            </w:r>
            <w:r w:rsidRPr="00872AC2">
              <w:t>(aq) + 4e</w:t>
            </w:r>
            <w:r w:rsidRPr="00872AC2">
              <w:rPr>
                <w:rFonts w:ascii="Cambria Math" w:hAnsi="Cambria Math" w:cs="Cambria Math"/>
              </w:rPr>
              <w:t>⁻</w:t>
            </w:r>
          </w:p>
        </w:tc>
        <w:tc>
          <w:tcPr>
            <w:tcW w:w="0" w:type="auto"/>
            <w:hideMark/>
          </w:tcPr>
          <w:p w14:paraId="247983F6" w14:textId="77777777" w:rsidR="00872AC2" w:rsidRPr="00872AC2" w:rsidRDefault="00872AC2" w:rsidP="00872AC2">
            <w:pPr>
              <w:spacing w:after="160" w:line="278" w:lineRule="auto"/>
            </w:pPr>
            <w:r w:rsidRPr="00872AC2">
              <w:t>O₂(g) + 4H</w:t>
            </w:r>
            <w:r w:rsidRPr="00872AC2">
              <w:rPr>
                <w:rFonts w:ascii="Cambria Math" w:hAnsi="Cambria Math" w:cs="Cambria Math"/>
              </w:rPr>
              <w:t>⁺</w:t>
            </w:r>
            <w:r w:rsidRPr="00872AC2">
              <w:t>(aq) + 4e</w:t>
            </w:r>
            <w:r w:rsidRPr="00872AC2">
              <w:rPr>
                <w:rFonts w:ascii="Cambria Math" w:hAnsi="Cambria Math" w:cs="Cambria Math"/>
              </w:rPr>
              <w:t>⁻</w:t>
            </w:r>
            <w:r w:rsidRPr="00872AC2">
              <w:t xml:space="preserve"> </w:t>
            </w:r>
            <w:r w:rsidRPr="00872AC2">
              <w:rPr>
                <w:rFonts w:ascii="Aptos" w:hAnsi="Aptos" w:cs="Aptos"/>
              </w:rPr>
              <w:t>→</w:t>
            </w:r>
            <w:r w:rsidRPr="00872AC2">
              <w:t xml:space="preserve"> 2H</w:t>
            </w:r>
            <w:r w:rsidRPr="00872AC2">
              <w:rPr>
                <w:rFonts w:ascii="Aptos" w:hAnsi="Aptos" w:cs="Aptos"/>
              </w:rPr>
              <w:t>₂</w:t>
            </w:r>
            <w:r w:rsidRPr="00872AC2">
              <w:t>O(l)</w:t>
            </w:r>
          </w:p>
        </w:tc>
      </w:tr>
      <w:tr w:rsidR="00872AC2" w:rsidRPr="00872AC2" w14:paraId="17A9126B" w14:textId="77777777" w:rsidTr="00872AC2">
        <w:tc>
          <w:tcPr>
            <w:tcW w:w="0" w:type="auto"/>
            <w:hideMark/>
          </w:tcPr>
          <w:p w14:paraId="70F4B560" w14:textId="77777777" w:rsidR="00872AC2" w:rsidRPr="00872AC2" w:rsidRDefault="00872AC2" w:rsidP="00872AC2">
            <w:pPr>
              <w:spacing w:after="160" w:line="278" w:lineRule="auto"/>
            </w:pPr>
            <w:r w:rsidRPr="00872AC2">
              <w:rPr>
                <w:b/>
                <w:bCs/>
              </w:rPr>
              <w:t>Dry Cell (Zinc-Carbon)</w:t>
            </w:r>
          </w:p>
        </w:tc>
        <w:tc>
          <w:tcPr>
            <w:tcW w:w="0" w:type="auto"/>
            <w:hideMark/>
          </w:tcPr>
          <w:p w14:paraId="76DF158A" w14:textId="77777777" w:rsidR="00872AC2" w:rsidRPr="00872AC2" w:rsidRDefault="00872AC2" w:rsidP="00872AC2">
            <w:pPr>
              <w:spacing w:after="160" w:line="278" w:lineRule="auto"/>
            </w:pPr>
            <w:r w:rsidRPr="00872AC2">
              <w:t>Zn(s) + 2MnO₂(s) + 2NH₄</w:t>
            </w:r>
            <w:r w:rsidRPr="00872AC2">
              <w:rPr>
                <w:rFonts w:ascii="Cambria Math" w:hAnsi="Cambria Math" w:cs="Cambria Math"/>
              </w:rPr>
              <w:t>⁺</w:t>
            </w:r>
            <w:r w:rsidRPr="00872AC2">
              <w:t xml:space="preserve">(aq) </w:t>
            </w:r>
            <w:r w:rsidRPr="00872AC2">
              <w:rPr>
                <w:rFonts w:ascii="Aptos" w:hAnsi="Aptos" w:cs="Aptos"/>
              </w:rPr>
              <w:t>→</w:t>
            </w:r>
            <w:r w:rsidRPr="00872AC2">
              <w:t xml:space="preserve"> Zn</w:t>
            </w:r>
            <w:r w:rsidRPr="00872AC2">
              <w:rPr>
                <w:rFonts w:ascii="Aptos" w:hAnsi="Aptos" w:cs="Aptos"/>
              </w:rPr>
              <w:t>²</w:t>
            </w:r>
            <w:r w:rsidRPr="00872AC2">
              <w:rPr>
                <w:rFonts w:ascii="Cambria Math" w:hAnsi="Cambria Math" w:cs="Cambria Math"/>
              </w:rPr>
              <w:t>⁺</w:t>
            </w:r>
            <w:r w:rsidRPr="00872AC2">
              <w:t>(aq) + Mn</w:t>
            </w:r>
            <w:r w:rsidRPr="00872AC2">
              <w:rPr>
                <w:rFonts w:ascii="Aptos" w:hAnsi="Aptos" w:cs="Aptos"/>
              </w:rPr>
              <w:t>₂</w:t>
            </w:r>
            <w:r w:rsidRPr="00872AC2">
              <w:t>O</w:t>
            </w:r>
            <w:r w:rsidRPr="00872AC2">
              <w:rPr>
                <w:rFonts w:ascii="Aptos" w:hAnsi="Aptos" w:cs="Aptos"/>
              </w:rPr>
              <w:t>₃</w:t>
            </w:r>
            <w:r w:rsidRPr="00872AC2">
              <w:t>(s) + 2NH</w:t>
            </w:r>
            <w:r w:rsidRPr="00872AC2">
              <w:rPr>
                <w:rFonts w:ascii="Aptos" w:hAnsi="Aptos" w:cs="Aptos"/>
              </w:rPr>
              <w:t>₃</w:t>
            </w:r>
            <w:r w:rsidRPr="00872AC2">
              <w:t>(aq)</w:t>
            </w:r>
          </w:p>
        </w:tc>
        <w:tc>
          <w:tcPr>
            <w:tcW w:w="0" w:type="auto"/>
            <w:hideMark/>
          </w:tcPr>
          <w:p w14:paraId="674A3E19" w14:textId="77777777" w:rsidR="00872AC2" w:rsidRPr="00872AC2" w:rsidRDefault="00872AC2" w:rsidP="00872AC2">
            <w:pPr>
              <w:spacing w:after="160" w:line="278" w:lineRule="auto"/>
            </w:pPr>
            <w:r w:rsidRPr="00872AC2">
              <w:t>Zn(s) → Zn²</w:t>
            </w:r>
            <w:r w:rsidRPr="00872AC2">
              <w:rPr>
                <w:rFonts w:ascii="Cambria Math" w:hAnsi="Cambria Math" w:cs="Cambria Math"/>
              </w:rPr>
              <w:t>⁺</w:t>
            </w:r>
            <w:r w:rsidRPr="00872AC2">
              <w:t>(aq) + 2e</w:t>
            </w:r>
            <w:r w:rsidRPr="00872AC2">
              <w:rPr>
                <w:rFonts w:ascii="Cambria Math" w:hAnsi="Cambria Math" w:cs="Cambria Math"/>
              </w:rPr>
              <w:t>⁻</w:t>
            </w:r>
          </w:p>
        </w:tc>
        <w:tc>
          <w:tcPr>
            <w:tcW w:w="0" w:type="auto"/>
            <w:hideMark/>
          </w:tcPr>
          <w:p w14:paraId="263D45BC" w14:textId="77777777" w:rsidR="00872AC2" w:rsidRPr="00872AC2" w:rsidRDefault="00872AC2" w:rsidP="00872AC2">
            <w:pPr>
              <w:spacing w:after="160" w:line="278" w:lineRule="auto"/>
            </w:pPr>
            <w:r w:rsidRPr="00872AC2">
              <w:t>2MnO₂(s) + 2NH₄</w:t>
            </w:r>
            <w:r w:rsidRPr="00872AC2">
              <w:rPr>
                <w:rFonts w:ascii="Cambria Math" w:hAnsi="Cambria Math" w:cs="Cambria Math"/>
              </w:rPr>
              <w:t>⁺</w:t>
            </w:r>
            <w:r w:rsidRPr="00872AC2">
              <w:t>(aq) + 2e</w:t>
            </w:r>
            <w:r w:rsidRPr="00872AC2">
              <w:rPr>
                <w:rFonts w:ascii="Cambria Math" w:hAnsi="Cambria Math" w:cs="Cambria Math"/>
              </w:rPr>
              <w:t>⁻</w:t>
            </w:r>
            <w:r w:rsidRPr="00872AC2">
              <w:t xml:space="preserve"> </w:t>
            </w:r>
            <w:r w:rsidRPr="00872AC2">
              <w:rPr>
                <w:rFonts w:ascii="Aptos" w:hAnsi="Aptos" w:cs="Aptos"/>
              </w:rPr>
              <w:t>→</w:t>
            </w:r>
            <w:r w:rsidRPr="00872AC2">
              <w:t xml:space="preserve"> Mn</w:t>
            </w:r>
            <w:r w:rsidRPr="00872AC2">
              <w:rPr>
                <w:rFonts w:ascii="Aptos" w:hAnsi="Aptos" w:cs="Aptos"/>
              </w:rPr>
              <w:t>₂</w:t>
            </w:r>
            <w:r w:rsidRPr="00872AC2">
              <w:t>O</w:t>
            </w:r>
            <w:r w:rsidRPr="00872AC2">
              <w:rPr>
                <w:rFonts w:ascii="Aptos" w:hAnsi="Aptos" w:cs="Aptos"/>
              </w:rPr>
              <w:t>₃</w:t>
            </w:r>
            <w:r w:rsidRPr="00872AC2">
              <w:t>(s) + 2NH</w:t>
            </w:r>
            <w:r w:rsidRPr="00872AC2">
              <w:rPr>
                <w:rFonts w:ascii="Aptos" w:hAnsi="Aptos" w:cs="Aptos"/>
              </w:rPr>
              <w:t>₃</w:t>
            </w:r>
            <w:r w:rsidRPr="00872AC2">
              <w:t>(aq) + H</w:t>
            </w:r>
            <w:r w:rsidRPr="00872AC2">
              <w:rPr>
                <w:rFonts w:ascii="Aptos" w:hAnsi="Aptos" w:cs="Aptos"/>
              </w:rPr>
              <w:t>₂</w:t>
            </w:r>
            <w:r w:rsidRPr="00872AC2">
              <w:t>O(l)</w:t>
            </w:r>
          </w:p>
        </w:tc>
      </w:tr>
      <w:tr w:rsidR="00872AC2" w:rsidRPr="00872AC2" w14:paraId="3D839D4D" w14:textId="77777777" w:rsidTr="00872AC2">
        <w:tc>
          <w:tcPr>
            <w:tcW w:w="0" w:type="auto"/>
            <w:hideMark/>
          </w:tcPr>
          <w:p w14:paraId="4C345389" w14:textId="77777777" w:rsidR="00872AC2" w:rsidRPr="00872AC2" w:rsidRDefault="00872AC2" w:rsidP="00872AC2">
            <w:pPr>
              <w:spacing w:after="160" w:line="278" w:lineRule="auto"/>
            </w:pPr>
            <w:r w:rsidRPr="00872AC2">
              <w:rPr>
                <w:b/>
                <w:bCs/>
              </w:rPr>
              <w:t>Alkaline Battery (Zn-MnO₂)</w:t>
            </w:r>
          </w:p>
        </w:tc>
        <w:tc>
          <w:tcPr>
            <w:tcW w:w="0" w:type="auto"/>
            <w:hideMark/>
          </w:tcPr>
          <w:p w14:paraId="0E757F3F" w14:textId="77777777" w:rsidR="00872AC2" w:rsidRPr="00872AC2" w:rsidRDefault="00872AC2" w:rsidP="00872AC2">
            <w:pPr>
              <w:spacing w:after="160" w:line="278" w:lineRule="auto"/>
            </w:pPr>
            <w:r w:rsidRPr="00872AC2">
              <w:t>Zn(s) + 2MnO₂(s) + H₂O(l) → Zn(OH)₂(s) + 2MnO(OH)(s)</w:t>
            </w:r>
          </w:p>
        </w:tc>
        <w:tc>
          <w:tcPr>
            <w:tcW w:w="0" w:type="auto"/>
            <w:hideMark/>
          </w:tcPr>
          <w:p w14:paraId="4C9F4A82" w14:textId="77777777" w:rsidR="00872AC2" w:rsidRPr="00872AC2" w:rsidRDefault="00872AC2" w:rsidP="00872AC2">
            <w:pPr>
              <w:spacing w:after="160" w:line="278" w:lineRule="auto"/>
            </w:pPr>
            <w:r w:rsidRPr="00872AC2">
              <w:t>Zn(s) + 2OH</w:t>
            </w:r>
            <w:r w:rsidRPr="00872AC2">
              <w:rPr>
                <w:rFonts w:ascii="Cambria Math" w:hAnsi="Cambria Math" w:cs="Cambria Math"/>
              </w:rPr>
              <w:t>⁻</w:t>
            </w:r>
            <w:r w:rsidRPr="00872AC2">
              <w:t xml:space="preserve">(aq) </w:t>
            </w:r>
            <w:r w:rsidRPr="00872AC2">
              <w:rPr>
                <w:rFonts w:ascii="Aptos" w:hAnsi="Aptos" w:cs="Aptos"/>
              </w:rPr>
              <w:t>→</w:t>
            </w:r>
            <w:r w:rsidRPr="00872AC2">
              <w:t xml:space="preserve"> Zn(OH)</w:t>
            </w:r>
            <w:r w:rsidRPr="00872AC2">
              <w:rPr>
                <w:rFonts w:ascii="Aptos" w:hAnsi="Aptos" w:cs="Aptos"/>
              </w:rPr>
              <w:t>₂</w:t>
            </w:r>
            <w:r w:rsidRPr="00872AC2">
              <w:t>(s) + 2e</w:t>
            </w:r>
            <w:r w:rsidRPr="00872AC2">
              <w:rPr>
                <w:rFonts w:ascii="Cambria Math" w:hAnsi="Cambria Math" w:cs="Cambria Math"/>
              </w:rPr>
              <w:t>⁻</w:t>
            </w:r>
          </w:p>
        </w:tc>
        <w:tc>
          <w:tcPr>
            <w:tcW w:w="0" w:type="auto"/>
            <w:hideMark/>
          </w:tcPr>
          <w:p w14:paraId="15FA4707" w14:textId="77777777" w:rsidR="00872AC2" w:rsidRPr="00872AC2" w:rsidRDefault="00872AC2" w:rsidP="00872AC2">
            <w:pPr>
              <w:spacing w:after="160" w:line="278" w:lineRule="auto"/>
            </w:pPr>
            <w:r w:rsidRPr="00872AC2">
              <w:t>2MnO₂(s) + 2H₂O(l) + 2e</w:t>
            </w:r>
            <w:r w:rsidRPr="00872AC2">
              <w:rPr>
                <w:rFonts w:ascii="Cambria Math" w:hAnsi="Cambria Math" w:cs="Cambria Math"/>
              </w:rPr>
              <w:t>⁻</w:t>
            </w:r>
            <w:r w:rsidRPr="00872AC2">
              <w:t xml:space="preserve"> </w:t>
            </w:r>
            <w:r w:rsidRPr="00872AC2">
              <w:rPr>
                <w:rFonts w:ascii="Aptos" w:hAnsi="Aptos" w:cs="Aptos"/>
              </w:rPr>
              <w:t>→</w:t>
            </w:r>
            <w:r w:rsidRPr="00872AC2">
              <w:t xml:space="preserve"> 2MnO(OH)(s) + 2OH</w:t>
            </w:r>
            <w:r w:rsidRPr="00872AC2">
              <w:rPr>
                <w:rFonts w:ascii="Cambria Math" w:hAnsi="Cambria Math" w:cs="Cambria Math"/>
              </w:rPr>
              <w:t>⁻</w:t>
            </w:r>
            <w:r w:rsidRPr="00872AC2">
              <w:t>(aq)</w:t>
            </w:r>
          </w:p>
        </w:tc>
      </w:tr>
      <w:tr w:rsidR="00872AC2" w:rsidRPr="00872AC2" w14:paraId="1C5F83B3" w14:textId="77777777" w:rsidTr="00872AC2">
        <w:tc>
          <w:tcPr>
            <w:tcW w:w="0" w:type="auto"/>
            <w:hideMark/>
          </w:tcPr>
          <w:p w14:paraId="7D3670EE" w14:textId="77777777" w:rsidR="00872AC2" w:rsidRPr="00872AC2" w:rsidRDefault="00872AC2" w:rsidP="00872AC2">
            <w:pPr>
              <w:spacing w:after="160" w:line="278" w:lineRule="auto"/>
            </w:pPr>
            <w:r w:rsidRPr="00872AC2">
              <w:rPr>
                <w:b/>
                <w:bCs/>
              </w:rPr>
              <w:t>Lead-Acid Battery</w:t>
            </w:r>
          </w:p>
        </w:tc>
        <w:tc>
          <w:tcPr>
            <w:tcW w:w="0" w:type="auto"/>
            <w:hideMark/>
          </w:tcPr>
          <w:p w14:paraId="2C97521F" w14:textId="77777777" w:rsidR="00872AC2" w:rsidRPr="00872AC2" w:rsidRDefault="00872AC2" w:rsidP="00872AC2">
            <w:pPr>
              <w:spacing w:after="160" w:line="278" w:lineRule="auto"/>
            </w:pPr>
            <w:r w:rsidRPr="00872AC2">
              <w:t>Pb(s) + PbO₂(s) + 2H₂SO₄(aq) → 2PbSO₄(s) + 2H₂O(l)</w:t>
            </w:r>
          </w:p>
        </w:tc>
        <w:tc>
          <w:tcPr>
            <w:tcW w:w="0" w:type="auto"/>
            <w:hideMark/>
          </w:tcPr>
          <w:p w14:paraId="44364C3F" w14:textId="77777777" w:rsidR="00872AC2" w:rsidRPr="00872AC2" w:rsidRDefault="00872AC2" w:rsidP="00872AC2">
            <w:pPr>
              <w:spacing w:after="160" w:line="278" w:lineRule="auto"/>
            </w:pPr>
            <w:r w:rsidRPr="00872AC2">
              <w:t>Pb(s) + SO₄²</w:t>
            </w:r>
            <w:r w:rsidRPr="00872AC2">
              <w:rPr>
                <w:rFonts w:ascii="Cambria Math" w:hAnsi="Cambria Math" w:cs="Cambria Math"/>
              </w:rPr>
              <w:t>⁻</w:t>
            </w:r>
            <w:r w:rsidRPr="00872AC2">
              <w:t xml:space="preserve">(aq) </w:t>
            </w:r>
            <w:r w:rsidRPr="00872AC2">
              <w:rPr>
                <w:rFonts w:ascii="Aptos" w:hAnsi="Aptos" w:cs="Aptos"/>
              </w:rPr>
              <w:t>→</w:t>
            </w:r>
            <w:r w:rsidRPr="00872AC2">
              <w:t xml:space="preserve"> PbSO</w:t>
            </w:r>
            <w:r w:rsidRPr="00872AC2">
              <w:rPr>
                <w:rFonts w:ascii="Aptos" w:hAnsi="Aptos" w:cs="Aptos"/>
              </w:rPr>
              <w:t>₄</w:t>
            </w:r>
            <w:r w:rsidRPr="00872AC2">
              <w:t>(s) + 2e</w:t>
            </w:r>
            <w:r w:rsidRPr="00872AC2">
              <w:rPr>
                <w:rFonts w:ascii="Cambria Math" w:hAnsi="Cambria Math" w:cs="Cambria Math"/>
              </w:rPr>
              <w:t>⁻</w:t>
            </w:r>
          </w:p>
        </w:tc>
        <w:tc>
          <w:tcPr>
            <w:tcW w:w="0" w:type="auto"/>
            <w:hideMark/>
          </w:tcPr>
          <w:p w14:paraId="7217F6AF" w14:textId="77777777" w:rsidR="00872AC2" w:rsidRPr="00872AC2" w:rsidRDefault="00872AC2" w:rsidP="00872AC2">
            <w:pPr>
              <w:spacing w:after="160" w:line="278" w:lineRule="auto"/>
            </w:pPr>
            <w:r w:rsidRPr="00872AC2">
              <w:t>PbO₂(s) + 4H</w:t>
            </w:r>
            <w:r w:rsidRPr="00872AC2">
              <w:rPr>
                <w:rFonts w:ascii="Cambria Math" w:hAnsi="Cambria Math" w:cs="Cambria Math"/>
              </w:rPr>
              <w:t>⁺</w:t>
            </w:r>
            <w:r w:rsidRPr="00872AC2">
              <w:t>(aq) + SO</w:t>
            </w:r>
            <w:r w:rsidRPr="00872AC2">
              <w:rPr>
                <w:rFonts w:ascii="Aptos" w:hAnsi="Aptos" w:cs="Aptos"/>
              </w:rPr>
              <w:t>₄²</w:t>
            </w:r>
            <w:r w:rsidRPr="00872AC2">
              <w:rPr>
                <w:rFonts w:ascii="Cambria Math" w:hAnsi="Cambria Math" w:cs="Cambria Math"/>
              </w:rPr>
              <w:t>⁻</w:t>
            </w:r>
            <w:r w:rsidRPr="00872AC2">
              <w:t>(aq) + 2e</w:t>
            </w:r>
            <w:r w:rsidRPr="00872AC2">
              <w:rPr>
                <w:rFonts w:ascii="Cambria Math" w:hAnsi="Cambria Math" w:cs="Cambria Math"/>
              </w:rPr>
              <w:t>⁻</w:t>
            </w:r>
            <w:r w:rsidRPr="00872AC2">
              <w:t xml:space="preserve"> </w:t>
            </w:r>
            <w:r w:rsidRPr="00872AC2">
              <w:rPr>
                <w:rFonts w:ascii="Aptos" w:hAnsi="Aptos" w:cs="Aptos"/>
              </w:rPr>
              <w:t>→</w:t>
            </w:r>
            <w:r w:rsidRPr="00872AC2">
              <w:t xml:space="preserve"> PbSO</w:t>
            </w:r>
            <w:r w:rsidRPr="00872AC2">
              <w:rPr>
                <w:rFonts w:ascii="Aptos" w:hAnsi="Aptos" w:cs="Aptos"/>
              </w:rPr>
              <w:t>₄</w:t>
            </w:r>
            <w:r w:rsidRPr="00872AC2">
              <w:t>(s) + 2H</w:t>
            </w:r>
            <w:r w:rsidRPr="00872AC2">
              <w:rPr>
                <w:rFonts w:ascii="Aptos" w:hAnsi="Aptos" w:cs="Aptos"/>
              </w:rPr>
              <w:t>₂</w:t>
            </w:r>
            <w:r w:rsidRPr="00872AC2">
              <w:t>O(l)</w:t>
            </w:r>
          </w:p>
        </w:tc>
      </w:tr>
      <w:tr w:rsidR="00872AC2" w:rsidRPr="00872AC2" w14:paraId="412668AE" w14:textId="77777777" w:rsidTr="00872AC2">
        <w:tc>
          <w:tcPr>
            <w:tcW w:w="0" w:type="auto"/>
            <w:hideMark/>
          </w:tcPr>
          <w:p w14:paraId="174C21B4" w14:textId="77777777" w:rsidR="00872AC2" w:rsidRPr="00872AC2" w:rsidRDefault="00872AC2" w:rsidP="00872AC2">
            <w:pPr>
              <w:spacing w:after="160" w:line="278" w:lineRule="auto"/>
            </w:pPr>
            <w:r w:rsidRPr="00872AC2">
              <w:rPr>
                <w:b/>
                <w:bCs/>
              </w:rPr>
              <w:t>Nickel-Cadmium (NiCd) Battery</w:t>
            </w:r>
          </w:p>
        </w:tc>
        <w:tc>
          <w:tcPr>
            <w:tcW w:w="0" w:type="auto"/>
            <w:hideMark/>
          </w:tcPr>
          <w:p w14:paraId="5EB5A84B" w14:textId="77777777" w:rsidR="00872AC2" w:rsidRPr="00872AC2" w:rsidRDefault="00872AC2" w:rsidP="00872AC2">
            <w:pPr>
              <w:spacing w:after="160" w:line="278" w:lineRule="auto"/>
            </w:pPr>
            <w:r w:rsidRPr="00872AC2">
              <w:t>Cd(s) + 2NiO(OH)(s) + 2H₂O(l) → Cd(OH)₂(s) + 2Ni(OH)₂(s)</w:t>
            </w:r>
          </w:p>
        </w:tc>
        <w:tc>
          <w:tcPr>
            <w:tcW w:w="0" w:type="auto"/>
            <w:hideMark/>
          </w:tcPr>
          <w:p w14:paraId="7A061E08" w14:textId="77777777" w:rsidR="00872AC2" w:rsidRPr="00872AC2" w:rsidRDefault="00872AC2" w:rsidP="00872AC2">
            <w:pPr>
              <w:spacing w:after="160" w:line="278" w:lineRule="auto"/>
            </w:pPr>
            <w:r w:rsidRPr="00872AC2">
              <w:t>Cd(s) + 2OH</w:t>
            </w:r>
            <w:r w:rsidRPr="00872AC2">
              <w:rPr>
                <w:rFonts w:ascii="Cambria Math" w:hAnsi="Cambria Math" w:cs="Cambria Math"/>
              </w:rPr>
              <w:t>⁻</w:t>
            </w:r>
            <w:r w:rsidRPr="00872AC2">
              <w:t xml:space="preserve">(aq) </w:t>
            </w:r>
            <w:r w:rsidRPr="00872AC2">
              <w:rPr>
                <w:rFonts w:ascii="Aptos" w:hAnsi="Aptos" w:cs="Aptos"/>
              </w:rPr>
              <w:t>→</w:t>
            </w:r>
            <w:r w:rsidRPr="00872AC2">
              <w:t xml:space="preserve"> Cd(OH)</w:t>
            </w:r>
            <w:r w:rsidRPr="00872AC2">
              <w:rPr>
                <w:rFonts w:ascii="Aptos" w:hAnsi="Aptos" w:cs="Aptos"/>
              </w:rPr>
              <w:t>₂</w:t>
            </w:r>
            <w:r w:rsidRPr="00872AC2">
              <w:t>(s) + 2e</w:t>
            </w:r>
            <w:r w:rsidRPr="00872AC2">
              <w:rPr>
                <w:rFonts w:ascii="Cambria Math" w:hAnsi="Cambria Math" w:cs="Cambria Math"/>
              </w:rPr>
              <w:t>⁻</w:t>
            </w:r>
          </w:p>
        </w:tc>
        <w:tc>
          <w:tcPr>
            <w:tcW w:w="0" w:type="auto"/>
            <w:hideMark/>
          </w:tcPr>
          <w:p w14:paraId="57BB2279" w14:textId="77777777" w:rsidR="00872AC2" w:rsidRPr="00872AC2" w:rsidRDefault="00872AC2" w:rsidP="00872AC2">
            <w:pPr>
              <w:spacing w:after="160" w:line="278" w:lineRule="auto"/>
            </w:pPr>
            <w:r w:rsidRPr="00872AC2">
              <w:t>2NiO(OH)(s) + 2H₂O(l) + 2e</w:t>
            </w:r>
            <w:r w:rsidRPr="00872AC2">
              <w:rPr>
                <w:rFonts w:ascii="Cambria Math" w:hAnsi="Cambria Math" w:cs="Cambria Math"/>
              </w:rPr>
              <w:t>⁻</w:t>
            </w:r>
            <w:r w:rsidRPr="00872AC2">
              <w:t xml:space="preserve"> </w:t>
            </w:r>
            <w:r w:rsidRPr="00872AC2">
              <w:rPr>
                <w:rFonts w:ascii="Aptos" w:hAnsi="Aptos" w:cs="Aptos"/>
              </w:rPr>
              <w:t>→</w:t>
            </w:r>
            <w:r w:rsidRPr="00872AC2">
              <w:t xml:space="preserve"> 2Ni(OH)</w:t>
            </w:r>
            <w:r w:rsidRPr="00872AC2">
              <w:rPr>
                <w:rFonts w:ascii="Aptos" w:hAnsi="Aptos" w:cs="Aptos"/>
              </w:rPr>
              <w:t>₂</w:t>
            </w:r>
            <w:r w:rsidRPr="00872AC2">
              <w:t>(s) + 2OH</w:t>
            </w:r>
            <w:r w:rsidRPr="00872AC2">
              <w:rPr>
                <w:rFonts w:ascii="Cambria Math" w:hAnsi="Cambria Math" w:cs="Cambria Math"/>
              </w:rPr>
              <w:t>⁻</w:t>
            </w:r>
            <w:r w:rsidRPr="00872AC2">
              <w:t>(aq)</w:t>
            </w:r>
          </w:p>
        </w:tc>
      </w:tr>
      <w:tr w:rsidR="00872AC2" w:rsidRPr="00872AC2" w14:paraId="2473792E" w14:textId="77777777" w:rsidTr="00872AC2">
        <w:tc>
          <w:tcPr>
            <w:tcW w:w="0" w:type="auto"/>
            <w:hideMark/>
          </w:tcPr>
          <w:p w14:paraId="798AA430" w14:textId="77777777" w:rsidR="00872AC2" w:rsidRPr="00872AC2" w:rsidRDefault="00872AC2" w:rsidP="00872AC2">
            <w:pPr>
              <w:spacing w:after="160" w:line="278" w:lineRule="auto"/>
            </w:pPr>
            <w:r w:rsidRPr="00872AC2">
              <w:rPr>
                <w:b/>
                <w:bCs/>
              </w:rPr>
              <w:t>Nickel-Metal Hydride (NiMH) Battery</w:t>
            </w:r>
          </w:p>
        </w:tc>
        <w:tc>
          <w:tcPr>
            <w:tcW w:w="0" w:type="auto"/>
            <w:hideMark/>
          </w:tcPr>
          <w:p w14:paraId="56C9C27E" w14:textId="77777777" w:rsidR="00872AC2" w:rsidRPr="00872AC2" w:rsidRDefault="00872AC2" w:rsidP="00872AC2">
            <w:pPr>
              <w:spacing w:after="160" w:line="278" w:lineRule="auto"/>
            </w:pPr>
            <w:r w:rsidRPr="00872AC2">
              <w:t>MH(s) + NiO(OH)(s) → M(s) + Ni(OH)₂(s)</w:t>
            </w:r>
          </w:p>
        </w:tc>
        <w:tc>
          <w:tcPr>
            <w:tcW w:w="0" w:type="auto"/>
            <w:hideMark/>
          </w:tcPr>
          <w:p w14:paraId="15373BC2" w14:textId="77777777" w:rsidR="00872AC2" w:rsidRPr="00872AC2" w:rsidRDefault="00872AC2" w:rsidP="00872AC2">
            <w:pPr>
              <w:spacing w:after="160" w:line="278" w:lineRule="auto"/>
            </w:pPr>
            <w:r w:rsidRPr="00872AC2">
              <w:t>MH(s) + OH</w:t>
            </w:r>
            <w:r w:rsidRPr="00872AC2">
              <w:rPr>
                <w:rFonts w:ascii="Cambria Math" w:hAnsi="Cambria Math" w:cs="Cambria Math"/>
              </w:rPr>
              <w:t>⁻</w:t>
            </w:r>
            <w:r w:rsidRPr="00872AC2">
              <w:t xml:space="preserve">(aq) </w:t>
            </w:r>
            <w:r w:rsidRPr="00872AC2">
              <w:rPr>
                <w:rFonts w:ascii="Aptos" w:hAnsi="Aptos" w:cs="Aptos"/>
              </w:rPr>
              <w:t>→</w:t>
            </w:r>
            <w:r w:rsidRPr="00872AC2">
              <w:t xml:space="preserve"> M(s) + H</w:t>
            </w:r>
            <w:r w:rsidRPr="00872AC2">
              <w:rPr>
                <w:rFonts w:ascii="Aptos" w:hAnsi="Aptos" w:cs="Aptos"/>
              </w:rPr>
              <w:t>₂</w:t>
            </w:r>
            <w:r w:rsidRPr="00872AC2">
              <w:t>O(l) + e</w:t>
            </w:r>
            <w:r w:rsidRPr="00872AC2">
              <w:rPr>
                <w:rFonts w:ascii="Cambria Math" w:hAnsi="Cambria Math" w:cs="Cambria Math"/>
              </w:rPr>
              <w:t>⁻</w:t>
            </w:r>
          </w:p>
        </w:tc>
        <w:tc>
          <w:tcPr>
            <w:tcW w:w="0" w:type="auto"/>
            <w:hideMark/>
          </w:tcPr>
          <w:p w14:paraId="02FC4F1B" w14:textId="77777777" w:rsidR="00872AC2" w:rsidRPr="00872AC2" w:rsidRDefault="00872AC2" w:rsidP="00872AC2">
            <w:pPr>
              <w:spacing w:after="160" w:line="278" w:lineRule="auto"/>
            </w:pPr>
            <w:r w:rsidRPr="00872AC2">
              <w:t>NiO(OH)(s) + H₂O(l) + e</w:t>
            </w:r>
            <w:r w:rsidRPr="00872AC2">
              <w:rPr>
                <w:rFonts w:ascii="Cambria Math" w:hAnsi="Cambria Math" w:cs="Cambria Math"/>
              </w:rPr>
              <w:t>⁻</w:t>
            </w:r>
            <w:r w:rsidRPr="00872AC2">
              <w:t xml:space="preserve"> </w:t>
            </w:r>
            <w:r w:rsidRPr="00872AC2">
              <w:rPr>
                <w:rFonts w:ascii="Aptos" w:hAnsi="Aptos" w:cs="Aptos"/>
              </w:rPr>
              <w:t>→</w:t>
            </w:r>
            <w:r w:rsidRPr="00872AC2">
              <w:t xml:space="preserve"> Ni(OH)</w:t>
            </w:r>
            <w:r w:rsidRPr="00872AC2">
              <w:rPr>
                <w:rFonts w:ascii="Aptos" w:hAnsi="Aptos" w:cs="Aptos"/>
              </w:rPr>
              <w:t>₂</w:t>
            </w:r>
            <w:r w:rsidRPr="00872AC2">
              <w:t>(s) + OH</w:t>
            </w:r>
            <w:r w:rsidRPr="00872AC2">
              <w:rPr>
                <w:rFonts w:ascii="Cambria Math" w:hAnsi="Cambria Math" w:cs="Cambria Math"/>
              </w:rPr>
              <w:t>⁻</w:t>
            </w:r>
            <w:r w:rsidRPr="00872AC2">
              <w:t>(aq)</w:t>
            </w:r>
          </w:p>
        </w:tc>
      </w:tr>
      <w:tr w:rsidR="00872AC2" w:rsidRPr="00872AC2" w14:paraId="140CAF3C" w14:textId="77777777" w:rsidTr="00872AC2">
        <w:tc>
          <w:tcPr>
            <w:tcW w:w="0" w:type="auto"/>
            <w:hideMark/>
          </w:tcPr>
          <w:p w14:paraId="7CFCA04B" w14:textId="77777777" w:rsidR="00872AC2" w:rsidRPr="00872AC2" w:rsidRDefault="00872AC2" w:rsidP="00872AC2">
            <w:pPr>
              <w:spacing w:after="160" w:line="278" w:lineRule="auto"/>
            </w:pPr>
            <w:r w:rsidRPr="00872AC2">
              <w:rPr>
                <w:b/>
                <w:bCs/>
              </w:rPr>
              <w:t>Lithium-Ion Battery</w:t>
            </w:r>
          </w:p>
        </w:tc>
        <w:tc>
          <w:tcPr>
            <w:tcW w:w="0" w:type="auto"/>
            <w:hideMark/>
          </w:tcPr>
          <w:p w14:paraId="029E5223" w14:textId="77777777" w:rsidR="00872AC2" w:rsidRPr="00872AC2" w:rsidRDefault="00872AC2" w:rsidP="00872AC2">
            <w:pPr>
              <w:spacing w:after="160" w:line="278" w:lineRule="auto"/>
            </w:pPr>
            <w:r w:rsidRPr="00872AC2">
              <w:t>LiC₆(s) + CoO₂(s) → C₆(s) + LiCoO₂(s)</w:t>
            </w:r>
          </w:p>
        </w:tc>
        <w:tc>
          <w:tcPr>
            <w:tcW w:w="0" w:type="auto"/>
            <w:hideMark/>
          </w:tcPr>
          <w:p w14:paraId="0EC1C9FB" w14:textId="77777777" w:rsidR="00872AC2" w:rsidRPr="00872AC2" w:rsidRDefault="00872AC2" w:rsidP="00872AC2">
            <w:pPr>
              <w:spacing w:after="160" w:line="278" w:lineRule="auto"/>
            </w:pPr>
            <w:r w:rsidRPr="00872AC2">
              <w:t>LiC₆(s) → C₆(s) + Li</w:t>
            </w:r>
            <w:r w:rsidRPr="00872AC2">
              <w:rPr>
                <w:rFonts w:ascii="Cambria Math" w:hAnsi="Cambria Math" w:cs="Cambria Math"/>
              </w:rPr>
              <w:t>⁺</w:t>
            </w:r>
            <w:r w:rsidRPr="00872AC2">
              <w:t>(aq) + e</w:t>
            </w:r>
            <w:r w:rsidRPr="00872AC2">
              <w:rPr>
                <w:rFonts w:ascii="Cambria Math" w:hAnsi="Cambria Math" w:cs="Cambria Math"/>
              </w:rPr>
              <w:t>⁻</w:t>
            </w:r>
          </w:p>
        </w:tc>
        <w:tc>
          <w:tcPr>
            <w:tcW w:w="0" w:type="auto"/>
            <w:hideMark/>
          </w:tcPr>
          <w:p w14:paraId="3B6E5DAE" w14:textId="77777777" w:rsidR="00872AC2" w:rsidRPr="00872AC2" w:rsidRDefault="00872AC2" w:rsidP="00872AC2">
            <w:pPr>
              <w:spacing w:after="160" w:line="278" w:lineRule="auto"/>
            </w:pPr>
            <w:r w:rsidRPr="00872AC2">
              <w:t>CoO₂(s) + Li</w:t>
            </w:r>
            <w:r w:rsidRPr="00872AC2">
              <w:rPr>
                <w:rFonts w:ascii="Cambria Math" w:hAnsi="Cambria Math" w:cs="Cambria Math"/>
              </w:rPr>
              <w:t>⁺</w:t>
            </w:r>
            <w:r w:rsidRPr="00872AC2">
              <w:t>(aq) + e</w:t>
            </w:r>
            <w:r w:rsidRPr="00872AC2">
              <w:rPr>
                <w:rFonts w:ascii="Cambria Math" w:hAnsi="Cambria Math" w:cs="Cambria Math"/>
              </w:rPr>
              <w:t>⁻</w:t>
            </w:r>
            <w:r w:rsidRPr="00872AC2">
              <w:t xml:space="preserve"> </w:t>
            </w:r>
            <w:r w:rsidRPr="00872AC2">
              <w:rPr>
                <w:rFonts w:ascii="Aptos" w:hAnsi="Aptos" w:cs="Aptos"/>
              </w:rPr>
              <w:t>→</w:t>
            </w:r>
            <w:r w:rsidRPr="00872AC2">
              <w:t xml:space="preserve"> LiCoO</w:t>
            </w:r>
            <w:r w:rsidRPr="00872AC2">
              <w:rPr>
                <w:rFonts w:ascii="Aptos" w:hAnsi="Aptos" w:cs="Aptos"/>
              </w:rPr>
              <w:t>₂</w:t>
            </w:r>
            <w:r w:rsidRPr="00872AC2">
              <w:t>(s)</w:t>
            </w:r>
          </w:p>
        </w:tc>
      </w:tr>
    </w:tbl>
    <w:p w14:paraId="1DC24602" w14:textId="77777777" w:rsidR="00872AC2" w:rsidRPr="00872AC2" w:rsidRDefault="00872AC2" w:rsidP="00872AC2"/>
    <w:p w14:paraId="262224B7" w14:textId="0EBD6670" w:rsidR="008A0D2D" w:rsidRDefault="008A0D2D" w:rsidP="009264F2">
      <w:pPr>
        <w:pStyle w:val="Heading1"/>
      </w:pPr>
      <w:r>
        <w:t>Battery electrolytes</w:t>
      </w:r>
      <w:bookmarkEnd w:id="4"/>
    </w:p>
    <w:p w14:paraId="24B7CF2B" w14:textId="723F83F3" w:rsidR="008A0D2D" w:rsidRPr="008A0D2D" w:rsidRDefault="008A0D2D" w:rsidP="00DA4FBC">
      <w:pPr>
        <w:pStyle w:val="ListParagraph"/>
        <w:numPr>
          <w:ilvl w:val="0"/>
          <w:numId w:val="44"/>
        </w:numPr>
      </w:pPr>
      <w:r w:rsidRPr="008A0D2D">
        <w:rPr>
          <w:b/>
          <w:bCs/>
        </w:rPr>
        <w:t>Lead-Acid Battery</w:t>
      </w:r>
      <w:r w:rsidRPr="008A0D2D">
        <w:t xml:space="preserve"> – Sulfuric acid (H₂SO₄) in water</w:t>
      </w:r>
    </w:p>
    <w:p w14:paraId="3A9360CA" w14:textId="41DA44E0" w:rsidR="008A0D2D" w:rsidRPr="008A0D2D" w:rsidRDefault="008A0D2D" w:rsidP="00DA4FBC">
      <w:pPr>
        <w:pStyle w:val="ListParagraph"/>
        <w:numPr>
          <w:ilvl w:val="0"/>
          <w:numId w:val="44"/>
        </w:numPr>
      </w:pPr>
      <w:r w:rsidRPr="008A0D2D">
        <w:rPr>
          <w:b/>
          <w:bCs/>
        </w:rPr>
        <w:t>Nickel-Cadmium (Ni-Cd) Battery</w:t>
      </w:r>
      <w:r w:rsidRPr="008A0D2D">
        <w:t xml:space="preserve"> – Potassium hydroxide (KOH)</w:t>
      </w:r>
    </w:p>
    <w:p w14:paraId="42F4F9C1" w14:textId="1E70999F" w:rsidR="008A0D2D" w:rsidRPr="008A0D2D" w:rsidRDefault="008A0D2D" w:rsidP="00DA4FBC">
      <w:pPr>
        <w:pStyle w:val="ListParagraph"/>
        <w:numPr>
          <w:ilvl w:val="0"/>
          <w:numId w:val="44"/>
        </w:numPr>
      </w:pPr>
      <w:r w:rsidRPr="008A0D2D">
        <w:rPr>
          <w:b/>
          <w:bCs/>
        </w:rPr>
        <w:lastRenderedPageBreak/>
        <w:t>Nickel-Metal Hydride (NiMH) Battery</w:t>
      </w:r>
      <w:r w:rsidRPr="008A0D2D">
        <w:t xml:space="preserve"> – Potassium hydroxide (KOH)</w:t>
      </w:r>
    </w:p>
    <w:p w14:paraId="4B1E28D2" w14:textId="06535333" w:rsidR="008A0D2D" w:rsidRPr="008A0D2D" w:rsidRDefault="008A0D2D" w:rsidP="00DA4FBC">
      <w:pPr>
        <w:pStyle w:val="ListParagraph"/>
        <w:numPr>
          <w:ilvl w:val="0"/>
          <w:numId w:val="44"/>
        </w:numPr>
      </w:pPr>
      <w:r w:rsidRPr="008A0D2D">
        <w:rPr>
          <w:b/>
          <w:bCs/>
        </w:rPr>
        <w:t>Lithium-Ion (Li-Ion) Battery</w:t>
      </w:r>
      <w:r w:rsidRPr="008A0D2D">
        <w:t xml:space="preserve"> – Lithium salt (e.g., LiPF₆) in an organic solvent</w:t>
      </w:r>
    </w:p>
    <w:p w14:paraId="5F10D39C" w14:textId="36DEE694" w:rsidR="008A0D2D" w:rsidRPr="008A0D2D" w:rsidRDefault="008A0D2D" w:rsidP="00DA4FBC">
      <w:pPr>
        <w:pStyle w:val="ListParagraph"/>
        <w:numPr>
          <w:ilvl w:val="0"/>
          <w:numId w:val="44"/>
        </w:numPr>
      </w:pPr>
      <w:r w:rsidRPr="008A0D2D">
        <w:rPr>
          <w:b/>
          <w:bCs/>
        </w:rPr>
        <w:t>Alkaline Battery</w:t>
      </w:r>
      <w:r w:rsidRPr="008A0D2D">
        <w:t xml:space="preserve"> – Potassium hydroxide (KOH)</w:t>
      </w:r>
    </w:p>
    <w:p w14:paraId="2392E0EA" w14:textId="204D9B77" w:rsidR="008A0D2D" w:rsidRPr="008A0D2D" w:rsidRDefault="008A0D2D" w:rsidP="00DA4FBC">
      <w:pPr>
        <w:pStyle w:val="ListParagraph"/>
        <w:numPr>
          <w:ilvl w:val="0"/>
          <w:numId w:val="44"/>
        </w:numPr>
      </w:pPr>
      <w:r w:rsidRPr="008A0D2D">
        <w:rPr>
          <w:b/>
          <w:bCs/>
        </w:rPr>
        <w:t>Zinc-Carbon Battery</w:t>
      </w:r>
      <w:r w:rsidRPr="008A0D2D">
        <w:t xml:space="preserve"> – Ammonium chloride (NH₄Cl) or zinc chloride (ZnCl₂)</w:t>
      </w:r>
    </w:p>
    <w:p w14:paraId="313AC08F" w14:textId="780E0933" w:rsidR="008A0D2D" w:rsidRPr="008A0D2D" w:rsidRDefault="008A0D2D" w:rsidP="00DA4FBC">
      <w:pPr>
        <w:pStyle w:val="ListParagraph"/>
        <w:numPr>
          <w:ilvl w:val="0"/>
          <w:numId w:val="44"/>
        </w:numPr>
      </w:pPr>
      <w:r w:rsidRPr="008A0D2D">
        <w:rPr>
          <w:b/>
          <w:bCs/>
        </w:rPr>
        <w:t>Zinc-Air Battery</w:t>
      </w:r>
      <w:r w:rsidRPr="008A0D2D">
        <w:t xml:space="preserve"> – Potassium hydroxide (KOH)</w:t>
      </w:r>
    </w:p>
    <w:p w14:paraId="652346EF" w14:textId="57456211" w:rsidR="005549B1" w:rsidRDefault="005549B1" w:rsidP="009264F2">
      <w:pPr>
        <w:pStyle w:val="Heading1"/>
      </w:pPr>
      <w:bookmarkStart w:id="5" w:name="_Toc194496620"/>
      <w:r>
        <w:t xml:space="preserve">Different parts of </w:t>
      </w:r>
      <w:r w:rsidR="00C60DF5">
        <w:t>batteries</w:t>
      </w:r>
      <w:bookmarkEnd w:id="5"/>
    </w:p>
    <w:p w14:paraId="2419EFEC" w14:textId="77777777" w:rsidR="00C60DF5" w:rsidRPr="00C60DF5" w:rsidRDefault="00C60DF5" w:rsidP="00C60DF5">
      <w:pPr>
        <w:rPr>
          <w:b/>
          <w:bCs/>
        </w:rPr>
      </w:pPr>
      <w:r w:rsidRPr="00C60DF5">
        <w:rPr>
          <w:b/>
          <w:bCs/>
        </w:rPr>
        <w:t>Common Battery Components (All Types)</w:t>
      </w:r>
    </w:p>
    <w:p w14:paraId="1215F958" w14:textId="77777777" w:rsidR="00C60DF5" w:rsidRPr="00C60DF5" w:rsidRDefault="00C60DF5" w:rsidP="00DA4FBC">
      <w:pPr>
        <w:numPr>
          <w:ilvl w:val="0"/>
          <w:numId w:val="49"/>
        </w:numPr>
      </w:pPr>
      <w:r w:rsidRPr="00C60DF5">
        <w:rPr>
          <w:b/>
          <w:bCs/>
        </w:rPr>
        <w:t>Anode (- terminal)</w:t>
      </w:r>
      <w:r w:rsidRPr="00C60DF5">
        <w:t xml:space="preserve"> – Releases electrons during discharge.</w:t>
      </w:r>
    </w:p>
    <w:p w14:paraId="700B58D1" w14:textId="77777777" w:rsidR="00C60DF5" w:rsidRPr="00C60DF5" w:rsidRDefault="00C60DF5" w:rsidP="00DA4FBC">
      <w:pPr>
        <w:numPr>
          <w:ilvl w:val="0"/>
          <w:numId w:val="49"/>
        </w:numPr>
      </w:pPr>
      <w:r w:rsidRPr="00C60DF5">
        <w:rPr>
          <w:b/>
          <w:bCs/>
        </w:rPr>
        <w:t>Cathode (+ terminal)</w:t>
      </w:r>
      <w:r w:rsidRPr="00C60DF5">
        <w:t xml:space="preserve"> – Accepts electrons during discharge.</w:t>
      </w:r>
    </w:p>
    <w:p w14:paraId="7E5B3E70" w14:textId="77777777" w:rsidR="00C60DF5" w:rsidRPr="00C60DF5" w:rsidRDefault="00C60DF5" w:rsidP="00DA4FBC">
      <w:pPr>
        <w:numPr>
          <w:ilvl w:val="0"/>
          <w:numId w:val="49"/>
        </w:numPr>
      </w:pPr>
      <w:r w:rsidRPr="00C60DF5">
        <w:rPr>
          <w:b/>
          <w:bCs/>
        </w:rPr>
        <w:t>Electrolyte</w:t>
      </w:r>
      <w:r w:rsidRPr="00C60DF5">
        <w:t xml:space="preserve"> – Conducts ions between the anode and cathode.</w:t>
      </w:r>
    </w:p>
    <w:p w14:paraId="0D7739EA" w14:textId="77777777" w:rsidR="00C60DF5" w:rsidRPr="00C60DF5" w:rsidRDefault="00C60DF5" w:rsidP="00DA4FBC">
      <w:pPr>
        <w:numPr>
          <w:ilvl w:val="0"/>
          <w:numId w:val="49"/>
        </w:numPr>
      </w:pPr>
      <w:r w:rsidRPr="00C60DF5">
        <w:rPr>
          <w:b/>
          <w:bCs/>
        </w:rPr>
        <w:t>Separator</w:t>
      </w:r>
      <w:r w:rsidRPr="00C60DF5">
        <w:t xml:space="preserve"> – Prevents direct contact between the anode and cathode to avoid short circuits.</w:t>
      </w:r>
    </w:p>
    <w:p w14:paraId="31F576CA" w14:textId="77777777" w:rsidR="00C60DF5" w:rsidRPr="00C60DF5" w:rsidRDefault="00C60DF5" w:rsidP="00DA4FBC">
      <w:pPr>
        <w:numPr>
          <w:ilvl w:val="0"/>
          <w:numId w:val="49"/>
        </w:numPr>
      </w:pPr>
      <w:r w:rsidRPr="00C60DF5">
        <w:rPr>
          <w:b/>
          <w:bCs/>
        </w:rPr>
        <w:t>Current Collectors</w:t>
      </w:r>
      <w:r w:rsidRPr="00C60DF5">
        <w:t xml:space="preserve"> – Conducts electricity from electrodes to external circuits.</w:t>
      </w:r>
    </w:p>
    <w:p w14:paraId="30DAE060" w14:textId="44439735" w:rsidR="00C60DF5" w:rsidRPr="00C60DF5" w:rsidRDefault="00C60DF5" w:rsidP="00C60DF5"/>
    <w:p w14:paraId="57DE972B" w14:textId="77777777" w:rsidR="00C60DF5" w:rsidRPr="00C60DF5" w:rsidRDefault="00C60DF5" w:rsidP="00C60DF5">
      <w:pPr>
        <w:rPr>
          <w:b/>
          <w:bCs/>
        </w:rPr>
      </w:pPr>
      <w:r w:rsidRPr="00C60DF5">
        <w:rPr>
          <w:b/>
          <w:bCs/>
        </w:rPr>
        <w:t>Alkaline Battery</w:t>
      </w:r>
    </w:p>
    <w:p w14:paraId="115A33BA" w14:textId="77777777" w:rsidR="00C60DF5" w:rsidRPr="00C60DF5" w:rsidRDefault="00C60DF5" w:rsidP="00DA4FBC">
      <w:pPr>
        <w:numPr>
          <w:ilvl w:val="0"/>
          <w:numId w:val="50"/>
        </w:numPr>
      </w:pPr>
      <w:r w:rsidRPr="00C60DF5">
        <w:rPr>
          <w:b/>
          <w:bCs/>
        </w:rPr>
        <w:t>Zinc Powder (Anode)</w:t>
      </w:r>
      <w:r w:rsidRPr="00C60DF5">
        <w:t xml:space="preserve"> – Provides electrons in chemical reactions.</w:t>
      </w:r>
    </w:p>
    <w:p w14:paraId="4C7F17A6" w14:textId="77777777" w:rsidR="00C60DF5" w:rsidRPr="00C60DF5" w:rsidRDefault="00C60DF5" w:rsidP="00DA4FBC">
      <w:pPr>
        <w:numPr>
          <w:ilvl w:val="0"/>
          <w:numId w:val="50"/>
        </w:numPr>
      </w:pPr>
      <w:r w:rsidRPr="00C60DF5">
        <w:rPr>
          <w:b/>
          <w:bCs/>
        </w:rPr>
        <w:t>Manganese Dioxide (Cathode)</w:t>
      </w:r>
      <w:r w:rsidRPr="00C60DF5">
        <w:t xml:space="preserve"> – Accepts electrons to complete the circuit.</w:t>
      </w:r>
    </w:p>
    <w:p w14:paraId="42BB142B" w14:textId="77777777" w:rsidR="00C60DF5" w:rsidRPr="00C60DF5" w:rsidRDefault="00C60DF5" w:rsidP="00DA4FBC">
      <w:pPr>
        <w:numPr>
          <w:ilvl w:val="0"/>
          <w:numId w:val="50"/>
        </w:numPr>
      </w:pPr>
      <w:r w:rsidRPr="00C60DF5">
        <w:rPr>
          <w:b/>
          <w:bCs/>
        </w:rPr>
        <w:t>Potassium Hydroxide (Electrolyte)</w:t>
      </w:r>
      <w:r w:rsidRPr="00C60DF5">
        <w:t xml:space="preserve"> – Allows ion flow between electrodes.</w:t>
      </w:r>
    </w:p>
    <w:p w14:paraId="1E019FCC" w14:textId="77777777" w:rsidR="00C60DF5" w:rsidRPr="00C60DF5" w:rsidRDefault="00C60DF5" w:rsidP="00DA4FBC">
      <w:pPr>
        <w:numPr>
          <w:ilvl w:val="0"/>
          <w:numId w:val="50"/>
        </w:numPr>
      </w:pPr>
      <w:r w:rsidRPr="00C60DF5">
        <w:rPr>
          <w:b/>
          <w:bCs/>
        </w:rPr>
        <w:t>Steel Can</w:t>
      </w:r>
      <w:r w:rsidRPr="00C60DF5">
        <w:t xml:space="preserve"> – Provides structural support and acts as the cathode collector.</w:t>
      </w:r>
    </w:p>
    <w:p w14:paraId="3F5C1759" w14:textId="77777777" w:rsidR="00C60DF5" w:rsidRPr="00C60DF5" w:rsidRDefault="00C60DF5" w:rsidP="00DA4FBC">
      <w:pPr>
        <w:numPr>
          <w:ilvl w:val="0"/>
          <w:numId w:val="50"/>
        </w:numPr>
      </w:pPr>
      <w:r w:rsidRPr="00C60DF5">
        <w:rPr>
          <w:b/>
          <w:bCs/>
        </w:rPr>
        <w:t>Plastic Gasket</w:t>
      </w:r>
      <w:r w:rsidRPr="00C60DF5">
        <w:t xml:space="preserve"> – Seals the battery to prevent leakage.</w:t>
      </w:r>
    </w:p>
    <w:p w14:paraId="4AF87AB0" w14:textId="700CA14B" w:rsidR="00C60DF5" w:rsidRPr="00C60DF5" w:rsidRDefault="00C60DF5" w:rsidP="00C60DF5"/>
    <w:p w14:paraId="3987851C" w14:textId="77777777" w:rsidR="00C60DF5" w:rsidRPr="00C60DF5" w:rsidRDefault="00C60DF5" w:rsidP="00C60DF5">
      <w:pPr>
        <w:rPr>
          <w:b/>
          <w:bCs/>
        </w:rPr>
      </w:pPr>
      <w:r w:rsidRPr="00C60DF5">
        <w:rPr>
          <w:b/>
          <w:bCs/>
        </w:rPr>
        <w:t>Lithium-Ion Battery</w:t>
      </w:r>
    </w:p>
    <w:p w14:paraId="1F0A4E7A" w14:textId="77777777" w:rsidR="00C60DF5" w:rsidRPr="00C60DF5" w:rsidRDefault="00C60DF5" w:rsidP="00DA4FBC">
      <w:pPr>
        <w:numPr>
          <w:ilvl w:val="0"/>
          <w:numId w:val="51"/>
        </w:numPr>
      </w:pPr>
      <w:r w:rsidRPr="00C60DF5">
        <w:rPr>
          <w:b/>
          <w:bCs/>
        </w:rPr>
        <w:t>Graphite (Anode)</w:t>
      </w:r>
      <w:r w:rsidRPr="00C60DF5">
        <w:t xml:space="preserve"> – Stores and releases lithium ions.</w:t>
      </w:r>
    </w:p>
    <w:p w14:paraId="697166D9" w14:textId="77777777" w:rsidR="00C60DF5" w:rsidRPr="00C60DF5" w:rsidRDefault="00C60DF5" w:rsidP="00DA4FBC">
      <w:pPr>
        <w:numPr>
          <w:ilvl w:val="0"/>
          <w:numId w:val="51"/>
        </w:numPr>
      </w:pPr>
      <w:r w:rsidRPr="00C60DF5">
        <w:rPr>
          <w:b/>
          <w:bCs/>
        </w:rPr>
        <w:t>Lithium Metal Oxide (Cathode)</w:t>
      </w:r>
      <w:r w:rsidRPr="00C60DF5">
        <w:t xml:space="preserve"> – Accepts lithium ions and releases electrons.</w:t>
      </w:r>
    </w:p>
    <w:p w14:paraId="3E838C71" w14:textId="77777777" w:rsidR="00C60DF5" w:rsidRPr="00C60DF5" w:rsidRDefault="00C60DF5" w:rsidP="00DA4FBC">
      <w:pPr>
        <w:numPr>
          <w:ilvl w:val="0"/>
          <w:numId w:val="51"/>
        </w:numPr>
      </w:pPr>
      <w:r w:rsidRPr="00C60DF5">
        <w:rPr>
          <w:b/>
          <w:bCs/>
        </w:rPr>
        <w:t>Lithium Salt Solution (Electrolyte)</w:t>
      </w:r>
      <w:r w:rsidRPr="00C60DF5">
        <w:t xml:space="preserve"> – Facilitates ion movement.</w:t>
      </w:r>
    </w:p>
    <w:p w14:paraId="57AF9D52" w14:textId="77777777" w:rsidR="00C60DF5" w:rsidRPr="00C60DF5" w:rsidRDefault="00C60DF5" w:rsidP="00DA4FBC">
      <w:pPr>
        <w:numPr>
          <w:ilvl w:val="0"/>
          <w:numId w:val="51"/>
        </w:numPr>
      </w:pPr>
      <w:r w:rsidRPr="00C60DF5">
        <w:rPr>
          <w:b/>
          <w:bCs/>
        </w:rPr>
        <w:t>Porous Polymer (Separator)</w:t>
      </w:r>
      <w:r w:rsidRPr="00C60DF5">
        <w:t xml:space="preserve"> – Blocks direct electron flow while allowing ion movement.</w:t>
      </w:r>
    </w:p>
    <w:p w14:paraId="07333D91" w14:textId="77777777" w:rsidR="00C60DF5" w:rsidRPr="00C60DF5" w:rsidRDefault="00C60DF5" w:rsidP="00DA4FBC">
      <w:pPr>
        <w:numPr>
          <w:ilvl w:val="0"/>
          <w:numId w:val="51"/>
        </w:numPr>
      </w:pPr>
      <w:r w:rsidRPr="00C60DF5">
        <w:rPr>
          <w:b/>
          <w:bCs/>
        </w:rPr>
        <w:lastRenderedPageBreak/>
        <w:t>Aluminum Foil (Cathode Collector)</w:t>
      </w:r>
      <w:r w:rsidRPr="00C60DF5">
        <w:t xml:space="preserve"> – Conducts electrons from the cathode to the external circuit.</w:t>
      </w:r>
    </w:p>
    <w:p w14:paraId="53CD90EE" w14:textId="77777777" w:rsidR="00C60DF5" w:rsidRPr="00C60DF5" w:rsidRDefault="00C60DF5" w:rsidP="00DA4FBC">
      <w:pPr>
        <w:numPr>
          <w:ilvl w:val="0"/>
          <w:numId w:val="51"/>
        </w:numPr>
      </w:pPr>
      <w:r w:rsidRPr="00C60DF5">
        <w:rPr>
          <w:b/>
          <w:bCs/>
        </w:rPr>
        <w:t>Copper Foil (Anode Collector)</w:t>
      </w:r>
      <w:r w:rsidRPr="00C60DF5">
        <w:t xml:space="preserve"> – Conducts electrons from the anode to the external circuit.</w:t>
      </w:r>
    </w:p>
    <w:p w14:paraId="103DEF94" w14:textId="77777777" w:rsidR="00C60DF5" w:rsidRPr="00C60DF5" w:rsidRDefault="00C60DF5" w:rsidP="00DA4FBC">
      <w:pPr>
        <w:numPr>
          <w:ilvl w:val="0"/>
          <w:numId w:val="51"/>
        </w:numPr>
      </w:pPr>
      <w:r w:rsidRPr="00C60DF5">
        <w:rPr>
          <w:b/>
          <w:bCs/>
        </w:rPr>
        <w:t>Battery Management System (BMS)</w:t>
      </w:r>
      <w:r w:rsidRPr="00C60DF5">
        <w:t xml:space="preserve"> – Regulates voltage, temperature, and charge levels.</w:t>
      </w:r>
    </w:p>
    <w:p w14:paraId="331CB092" w14:textId="2F94C0AB" w:rsidR="00C60DF5" w:rsidRPr="00C60DF5" w:rsidRDefault="00C60DF5" w:rsidP="00C60DF5"/>
    <w:p w14:paraId="6EAEA688" w14:textId="77777777" w:rsidR="00C60DF5" w:rsidRPr="00C60DF5" w:rsidRDefault="00C60DF5" w:rsidP="00C60DF5">
      <w:pPr>
        <w:rPr>
          <w:b/>
          <w:bCs/>
        </w:rPr>
      </w:pPr>
      <w:r w:rsidRPr="00C60DF5">
        <w:rPr>
          <w:b/>
          <w:bCs/>
        </w:rPr>
        <w:t>Lead-Acid Battery</w:t>
      </w:r>
    </w:p>
    <w:p w14:paraId="3D3792E9" w14:textId="77777777" w:rsidR="00C60DF5" w:rsidRPr="00C60DF5" w:rsidRDefault="00C60DF5" w:rsidP="00DA4FBC">
      <w:pPr>
        <w:numPr>
          <w:ilvl w:val="0"/>
          <w:numId w:val="52"/>
        </w:numPr>
      </w:pPr>
      <w:r w:rsidRPr="00C60DF5">
        <w:rPr>
          <w:b/>
          <w:bCs/>
        </w:rPr>
        <w:t>Lead (Pb) (Anode)</w:t>
      </w:r>
      <w:r w:rsidRPr="00C60DF5">
        <w:t xml:space="preserve"> – Reacts with sulfuric acid to release electrons.</w:t>
      </w:r>
    </w:p>
    <w:p w14:paraId="180BD6E1" w14:textId="77777777" w:rsidR="00C60DF5" w:rsidRPr="00C60DF5" w:rsidRDefault="00C60DF5" w:rsidP="00DA4FBC">
      <w:pPr>
        <w:numPr>
          <w:ilvl w:val="0"/>
          <w:numId w:val="52"/>
        </w:numPr>
      </w:pPr>
      <w:r w:rsidRPr="00C60DF5">
        <w:rPr>
          <w:b/>
          <w:bCs/>
        </w:rPr>
        <w:t>Lead Dioxide (PbO₂) (Cathode)</w:t>
      </w:r>
      <w:r w:rsidRPr="00C60DF5">
        <w:t xml:space="preserve"> – Accepts electrons and reacts with acid.</w:t>
      </w:r>
    </w:p>
    <w:p w14:paraId="193F2E3D" w14:textId="77777777" w:rsidR="00C60DF5" w:rsidRPr="00C60DF5" w:rsidRDefault="00C60DF5" w:rsidP="00DA4FBC">
      <w:pPr>
        <w:numPr>
          <w:ilvl w:val="0"/>
          <w:numId w:val="52"/>
        </w:numPr>
      </w:pPr>
      <w:r w:rsidRPr="00C60DF5">
        <w:rPr>
          <w:b/>
          <w:bCs/>
        </w:rPr>
        <w:t>Sulfuric Acid (Electrolyte)</w:t>
      </w:r>
      <w:r w:rsidRPr="00C60DF5">
        <w:t xml:space="preserve"> – Facilitates ion exchange.</w:t>
      </w:r>
    </w:p>
    <w:p w14:paraId="27DD8BFD" w14:textId="77777777" w:rsidR="00C60DF5" w:rsidRPr="00C60DF5" w:rsidRDefault="00C60DF5" w:rsidP="00DA4FBC">
      <w:pPr>
        <w:numPr>
          <w:ilvl w:val="0"/>
          <w:numId w:val="52"/>
        </w:numPr>
      </w:pPr>
      <w:r w:rsidRPr="00C60DF5">
        <w:rPr>
          <w:b/>
          <w:bCs/>
        </w:rPr>
        <w:t>Fiberglass Mat (Separator)</w:t>
      </w:r>
      <w:r w:rsidRPr="00C60DF5">
        <w:t xml:space="preserve"> – Prevents short circuits.</w:t>
      </w:r>
    </w:p>
    <w:p w14:paraId="79503ABB" w14:textId="77777777" w:rsidR="00C60DF5" w:rsidRPr="00C60DF5" w:rsidRDefault="00C60DF5" w:rsidP="00DA4FBC">
      <w:pPr>
        <w:numPr>
          <w:ilvl w:val="0"/>
          <w:numId w:val="52"/>
        </w:numPr>
      </w:pPr>
      <w:r w:rsidRPr="00C60DF5">
        <w:rPr>
          <w:b/>
          <w:bCs/>
        </w:rPr>
        <w:t>Lead Grid</w:t>
      </w:r>
      <w:r w:rsidRPr="00C60DF5">
        <w:t xml:space="preserve"> – Supports active materials and enhances conductivity.</w:t>
      </w:r>
    </w:p>
    <w:p w14:paraId="15E9FF43" w14:textId="77777777" w:rsidR="00C60DF5" w:rsidRPr="00C60DF5" w:rsidRDefault="00C60DF5" w:rsidP="00DA4FBC">
      <w:pPr>
        <w:numPr>
          <w:ilvl w:val="0"/>
          <w:numId w:val="52"/>
        </w:numPr>
      </w:pPr>
      <w:r w:rsidRPr="00C60DF5">
        <w:rPr>
          <w:b/>
          <w:bCs/>
        </w:rPr>
        <w:t>Plastic Casing</w:t>
      </w:r>
      <w:r w:rsidRPr="00C60DF5">
        <w:t xml:space="preserve"> – Protects internal components.</w:t>
      </w:r>
    </w:p>
    <w:p w14:paraId="4CF27366" w14:textId="77777777" w:rsidR="00C60DF5" w:rsidRPr="00C60DF5" w:rsidRDefault="00C60DF5" w:rsidP="00DA4FBC">
      <w:pPr>
        <w:numPr>
          <w:ilvl w:val="0"/>
          <w:numId w:val="52"/>
        </w:numPr>
      </w:pPr>
      <w:r w:rsidRPr="00C60DF5">
        <w:rPr>
          <w:b/>
          <w:bCs/>
        </w:rPr>
        <w:t>Vent Caps</w:t>
      </w:r>
      <w:r w:rsidRPr="00C60DF5">
        <w:t xml:space="preserve"> – Releases excess gas buildup.</w:t>
      </w:r>
    </w:p>
    <w:p w14:paraId="0C41E387" w14:textId="78B034DD" w:rsidR="00C60DF5" w:rsidRPr="00C60DF5" w:rsidRDefault="00C60DF5" w:rsidP="00C60DF5"/>
    <w:p w14:paraId="56C272DB" w14:textId="77777777" w:rsidR="00C60DF5" w:rsidRPr="00C60DF5" w:rsidRDefault="00C60DF5" w:rsidP="00C60DF5">
      <w:pPr>
        <w:rPr>
          <w:b/>
          <w:bCs/>
        </w:rPr>
      </w:pPr>
      <w:r w:rsidRPr="00C60DF5">
        <w:rPr>
          <w:b/>
          <w:bCs/>
        </w:rPr>
        <w:t>Nickel-Cadmium (NiCd) Battery</w:t>
      </w:r>
    </w:p>
    <w:p w14:paraId="7CBD19F7" w14:textId="77777777" w:rsidR="00C60DF5" w:rsidRPr="00C60DF5" w:rsidRDefault="00C60DF5" w:rsidP="00DA4FBC">
      <w:pPr>
        <w:numPr>
          <w:ilvl w:val="0"/>
          <w:numId w:val="53"/>
        </w:numPr>
      </w:pPr>
      <w:r w:rsidRPr="00C60DF5">
        <w:rPr>
          <w:b/>
          <w:bCs/>
        </w:rPr>
        <w:t>Cadmium (Anode)</w:t>
      </w:r>
      <w:r w:rsidRPr="00C60DF5">
        <w:t xml:space="preserve"> – Releases electrons during discharge.</w:t>
      </w:r>
    </w:p>
    <w:p w14:paraId="7D9A13D6" w14:textId="77777777" w:rsidR="00C60DF5" w:rsidRPr="00C60DF5" w:rsidRDefault="00C60DF5" w:rsidP="00DA4FBC">
      <w:pPr>
        <w:numPr>
          <w:ilvl w:val="0"/>
          <w:numId w:val="53"/>
        </w:numPr>
      </w:pPr>
      <w:r w:rsidRPr="00C60DF5">
        <w:rPr>
          <w:b/>
          <w:bCs/>
        </w:rPr>
        <w:t>Nickel Hydroxide (Cathode)</w:t>
      </w:r>
      <w:r w:rsidRPr="00C60DF5">
        <w:t xml:space="preserve"> – Accepts electrons during discharge.</w:t>
      </w:r>
    </w:p>
    <w:p w14:paraId="1AF7E35E" w14:textId="77777777" w:rsidR="00C60DF5" w:rsidRPr="00C60DF5" w:rsidRDefault="00C60DF5" w:rsidP="00DA4FBC">
      <w:pPr>
        <w:numPr>
          <w:ilvl w:val="0"/>
          <w:numId w:val="53"/>
        </w:numPr>
      </w:pPr>
      <w:r w:rsidRPr="00C60DF5">
        <w:rPr>
          <w:b/>
          <w:bCs/>
        </w:rPr>
        <w:t>Potassium Hydroxide (Electrolyte)</w:t>
      </w:r>
      <w:r w:rsidRPr="00C60DF5">
        <w:t xml:space="preserve"> – Conducts ions between electrodes.</w:t>
      </w:r>
    </w:p>
    <w:p w14:paraId="32DA52E8" w14:textId="77777777" w:rsidR="00C60DF5" w:rsidRPr="00C60DF5" w:rsidRDefault="00C60DF5" w:rsidP="00DA4FBC">
      <w:pPr>
        <w:numPr>
          <w:ilvl w:val="0"/>
          <w:numId w:val="53"/>
        </w:numPr>
      </w:pPr>
      <w:r w:rsidRPr="00C60DF5">
        <w:rPr>
          <w:b/>
          <w:bCs/>
        </w:rPr>
        <w:t>Porous Separator</w:t>
      </w:r>
      <w:r w:rsidRPr="00C60DF5">
        <w:t xml:space="preserve"> – Prevents short circuits.</w:t>
      </w:r>
    </w:p>
    <w:p w14:paraId="7CAB6C3D" w14:textId="77777777" w:rsidR="00C60DF5" w:rsidRPr="00C60DF5" w:rsidRDefault="00C60DF5" w:rsidP="00DA4FBC">
      <w:pPr>
        <w:numPr>
          <w:ilvl w:val="0"/>
          <w:numId w:val="53"/>
        </w:numPr>
      </w:pPr>
      <w:r w:rsidRPr="00C60DF5">
        <w:rPr>
          <w:b/>
          <w:bCs/>
        </w:rPr>
        <w:t>Steel or Plastic Case</w:t>
      </w:r>
      <w:r w:rsidRPr="00C60DF5">
        <w:t xml:space="preserve"> – Provides structural integrity.</w:t>
      </w:r>
    </w:p>
    <w:p w14:paraId="576457D2" w14:textId="1AE8ECD6" w:rsidR="00C60DF5" w:rsidRPr="00C60DF5" w:rsidRDefault="00C60DF5" w:rsidP="00C60DF5"/>
    <w:p w14:paraId="3F89F047" w14:textId="77777777" w:rsidR="00C60DF5" w:rsidRPr="00C60DF5" w:rsidRDefault="00C60DF5" w:rsidP="00C60DF5">
      <w:pPr>
        <w:rPr>
          <w:b/>
          <w:bCs/>
        </w:rPr>
      </w:pPr>
      <w:r w:rsidRPr="00C60DF5">
        <w:rPr>
          <w:b/>
          <w:bCs/>
        </w:rPr>
        <w:t>Nickel-Metal Hydride (NiMH) Battery</w:t>
      </w:r>
    </w:p>
    <w:p w14:paraId="29D3973B" w14:textId="77777777" w:rsidR="00C60DF5" w:rsidRPr="00C60DF5" w:rsidRDefault="00C60DF5" w:rsidP="00DA4FBC">
      <w:pPr>
        <w:numPr>
          <w:ilvl w:val="0"/>
          <w:numId w:val="54"/>
        </w:numPr>
      </w:pPr>
      <w:r w:rsidRPr="00C60DF5">
        <w:rPr>
          <w:b/>
          <w:bCs/>
        </w:rPr>
        <w:t>Metal Hydride Alloy (Anode)</w:t>
      </w:r>
      <w:r w:rsidRPr="00C60DF5">
        <w:t xml:space="preserve"> – Stores hydrogen ions.</w:t>
      </w:r>
    </w:p>
    <w:p w14:paraId="355D7831" w14:textId="77777777" w:rsidR="00C60DF5" w:rsidRPr="00C60DF5" w:rsidRDefault="00C60DF5" w:rsidP="00DA4FBC">
      <w:pPr>
        <w:numPr>
          <w:ilvl w:val="0"/>
          <w:numId w:val="54"/>
        </w:numPr>
      </w:pPr>
      <w:r w:rsidRPr="00C60DF5">
        <w:rPr>
          <w:b/>
          <w:bCs/>
        </w:rPr>
        <w:t>Nickel Oxyhydroxide (Cathode)</w:t>
      </w:r>
      <w:r w:rsidRPr="00C60DF5">
        <w:t xml:space="preserve"> – Accepts hydrogen ions.</w:t>
      </w:r>
    </w:p>
    <w:p w14:paraId="5DD8CDC2" w14:textId="77777777" w:rsidR="00C60DF5" w:rsidRPr="00C60DF5" w:rsidRDefault="00C60DF5" w:rsidP="00DA4FBC">
      <w:pPr>
        <w:numPr>
          <w:ilvl w:val="0"/>
          <w:numId w:val="54"/>
        </w:numPr>
      </w:pPr>
      <w:r w:rsidRPr="00C60DF5">
        <w:rPr>
          <w:b/>
          <w:bCs/>
        </w:rPr>
        <w:t>Potassium Hydroxide (Electrolyte)</w:t>
      </w:r>
      <w:r w:rsidRPr="00C60DF5">
        <w:t xml:space="preserve"> – Facilitates ion movement.</w:t>
      </w:r>
    </w:p>
    <w:p w14:paraId="615A8323" w14:textId="77777777" w:rsidR="00C60DF5" w:rsidRPr="00C60DF5" w:rsidRDefault="00C60DF5" w:rsidP="00DA4FBC">
      <w:pPr>
        <w:numPr>
          <w:ilvl w:val="0"/>
          <w:numId w:val="54"/>
        </w:numPr>
      </w:pPr>
      <w:r w:rsidRPr="00C60DF5">
        <w:rPr>
          <w:b/>
          <w:bCs/>
        </w:rPr>
        <w:lastRenderedPageBreak/>
        <w:t>Separator</w:t>
      </w:r>
      <w:r w:rsidRPr="00C60DF5">
        <w:t xml:space="preserve"> – Prevents short circuits.</w:t>
      </w:r>
    </w:p>
    <w:p w14:paraId="6865B2A0" w14:textId="77777777" w:rsidR="00C60DF5" w:rsidRPr="00C60DF5" w:rsidRDefault="00C60DF5" w:rsidP="00DA4FBC">
      <w:pPr>
        <w:numPr>
          <w:ilvl w:val="0"/>
          <w:numId w:val="54"/>
        </w:numPr>
      </w:pPr>
      <w:r w:rsidRPr="00C60DF5">
        <w:rPr>
          <w:b/>
          <w:bCs/>
        </w:rPr>
        <w:t>Steel Casing</w:t>
      </w:r>
      <w:r w:rsidRPr="00C60DF5">
        <w:t xml:space="preserve"> – Protects internal components.</w:t>
      </w:r>
    </w:p>
    <w:p w14:paraId="149AB6C4" w14:textId="77777777" w:rsidR="00C60DF5" w:rsidRPr="00C60DF5" w:rsidRDefault="00C60DF5" w:rsidP="00C60DF5"/>
    <w:p w14:paraId="08B893A2" w14:textId="512A76FA" w:rsidR="006F2FF3" w:rsidRPr="009264F2" w:rsidRDefault="006F2FF3" w:rsidP="009264F2">
      <w:pPr>
        <w:pStyle w:val="Heading1"/>
      </w:pPr>
      <w:bookmarkStart w:id="6" w:name="_Toc194496621"/>
      <w:r w:rsidRPr="009264F2">
        <w:t>Different types of batteries</w:t>
      </w:r>
      <w:bookmarkEnd w:id="6"/>
    </w:p>
    <w:tbl>
      <w:tblPr>
        <w:tblW w:w="0" w:type="dxa"/>
        <w:tblCellMar>
          <w:left w:w="0" w:type="dxa"/>
          <w:right w:w="0" w:type="dxa"/>
        </w:tblCellMar>
        <w:tblLook w:val="04A0" w:firstRow="1" w:lastRow="0" w:firstColumn="1" w:lastColumn="0" w:noHBand="0" w:noVBand="1"/>
      </w:tblPr>
      <w:tblGrid>
        <w:gridCol w:w="1391"/>
        <w:gridCol w:w="1060"/>
        <w:gridCol w:w="1185"/>
        <w:gridCol w:w="2042"/>
        <w:gridCol w:w="1960"/>
        <w:gridCol w:w="1706"/>
      </w:tblGrid>
      <w:tr w:rsidR="00654168" w:rsidRPr="00654168" w14:paraId="78EAF959" w14:textId="77777777" w:rsidTr="00BF169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85024"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Battery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738A9"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Nominal Voltage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A575"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Typical Efficiency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928DD"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Pros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151F8"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Cons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26CF6"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Uses</w:t>
            </w:r>
          </w:p>
        </w:tc>
      </w:tr>
      <w:tr w:rsidR="00654168" w:rsidRPr="00654168" w14:paraId="2DD04F90" w14:textId="77777777" w:rsidTr="00BF169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388398" w14:textId="2AE4A94D" w:rsidR="00BF1699" w:rsidRPr="00654168" w:rsidRDefault="00BF1699" w:rsidP="00BF1699">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Primary batteries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1D2121" w14:textId="77777777" w:rsidR="00BF1699" w:rsidRPr="00654168" w:rsidRDefault="00BF1699" w:rsidP="00BF1699">
            <w:pPr>
              <w:spacing w:after="0" w:line="240" w:lineRule="auto"/>
              <w:rPr>
                <w:rFonts w:eastAsia="Times New Roman" w:cs="Arial"/>
                <w:color w:val="000000" w:themeColor="text1"/>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8CD0B1" w14:textId="77777777" w:rsidR="00BF1699" w:rsidRPr="00654168" w:rsidRDefault="00BF1699" w:rsidP="00BF1699">
            <w:pPr>
              <w:spacing w:after="0" w:line="240" w:lineRule="auto"/>
              <w:rPr>
                <w:rFonts w:eastAsia="Times New Roman" w:cs="Arial"/>
                <w:color w:val="000000" w:themeColor="text1"/>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2F111B" w14:textId="77777777" w:rsidR="00BF1699" w:rsidRPr="00654168" w:rsidRDefault="00BF1699" w:rsidP="00BF1699">
            <w:pPr>
              <w:spacing w:after="0" w:line="240" w:lineRule="auto"/>
              <w:rPr>
                <w:rFonts w:eastAsia="Times New Roman" w:cs="Arial"/>
                <w:color w:val="000000" w:themeColor="text1"/>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B02DEB" w14:textId="77777777" w:rsidR="00BF1699" w:rsidRPr="00654168" w:rsidRDefault="00BF1699" w:rsidP="00BF1699">
            <w:pPr>
              <w:spacing w:after="0" w:line="240" w:lineRule="auto"/>
              <w:rPr>
                <w:rFonts w:eastAsia="Times New Roman" w:cs="Arial"/>
                <w:color w:val="000000" w:themeColor="text1"/>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DE8CE8" w14:textId="77777777" w:rsidR="00BF1699" w:rsidRPr="00654168" w:rsidRDefault="00BF1699" w:rsidP="00BF1699">
            <w:pPr>
              <w:spacing w:after="0" w:line="240" w:lineRule="auto"/>
              <w:rPr>
                <w:rFonts w:eastAsia="Times New Roman" w:cs="Arial"/>
                <w:color w:val="000000" w:themeColor="text1"/>
                <w:kern w:val="0"/>
                <w14:ligatures w14:val="none"/>
              </w:rPr>
            </w:pPr>
          </w:p>
        </w:tc>
      </w:tr>
      <w:tr w:rsidR="00654168" w:rsidRPr="00654168" w14:paraId="68C8DF72" w14:textId="77777777" w:rsidTr="00BF169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CBF52"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Lead-Acid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48D86" w14:textId="77777777" w:rsidR="00BF1699" w:rsidRPr="00654168" w:rsidRDefault="00BF1699" w:rsidP="00BF1699">
            <w:pPr>
              <w:spacing w:after="0" w:line="240" w:lineRule="auto"/>
              <w:jc w:val="right"/>
              <w:rPr>
                <w:rFonts w:eastAsia="Times New Roman" w:cs="Arial"/>
                <w:color w:val="000000" w:themeColor="text1"/>
                <w:kern w:val="0"/>
                <w14:ligatures w14:val="none"/>
              </w:rPr>
            </w:pPr>
            <w:r w:rsidRPr="00654168">
              <w:rPr>
                <w:rFonts w:eastAsia="Times New Roman" w:cs="Arial"/>
                <w:color w:val="000000" w:themeColor="text1"/>
                <w:kern w:val="0"/>
                <w14:ligatures w14:val="none"/>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61443"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75-85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42C39"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Inexpensive, Reliable, High Surge Current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17766"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Heavy, Low Energy Density, Limited Cycle Life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38E6516"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Automotive (Starter Batteries), UPS Systems</w:t>
            </w:r>
          </w:p>
        </w:tc>
      </w:tr>
      <w:tr w:rsidR="00654168" w:rsidRPr="00654168" w14:paraId="2C403609" w14:textId="77777777" w:rsidTr="00BF169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10C2D"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Nickel-Cadmium (Ni-Cd)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D0C89" w14:textId="77777777" w:rsidR="00BF1699" w:rsidRPr="00654168" w:rsidRDefault="00BF1699" w:rsidP="00BF1699">
            <w:pPr>
              <w:spacing w:after="0" w:line="240" w:lineRule="auto"/>
              <w:jc w:val="right"/>
              <w:rPr>
                <w:rFonts w:eastAsia="Times New Roman" w:cs="Arial"/>
                <w:color w:val="000000" w:themeColor="text1"/>
                <w:kern w:val="0"/>
                <w14:ligatures w14:val="none"/>
              </w:rPr>
            </w:pPr>
            <w:r w:rsidRPr="00654168">
              <w:rPr>
                <w:rFonts w:eastAsia="Times New Roman" w:cs="Arial"/>
                <w:color w:val="000000" w:themeColor="text1"/>
                <w:kern w:val="0"/>
                <w14:ligatures w14:val="none"/>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6DD14"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70-80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C2507"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Durable, High Discharge Rates, Long Life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5526F"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Memory Effect, Contains Toxic Cadmium</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F864CF" w14:textId="24DA7A70"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Power Too</w:t>
            </w:r>
            <w:r w:rsidR="00DE74BF">
              <w:rPr>
                <w:rFonts w:eastAsia="Times New Roman" w:cs="Arial"/>
                <w:color w:val="000000" w:themeColor="text1"/>
                <w:kern w:val="0"/>
                <w14:ligatures w14:val="none"/>
              </w:rPr>
              <w:t>l</w:t>
            </w:r>
            <w:r w:rsidRPr="00654168">
              <w:rPr>
                <w:rFonts w:eastAsia="Times New Roman" w:cs="Arial"/>
                <w:color w:val="000000" w:themeColor="text1"/>
                <w:kern w:val="0"/>
                <w14:ligatures w14:val="none"/>
              </w:rPr>
              <w:t>ls, Aviation, Medical Devices</w:t>
            </w:r>
          </w:p>
        </w:tc>
      </w:tr>
      <w:tr w:rsidR="00654168" w:rsidRPr="00654168" w14:paraId="246D37E5" w14:textId="77777777" w:rsidTr="00BF169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D322"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Nickel-Metal Hydride (Ni-MH)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8D59" w14:textId="77777777" w:rsidR="00BF1699" w:rsidRPr="00654168" w:rsidRDefault="00BF1699" w:rsidP="00BF1699">
            <w:pPr>
              <w:spacing w:after="0" w:line="240" w:lineRule="auto"/>
              <w:jc w:val="right"/>
              <w:rPr>
                <w:rFonts w:eastAsia="Times New Roman" w:cs="Arial"/>
                <w:color w:val="000000" w:themeColor="text1"/>
                <w:kern w:val="0"/>
                <w14:ligatures w14:val="none"/>
              </w:rPr>
            </w:pPr>
            <w:r w:rsidRPr="00654168">
              <w:rPr>
                <w:rFonts w:eastAsia="Times New Roman" w:cs="Arial"/>
                <w:color w:val="000000" w:themeColor="text1"/>
                <w:kern w:val="0"/>
                <w14:ligatures w14:val="none"/>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892E7"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66-75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8A69E"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Higher Capacity than Ni-Cd, Environmentally Friendly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D0186"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Shorter Lifespan, Higher Self-Discharge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002A8C"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Consumer Electronics (Toys, Cameras)</w:t>
            </w:r>
          </w:p>
        </w:tc>
      </w:tr>
      <w:tr w:rsidR="00654168" w:rsidRPr="00654168" w14:paraId="69848406" w14:textId="77777777" w:rsidTr="00BF169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60969"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Lithium-Ion (Li-ion)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3C3FB" w14:textId="77777777" w:rsidR="00BF1699" w:rsidRPr="00654168" w:rsidRDefault="00BF1699" w:rsidP="00BF1699">
            <w:pPr>
              <w:spacing w:after="0" w:line="240" w:lineRule="auto"/>
              <w:jc w:val="right"/>
              <w:rPr>
                <w:rFonts w:eastAsia="Times New Roman" w:cs="Arial"/>
                <w:color w:val="000000" w:themeColor="text1"/>
                <w:kern w:val="0"/>
                <w14:ligatures w14:val="none"/>
              </w:rPr>
            </w:pPr>
            <w:r w:rsidRPr="00654168">
              <w:rPr>
                <w:rFonts w:eastAsia="Times New Roman" w:cs="Arial"/>
                <w:color w:val="000000" w:themeColor="text1"/>
                <w:kern w:val="0"/>
                <w14:ligatures w14:val="none"/>
              </w:rPr>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24EED"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85-95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A8C4D"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High Energy Density, Lightweight, Low Self-Discharge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53445"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Expensive, Sensitive to Overcharging, Aging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8D33426"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Smartphones, Laptops, Electric Vehicles</w:t>
            </w:r>
          </w:p>
        </w:tc>
      </w:tr>
      <w:tr w:rsidR="00654168" w:rsidRPr="00654168" w14:paraId="45286CA0" w14:textId="77777777" w:rsidTr="00BF169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703301" w14:textId="2D5B5DF9" w:rsidR="006F2FF3" w:rsidRPr="00654168" w:rsidRDefault="006F2FF3" w:rsidP="00BF1699">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Secondary Batteries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61986F" w14:textId="77777777" w:rsidR="006F2FF3" w:rsidRPr="00654168" w:rsidRDefault="006F2FF3" w:rsidP="00BF1699">
            <w:pPr>
              <w:spacing w:after="0" w:line="240" w:lineRule="auto"/>
              <w:jc w:val="right"/>
              <w:rPr>
                <w:rFonts w:eastAsia="Times New Roman" w:cs="Arial"/>
                <w:color w:val="000000" w:themeColor="text1"/>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21C9D2" w14:textId="77777777" w:rsidR="006F2FF3" w:rsidRPr="00654168" w:rsidRDefault="006F2FF3" w:rsidP="00BF1699">
            <w:pPr>
              <w:spacing w:after="0" w:line="240" w:lineRule="auto"/>
              <w:rPr>
                <w:rFonts w:eastAsia="Times New Roman" w:cs="Arial"/>
                <w:color w:val="000000" w:themeColor="text1"/>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483B8F" w14:textId="77777777" w:rsidR="006F2FF3" w:rsidRPr="00654168" w:rsidRDefault="006F2FF3" w:rsidP="00BF1699">
            <w:pPr>
              <w:spacing w:after="0" w:line="240" w:lineRule="auto"/>
              <w:rPr>
                <w:rFonts w:eastAsia="Times New Roman" w:cs="Arial"/>
                <w:color w:val="000000" w:themeColor="text1"/>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218E40" w14:textId="77777777" w:rsidR="006F2FF3" w:rsidRPr="00654168" w:rsidRDefault="006F2FF3" w:rsidP="00BF1699">
            <w:pPr>
              <w:spacing w:after="0" w:line="240" w:lineRule="auto"/>
              <w:rPr>
                <w:rFonts w:eastAsia="Times New Roman" w:cs="Arial"/>
                <w:color w:val="000000" w:themeColor="text1"/>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F5B1B05" w14:textId="77777777" w:rsidR="006F2FF3" w:rsidRPr="00654168" w:rsidRDefault="006F2FF3" w:rsidP="00BF1699">
            <w:pPr>
              <w:spacing w:after="0" w:line="240" w:lineRule="auto"/>
              <w:rPr>
                <w:rFonts w:eastAsia="Times New Roman" w:cs="Arial"/>
                <w:color w:val="000000" w:themeColor="text1"/>
                <w:kern w:val="0"/>
                <w14:ligatures w14:val="none"/>
              </w:rPr>
            </w:pPr>
          </w:p>
        </w:tc>
      </w:tr>
      <w:tr w:rsidR="00654168" w:rsidRPr="00654168" w14:paraId="6068FC07" w14:textId="77777777" w:rsidTr="00BF169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BB70"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Alkaline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888B0" w14:textId="77777777" w:rsidR="00BF1699" w:rsidRPr="00654168" w:rsidRDefault="00BF1699" w:rsidP="00BF1699">
            <w:pPr>
              <w:spacing w:after="0" w:line="240" w:lineRule="auto"/>
              <w:jc w:val="right"/>
              <w:rPr>
                <w:rFonts w:eastAsia="Times New Roman" w:cs="Arial"/>
                <w:color w:val="000000" w:themeColor="text1"/>
                <w:kern w:val="0"/>
                <w14:ligatures w14:val="none"/>
              </w:rPr>
            </w:pPr>
            <w:r w:rsidRPr="00654168">
              <w:rPr>
                <w:rFonts w:eastAsia="Times New Roman" w:cs="Arial"/>
                <w:color w:val="000000" w:themeColor="text1"/>
                <w:kern w:val="0"/>
                <w14:ligatures w14:val="none"/>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088FA"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60-80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3ABC5"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Long Shelf Life, Widely Available, Inexpensive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19351"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Non-Rechargeable, Reduced Performance in High-Drain Devices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73D295F"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Remote Controls, Flashlights, Toys</w:t>
            </w:r>
          </w:p>
        </w:tc>
      </w:tr>
      <w:tr w:rsidR="00654168" w:rsidRPr="00654168" w14:paraId="6AD37F67" w14:textId="77777777" w:rsidTr="00BF169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97335"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Zinc-Carbon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589DA" w14:textId="77777777" w:rsidR="00BF1699" w:rsidRPr="00654168" w:rsidRDefault="00BF1699" w:rsidP="00BF1699">
            <w:pPr>
              <w:spacing w:after="0" w:line="240" w:lineRule="auto"/>
              <w:jc w:val="right"/>
              <w:rPr>
                <w:rFonts w:eastAsia="Times New Roman" w:cs="Arial"/>
                <w:color w:val="000000" w:themeColor="text1"/>
                <w:kern w:val="0"/>
                <w14:ligatures w14:val="none"/>
              </w:rPr>
            </w:pPr>
            <w:r w:rsidRPr="00654168">
              <w:rPr>
                <w:rFonts w:eastAsia="Times New Roman" w:cs="Arial"/>
                <w:color w:val="000000" w:themeColor="text1"/>
                <w:kern w:val="0"/>
                <w14:ligatures w14:val="none"/>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6429D"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50-60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679BF"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Low Cost, Readily Available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95FD6"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Short Lifespan, Low Energy Density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66E9192"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Low-Drain Devices (Clocks, Radios)</w:t>
            </w:r>
          </w:p>
        </w:tc>
      </w:tr>
      <w:tr w:rsidR="00654168" w:rsidRPr="00654168" w14:paraId="6BA8DC1F" w14:textId="77777777" w:rsidTr="00BF169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B8BCD"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lastRenderedPageBreak/>
              <w:t>Zinc-Air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F1B33" w14:textId="77777777" w:rsidR="00BF1699" w:rsidRPr="00654168" w:rsidRDefault="00BF1699" w:rsidP="00BF1699">
            <w:pPr>
              <w:spacing w:after="0" w:line="240" w:lineRule="auto"/>
              <w:jc w:val="right"/>
              <w:rPr>
                <w:rFonts w:eastAsia="Times New Roman" w:cs="Arial"/>
                <w:color w:val="000000" w:themeColor="text1"/>
                <w:kern w:val="0"/>
                <w14:ligatures w14:val="none"/>
              </w:rPr>
            </w:pPr>
            <w:r w:rsidRPr="00654168">
              <w:rPr>
                <w:rFonts w:eastAsia="Times New Roman" w:cs="Arial"/>
                <w:color w:val="000000" w:themeColor="text1"/>
                <w:kern w:val="0"/>
                <w14:ligatures w14:val="none"/>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36AAA"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60-70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FCE68"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High Energy Density, Lightweight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E2CAC"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Sensitive to Humidity, Limited Lifespan Once Activated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C4817F" w14:textId="77777777" w:rsidR="00BF1699" w:rsidRPr="00654168" w:rsidRDefault="00BF1699" w:rsidP="00BF1699">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Hearing Aids, Medical Equipment</w:t>
            </w:r>
          </w:p>
        </w:tc>
      </w:tr>
    </w:tbl>
    <w:p w14:paraId="289C16C2" w14:textId="64926C7F" w:rsidR="00274D0C" w:rsidRPr="00654168" w:rsidRDefault="00274D0C" w:rsidP="00324A4D">
      <w:pPr>
        <w:rPr>
          <w:color w:val="000000" w:themeColor="text1"/>
        </w:rPr>
      </w:pPr>
    </w:p>
    <w:p w14:paraId="2C34E27D" w14:textId="67E8F45B" w:rsidR="00B115CB" w:rsidRPr="00B115CB" w:rsidRDefault="00B115CB" w:rsidP="00405822">
      <w:pPr>
        <w:pStyle w:val="Heading2"/>
      </w:pPr>
      <w:bookmarkStart w:id="7" w:name="_Toc194496622"/>
      <w:r w:rsidRPr="00B115CB">
        <w:t>Lead-Acid Batteries</w:t>
      </w:r>
      <w:bookmarkEnd w:id="7"/>
    </w:p>
    <w:p w14:paraId="03E1AEF4" w14:textId="77777777" w:rsidR="00B115CB" w:rsidRPr="00B115CB" w:rsidRDefault="00B115CB" w:rsidP="00B115CB">
      <w:pPr>
        <w:rPr>
          <w:rFonts w:eastAsiaTheme="majorEastAsia" w:cstheme="majorBidi"/>
          <w:color w:val="000000" w:themeColor="text1"/>
        </w:rPr>
      </w:pPr>
      <w:r w:rsidRPr="00B115CB">
        <w:rPr>
          <w:rFonts w:eastAsiaTheme="majorEastAsia" w:cstheme="majorBidi"/>
          <w:color w:val="000000" w:themeColor="text1"/>
        </w:rPr>
        <w:t>Lead-acid batteries are one of the oldest and most commonly used rechargeable batteries, widely found in automobiles, backup power supplies, and industrial applications. They operate through a chemical reaction that converts chemical energy into electrical energy and vice versa during charging and discharging.</w:t>
      </w:r>
    </w:p>
    <w:p w14:paraId="04017C71" w14:textId="77777777" w:rsidR="00B115CB" w:rsidRPr="00B115CB" w:rsidRDefault="00B115CB" w:rsidP="00B115CB">
      <w:pPr>
        <w:rPr>
          <w:rFonts w:eastAsiaTheme="majorEastAsia" w:cstheme="majorBidi"/>
          <w:b/>
          <w:bCs/>
          <w:color w:val="000000" w:themeColor="text1"/>
        </w:rPr>
      </w:pPr>
      <w:r w:rsidRPr="00B115CB">
        <w:rPr>
          <w:rFonts w:eastAsiaTheme="majorEastAsia" w:cstheme="majorBidi"/>
          <w:b/>
          <w:bCs/>
          <w:color w:val="000000" w:themeColor="text1"/>
        </w:rPr>
        <w:t>Energy Conversion</w:t>
      </w:r>
    </w:p>
    <w:p w14:paraId="480FBE90" w14:textId="77777777" w:rsidR="00B115CB" w:rsidRPr="00B115CB" w:rsidRDefault="00B115CB" w:rsidP="00B115CB">
      <w:pPr>
        <w:rPr>
          <w:rFonts w:eastAsiaTheme="majorEastAsia" w:cstheme="majorBidi"/>
          <w:color w:val="000000" w:themeColor="text1"/>
        </w:rPr>
      </w:pPr>
      <w:r w:rsidRPr="00B115CB">
        <w:rPr>
          <w:rFonts w:eastAsiaTheme="majorEastAsia" w:cstheme="majorBidi"/>
          <w:color w:val="000000" w:themeColor="text1"/>
        </w:rPr>
        <w:t>Lead-acid batteries store and release energy through electrochemical reactions. When the battery discharges, chemical energy is converted into electrical energy, supplying power to a connected device. Conversely, during charging, electrical energy is converted back into chemical energy, restoring the battery’s capacity.</w:t>
      </w:r>
    </w:p>
    <w:p w14:paraId="1F0E670B" w14:textId="77777777" w:rsidR="00B115CB" w:rsidRPr="00B115CB" w:rsidRDefault="00B115CB" w:rsidP="00B115CB">
      <w:pPr>
        <w:rPr>
          <w:rFonts w:eastAsiaTheme="majorEastAsia" w:cstheme="majorBidi"/>
          <w:b/>
          <w:bCs/>
          <w:color w:val="000000" w:themeColor="text1"/>
        </w:rPr>
      </w:pPr>
      <w:r w:rsidRPr="00B115CB">
        <w:rPr>
          <w:rFonts w:eastAsiaTheme="majorEastAsia" w:cstheme="majorBidi"/>
          <w:b/>
          <w:bCs/>
          <w:color w:val="000000" w:themeColor="text1"/>
        </w:rPr>
        <w:t>Cathode and Anode</w:t>
      </w:r>
    </w:p>
    <w:p w14:paraId="0693C47A" w14:textId="77777777" w:rsidR="00B115CB" w:rsidRPr="00B115CB" w:rsidRDefault="00B115CB" w:rsidP="00B115CB">
      <w:pPr>
        <w:rPr>
          <w:rFonts w:eastAsiaTheme="majorEastAsia" w:cstheme="majorBidi"/>
          <w:color w:val="000000" w:themeColor="text1"/>
        </w:rPr>
      </w:pPr>
      <w:r w:rsidRPr="00B115CB">
        <w:rPr>
          <w:rFonts w:eastAsiaTheme="majorEastAsia" w:cstheme="majorBidi"/>
          <w:color w:val="000000" w:themeColor="text1"/>
        </w:rPr>
        <w:t>A lead-acid battery consists of two electrodes submerged in an electrolyte solution of sulfuric acid (H₂SO₄):</w:t>
      </w:r>
    </w:p>
    <w:p w14:paraId="6DE527A0" w14:textId="77777777" w:rsidR="00B115CB" w:rsidRPr="00B115CB" w:rsidRDefault="00B115CB" w:rsidP="00DA4FBC">
      <w:pPr>
        <w:numPr>
          <w:ilvl w:val="0"/>
          <w:numId w:val="14"/>
        </w:numPr>
        <w:rPr>
          <w:rFonts w:eastAsiaTheme="majorEastAsia" w:cstheme="majorBidi"/>
          <w:color w:val="000000" w:themeColor="text1"/>
        </w:rPr>
      </w:pPr>
      <w:r w:rsidRPr="00B115CB">
        <w:rPr>
          <w:rFonts w:eastAsiaTheme="majorEastAsia" w:cstheme="majorBidi"/>
          <w:b/>
          <w:bCs/>
          <w:color w:val="000000" w:themeColor="text1"/>
        </w:rPr>
        <w:t>Cathode (Positive Electrode):</w:t>
      </w:r>
      <w:r w:rsidRPr="00B115CB">
        <w:rPr>
          <w:rFonts w:eastAsiaTheme="majorEastAsia" w:cstheme="majorBidi"/>
          <w:color w:val="000000" w:themeColor="text1"/>
        </w:rPr>
        <w:t xml:space="preserve"> Lead dioxide (PbO₂)</w:t>
      </w:r>
    </w:p>
    <w:p w14:paraId="0B2E24E2" w14:textId="77777777" w:rsidR="00B115CB" w:rsidRPr="00B115CB" w:rsidRDefault="00B115CB" w:rsidP="00DA4FBC">
      <w:pPr>
        <w:numPr>
          <w:ilvl w:val="0"/>
          <w:numId w:val="14"/>
        </w:numPr>
        <w:rPr>
          <w:rFonts w:eastAsiaTheme="majorEastAsia" w:cstheme="majorBidi"/>
          <w:color w:val="000000" w:themeColor="text1"/>
        </w:rPr>
      </w:pPr>
      <w:r w:rsidRPr="00B115CB">
        <w:rPr>
          <w:rFonts w:eastAsiaTheme="majorEastAsia" w:cstheme="majorBidi"/>
          <w:b/>
          <w:bCs/>
          <w:color w:val="000000" w:themeColor="text1"/>
        </w:rPr>
        <w:t>Anode (Negative Electrode):</w:t>
      </w:r>
      <w:r w:rsidRPr="00B115CB">
        <w:rPr>
          <w:rFonts w:eastAsiaTheme="majorEastAsia" w:cstheme="majorBidi"/>
          <w:color w:val="000000" w:themeColor="text1"/>
        </w:rPr>
        <w:t xml:space="preserve"> Sponge lead (Pb)</w:t>
      </w:r>
    </w:p>
    <w:p w14:paraId="04499A0B" w14:textId="77777777" w:rsidR="00B115CB" w:rsidRPr="00B115CB" w:rsidRDefault="00B115CB" w:rsidP="00B115CB">
      <w:pPr>
        <w:rPr>
          <w:rFonts w:eastAsiaTheme="majorEastAsia" w:cstheme="majorBidi"/>
          <w:b/>
          <w:bCs/>
          <w:color w:val="000000" w:themeColor="text1"/>
        </w:rPr>
      </w:pPr>
      <w:r w:rsidRPr="00B115CB">
        <w:rPr>
          <w:rFonts w:eastAsiaTheme="majorEastAsia" w:cstheme="majorBidi"/>
          <w:b/>
          <w:bCs/>
          <w:color w:val="000000" w:themeColor="text1"/>
        </w:rPr>
        <w:t>Electron Transfer During Discharge</w:t>
      </w:r>
    </w:p>
    <w:p w14:paraId="16A7445B" w14:textId="77777777" w:rsidR="00B115CB" w:rsidRPr="00B115CB" w:rsidRDefault="00B115CB" w:rsidP="00B115CB">
      <w:pPr>
        <w:rPr>
          <w:rFonts w:eastAsiaTheme="majorEastAsia" w:cstheme="majorBidi"/>
          <w:color w:val="000000" w:themeColor="text1"/>
        </w:rPr>
      </w:pPr>
      <w:r w:rsidRPr="00B115CB">
        <w:rPr>
          <w:rFonts w:eastAsiaTheme="majorEastAsia" w:cstheme="majorBidi"/>
          <w:color w:val="000000" w:themeColor="text1"/>
        </w:rPr>
        <w:t>During discharge, the battery undergoes a redox reaction:</w:t>
      </w:r>
    </w:p>
    <w:p w14:paraId="29F61EEB" w14:textId="77777777" w:rsidR="00B115CB" w:rsidRPr="00B115CB" w:rsidRDefault="00B115CB" w:rsidP="00DA4FBC">
      <w:pPr>
        <w:numPr>
          <w:ilvl w:val="0"/>
          <w:numId w:val="15"/>
        </w:numPr>
        <w:rPr>
          <w:rFonts w:eastAsiaTheme="majorEastAsia" w:cstheme="majorBidi"/>
          <w:color w:val="000000" w:themeColor="text1"/>
        </w:rPr>
      </w:pPr>
      <w:r w:rsidRPr="00B115CB">
        <w:rPr>
          <w:rFonts w:eastAsiaTheme="majorEastAsia" w:cstheme="majorBidi"/>
          <w:color w:val="000000" w:themeColor="text1"/>
        </w:rPr>
        <w:t xml:space="preserve">The </w:t>
      </w:r>
      <w:r w:rsidRPr="00B115CB">
        <w:rPr>
          <w:rFonts w:eastAsiaTheme="majorEastAsia" w:cstheme="majorBidi"/>
          <w:b/>
          <w:bCs/>
          <w:color w:val="000000" w:themeColor="text1"/>
        </w:rPr>
        <w:t>anode (Pb)</w:t>
      </w:r>
      <w:r w:rsidRPr="00B115CB">
        <w:rPr>
          <w:rFonts w:eastAsiaTheme="majorEastAsia" w:cstheme="majorBidi"/>
          <w:color w:val="000000" w:themeColor="text1"/>
        </w:rPr>
        <w:t xml:space="preserve"> loses electrons (oxidation), forming lead sulfate (PbSO₄).</w:t>
      </w:r>
    </w:p>
    <w:p w14:paraId="620CD843" w14:textId="77777777" w:rsidR="00B115CB" w:rsidRPr="00B115CB" w:rsidRDefault="00B115CB" w:rsidP="00DA4FBC">
      <w:pPr>
        <w:numPr>
          <w:ilvl w:val="0"/>
          <w:numId w:val="15"/>
        </w:numPr>
        <w:rPr>
          <w:rFonts w:eastAsiaTheme="majorEastAsia" w:cstheme="majorBidi"/>
          <w:color w:val="000000" w:themeColor="text1"/>
        </w:rPr>
      </w:pPr>
      <w:r w:rsidRPr="00B115CB">
        <w:rPr>
          <w:rFonts w:eastAsiaTheme="majorEastAsia" w:cstheme="majorBidi"/>
          <w:color w:val="000000" w:themeColor="text1"/>
        </w:rPr>
        <w:t xml:space="preserve">The </w:t>
      </w:r>
      <w:r w:rsidRPr="00B115CB">
        <w:rPr>
          <w:rFonts w:eastAsiaTheme="majorEastAsia" w:cstheme="majorBidi"/>
          <w:b/>
          <w:bCs/>
          <w:color w:val="000000" w:themeColor="text1"/>
        </w:rPr>
        <w:t>cathode (PbO₂)</w:t>
      </w:r>
      <w:r w:rsidRPr="00B115CB">
        <w:rPr>
          <w:rFonts w:eastAsiaTheme="majorEastAsia" w:cstheme="majorBidi"/>
          <w:color w:val="000000" w:themeColor="text1"/>
        </w:rPr>
        <w:t xml:space="preserve"> gains electrons (reduction) and reacts with sulfuric acid to also form lead sulfate (PbSO₄) and water (H₂O).</w:t>
      </w:r>
    </w:p>
    <w:p w14:paraId="7C36AF6D" w14:textId="7D2B988B" w:rsidR="00B115CB" w:rsidRPr="00B115CB" w:rsidRDefault="00E41934" w:rsidP="00B115CB">
      <w:pPr>
        <w:rPr>
          <w:rFonts w:eastAsiaTheme="majorEastAsia" w:cstheme="majorBidi"/>
          <w:color w:val="000000" w:themeColor="text1"/>
        </w:rPr>
      </w:pPr>
      <w:r w:rsidRPr="00E41934">
        <w:rPr>
          <w:rFonts w:eastAsiaTheme="majorEastAsia" w:cstheme="majorBidi"/>
          <w:noProof/>
          <w:color w:val="000000" w:themeColor="text1"/>
        </w:rPr>
        <w:drawing>
          <wp:inline distT="0" distB="0" distL="0" distR="0" wp14:anchorId="0C881432" wp14:editId="5B7B73D7">
            <wp:extent cx="5096586" cy="428685"/>
            <wp:effectExtent l="0" t="0" r="0" b="9525"/>
            <wp:docPr id="149193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32573" name=""/>
                    <pic:cNvPicPr/>
                  </pic:nvPicPr>
                  <pic:blipFill>
                    <a:blip r:embed="rId12"/>
                    <a:stretch>
                      <a:fillRect/>
                    </a:stretch>
                  </pic:blipFill>
                  <pic:spPr>
                    <a:xfrm>
                      <a:off x="0" y="0"/>
                      <a:ext cx="5096586" cy="428685"/>
                    </a:xfrm>
                    <a:prstGeom prst="rect">
                      <a:avLst/>
                    </a:prstGeom>
                  </pic:spPr>
                </pic:pic>
              </a:graphicData>
            </a:graphic>
          </wp:inline>
        </w:drawing>
      </w:r>
      <w:r w:rsidR="00B115CB" w:rsidRPr="00B115CB">
        <w:rPr>
          <w:rFonts w:eastAsiaTheme="majorEastAsia" w:cstheme="majorBidi"/>
          <w:color w:val="000000" w:themeColor="text1"/>
        </w:rPr>
        <w:t>During charging, this process is reversed:</w:t>
      </w:r>
    </w:p>
    <w:p w14:paraId="58F4DBE9" w14:textId="77777777" w:rsidR="00B115CB" w:rsidRPr="00B115CB" w:rsidRDefault="00B115CB" w:rsidP="00DA4FBC">
      <w:pPr>
        <w:numPr>
          <w:ilvl w:val="0"/>
          <w:numId w:val="16"/>
        </w:numPr>
        <w:rPr>
          <w:rFonts w:eastAsiaTheme="majorEastAsia" w:cstheme="majorBidi"/>
          <w:color w:val="000000" w:themeColor="text1"/>
        </w:rPr>
      </w:pPr>
      <w:r w:rsidRPr="00B115CB">
        <w:rPr>
          <w:rFonts w:eastAsiaTheme="majorEastAsia" w:cstheme="majorBidi"/>
          <w:color w:val="000000" w:themeColor="text1"/>
        </w:rPr>
        <w:t xml:space="preserve">The </w:t>
      </w:r>
      <w:r w:rsidRPr="00B115CB">
        <w:rPr>
          <w:rFonts w:eastAsiaTheme="majorEastAsia" w:cstheme="majorBidi"/>
          <w:b/>
          <w:bCs/>
          <w:color w:val="000000" w:themeColor="text1"/>
        </w:rPr>
        <w:t>lead sulfate (PbSO₄)</w:t>
      </w:r>
      <w:r w:rsidRPr="00B115CB">
        <w:rPr>
          <w:rFonts w:eastAsiaTheme="majorEastAsia" w:cstheme="majorBidi"/>
          <w:color w:val="000000" w:themeColor="text1"/>
        </w:rPr>
        <w:t xml:space="preserve"> on both electrodes converts back into </w:t>
      </w:r>
      <w:r w:rsidRPr="00B115CB">
        <w:rPr>
          <w:rFonts w:eastAsiaTheme="majorEastAsia" w:cstheme="majorBidi"/>
          <w:b/>
          <w:bCs/>
          <w:color w:val="000000" w:themeColor="text1"/>
        </w:rPr>
        <w:t>lead dioxide (PbO₂)</w:t>
      </w:r>
      <w:r w:rsidRPr="00B115CB">
        <w:rPr>
          <w:rFonts w:eastAsiaTheme="majorEastAsia" w:cstheme="majorBidi"/>
          <w:color w:val="000000" w:themeColor="text1"/>
        </w:rPr>
        <w:t xml:space="preserve"> at the cathode and </w:t>
      </w:r>
      <w:r w:rsidRPr="00B115CB">
        <w:rPr>
          <w:rFonts w:eastAsiaTheme="majorEastAsia" w:cstheme="majorBidi"/>
          <w:b/>
          <w:bCs/>
          <w:color w:val="000000" w:themeColor="text1"/>
        </w:rPr>
        <w:t>sponge lead (Pb)</w:t>
      </w:r>
      <w:r w:rsidRPr="00B115CB">
        <w:rPr>
          <w:rFonts w:eastAsiaTheme="majorEastAsia" w:cstheme="majorBidi"/>
          <w:color w:val="000000" w:themeColor="text1"/>
        </w:rPr>
        <w:t xml:space="preserve"> at the anode.</w:t>
      </w:r>
    </w:p>
    <w:p w14:paraId="44A56877" w14:textId="77777777" w:rsidR="00B115CB" w:rsidRPr="00B115CB" w:rsidRDefault="00B115CB" w:rsidP="00DA4FBC">
      <w:pPr>
        <w:numPr>
          <w:ilvl w:val="0"/>
          <w:numId w:val="16"/>
        </w:numPr>
        <w:rPr>
          <w:rFonts w:eastAsiaTheme="majorEastAsia" w:cstheme="majorBidi"/>
          <w:color w:val="000000" w:themeColor="text1"/>
        </w:rPr>
      </w:pPr>
      <w:r w:rsidRPr="00B115CB">
        <w:rPr>
          <w:rFonts w:eastAsiaTheme="majorEastAsia" w:cstheme="majorBidi"/>
          <w:color w:val="000000" w:themeColor="text1"/>
        </w:rPr>
        <w:lastRenderedPageBreak/>
        <w:t>The sulfuric acid concentration increases again as sulfate ions return to the solution.</w:t>
      </w:r>
    </w:p>
    <w:p w14:paraId="18A56983" w14:textId="77777777" w:rsidR="00B115CB" w:rsidRPr="00B115CB" w:rsidRDefault="00B115CB" w:rsidP="00B115CB">
      <w:pPr>
        <w:rPr>
          <w:rFonts w:eastAsiaTheme="majorEastAsia" w:cstheme="majorBidi"/>
          <w:color w:val="000000" w:themeColor="text1"/>
        </w:rPr>
      </w:pPr>
      <w:r w:rsidRPr="00B115CB">
        <w:rPr>
          <w:rFonts w:eastAsiaTheme="majorEastAsia" w:cstheme="majorBidi"/>
          <w:color w:val="000000" w:themeColor="text1"/>
        </w:rPr>
        <w:t>The lead-acid battery remains popular due to its reliability, cost-effectiveness, and ability to deliver high surge currents, making it ideal for engine starters and backup power systems.</w:t>
      </w:r>
    </w:p>
    <w:p w14:paraId="3EA0A6EB" w14:textId="1CCD769F" w:rsidR="006639C4" w:rsidRPr="006639C4" w:rsidRDefault="006639C4" w:rsidP="006639C4">
      <w:pPr>
        <w:rPr>
          <w:rFonts w:eastAsiaTheme="majorEastAsia" w:cstheme="majorBidi"/>
          <w:color w:val="000000" w:themeColor="text1"/>
        </w:rPr>
      </w:pPr>
    </w:p>
    <w:p w14:paraId="59502E43" w14:textId="77777777" w:rsidR="00405822" w:rsidRPr="00405822" w:rsidRDefault="00405822" w:rsidP="00405822">
      <w:pPr>
        <w:pStyle w:val="Heading2"/>
      </w:pPr>
      <w:bookmarkStart w:id="8" w:name="_Toc194496623"/>
      <w:r w:rsidRPr="00405822">
        <w:t>Nickel-Cadmium (Ni-Cd) Batteries</w:t>
      </w:r>
      <w:bookmarkEnd w:id="8"/>
    </w:p>
    <w:p w14:paraId="740BB7B3" w14:textId="77777777" w:rsidR="00405822" w:rsidRPr="00312336" w:rsidRDefault="00405822" w:rsidP="00405822">
      <w:pPr>
        <w:rPr>
          <w:rFonts w:eastAsiaTheme="majorEastAsia" w:cstheme="majorBidi"/>
          <w:color w:val="000000" w:themeColor="text1"/>
        </w:rPr>
      </w:pPr>
      <w:r w:rsidRPr="00312336">
        <w:rPr>
          <w:rFonts w:eastAsiaTheme="majorEastAsia" w:cstheme="majorBidi"/>
          <w:color w:val="000000" w:themeColor="text1"/>
        </w:rPr>
        <w:t>Nickel-Cadmium (Ni-Cd) batteries are a type of rechargeable battery commonly used in portable electronics, power tools, and emergency lighting. They function by converting chemical energy into electrical energy during discharge and reversing the process during charging.</w:t>
      </w:r>
    </w:p>
    <w:p w14:paraId="0093356F" w14:textId="77777777" w:rsidR="00405822" w:rsidRPr="00312336" w:rsidRDefault="00405822" w:rsidP="00405822">
      <w:pPr>
        <w:rPr>
          <w:rFonts w:eastAsiaTheme="majorEastAsia" w:cstheme="majorBidi"/>
          <w:b/>
          <w:bCs/>
          <w:color w:val="000000" w:themeColor="text1"/>
        </w:rPr>
      </w:pPr>
      <w:r w:rsidRPr="00312336">
        <w:rPr>
          <w:rFonts w:eastAsiaTheme="majorEastAsia" w:cstheme="majorBidi"/>
          <w:b/>
          <w:bCs/>
          <w:color w:val="000000" w:themeColor="text1"/>
        </w:rPr>
        <w:t>Energy Conversion</w:t>
      </w:r>
    </w:p>
    <w:p w14:paraId="2A7589EA" w14:textId="77777777" w:rsidR="00405822" w:rsidRPr="00312336" w:rsidRDefault="00405822" w:rsidP="00405822">
      <w:pPr>
        <w:rPr>
          <w:rFonts w:eastAsiaTheme="majorEastAsia" w:cstheme="majorBidi"/>
          <w:color w:val="000000" w:themeColor="text1"/>
        </w:rPr>
      </w:pPr>
      <w:r w:rsidRPr="00312336">
        <w:rPr>
          <w:rFonts w:eastAsiaTheme="majorEastAsia" w:cstheme="majorBidi"/>
          <w:color w:val="000000" w:themeColor="text1"/>
        </w:rPr>
        <w:t>Ni-Cd batteries store and release energy through electrochemical reactions. When the battery discharges, chemical energy is converted into electrical energy, powering the device. During charging, electrical energy is converted back into chemical energy, restoring the battery’s charge.</w:t>
      </w:r>
    </w:p>
    <w:p w14:paraId="7A389E63" w14:textId="77777777" w:rsidR="00405822" w:rsidRPr="00312336" w:rsidRDefault="00405822" w:rsidP="00405822">
      <w:pPr>
        <w:rPr>
          <w:rFonts w:eastAsiaTheme="majorEastAsia" w:cstheme="majorBidi"/>
          <w:b/>
          <w:bCs/>
          <w:color w:val="000000" w:themeColor="text1"/>
        </w:rPr>
      </w:pPr>
      <w:r w:rsidRPr="00312336">
        <w:rPr>
          <w:rFonts w:eastAsiaTheme="majorEastAsia" w:cstheme="majorBidi"/>
          <w:b/>
          <w:bCs/>
          <w:color w:val="000000" w:themeColor="text1"/>
        </w:rPr>
        <w:t>Cathode and Anode</w:t>
      </w:r>
    </w:p>
    <w:p w14:paraId="69213323" w14:textId="77777777" w:rsidR="00405822" w:rsidRPr="00312336" w:rsidRDefault="00405822" w:rsidP="00405822">
      <w:pPr>
        <w:rPr>
          <w:rFonts w:eastAsiaTheme="majorEastAsia" w:cstheme="majorBidi"/>
          <w:color w:val="000000" w:themeColor="text1"/>
        </w:rPr>
      </w:pPr>
      <w:r w:rsidRPr="00312336">
        <w:rPr>
          <w:rFonts w:eastAsiaTheme="majorEastAsia" w:cstheme="majorBidi"/>
          <w:color w:val="000000" w:themeColor="text1"/>
        </w:rPr>
        <w:t>A Ni-Cd battery consists of two electrodes submerged in an alkaline electrolyte (typically potassium hydroxide, KOH):</w:t>
      </w:r>
    </w:p>
    <w:p w14:paraId="39B3AEFD" w14:textId="77777777" w:rsidR="00405822" w:rsidRPr="00312336" w:rsidRDefault="00405822" w:rsidP="00DA4FBC">
      <w:pPr>
        <w:numPr>
          <w:ilvl w:val="0"/>
          <w:numId w:val="17"/>
        </w:numPr>
        <w:rPr>
          <w:rFonts w:eastAsiaTheme="majorEastAsia" w:cstheme="majorBidi"/>
          <w:color w:val="000000" w:themeColor="text1"/>
        </w:rPr>
      </w:pPr>
      <w:r w:rsidRPr="00312336">
        <w:rPr>
          <w:rFonts w:eastAsiaTheme="majorEastAsia" w:cstheme="majorBidi"/>
          <w:b/>
          <w:bCs/>
          <w:color w:val="000000" w:themeColor="text1"/>
        </w:rPr>
        <w:t>Cathode (Positive Electrode):</w:t>
      </w:r>
      <w:r w:rsidRPr="00312336">
        <w:rPr>
          <w:rFonts w:eastAsiaTheme="majorEastAsia" w:cstheme="majorBidi"/>
          <w:color w:val="000000" w:themeColor="text1"/>
        </w:rPr>
        <w:t xml:space="preserve"> Nickel oxyhydroxide (NiO(OH))</w:t>
      </w:r>
    </w:p>
    <w:p w14:paraId="3D4D019E" w14:textId="77777777" w:rsidR="00405822" w:rsidRPr="00312336" w:rsidRDefault="00405822" w:rsidP="00DA4FBC">
      <w:pPr>
        <w:numPr>
          <w:ilvl w:val="0"/>
          <w:numId w:val="17"/>
        </w:numPr>
        <w:rPr>
          <w:rFonts w:eastAsiaTheme="majorEastAsia" w:cstheme="majorBidi"/>
          <w:color w:val="000000" w:themeColor="text1"/>
        </w:rPr>
      </w:pPr>
      <w:r w:rsidRPr="00312336">
        <w:rPr>
          <w:rFonts w:eastAsiaTheme="majorEastAsia" w:cstheme="majorBidi"/>
          <w:b/>
          <w:bCs/>
          <w:color w:val="000000" w:themeColor="text1"/>
        </w:rPr>
        <w:t>Anode (Negative Electrode):</w:t>
      </w:r>
      <w:r w:rsidRPr="00312336">
        <w:rPr>
          <w:rFonts w:eastAsiaTheme="majorEastAsia" w:cstheme="majorBidi"/>
          <w:color w:val="000000" w:themeColor="text1"/>
        </w:rPr>
        <w:t xml:space="preserve"> Cadmium (Cd)</w:t>
      </w:r>
    </w:p>
    <w:p w14:paraId="4E43DED8" w14:textId="77777777" w:rsidR="00405822" w:rsidRPr="00312336" w:rsidRDefault="00405822" w:rsidP="00405822">
      <w:pPr>
        <w:rPr>
          <w:rFonts w:eastAsiaTheme="majorEastAsia" w:cstheme="majorBidi"/>
          <w:b/>
          <w:bCs/>
          <w:color w:val="000000" w:themeColor="text1"/>
        </w:rPr>
      </w:pPr>
      <w:r w:rsidRPr="00312336">
        <w:rPr>
          <w:rFonts w:eastAsiaTheme="majorEastAsia" w:cstheme="majorBidi"/>
          <w:b/>
          <w:bCs/>
          <w:color w:val="000000" w:themeColor="text1"/>
        </w:rPr>
        <w:t>Electron Transfer During Discharge</w:t>
      </w:r>
    </w:p>
    <w:p w14:paraId="1CC8D325" w14:textId="77777777" w:rsidR="00405822" w:rsidRPr="00312336" w:rsidRDefault="00405822" w:rsidP="00405822">
      <w:pPr>
        <w:rPr>
          <w:rFonts w:eastAsiaTheme="majorEastAsia" w:cstheme="majorBidi"/>
          <w:color w:val="000000" w:themeColor="text1"/>
        </w:rPr>
      </w:pPr>
      <w:r w:rsidRPr="00312336">
        <w:rPr>
          <w:rFonts w:eastAsiaTheme="majorEastAsia" w:cstheme="majorBidi"/>
          <w:color w:val="000000" w:themeColor="text1"/>
        </w:rPr>
        <w:t>During discharge, the battery undergoes a redox reaction:</w:t>
      </w:r>
    </w:p>
    <w:p w14:paraId="5F5901A4" w14:textId="77777777" w:rsidR="00405822" w:rsidRPr="00312336" w:rsidRDefault="00405822" w:rsidP="00DA4FBC">
      <w:pPr>
        <w:numPr>
          <w:ilvl w:val="0"/>
          <w:numId w:val="18"/>
        </w:numPr>
        <w:rPr>
          <w:rFonts w:eastAsiaTheme="majorEastAsia" w:cstheme="majorBidi"/>
          <w:color w:val="000000" w:themeColor="text1"/>
        </w:rPr>
      </w:pPr>
      <w:r w:rsidRPr="00312336">
        <w:rPr>
          <w:rFonts w:eastAsiaTheme="majorEastAsia" w:cstheme="majorBidi"/>
          <w:color w:val="000000" w:themeColor="text1"/>
        </w:rPr>
        <w:t xml:space="preserve">The </w:t>
      </w:r>
      <w:r w:rsidRPr="00312336">
        <w:rPr>
          <w:rFonts w:eastAsiaTheme="majorEastAsia" w:cstheme="majorBidi"/>
          <w:b/>
          <w:bCs/>
          <w:color w:val="000000" w:themeColor="text1"/>
        </w:rPr>
        <w:t>anode (Cd)</w:t>
      </w:r>
      <w:r w:rsidRPr="00312336">
        <w:rPr>
          <w:rFonts w:eastAsiaTheme="majorEastAsia" w:cstheme="majorBidi"/>
          <w:color w:val="000000" w:themeColor="text1"/>
        </w:rPr>
        <w:t xml:space="preserve"> loses electrons (oxidation) and forms cadmium hydroxide (Cd(OH)₂).</w:t>
      </w:r>
    </w:p>
    <w:p w14:paraId="74A0CA31" w14:textId="77777777" w:rsidR="00405822" w:rsidRPr="00312336" w:rsidRDefault="00405822" w:rsidP="00DA4FBC">
      <w:pPr>
        <w:numPr>
          <w:ilvl w:val="0"/>
          <w:numId w:val="18"/>
        </w:numPr>
        <w:rPr>
          <w:rFonts w:eastAsiaTheme="majorEastAsia" w:cstheme="majorBidi"/>
          <w:color w:val="000000" w:themeColor="text1"/>
        </w:rPr>
      </w:pPr>
      <w:r w:rsidRPr="00312336">
        <w:rPr>
          <w:rFonts w:eastAsiaTheme="majorEastAsia" w:cstheme="majorBidi"/>
          <w:color w:val="000000" w:themeColor="text1"/>
        </w:rPr>
        <w:t xml:space="preserve">The </w:t>
      </w:r>
      <w:r w:rsidRPr="00312336">
        <w:rPr>
          <w:rFonts w:eastAsiaTheme="majorEastAsia" w:cstheme="majorBidi"/>
          <w:b/>
          <w:bCs/>
          <w:color w:val="000000" w:themeColor="text1"/>
        </w:rPr>
        <w:t>cathode (NiO(OH))</w:t>
      </w:r>
      <w:r w:rsidRPr="00312336">
        <w:rPr>
          <w:rFonts w:eastAsiaTheme="majorEastAsia" w:cstheme="majorBidi"/>
          <w:color w:val="000000" w:themeColor="text1"/>
        </w:rPr>
        <w:t xml:space="preserve"> gains electrons (reduction) and converts to nickel hydroxide (Ni(OH)₂).</w:t>
      </w:r>
    </w:p>
    <w:p w14:paraId="57799CEE" w14:textId="77777777" w:rsidR="00405822" w:rsidRPr="00312336" w:rsidRDefault="00405822" w:rsidP="00405822">
      <w:pPr>
        <w:rPr>
          <w:rFonts w:eastAsiaTheme="majorEastAsia" w:cstheme="majorBidi"/>
          <w:color w:val="000000" w:themeColor="text1"/>
        </w:rPr>
      </w:pPr>
      <w:r w:rsidRPr="004F3F0D">
        <w:rPr>
          <w:rFonts w:eastAsiaTheme="majorEastAsia" w:cstheme="majorBidi"/>
          <w:noProof/>
          <w:color w:val="000000" w:themeColor="text1"/>
        </w:rPr>
        <w:drawing>
          <wp:inline distT="0" distB="0" distL="0" distR="0" wp14:anchorId="13842789" wp14:editId="4FED6977">
            <wp:extent cx="5896798" cy="476316"/>
            <wp:effectExtent l="0" t="0" r="8890" b="0"/>
            <wp:docPr id="152772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3652" name=""/>
                    <pic:cNvPicPr/>
                  </pic:nvPicPr>
                  <pic:blipFill>
                    <a:blip r:embed="rId13"/>
                    <a:stretch>
                      <a:fillRect/>
                    </a:stretch>
                  </pic:blipFill>
                  <pic:spPr>
                    <a:xfrm>
                      <a:off x="0" y="0"/>
                      <a:ext cx="5896798" cy="476316"/>
                    </a:xfrm>
                    <a:prstGeom prst="rect">
                      <a:avLst/>
                    </a:prstGeom>
                  </pic:spPr>
                </pic:pic>
              </a:graphicData>
            </a:graphic>
          </wp:inline>
        </w:drawing>
      </w:r>
      <w:r w:rsidRPr="00312336">
        <w:rPr>
          <w:rFonts w:eastAsiaTheme="majorEastAsia" w:cstheme="majorBidi"/>
          <w:color w:val="000000" w:themeColor="text1"/>
        </w:rPr>
        <w:t>During charging, this process is reversed:</w:t>
      </w:r>
    </w:p>
    <w:p w14:paraId="6F863C49" w14:textId="77777777" w:rsidR="00405822" w:rsidRPr="00312336" w:rsidRDefault="00405822" w:rsidP="00DA4FBC">
      <w:pPr>
        <w:numPr>
          <w:ilvl w:val="0"/>
          <w:numId w:val="19"/>
        </w:numPr>
        <w:rPr>
          <w:rFonts w:eastAsiaTheme="majorEastAsia" w:cstheme="majorBidi"/>
          <w:color w:val="000000" w:themeColor="text1"/>
        </w:rPr>
      </w:pPr>
      <w:r w:rsidRPr="00312336">
        <w:rPr>
          <w:rFonts w:eastAsiaTheme="majorEastAsia" w:cstheme="majorBidi"/>
          <w:color w:val="000000" w:themeColor="text1"/>
        </w:rPr>
        <w:lastRenderedPageBreak/>
        <w:t xml:space="preserve">The </w:t>
      </w:r>
      <w:r w:rsidRPr="00312336">
        <w:rPr>
          <w:rFonts w:eastAsiaTheme="majorEastAsia" w:cstheme="majorBidi"/>
          <w:b/>
          <w:bCs/>
          <w:color w:val="000000" w:themeColor="text1"/>
        </w:rPr>
        <w:t>cadmium hydroxide (Cd(OH)₂)</w:t>
      </w:r>
      <w:r w:rsidRPr="00312336">
        <w:rPr>
          <w:rFonts w:eastAsiaTheme="majorEastAsia" w:cstheme="majorBidi"/>
          <w:color w:val="000000" w:themeColor="text1"/>
        </w:rPr>
        <w:t xml:space="preserve"> at the anode converts back into metallic </w:t>
      </w:r>
      <w:r w:rsidRPr="00312336">
        <w:rPr>
          <w:rFonts w:eastAsiaTheme="majorEastAsia" w:cstheme="majorBidi"/>
          <w:b/>
          <w:bCs/>
          <w:color w:val="000000" w:themeColor="text1"/>
        </w:rPr>
        <w:t>cadmium (Cd)</w:t>
      </w:r>
      <w:r w:rsidRPr="00312336">
        <w:rPr>
          <w:rFonts w:eastAsiaTheme="majorEastAsia" w:cstheme="majorBidi"/>
          <w:color w:val="000000" w:themeColor="text1"/>
        </w:rPr>
        <w:t>.</w:t>
      </w:r>
    </w:p>
    <w:p w14:paraId="0BC3B6F5" w14:textId="77777777" w:rsidR="00405822" w:rsidRPr="00312336" w:rsidRDefault="00405822" w:rsidP="00DA4FBC">
      <w:pPr>
        <w:numPr>
          <w:ilvl w:val="0"/>
          <w:numId w:val="19"/>
        </w:numPr>
        <w:rPr>
          <w:rFonts w:eastAsiaTheme="majorEastAsia" w:cstheme="majorBidi"/>
          <w:color w:val="000000" w:themeColor="text1"/>
        </w:rPr>
      </w:pPr>
      <w:r w:rsidRPr="00312336">
        <w:rPr>
          <w:rFonts w:eastAsiaTheme="majorEastAsia" w:cstheme="majorBidi"/>
          <w:color w:val="000000" w:themeColor="text1"/>
        </w:rPr>
        <w:t xml:space="preserve">The </w:t>
      </w:r>
      <w:r w:rsidRPr="00312336">
        <w:rPr>
          <w:rFonts w:eastAsiaTheme="majorEastAsia" w:cstheme="majorBidi"/>
          <w:b/>
          <w:bCs/>
          <w:color w:val="000000" w:themeColor="text1"/>
        </w:rPr>
        <w:t>nickel hydroxide (Ni(OH)₂)</w:t>
      </w:r>
      <w:r w:rsidRPr="00312336">
        <w:rPr>
          <w:rFonts w:eastAsiaTheme="majorEastAsia" w:cstheme="majorBidi"/>
          <w:color w:val="000000" w:themeColor="text1"/>
        </w:rPr>
        <w:t xml:space="preserve"> at the cathode reverts to </w:t>
      </w:r>
      <w:r w:rsidRPr="00312336">
        <w:rPr>
          <w:rFonts w:eastAsiaTheme="majorEastAsia" w:cstheme="majorBidi"/>
          <w:b/>
          <w:bCs/>
          <w:color w:val="000000" w:themeColor="text1"/>
        </w:rPr>
        <w:t>nickel oxyhydroxide (NiO(OH))</w:t>
      </w:r>
      <w:r w:rsidRPr="00312336">
        <w:rPr>
          <w:rFonts w:eastAsiaTheme="majorEastAsia" w:cstheme="majorBidi"/>
          <w:color w:val="000000" w:themeColor="text1"/>
        </w:rPr>
        <w:t>.</w:t>
      </w:r>
    </w:p>
    <w:p w14:paraId="6E4E80FC" w14:textId="77777777" w:rsidR="00405822" w:rsidRPr="00312336" w:rsidRDefault="00405822" w:rsidP="00405822">
      <w:pPr>
        <w:rPr>
          <w:rFonts w:eastAsiaTheme="majorEastAsia" w:cstheme="majorBidi"/>
          <w:color w:val="000000" w:themeColor="text1"/>
        </w:rPr>
      </w:pPr>
      <w:r w:rsidRPr="00312336">
        <w:rPr>
          <w:rFonts w:eastAsiaTheme="majorEastAsia" w:cstheme="majorBidi"/>
          <w:color w:val="000000" w:themeColor="text1"/>
        </w:rPr>
        <w:t>Ni-Cd batteries are valued for their durability, ability to handle high discharge rates, and long cycle life. However, they suffer from the memory effect, requiring proper charging cycles to maintain optimal performance.</w:t>
      </w:r>
    </w:p>
    <w:p w14:paraId="54B73549" w14:textId="77777777" w:rsidR="00405822" w:rsidRPr="006639C4" w:rsidRDefault="00405822" w:rsidP="00405822">
      <w:pPr>
        <w:rPr>
          <w:rFonts w:eastAsiaTheme="majorEastAsia" w:cstheme="majorBidi"/>
          <w:color w:val="000000" w:themeColor="text1"/>
        </w:rPr>
      </w:pPr>
    </w:p>
    <w:p w14:paraId="27F38256" w14:textId="6C6D8C34" w:rsidR="004D5D25" w:rsidRPr="004D5D25" w:rsidRDefault="004D5D25" w:rsidP="00405822">
      <w:pPr>
        <w:pStyle w:val="Heading2"/>
      </w:pPr>
      <w:bookmarkStart w:id="9" w:name="_Toc194496624"/>
      <w:r w:rsidRPr="004D5D25">
        <w:t>Nickel-Metal Hydride (NiMH) Batteries</w:t>
      </w:r>
      <w:bookmarkEnd w:id="9"/>
    </w:p>
    <w:p w14:paraId="43DBF2BC" w14:textId="77777777" w:rsidR="004D5D25" w:rsidRPr="004D5D25" w:rsidRDefault="004D5D25" w:rsidP="004D5D25">
      <w:pPr>
        <w:rPr>
          <w:rFonts w:eastAsiaTheme="majorEastAsia" w:cstheme="majorBidi"/>
          <w:color w:val="000000" w:themeColor="text1"/>
        </w:rPr>
      </w:pPr>
      <w:r w:rsidRPr="004D5D25">
        <w:rPr>
          <w:rFonts w:eastAsiaTheme="majorEastAsia" w:cstheme="majorBidi"/>
          <w:color w:val="000000" w:themeColor="text1"/>
        </w:rPr>
        <w:t>Nickel-Metal Hydride (NiMH) batteries are a type of rechargeable battery commonly used in consumer electronics, hybrid vehicles, and power tools. They function by converting chemical energy into electrical energy during discharge and reversing the process during charging.</w:t>
      </w:r>
    </w:p>
    <w:p w14:paraId="67FBF9CD" w14:textId="77777777" w:rsidR="004D5D25" w:rsidRPr="004D5D25" w:rsidRDefault="004D5D25" w:rsidP="004D5D25">
      <w:pPr>
        <w:rPr>
          <w:rFonts w:eastAsiaTheme="majorEastAsia" w:cstheme="majorBidi"/>
          <w:b/>
          <w:bCs/>
          <w:color w:val="000000" w:themeColor="text1"/>
        </w:rPr>
      </w:pPr>
      <w:r w:rsidRPr="004D5D25">
        <w:rPr>
          <w:rFonts w:eastAsiaTheme="majorEastAsia" w:cstheme="majorBidi"/>
          <w:b/>
          <w:bCs/>
          <w:color w:val="000000" w:themeColor="text1"/>
        </w:rPr>
        <w:t>Energy Conversion</w:t>
      </w:r>
    </w:p>
    <w:p w14:paraId="48AB0FB4" w14:textId="77777777" w:rsidR="004D5D25" w:rsidRPr="004D5D25" w:rsidRDefault="004D5D25" w:rsidP="004D5D25">
      <w:pPr>
        <w:rPr>
          <w:rFonts w:eastAsiaTheme="majorEastAsia" w:cstheme="majorBidi"/>
          <w:color w:val="000000" w:themeColor="text1"/>
        </w:rPr>
      </w:pPr>
      <w:r w:rsidRPr="004D5D25">
        <w:rPr>
          <w:rFonts w:eastAsiaTheme="majorEastAsia" w:cstheme="majorBidi"/>
          <w:color w:val="000000" w:themeColor="text1"/>
        </w:rPr>
        <w:t>NiMH batteries store and release energy through electrochemical reactions. When the battery discharges, chemical energy is converted into electrical energy, powering the device. During charging, electrical energy is converted back into chemical energy, restoring the battery’s charge.</w:t>
      </w:r>
    </w:p>
    <w:p w14:paraId="65864B3F" w14:textId="77777777" w:rsidR="004D5D25" w:rsidRPr="004D5D25" w:rsidRDefault="004D5D25" w:rsidP="004D5D25">
      <w:pPr>
        <w:rPr>
          <w:rFonts w:eastAsiaTheme="majorEastAsia" w:cstheme="majorBidi"/>
          <w:b/>
          <w:bCs/>
          <w:color w:val="000000" w:themeColor="text1"/>
        </w:rPr>
      </w:pPr>
      <w:r w:rsidRPr="004D5D25">
        <w:rPr>
          <w:rFonts w:eastAsiaTheme="majorEastAsia" w:cstheme="majorBidi"/>
          <w:b/>
          <w:bCs/>
          <w:color w:val="000000" w:themeColor="text1"/>
        </w:rPr>
        <w:t>Cathode and Anode</w:t>
      </w:r>
    </w:p>
    <w:p w14:paraId="6C01AE70" w14:textId="77777777" w:rsidR="004D5D25" w:rsidRPr="004D5D25" w:rsidRDefault="004D5D25" w:rsidP="004D5D25">
      <w:pPr>
        <w:rPr>
          <w:rFonts w:eastAsiaTheme="majorEastAsia" w:cstheme="majorBidi"/>
          <w:color w:val="000000" w:themeColor="text1"/>
        </w:rPr>
      </w:pPr>
      <w:r w:rsidRPr="004D5D25">
        <w:rPr>
          <w:rFonts w:eastAsiaTheme="majorEastAsia" w:cstheme="majorBidi"/>
          <w:color w:val="000000" w:themeColor="text1"/>
        </w:rPr>
        <w:t>A NiMH battery consists of two electrodes submerged in an alkaline electrolyte (typically potassium hydroxide, KOH):</w:t>
      </w:r>
    </w:p>
    <w:p w14:paraId="178DF6E0" w14:textId="77777777" w:rsidR="004D5D25" w:rsidRPr="004D5D25" w:rsidRDefault="004D5D25" w:rsidP="00DA4FBC">
      <w:pPr>
        <w:numPr>
          <w:ilvl w:val="0"/>
          <w:numId w:val="20"/>
        </w:numPr>
        <w:rPr>
          <w:rFonts w:eastAsiaTheme="majorEastAsia" w:cstheme="majorBidi"/>
          <w:color w:val="000000" w:themeColor="text1"/>
        </w:rPr>
      </w:pPr>
      <w:r w:rsidRPr="004D5D25">
        <w:rPr>
          <w:rFonts w:eastAsiaTheme="majorEastAsia" w:cstheme="majorBidi"/>
          <w:b/>
          <w:bCs/>
          <w:color w:val="000000" w:themeColor="text1"/>
        </w:rPr>
        <w:t>Cathode (Positive Electrode):</w:t>
      </w:r>
      <w:r w:rsidRPr="004D5D25">
        <w:rPr>
          <w:rFonts w:eastAsiaTheme="majorEastAsia" w:cstheme="majorBidi"/>
          <w:color w:val="000000" w:themeColor="text1"/>
        </w:rPr>
        <w:t xml:space="preserve"> Nickel oxyhydroxide (NiO(OH))</w:t>
      </w:r>
    </w:p>
    <w:p w14:paraId="3C44B057" w14:textId="77777777" w:rsidR="004D5D25" w:rsidRPr="004D5D25" w:rsidRDefault="004D5D25" w:rsidP="00DA4FBC">
      <w:pPr>
        <w:numPr>
          <w:ilvl w:val="0"/>
          <w:numId w:val="20"/>
        </w:numPr>
        <w:rPr>
          <w:rFonts w:eastAsiaTheme="majorEastAsia" w:cstheme="majorBidi"/>
          <w:color w:val="000000" w:themeColor="text1"/>
        </w:rPr>
      </w:pPr>
      <w:r w:rsidRPr="004D5D25">
        <w:rPr>
          <w:rFonts w:eastAsiaTheme="majorEastAsia" w:cstheme="majorBidi"/>
          <w:b/>
          <w:bCs/>
          <w:color w:val="000000" w:themeColor="text1"/>
        </w:rPr>
        <w:t>Anode (Negative Electrode):</w:t>
      </w:r>
      <w:r w:rsidRPr="004D5D25">
        <w:rPr>
          <w:rFonts w:eastAsiaTheme="majorEastAsia" w:cstheme="majorBidi"/>
          <w:color w:val="000000" w:themeColor="text1"/>
        </w:rPr>
        <w:t xml:space="preserve"> A hydrogen-absorbing metal alloy (MH)</w:t>
      </w:r>
    </w:p>
    <w:p w14:paraId="322DBF97" w14:textId="77777777" w:rsidR="004D5D25" w:rsidRPr="004D5D25" w:rsidRDefault="004D5D25" w:rsidP="004D5D25">
      <w:pPr>
        <w:rPr>
          <w:rFonts w:eastAsiaTheme="majorEastAsia" w:cstheme="majorBidi"/>
          <w:b/>
          <w:bCs/>
          <w:color w:val="000000" w:themeColor="text1"/>
        </w:rPr>
      </w:pPr>
      <w:r w:rsidRPr="004D5D25">
        <w:rPr>
          <w:rFonts w:eastAsiaTheme="majorEastAsia" w:cstheme="majorBidi"/>
          <w:b/>
          <w:bCs/>
          <w:color w:val="000000" w:themeColor="text1"/>
        </w:rPr>
        <w:t>Electron Transfer During Discharge</w:t>
      </w:r>
    </w:p>
    <w:p w14:paraId="201BD05C" w14:textId="77777777" w:rsidR="004D5D25" w:rsidRPr="004D5D25" w:rsidRDefault="004D5D25" w:rsidP="004D5D25">
      <w:pPr>
        <w:rPr>
          <w:rFonts w:eastAsiaTheme="majorEastAsia" w:cstheme="majorBidi"/>
          <w:color w:val="000000" w:themeColor="text1"/>
        </w:rPr>
      </w:pPr>
      <w:r w:rsidRPr="004D5D25">
        <w:rPr>
          <w:rFonts w:eastAsiaTheme="majorEastAsia" w:cstheme="majorBidi"/>
          <w:color w:val="000000" w:themeColor="text1"/>
        </w:rPr>
        <w:t>During discharge, the battery undergoes a redox reaction:</w:t>
      </w:r>
    </w:p>
    <w:p w14:paraId="66151E5B" w14:textId="77777777" w:rsidR="004D5D25" w:rsidRPr="004D5D25" w:rsidRDefault="004D5D25" w:rsidP="00DA4FBC">
      <w:pPr>
        <w:numPr>
          <w:ilvl w:val="0"/>
          <w:numId w:val="21"/>
        </w:numPr>
        <w:rPr>
          <w:rFonts w:eastAsiaTheme="majorEastAsia" w:cstheme="majorBidi"/>
          <w:color w:val="000000" w:themeColor="text1"/>
        </w:rPr>
      </w:pPr>
      <w:r w:rsidRPr="004D5D25">
        <w:rPr>
          <w:rFonts w:eastAsiaTheme="majorEastAsia" w:cstheme="majorBidi"/>
          <w:color w:val="000000" w:themeColor="text1"/>
        </w:rPr>
        <w:t xml:space="preserve">The </w:t>
      </w:r>
      <w:r w:rsidRPr="004D5D25">
        <w:rPr>
          <w:rFonts w:eastAsiaTheme="majorEastAsia" w:cstheme="majorBidi"/>
          <w:b/>
          <w:bCs/>
          <w:color w:val="000000" w:themeColor="text1"/>
        </w:rPr>
        <w:t>anode (MH)</w:t>
      </w:r>
      <w:r w:rsidRPr="004D5D25">
        <w:rPr>
          <w:rFonts w:eastAsiaTheme="majorEastAsia" w:cstheme="majorBidi"/>
          <w:color w:val="000000" w:themeColor="text1"/>
        </w:rPr>
        <w:t xml:space="preserve"> loses electrons (oxidation) and forms a metal hydride.</w:t>
      </w:r>
    </w:p>
    <w:p w14:paraId="533A6718" w14:textId="77777777" w:rsidR="004D5D25" w:rsidRPr="004D5D25" w:rsidRDefault="004D5D25" w:rsidP="00DA4FBC">
      <w:pPr>
        <w:numPr>
          <w:ilvl w:val="0"/>
          <w:numId w:val="21"/>
        </w:numPr>
        <w:rPr>
          <w:rFonts w:eastAsiaTheme="majorEastAsia" w:cstheme="majorBidi"/>
          <w:color w:val="000000" w:themeColor="text1"/>
        </w:rPr>
      </w:pPr>
      <w:r w:rsidRPr="004D5D25">
        <w:rPr>
          <w:rFonts w:eastAsiaTheme="majorEastAsia" w:cstheme="majorBidi"/>
          <w:color w:val="000000" w:themeColor="text1"/>
        </w:rPr>
        <w:t xml:space="preserve">The </w:t>
      </w:r>
      <w:r w:rsidRPr="004D5D25">
        <w:rPr>
          <w:rFonts w:eastAsiaTheme="majorEastAsia" w:cstheme="majorBidi"/>
          <w:b/>
          <w:bCs/>
          <w:color w:val="000000" w:themeColor="text1"/>
        </w:rPr>
        <w:t>cathode (NiO(OH))</w:t>
      </w:r>
      <w:r w:rsidRPr="004D5D25">
        <w:rPr>
          <w:rFonts w:eastAsiaTheme="majorEastAsia" w:cstheme="majorBidi"/>
          <w:color w:val="000000" w:themeColor="text1"/>
        </w:rPr>
        <w:t xml:space="preserve"> gains electrons (reduction) and converts to nickel hydroxide (Ni(OH)₂).</w:t>
      </w:r>
    </w:p>
    <w:p w14:paraId="30B12B57" w14:textId="29630E6E" w:rsidR="004D5D25" w:rsidRPr="004D5D25" w:rsidRDefault="00055812" w:rsidP="004D5D25">
      <w:pPr>
        <w:rPr>
          <w:rFonts w:eastAsiaTheme="majorEastAsia" w:cstheme="majorBidi"/>
          <w:color w:val="000000" w:themeColor="text1"/>
        </w:rPr>
      </w:pPr>
      <w:r w:rsidRPr="00055812">
        <w:rPr>
          <w:rFonts w:eastAsiaTheme="majorEastAsia" w:cstheme="majorBidi"/>
          <w:noProof/>
          <w:color w:val="000000" w:themeColor="text1"/>
        </w:rPr>
        <w:lastRenderedPageBreak/>
        <w:drawing>
          <wp:inline distT="0" distB="0" distL="0" distR="0" wp14:anchorId="582D4D27" wp14:editId="5CF5BE0A">
            <wp:extent cx="4858428" cy="476316"/>
            <wp:effectExtent l="0" t="0" r="0" b="0"/>
            <wp:docPr id="1544163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3001" name=""/>
                    <pic:cNvPicPr/>
                  </pic:nvPicPr>
                  <pic:blipFill>
                    <a:blip r:embed="rId14"/>
                    <a:stretch>
                      <a:fillRect/>
                    </a:stretch>
                  </pic:blipFill>
                  <pic:spPr>
                    <a:xfrm>
                      <a:off x="0" y="0"/>
                      <a:ext cx="4858428" cy="476316"/>
                    </a:xfrm>
                    <a:prstGeom prst="rect">
                      <a:avLst/>
                    </a:prstGeom>
                  </pic:spPr>
                </pic:pic>
              </a:graphicData>
            </a:graphic>
          </wp:inline>
        </w:drawing>
      </w:r>
      <w:r w:rsidR="004D5D25" w:rsidRPr="004D5D25">
        <w:rPr>
          <w:rFonts w:eastAsiaTheme="majorEastAsia" w:cstheme="majorBidi"/>
          <w:color w:val="000000" w:themeColor="text1"/>
        </w:rPr>
        <w:t>During charging, this process is reversed:</w:t>
      </w:r>
    </w:p>
    <w:p w14:paraId="17D86574" w14:textId="77777777" w:rsidR="004D5D25" w:rsidRPr="004D5D25" w:rsidRDefault="004D5D25" w:rsidP="00DA4FBC">
      <w:pPr>
        <w:numPr>
          <w:ilvl w:val="0"/>
          <w:numId w:val="22"/>
        </w:numPr>
        <w:rPr>
          <w:rFonts w:eastAsiaTheme="majorEastAsia" w:cstheme="majorBidi"/>
          <w:color w:val="000000" w:themeColor="text1"/>
        </w:rPr>
      </w:pPr>
      <w:r w:rsidRPr="004D5D25">
        <w:rPr>
          <w:rFonts w:eastAsiaTheme="majorEastAsia" w:cstheme="majorBidi"/>
          <w:color w:val="000000" w:themeColor="text1"/>
        </w:rPr>
        <w:t xml:space="preserve">The </w:t>
      </w:r>
      <w:r w:rsidRPr="004D5D25">
        <w:rPr>
          <w:rFonts w:eastAsiaTheme="majorEastAsia" w:cstheme="majorBidi"/>
          <w:b/>
          <w:bCs/>
          <w:color w:val="000000" w:themeColor="text1"/>
        </w:rPr>
        <w:t>metal hydride (M)</w:t>
      </w:r>
      <w:r w:rsidRPr="004D5D25">
        <w:rPr>
          <w:rFonts w:eastAsiaTheme="majorEastAsia" w:cstheme="majorBidi"/>
          <w:color w:val="000000" w:themeColor="text1"/>
        </w:rPr>
        <w:t xml:space="preserve"> at the anode absorbs hydrogen and converts back into </w:t>
      </w:r>
      <w:r w:rsidRPr="004D5D25">
        <w:rPr>
          <w:rFonts w:eastAsiaTheme="majorEastAsia" w:cstheme="majorBidi"/>
          <w:b/>
          <w:bCs/>
          <w:color w:val="000000" w:themeColor="text1"/>
        </w:rPr>
        <w:t>MH</w:t>
      </w:r>
      <w:r w:rsidRPr="004D5D25">
        <w:rPr>
          <w:rFonts w:eastAsiaTheme="majorEastAsia" w:cstheme="majorBidi"/>
          <w:color w:val="000000" w:themeColor="text1"/>
        </w:rPr>
        <w:t>.</w:t>
      </w:r>
    </w:p>
    <w:p w14:paraId="63B8CA23" w14:textId="77777777" w:rsidR="004D5D25" w:rsidRPr="004D5D25" w:rsidRDefault="004D5D25" w:rsidP="00DA4FBC">
      <w:pPr>
        <w:numPr>
          <w:ilvl w:val="0"/>
          <w:numId w:val="22"/>
        </w:numPr>
        <w:rPr>
          <w:rFonts w:eastAsiaTheme="majorEastAsia" w:cstheme="majorBidi"/>
          <w:color w:val="000000" w:themeColor="text1"/>
        </w:rPr>
      </w:pPr>
      <w:r w:rsidRPr="004D5D25">
        <w:rPr>
          <w:rFonts w:eastAsiaTheme="majorEastAsia" w:cstheme="majorBidi"/>
          <w:color w:val="000000" w:themeColor="text1"/>
        </w:rPr>
        <w:t xml:space="preserve">The </w:t>
      </w:r>
      <w:r w:rsidRPr="004D5D25">
        <w:rPr>
          <w:rFonts w:eastAsiaTheme="majorEastAsia" w:cstheme="majorBidi"/>
          <w:b/>
          <w:bCs/>
          <w:color w:val="000000" w:themeColor="text1"/>
        </w:rPr>
        <w:t>nickel hydroxide (Ni(OH)₂)</w:t>
      </w:r>
      <w:r w:rsidRPr="004D5D25">
        <w:rPr>
          <w:rFonts w:eastAsiaTheme="majorEastAsia" w:cstheme="majorBidi"/>
          <w:color w:val="000000" w:themeColor="text1"/>
        </w:rPr>
        <w:t xml:space="preserve"> at the cathode reverts to </w:t>
      </w:r>
      <w:r w:rsidRPr="004D5D25">
        <w:rPr>
          <w:rFonts w:eastAsiaTheme="majorEastAsia" w:cstheme="majorBidi"/>
          <w:b/>
          <w:bCs/>
          <w:color w:val="000000" w:themeColor="text1"/>
        </w:rPr>
        <w:t>nickel oxyhydroxide (NiO(OH))</w:t>
      </w:r>
      <w:r w:rsidRPr="004D5D25">
        <w:rPr>
          <w:rFonts w:eastAsiaTheme="majorEastAsia" w:cstheme="majorBidi"/>
          <w:color w:val="000000" w:themeColor="text1"/>
        </w:rPr>
        <w:t>.</w:t>
      </w:r>
    </w:p>
    <w:p w14:paraId="432F86FE" w14:textId="77777777" w:rsidR="004D5D25" w:rsidRPr="004D5D25" w:rsidRDefault="004D5D25" w:rsidP="004D5D25">
      <w:pPr>
        <w:rPr>
          <w:rFonts w:eastAsiaTheme="majorEastAsia" w:cstheme="majorBidi"/>
          <w:color w:val="000000" w:themeColor="text1"/>
        </w:rPr>
      </w:pPr>
      <w:r w:rsidRPr="004D5D25">
        <w:rPr>
          <w:rFonts w:eastAsiaTheme="majorEastAsia" w:cstheme="majorBidi"/>
          <w:color w:val="000000" w:themeColor="text1"/>
        </w:rPr>
        <w:t>NiMH batteries offer higher energy density than Ni-Cd batteries and do not suffer from the memory effect, making them a preferred choice for many modern applications.</w:t>
      </w:r>
    </w:p>
    <w:p w14:paraId="40315BBC" w14:textId="115A95CB" w:rsidR="006639C4" w:rsidRPr="006639C4" w:rsidRDefault="006639C4" w:rsidP="006639C4">
      <w:pPr>
        <w:rPr>
          <w:rFonts w:eastAsiaTheme="majorEastAsia" w:cstheme="majorBidi"/>
          <w:color w:val="000000" w:themeColor="text1"/>
        </w:rPr>
      </w:pPr>
    </w:p>
    <w:p w14:paraId="4B76CD4F" w14:textId="7A202B92" w:rsidR="006B7AC2" w:rsidRPr="006B7AC2" w:rsidRDefault="006B7AC2" w:rsidP="00405822">
      <w:pPr>
        <w:pStyle w:val="Heading2"/>
      </w:pPr>
      <w:bookmarkStart w:id="10" w:name="_Toc194496625"/>
      <w:r w:rsidRPr="006B7AC2">
        <w:t>Lithium-Ion (Li-Ion) Batteries</w:t>
      </w:r>
      <w:bookmarkEnd w:id="10"/>
    </w:p>
    <w:p w14:paraId="27AF1AA1" w14:textId="77777777" w:rsidR="006B7AC2" w:rsidRPr="006B7AC2" w:rsidRDefault="006B7AC2" w:rsidP="006B7AC2">
      <w:pPr>
        <w:rPr>
          <w:rFonts w:eastAsiaTheme="majorEastAsia" w:cstheme="majorBidi"/>
          <w:color w:val="000000" w:themeColor="text1"/>
        </w:rPr>
      </w:pPr>
      <w:r w:rsidRPr="006B7AC2">
        <w:rPr>
          <w:rFonts w:eastAsiaTheme="majorEastAsia" w:cstheme="majorBidi"/>
          <w:color w:val="000000" w:themeColor="text1"/>
        </w:rPr>
        <w:t>Lithium-Ion (Li-Ion) batteries are a type of rechargeable battery commonly used in smartphones, laptops, electric vehicles, and other portable electronics. They function by converting chemical energy into electrical energy during discharge and reversing the process during charging.</w:t>
      </w:r>
    </w:p>
    <w:p w14:paraId="039D5E8B" w14:textId="77777777" w:rsidR="006B7AC2" w:rsidRPr="006B7AC2" w:rsidRDefault="006B7AC2" w:rsidP="006B7AC2">
      <w:pPr>
        <w:rPr>
          <w:rFonts w:eastAsiaTheme="majorEastAsia" w:cstheme="majorBidi"/>
          <w:b/>
          <w:bCs/>
          <w:color w:val="000000" w:themeColor="text1"/>
        </w:rPr>
      </w:pPr>
      <w:r w:rsidRPr="006B7AC2">
        <w:rPr>
          <w:rFonts w:eastAsiaTheme="majorEastAsia" w:cstheme="majorBidi"/>
          <w:b/>
          <w:bCs/>
          <w:color w:val="000000" w:themeColor="text1"/>
        </w:rPr>
        <w:t>Energy Conversion</w:t>
      </w:r>
    </w:p>
    <w:p w14:paraId="4740BBFC" w14:textId="77777777" w:rsidR="006B7AC2" w:rsidRPr="006B7AC2" w:rsidRDefault="006B7AC2" w:rsidP="006B7AC2">
      <w:pPr>
        <w:rPr>
          <w:rFonts w:eastAsiaTheme="majorEastAsia" w:cstheme="majorBidi"/>
          <w:color w:val="000000" w:themeColor="text1"/>
        </w:rPr>
      </w:pPr>
      <w:r w:rsidRPr="006B7AC2">
        <w:rPr>
          <w:rFonts w:eastAsiaTheme="majorEastAsia" w:cstheme="majorBidi"/>
          <w:color w:val="000000" w:themeColor="text1"/>
        </w:rPr>
        <w:t>Li-Ion batteries store and release energy through electrochemical reactions. When the battery discharges, chemical energy is converted into electrical energy, powering the device. During charging, electrical energy is converted back into chemical energy, restoring the battery’s charge.</w:t>
      </w:r>
    </w:p>
    <w:p w14:paraId="197882F3" w14:textId="77777777" w:rsidR="006B7AC2" w:rsidRPr="006B7AC2" w:rsidRDefault="006B7AC2" w:rsidP="006B7AC2">
      <w:pPr>
        <w:rPr>
          <w:rFonts w:eastAsiaTheme="majorEastAsia" w:cstheme="majorBidi"/>
          <w:b/>
          <w:bCs/>
          <w:color w:val="000000" w:themeColor="text1"/>
        </w:rPr>
      </w:pPr>
      <w:r w:rsidRPr="006B7AC2">
        <w:rPr>
          <w:rFonts w:eastAsiaTheme="majorEastAsia" w:cstheme="majorBidi"/>
          <w:b/>
          <w:bCs/>
          <w:color w:val="000000" w:themeColor="text1"/>
        </w:rPr>
        <w:t>Cathode and Anode</w:t>
      </w:r>
    </w:p>
    <w:p w14:paraId="3F4453EF" w14:textId="77777777" w:rsidR="006B7AC2" w:rsidRPr="006B7AC2" w:rsidRDefault="006B7AC2" w:rsidP="006B7AC2">
      <w:pPr>
        <w:rPr>
          <w:rFonts w:eastAsiaTheme="majorEastAsia" w:cstheme="majorBidi"/>
          <w:color w:val="000000" w:themeColor="text1"/>
        </w:rPr>
      </w:pPr>
      <w:r w:rsidRPr="006B7AC2">
        <w:rPr>
          <w:rFonts w:eastAsiaTheme="majorEastAsia" w:cstheme="majorBidi"/>
          <w:color w:val="000000" w:themeColor="text1"/>
        </w:rPr>
        <w:t>A Li-Ion battery consists of two electrodes submerged in a lithium salt electrolyte:</w:t>
      </w:r>
    </w:p>
    <w:p w14:paraId="3B54BF62" w14:textId="77777777" w:rsidR="006B7AC2" w:rsidRPr="006B7AC2" w:rsidRDefault="006B7AC2" w:rsidP="00DA4FBC">
      <w:pPr>
        <w:numPr>
          <w:ilvl w:val="0"/>
          <w:numId w:val="23"/>
        </w:numPr>
        <w:rPr>
          <w:rFonts w:eastAsiaTheme="majorEastAsia" w:cstheme="majorBidi"/>
          <w:color w:val="000000" w:themeColor="text1"/>
        </w:rPr>
      </w:pPr>
      <w:r w:rsidRPr="006B7AC2">
        <w:rPr>
          <w:rFonts w:eastAsiaTheme="majorEastAsia" w:cstheme="majorBidi"/>
          <w:b/>
          <w:bCs/>
          <w:color w:val="000000" w:themeColor="text1"/>
        </w:rPr>
        <w:t>Cathode (Positive Electrode):</w:t>
      </w:r>
      <w:r w:rsidRPr="006B7AC2">
        <w:rPr>
          <w:rFonts w:eastAsiaTheme="majorEastAsia" w:cstheme="majorBidi"/>
          <w:color w:val="000000" w:themeColor="text1"/>
        </w:rPr>
        <w:t xml:space="preserve"> Lithium metal oxide (e.g., LiCoO₂, LiFePO₄, or LiMn₂O₄)</w:t>
      </w:r>
    </w:p>
    <w:p w14:paraId="3D3ED7FC" w14:textId="77777777" w:rsidR="006B7AC2" w:rsidRPr="006B7AC2" w:rsidRDefault="006B7AC2" w:rsidP="00DA4FBC">
      <w:pPr>
        <w:numPr>
          <w:ilvl w:val="0"/>
          <w:numId w:val="23"/>
        </w:numPr>
        <w:rPr>
          <w:rFonts w:eastAsiaTheme="majorEastAsia" w:cstheme="majorBidi"/>
          <w:color w:val="000000" w:themeColor="text1"/>
        </w:rPr>
      </w:pPr>
      <w:r w:rsidRPr="006B7AC2">
        <w:rPr>
          <w:rFonts w:eastAsiaTheme="majorEastAsia" w:cstheme="majorBidi"/>
          <w:b/>
          <w:bCs/>
          <w:color w:val="000000" w:themeColor="text1"/>
        </w:rPr>
        <w:t>Anode (Negative Electrode):</w:t>
      </w:r>
      <w:r w:rsidRPr="006B7AC2">
        <w:rPr>
          <w:rFonts w:eastAsiaTheme="majorEastAsia" w:cstheme="majorBidi"/>
          <w:color w:val="000000" w:themeColor="text1"/>
        </w:rPr>
        <w:t xml:space="preserve"> Graphite (carbon-based material)</w:t>
      </w:r>
    </w:p>
    <w:p w14:paraId="2EF0C008" w14:textId="77777777" w:rsidR="006B7AC2" w:rsidRPr="006B7AC2" w:rsidRDefault="006B7AC2" w:rsidP="006B7AC2">
      <w:pPr>
        <w:rPr>
          <w:rFonts w:eastAsiaTheme="majorEastAsia" w:cstheme="majorBidi"/>
          <w:b/>
          <w:bCs/>
          <w:color w:val="000000" w:themeColor="text1"/>
        </w:rPr>
      </w:pPr>
      <w:r w:rsidRPr="006B7AC2">
        <w:rPr>
          <w:rFonts w:eastAsiaTheme="majorEastAsia" w:cstheme="majorBidi"/>
          <w:b/>
          <w:bCs/>
          <w:color w:val="000000" w:themeColor="text1"/>
        </w:rPr>
        <w:t>Electron Transfer During Discharge</w:t>
      </w:r>
    </w:p>
    <w:p w14:paraId="6503B272" w14:textId="77777777" w:rsidR="006B7AC2" w:rsidRPr="006B7AC2" w:rsidRDefault="006B7AC2" w:rsidP="006B7AC2">
      <w:pPr>
        <w:rPr>
          <w:rFonts w:eastAsiaTheme="majorEastAsia" w:cstheme="majorBidi"/>
          <w:color w:val="000000" w:themeColor="text1"/>
        </w:rPr>
      </w:pPr>
      <w:r w:rsidRPr="006B7AC2">
        <w:rPr>
          <w:rFonts w:eastAsiaTheme="majorEastAsia" w:cstheme="majorBidi"/>
          <w:color w:val="000000" w:themeColor="text1"/>
        </w:rPr>
        <w:t>During discharge, the battery undergoes a redox reaction:</w:t>
      </w:r>
    </w:p>
    <w:p w14:paraId="59E19A73" w14:textId="77777777" w:rsidR="006B7AC2" w:rsidRPr="006B7AC2" w:rsidRDefault="006B7AC2" w:rsidP="00DA4FBC">
      <w:pPr>
        <w:numPr>
          <w:ilvl w:val="0"/>
          <w:numId w:val="24"/>
        </w:numPr>
        <w:rPr>
          <w:rFonts w:eastAsiaTheme="majorEastAsia" w:cstheme="majorBidi"/>
          <w:color w:val="000000" w:themeColor="text1"/>
        </w:rPr>
      </w:pPr>
      <w:r w:rsidRPr="006B7AC2">
        <w:rPr>
          <w:rFonts w:eastAsiaTheme="majorEastAsia" w:cstheme="majorBidi"/>
          <w:color w:val="000000" w:themeColor="text1"/>
        </w:rPr>
        <w:t xml:space="preserve">The </w:t>
      </w:r>
      <w:r w:rsidRPr="006B7AC2">
        <w:rPr>
          <w:rFonts w:eastAsiaTheme="majorEastAsia" w:cstheme="majorBidi"/>
          <w:b/>
          <w:bCs/>
          <w:color w:val="000000" w:themeColor="text1"/>
        </w:rPr>
        <w:t>anode (Graphite)</w:t>
      </w:r>
      <w:r w:rsidRPr="006B7AC2">
        <w:rPr>
          <w:rFonts w:eastAsiaTheme="majorEastAsia" w:cstheme="majorBidi"/>
          <w:color w:val="000000" w:themeColor="text1"/>
        </w:rPr>
        <w:t xml:space="preserve"> loses electrons (oxidation) as lithium ions move to the cathode.</w:t>
      </w:r>
    </w:p>
    <w:p w14:paraId="3EEF2237" w14:textId="77777777" w:rsidR="006B7AC2" w:rsidRPr="006B7AC2" w:rsidRDefault="006B7AC2" w:rsidP="00DA4FBC">
      <w:pPr>
        <w:numPr>
          <w:ilvl w:val="0"/>
          <w:numId w:val="24"/>
        </w:numPr>
        <w:rPr>
          <w:rFonts w:eastAsiaTheme="majorEastAsia" w:cstheme="majorBidi"/>
          <w:color w:val="000000" w:themeColor="text1"/>
        </w:rPr>
      </w:pPr>
      <w:r w:rsidRPr="006B7AC2">
        <w:rPr>
          <w:rFonts w:eastAsiaTheme="majorEastAsia" w:cstheme="majorBidi"/>
          <w:color w:val="000000" w:themeColor="text1"/>
        </w:rPr>
        <w:t xml:space="preserve">The </w:t>
      </w:r>
      <w:r w:rsidRPr="006B7AC2">
        <w:rPr>
          <w:rFonts w:eastAsiaTheme="majorEastAsia" w:cstheme="majorBidi"/>
          <w:b/>
          <w:bCs/>
          <w:color w:val="000000" w:themeColor="text1"/>
        </w:rPr>
        <w:t>cathode (Lithium metal oxide)</w:t>
      </w:r>
      <w:r w:rsidRPr="006B7AC2">
        <w:rPr>
          <w:rFonts w:eastAsiaTheme="majorEastAsia" w:cstheme="majorBidi"/>
          <w:color w:val="000000" w:themeColor="text1"/>
        </w:rPr>
        <w:t xml:space="preserve"> gains electrons (reduction) as lithium ions intercalate into its structure.</w:t>
      </w:r>
    </w:p>
    <w:p w14:paraId="115D1507" w14:textId="77777777" w:rsidR="00247317" w:rsidRDefault="00247317" w:rsidP="006B7AC2">
      <w:pPr>
        <w:rPr>
          <w:rFonts w:eastAsiaTheme="majorEastAsia" w:cstheme="majorBidi"/>
          <w:color w:val="000000" w:themeColor="text1"/>
        </w:rPr>
      </w:pPr>
      <w:r w:rsidRPr="00247317">
        <w:rPr>
          <w:rFonts w:eastAsiaTheme="majorEastAsia" w:cstheme="majorBidi"/>
          <w:noProof/>
          <w:color w:val="000000" w:themeColor="text1"/>
        </w:rPr>
        <w:lastRenderedPageBreak/>
        <w:drawing>
          <wp:inline distT="0" distB="0" distL="0" distR="0" wp14:anchorId="47E608AB" wp14:editId="5EE761F5">
            <wp:extent cx="4315427" cy="419158"/>
            <wp:effectExtent l="0" t="0" r="9525" b="0"/>
            <wp:docPr id="178343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35986" name=""/>
                    <pic:cNvPicPr/>
                  </pic:nvPicPr>
                  <pic:blipFill>
                    <a:blip r:embed="rId15"/>
                    <a:stretch>
                      <a:fillRect/>
                    </a:stretch>
                  </pic:blipFill>
                  <pic:spPr>
                    <a:xfrm>
                      <a:off x="0" y="0"/>
                      <a:ext cx="4315427" cy="419158"/>
                    </a:xfrm>
                    <a:prstGeom prst="rect">
                      <a:avLst/>
                    </a:prstGeom>
                  </pic:spPr>
                </pic:pic>
              </a:graphicData>
            </a:graphic>
          </wp:inline>
        </w:drawing>
      </w:r>
    </w:p>
    <w:p w14:paraId="68A8051D" w14:textId="6DA5EC09" w:rsidR="006B7AC2" w:rsidRPr="006B7AC2" w:rsidRDefault="006B7AC2" w:rsidP="006B7AC2">
      <w:pPr>
        <w:rPr>
          <w:rFonts w:eastAsiaTheme="majorEastAsia" w:cstheme="majorBidi"/>
          <w:color w:val="000000" w:themeColor="text1"/>
        </w:rPr>
      </w:pPr>
      <w:r w:rsidRPr="006B7AC2">
        <w:rPr>
          <w:rFonts w:eastAsiaTheme="majorEastAsia" w:cstheme="majorBidi"/>
          <w:color w:val="000000" w:themeColor="text1"/>
        </w:rPr>
        <w:t>During charging, this process is reversed:</w:t>
      </w:r>
    </w:p>
    <w:p w14:paraId="10D909AC" w14:textId="77777777" w:rsidR="006B7AC2" w:rsidRPr="006B7AC2" w:rsidRDefault="006B7AC2" w:rsidP="00DA4FBC">
      <w:pPr>
        <w:numPr>
          <w:ilvl w:val="0"/>
          <w:numId w:val="25"/>
        </w:numPr>
        <w:rPr>
          <w:rFonts w:eastAsiaTheme="majorEastAsia" w:cstheme="majorBidi"/>
          <w:color w:val="000000" w:themeColor="text1"/>
        </w:rPr>
      </w:pPr>
      <w:r w:rsidRPr="006B7AC2">
        <w:rPr>
          <w:rFonts w:eastAsiaTheme="majorEastAsia" w:cstheme="majorBidi"/>
          <w:b/>
          <w:bCs/>
          <w:color w:val="000000" w:themeColor="text1"/>
        </w:rPr>
        <w:t>Lithium ions</w:t>
      </w:r>
      <w:r w:rsidRPr="006B7AC2">
        <w:rPr>
          <w:rFonts w:eastAsiaTheme="majorEastAsia" w:cstheme="majorBidi"/>
          <w:color w:val="000000" w:themeColor="text1"/>
        </w:rPr>
        <w:t xml:space="preserve"> move back to the anode and are stored in the graphite layers.</w:t>
      </w:r>
    </w:p>
    <w:p w14:paraId="7154C0AE" w14:textId="77777777" w:rsidR="006B7AC2" w:rsidRPr="006B7AC2" w:rsidRDefault="006B7AC2" w:rsidP="00DA4FBC">
      <w:pPr>
        <w:numPr>
          <w:ilvl w:val="0"/>
          <w:numId w:val="25"/>
        </w:numPr>
        <w:rPr>
          <w:rFonts w:eastAsiaTheme="majorEastAsia" w:cstheme="majorBidi"/>
          <w:color w:val="000000" w:themeColor="text1"/>
        </w:rPr>
      </w:pPr>
      <w:r w:rsidRPr="006B7AC2">
        <w:rPr>
          <w:rFonts w:eastAsiaTheme="majorEastAsia" w:cstheme="majorBidi"/>
          <w:color w:val="000000" w:themeColor="text1"/>
        </w:rPr>
        <w:t>The cathode releases lithium ions, returning to its charged state.</w:t>
      </w:r>
    </w:p>
    <w:p w14:paraId="5B70D210" w14:textId="77777777" w:rsidR="006B7AC2" w:rsidRPr="006B7AC2" w:rsidRDefault="006B7AC2" w:rsidP="006B7AC2">
      <w:pPr>
        <w:rPr>
          <w:rFonts w:eastAsiaTheme="majorEastAsia" w:cstheme="majorBidi"/>
          <w:color w:val="000000" w:themeColor="text1"/>
        </w:rPr>
      </w:pPr>
      <w:r w:rsidRPr="006B7AC2">
        <w:rPr>
          <w:rFonts w:eastAsiaTheme="majorEastAsia" w:cstheme="majorBidi"/>
          <w:color w:val="000000" w:themeColor="text1"/>
        </w:rPr>
        <w:t>Li-Ion batteries offer high energy density, low self-discharge rates, and no memory effect, making them one of the most widely used rechargeable battery technologies today.</w:t>
      </w:r>
    </w:p>
    <w:p w14:paraId="7DF5C953" w14:textId="12379D96" w:rsidR="009264F2" w:rsidRPr="006639C4" w:rsidRDefault="009264F2" w:rsidP="006B7AC2">
      <w:pPr>
        <w:rPr>
          <w:rFonts w:eastAsiaTheme="majorEastAsia" w:cstheme="majorBidi"/>
          <w:color w:val="000000" w:themeColor="text1"/>
        </w:rPr>
      </w:pPr>
    </w:p>
    <w:p w14:paraId="220F46A5" w14:textId="5165FB0C" w:rsidR="008751AF" w:rsidRPr="008751AF" w:rsidRDefault="006639C4" w:rsidP="00405822">
      <w:pPr>
        <w:pStyle w:val="Heading2"/>
      </w:pPr>
      <w:r w:rsidRPr="006639C4">
        <w:rPr>
          <w:rStyle w:val="Heading2Char"/>
        </w:rPr>
        <w:br/>
      </w:r>
      <w:bookmarkStart w:id="11" w:name="_Toc194496626"/>
      <w:r w:rsidR="008751AF" w:rsidRPr="008751AF">
        <w:t>Alkaline Batteries</w:t>
      </w:r>
      <w:bookmarkEnd w:id="11"/>
    </w:p>
    <w:p w14:paraId="3F15DFB0" w14:textId="77777777" w:rsidR="008751AF" w:rsidRPr="008751AF" w:rsidRDefault="008751AF" w:rsidP="008751AF">
      <w:pPr>
        <w:rPr>
          <w:rFonts w:eastAsiaTheme="majorEastAsia" w:cstheme="majorBidi"/>
          <w:color w:val="000000" w:themeColor="text1"/>
        </w:rPr>
      </w:pPr>
      <w:r w:rsidRPr="008751AF">
        <w:rPr>
          <w:rFonts w:eastAsiaTheme="majorEastAsia" w:cstheme="majorBidi"/>
          <w:color w:val="000000" w:themeColor="text1"/>
        </w:rPr>
        <w:t>Alkaline batteries are a type of primary (non-rechargeable) battery commonly used in household electronics, such as remote controls, flashlights, and toys. They function by converting chemical energy into electrical energy through an electrochemical reaction.</w:t>
      </w:r>
    </w:p>
    <w:p w14:paraId="4533422C" w14:textId="77777777" w:rsidR="008751AF" w:rsidRPr="008751AF" w:rsidRDefault="008751AF" w:rsidP="008751AF">
      <w:pPr>
        <w:rPr>
          <w:rFonts w:eastAsiaTheme="majorEastAsia" w:cstheme="majorBidi"/>
          <w:b/>
          <w:bCs/>
          <w:color w:val="000000" w:themeColor="text1"/>
        </w:rPr>
      </w:pPr>
      <w:r w:rsidRPr="008751AF">
        <w:rPr>
          <w:rFonts w:eastAsiaTheme="majorEastAsia" w:cstheme="majorBidi"/>
          <w:b/>
          <w:bCs/>
          <w:color w:val="000000" w:themeColor="text1"/>
        </w:rPr>
        <w:t>Energy Conversion</w:t>
      </w:r>
    </w:p>
    <w:p w14:paraId="5A7E66A7" w14:textId="77777777" w:rsidR="008751AF" w:rsidRPr="008751AF" w:rsidRDefault="008751AF" w:rsidP="008751AF">
      <w:pPr>
        <w:rPr>
          <w:rFonts w:eastAsiaTheme="majorEastAsia" w:cstheme="majorBidi"/>
          <w:color w:val="000000" w:themeColor="text1"/>
        </w:rPr>
      </w:pPr>
      <w:r w:rsidRPr="008751AF">
        <w:rPr>
          <w:rFonts w:eastAsiaTheme="majorEastAsia" w:cstheme="majorBidi"/>
          <w:color w:val="000000" w:themeColor="text1"/>
        </w:rPr>
        <w:t>Alkaline batteries store and release energy through electrochemical reactions. When the battery discharges, chemical energy is converted into electrical energy to power a device. Since they are non-rechargeable, the reaction is not reversible.</w:t>
      </w:r>
    </w:p>
    <w:p w14:paraId="3E34F840" w14:textId="77777777" w:rsidR="008751AF" w:rsidRPr="008751AF" w:rsidRDefault="008751AF" w:rsidP="008751AF">
      <w:pPr>
        <w:rPr>
          <w:rFonts w:eastAsiaTheme="majorEastAsia" w:cstheme="majorBidi"/>
          <w:b/>
          <w:bCs/>
          <w:color w:val="000000" w:themeColor="text1"/>
        </w:rPr>
      </w:pPr>
      <w:r w:rsidRPr="008751AF">
        <w:rPr>
          <w:rFonts w:eastAsiaTheme="majorEastAsia" w:cstheme="majorBidi"/>
          <w:b/>
          <w:bCs/>
          <w:color w:val="000000" w:themeColor="text1"/>
        </w:rPr>
        <w:t>Cathode and Anode</w:t>
      </w:r>
    </w:p>
    <w:p w14:paraId="11247217" w14:textId="77777777" w:rsidR="008751AF" w:rsidRPr="008751AF" w:rsidRDefault="008751AF" w:rsidP="008751AF">
      <w:pPr>
        <w:rPr>
          <w:rFonts w:eastAsiaTheme="majorEastAsia" w:cstheme="majorBidi"/>
          <w:color w:val="000000" w:themeColor="text1"/>
        </w:rPr>
      </w:pPr>
      <w:r w:rsidRPr="008751AF">
        <w:rPr>
          <w:rFonts w:eastAsiaTheme="majorEastAsia" w:cstheme="majorBidi"/>
          <w:color w:val="000000" w:themeColor="text1"/>
        </w:rPr>
        <w:t>An alkaline battery consists of two electrodes submerged in an alkaline electrolyte (typically potassium hydroxide, KOH):</w:t>
      </w:r>
    </w:p>
    <w:p w14:paraId="3E3990BB" w14:textId="77777777" w:rsidR="008751AF" w:rsidRPr="008751AF" w:rsidRDefault="008751AF" w:rsidP="00DA4FBC">
      <w:pPr>
        <w:numPr>
          <w:ilvl w:val="0"/>
          <w:numId w:val="26"/>
        </w:numPr>
        <w:rPr>
          <w:rFonts w:eastAsiaTheme="majorEastAsia" w:cstheme="majorBidi"/>
          <w:color w:val="000000" w:themeColor="text1"/>
        </w:rPr>
      </w:pPr>
      <w:r w:rsidRPr="008751AF">
        <w:rPr>
          <w:rFonts w:eastAsiaTheme="majorEastAsia" w:cstheme="majorBidi"/>
          <w:b/>
          <w:bCs/>
          <w:color w:val="000000" w:themeColor="text1"/>
        </w:rPr>
        <w:t>Cathode (Positive Electrode):</w:t>
      </w:r>
      <w:r w:rsidRPr="008751AF">
        <w:rPr>
          <w:rFonts w:eastAsiaTheme="majorEastAsia" w:cstheme="majorBidi"/>
          <w:color w:val="000000" w:themeColor="text1"/>
        </w:rPr>
        <w:t xml:space="preserve"> Manganese dioxide (MnO₂)</w:t>
      </w:r>
    </w:p>
    <w:p w14:paraId="41722E80" w14:textId="77777777" w:rsidR="008751AF" w:rsidRPr="008751AF" w:rsidRDefault="008751AF" w:rsidP="00DA4FBC">
      <w:pPr>
        <w:numPr>
          <w:ilvl w:val="0"/>
          <w:numId w:val="26"/>
        </w:numPr>
        <w:rPr>
          <w:rFonts w:eastAsiaTheme="majorEastAsia" w:cstheme="majorBidi"/>
          <w:color w:val="000000" w:themeColor="text1"/>
        </w:rPr>
      </w:pPr>
      <w:r w:rsidRPr="008751AF">
        <w:rPr>
          <w:rFonts w:eastAsiaTheme="majorEastAsia" w:cstheme="majorBidi"/>
          <w:b/>
          <w:bCs/>
          <w:color w:val="000000" w:themeColor="text1"/>
        </w:rPr>
        <w:t>Anode (Negative Electrode):</w:t>
      </w:r>
      <w:r w:rsidRPr="008751AF">
        <w:rPr>
          <w:rFonts w:eastAsiaTheme="majorEastAsia" w:cstheme="majorBidi"/>
          <w:color w:val="000000" w:themeColor="text1"/>
        </w:rPr>
        <w:t xml:space="preserve"> Zinc (Zn)</w:t>
      </w:r>
    </w:p>
    <w:p w14:paraId="546EB2CD" w14:textId="77777777" w:rsidR="008751AF" w:rsidRPr="008751AF" w:rsidRDefault="008751AF" w:rsidP="008751AF">
      <w:pPr>
        <w:rPr>
          <w:rFonts w:eastAsiaTheme="majorEastAsia" w:cstheme="majorBidi"/>
          <w:b/>
          <w:bCs/>
          <w:color w:val="000000" w:themeColor="text1"/>
        </w:rPr>
      </w:pPr>
      <w:r w:rsidRPr="008751AF">
        <w:rPr>
          <w:rFonts w:eastAsiaTheme="majorEastAsia" w:cstheme="majorBidi"/>
          <w:b/>
          <w:bCs/>
          <w:color w:val="000000" w:themeColor="text1"/>
        </w:rPr>
        <w:t>Electron Transfer During Discharge</w:t>
      </w:r>
    </w:p>
    <w:p w14:paraId="35CE3532" w14:textId="77777777" w:rsidR="008751AF" w:rsidRPr="008751AF" w:rsidRDefault="008751AF" w:rsidP="008751AF">
      <w:pPr>
        <w:rPr>
          <w:rFonts w:eastAsiaTheme="majorEastAsia" w:cstheme="majorBidi"/>
          <w:color w:val="000000" w:themeColor="text1"/>
        </w:rPr>
      </w:pPr>
      <w:r w:rsidRPr="008751AF">
        <w:rPr>
          <w:rFonts w:eastAsiaTheme="majorEastAsia" w:cstheme="majorBidi"/>
          <w:color w:val="000000" w:themeColor="text1"/>
        </w:rPr>
        <w:t>During discharge, the battery undergoes a redox reaction:</w:t>
      </w:r>
    </w:p>
    <w:p w14:paraId="42DB8705" w14:textId="67DFB3DD" w:rsidR="008751AF" w:rsidRPr="008751AF" w:rsidRDefault="008751AF" w:rsidP="00DA4FBC">
      <w:pPr>
        <w:numPr>
          <w:ilvl w:val="0"/>
          <w:numId w:val="27"/>
        </w:numPr>
        <w:rPr>
          <w:rFonts w:eastAsiaTheme="majorEastAsia" w:cstheme="majorBidi"/>
          <w:color w:val="000000" w:themeColor="text1"/>
        </w:rPr>
      </w:pPr>
      <w:r w:rsidRPr="008751AF">
        <w:rPr>
          <w:rFonts w:eastAsiaTheme="majorEastAsia" w:cstheme="majorBidi"/>
          <w:color w:val="000000" w:themeColor="text1"/>
        </w:rPr>
        <w:t xml:space="preserve">The </w:t>
      </w:r>
      <w:r w:rsidRPr="008751AF">
        <w:rPr>
          <w:rFonts w:eastAsiaTheme="majorEastAsia" w:cstheme="majorBidi"/>
          <w:b/>
          <w:bCs/>
          <w:color w:val="000000" w:themeColor="text1"/>
        </w:rPr>
        <w:t>anode (Zinc)</w:t>
      </w:r>
      <w:r w:rsidRPr="008751AF">
        <w:rPr>
          <w:rFonts w:eastAsiaTheme="majorEastAsia" w:cstheme="majorBidi"/>
          <w:color w:val="000000" w:themeColor="text1"/>
        </w:rPr>
        <w:t xml:space="preserve"> loses electrons (oxidation) and forms zinc oxide (ZnO).</w:t>
      </w:r>
    </w:p>
    <w:p w14:paraId="7AD7AC12" w14:textId="77777777" w:rsidR="008751AF" w:rsidRPr="008751AF" w:rsidRDefault="008751AF" w:rsidP="00DA4FBC">
      <w:pPr>
        <w:numPr>
          <w:ilvl w:val="0"/>
          <w:numId w:val="27"/>
        </w:numPr>
        <w:rPr>
          <w:rFonts w:eastAsiaTheme="majorEastAsia" w:cstheme="majorBidi"/>
          <w:color w:val="000000" w:themeColor="text1"/>
        </w:rPr>
      </w:pPr>
      <w:r w:rsidRPr="008751AF">
        <w:rPr>
          <w:rFonts w:eastAsiaTheme="majorEastAsia" w:cstheme="majorBidi"/>
          <w:color w:val="000000" w:themeColor="text1"/>
        </w:rPr>
        <w:t xml:space="preserve">The </w:t>
      </w:r>
      <w:r w:rsidRPr="008751AF">
        <w:rPr>
          <w:rFonts w:eastAsiaTheme="majorEastAsia" w:cstheme="majorBidi"/>
          <w:b/>
          <w:bCs/>
          <w:color w:val="000000" w:themeColor="text1"/>
        </w:rPr>
        <w:t>cathode (Manganese dioxide)</w:t>
      </w:r>
      <w:r w:rsidRPr="008751AF">
        <w:rPr>
          <w:rFonts w:eastAsiaTheme="majorEastAsia" w:cstheme="majorBidi"/>
          <w:color w:val="000000" w:themeColor="text1"/>
        </w:rPr>
        <w:t xml:space="preserve"> gains electrons (reduction) and forms manganese oxide (Mn₂O₃).</w:t>
      </w:r>
    </w:p>
    <w:p w14:paraId="4447D008" w14:textId="3ADBFB3F" w:rsidR="008751AF" w:rsidRPr="008751AF" w:rsidRDefault="00967CAB" w:rsidP="008751AF">
      <w:pPr>
        <w:rPr>
          <w:rFonts w:eastAsiaTheme="majorEastAsia" w:cstheme="majorBidi"/>
          <w:color w:val="000000" w:themeColor="text1"/>
        </w:rPr>
      </w:pPr>
      <w:r w:rsidRPr="00967CAB">
        <w:rPr>
          <w:rFonts w:eastAsiaTheme="majorEastAsia" w:cstheme="majorBidi"/>
          <w:noProof/>
          <w:color w:val="000000" w:themeColor="text1"/>
        </w:rPr>
        <w:lastRenderedPageBreak/>
        <w:drawing>
          <wp:inline distT="0" distB="0" distL="0" distR="0" wp14:anchorId="244269B1" wp14:editId="10844ED3">
            <wp:extent cx="5898013" cy="589280"/>
            <wp:effectExtent l="0" t="0" r="7620" b="1270"/>
            <wp:docPr id="91720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01746" name=""/>
                    <pic:cNvPicPr/>
                  </pic:nvPicPr>
                  <pic:blipFill>
                    <a:blip r:embed="rId16"/>
                    <a:stretch>
                      <a:fillRect/>
                    </a:stretch>
                  </pic:blipFill>
                  <pic:spPr>
                    <a:xfrm>
                      <a:off x="0" y="0"/>
                      <a:ext cx="5947384" cy="594213"/>
                    </a:xfrm>
                    <a:prstGeom prst="rect">
                      <a:avLst/>
                    </a:prstGeom>
                  </pic:spPr>
                </pic:pic>
              </a:graphicData>
            </a:graphic>
          </wp:inline>
        </w:drawing>
      </w:r>
      <w:r w:rsidR="008751AF" w:rsidRPr="008751AF">
        <w:rPr>
          <w:rFonts w:eastAsiaTheme="majorEastAsia" w:cstheme="majorBidi"/>
          <w:color w:val="000000" w:themeColor="text1"/>
        </w:rPr>
        <w:t>Since alkaline batteries are not rechargeable, once the reactants are consumed, the battery is depleted and must be replaced. They are widely used due to their long shelf life, stable voltage output, and affordability.</w:t>
      </w:r>
    </w:p>
    <w:p w14:paraId="16E04D22" w14:textId="120496D4" w:rsidR="00801DA0" w:rsidRPr="006639C4" w:rsidRDefault="00801DA0" w:rsidP="008751AF">
      <w:pPr>
        <w:rPr>
          <w:rFonts w:eastAsiaTheme="majorEastAsia" w:cstheme="majorBidi"/>
          <w:color w:val="000000" w:themeColor="text1"/>
        </w:rPr>
      </w:pPr>
    </w:p>
    <w:p w14:paraId="17837B3B" w14:textId="787C958B" w:rsidR="006439D8" w:rsidRPr="006439D8" w:rsidRDefault="006639C4" w:rsidP="00405822">
      <w:pPr>
        <w:pStyle w:val="Heading2"/>
      </w:pPr>
      <w:r w:rsidRPr="00C33FAC">
        <w:rPr>
          <w:rStyle w:val="Heading1Char"/>
        </w:rPr>
        <w:br/>
      </w:r>
      <w:bookmarkStart w:id="12" w:name="_Toc194496627"/>
      <w:r w:rsidR="006439D8" w:rsidRPr="006439D8">
        <w:t>Zinc-Carbon Batteries</w:t>
      </w:r>
      <w:bookmarkEnd w:id="12"/>
    </w:p>
    <w:p w14:paraId="2A1B5376" w14:textId="77777777" w:rsidR="006439D8" w:rsidRPr="006439D8" w:rsidRDefault="006439D8" w:rsidP="006439D8">
      <w:pPr>
        <w:rPr>
          <w:rFonts w:eastAsiaTheme="majorEastAsia" w:cstheme="majorBidi"/>
          <w:color w:val="000000" w:themeColor="text1"/>
        </w:rPr>
      </w:pPr>
      <w:r w:rsidRPr="006439D8">
        <w:rPr>
          <w:rFonts w:eastAsiaTheme="majorEastAsia" w:cstheme="majorBidi"/>
          <w:color w:val="000000" w:themeColor="text1"/>
        </w:rPr>
        <w:t>Zinc-carbon batteries are a type of primary (non-rechargeable) battery commonly used in low-drain devices such as remote controls, clocks, and flashlights. They function by converting chemical energy into electrical energy through an electrochemical reaction.</w:t>
      </w:r>
    </w:p>
    <w:p w14:paraId="755DA537" w14:textId="77777777" w:rsidR="006439D8" w:rsidRPr="006439D8" w:rsidRDefault="006439D8" w:rsidP="006439D8">
      <w:pPr>
        <w:rPr>
          <w:rFonts w:eastAsiaTheme="majorEastAsia" w:cstheme="majorBidi"/>
          <w:b/>
          <w:bCs/>
          <w:color w:val="000000" w:themeColor="text1"/>
        </w:rPr>
      </w:pPr>
      <w:r w:rsidRPr="006439D8">
        <w:rPr>
          <w:rFonts w:eastAsiaTheme="majorEastAsia" w:cstheme="majorBidi"/>
          <w:b/>
          <w:bCs/>
          <w:color w:val="000000" w:themeColor="text1"/>
        </w:rPr>
        <w:t>Energy Conversion</w:t>
      </w:r>
    </w:p>
    <w:p w14:paraId="24981689" w14:textId="77777777" w:rsidR="006439D8" w:rsidRPr="006439D8" w:rsidRDefault="006439D8" w:rsidP="006439D8">
      <w:pPr>
        <w:rPr>
          <w:rFonts w:eastAsiaTheme="majorEastAsia" w:cstheme="majorBidi"/>
          <w:color w:val="000000" w:themeColor="text1"/>
        </w:rPr>
      </w:pPr>
      <w:r w:rsidRPr="006439D8">
        <w:rPr>
          <w:rFonts w:eastAsiaTheme="majorEastAsia" w:cstheme="majorBidi"/>
          <w:color w:val="000000" w:themeColor="text1"/>
        </w:rPr>
        <w:t>Zinc-carbon batteries store and release energy through electrochemical reactions. When the battery discharges, chemical energy is converted into electrical energy to power a device. Since they are non-rechargeable, the reaction is not reversible.</w:t>
      </w:r>
    </w:p>
    <w:p w14:paraId="79A53A71" w14:textId="77777777" w:rsidR="006439D8" w:rsidRPr="006439D8" w:rsidRDefault="006439D8" w:rsidP="006439D8">
      <w:pPr>
        <w:rPr>
          <w:rFonts w:eastAsiaTheme="majorEastAsia" w:cstheme="majorBidi"/>
          <w:b/>
          <w:bCs/>
          <w:color w:val="000000" w:themeColor="text1"/>
        </w:rPr>
      </w:pPr>
      <w:r w:rsidRPr="006439D8">
        <w:rPr>
          <w:rFonts w:eastAsiaTheme="majorEastAsia" w:cstheme="majorBidi"/>
          <w:b/>
          <w:bCs/>
          <w:color w:val="000000" w:themeColor="text1"/>
        </w:rPr>
        <w:t>Cathode and Anode</w:t>
      </w:r>
    </w:p>
    <w:p w14:paraId="52BFF57D" w14:textId="77777777" w:rsidR="006439D8" w:rsidRPr="006439D8" w:rsidRDefault="006439D8" w:rsidP="006439D8">
      <w:pPr>
        <w:rPr>
          <w:rFonts w:eastAsiaTheme="majorEastAsia" w:cstheme="majorBidi"/>
          <w:color w:val="000000" w:themeColor="text1"/>
        </w:rPr>
      </w:pPr>
      <w:r w:rsidRPr="006439D8">
        <w:rPr>
          <w:rFonts w:eastAsiaTheme="majorEastAsia" w:cstheme="majorBidi"/>
          <w:color w:val="000000" w:themeColor="text1"/>
        </w:rPr>
        <w:t>A zinc-carbon battery consists of two electrodes submerged in an acidic or mildly alkaline electrolyte (typically ammonium chloride, NH₄Cl, or zinc chloride, ZnCl₂):</w:t>
      </w:r>
    </w:p>
    <w:p w14:paraId="2939A0BE" w14:textId="77777777" w:rsidR="006439D8" w:rsidRPr="006439D8" w:rsidRDefault="006439D8" w:rsidP="00DA4FBC">
      <w:pPr>
        <w:numPr>
          <w:ilvl w:val="0"/>
          <w:numId w:val="28"/>
        </w:numPr>
        <w:rPr>
          <w:rFonts w:eastAsiaTheme="majorEastAsia" w:cstheme="majorBidi"/>
          <w:color w:val="000000" w:themeColor="text1"/>
        </w:rPr>
      </w:pPr>
      <w:r w:rsidRPr="006439D8">
        <w:rPr>
          <w:rFonts w:eastAsiaTheme="majorEastAsia" w:cstheme="majorBidi"/>
          <w:b/>
          <w:bCs/>
          <w:color w:val="000000" w:themeColor="text1"/>
        </w:rPr>
        <w:t>Cathode (Positive Electrode):</w:t>
      </w:r>
      <w:r w:rsidRPr="006439D8">
        <w:rPr>
          <w:rFonts w:eastAsiaTheme="majorEastAsia" w:cstheme="majorBidi"/>
          <w:color w:val="000000" w:themeColor="text1"/>
        </w:rPr>
        <w:t xml:space="preserve"> Manganese dioxide (MnO₂)</w:t>
      </w:r>
    </w:p>
    <w:p w14:paraId="22D854D1" w14:textId="77777777" w:rsidR="006439D8" w:rsidRPr="006439D8" w:rsidRDefault="006439D8" w:rsidP="00DA4FBC">
      <w:pPr>
        <w:numPr>
          <w:ilvl w:val="0"/>
          <w:numId w:val="28"/>
        </w:numPr>
        <w:rPr>
          <w:rFonts w:eastAsiaTheme="majorEastAsia" w:cstheme="majorBidi"/>
          <w:color w:val="000000" w:themeColor="text1"/>
        </w:rPr>
      </w:pPr>
      <w:r w:rsidRPr="006439D8">
        <w:rPr>
          <w:rFonts w:eastAsiaTheme="majorEastAsia" w:cstheme="majorBidi"/>
          <w:b/>
          <w:bCs/>
          <w:color w:val="000000" w:themeColor="text1"/>
        </w:rPr>
        <w:t>Anode (Negative Electrode):</w:t>
      </w:r>
      <w:r w:rsidRPr="006439D8">
        <w:rPr>
          <w:rFonts w:eastAsiaTheme="majorEastAsia" w:cstheme="majorBidi"/>
          <w:color w:val="000000" w:themeColor="text1"/>
        </w:rPr>
        <w:t xml:space="preserve"> Zinc (Zn)</w:t>
      </w:r>
    </w:p>
    <w:p w14:paraId="603AADD1" w14:textId="77777777" w:rsidR="006439D8" w:rsidRPr="006439D8" w:rsidRDefault="006439D8" w:rsidP="006439D8">
      <w:pPr>
        <w:rPr>
          <w:rFonts w:eastAsiaTheme="majorEastAsia" w:cstheme="majorBidi"/>
          <w:b/>
          <w:bCs/>
          <w:color w:val="000000" w:themeColor="text1"/>
        </w:rPr>
      </w:pPr>
      <w:r w:rsidRPr="006439D8">
        <w:rPr>
          <w:rFonts w:eastAsiaTheme="majorEastAsia" w:cstheme="majorBidi"/>
          <w:b/>
          <w:bCs/>
          <w:color w:val="000000" w:themeColor="text1"/>
        </w:rPr>
        <w:t>Electron Transfer During Discharge</w:t>
      </w:r>
    </w:p>
    <w:p w14:paraId="462B073D" w14:textId="77777777" w:rsidR="006439D8" w:rsidRPr="006439D8" w:rsidRDefault="006439D8" w:rsidP="006439D8">
      <w:pPr>
        <w:rPr>
          <w:rFonts w:eastAsiaTheme="majorEastAsia" w:cstheme="majorBidi"/>
          <w:color w:val="000000" w:themeColor="text1"/>
        </w:rPr>
      </w:pPr>
      <w:r w:rsidRPr="006439D8">
        <w:rPr>
          <w:rFonts w:eastAsiaTheme="majorEastAsia" w:cstheme="majorBidi"/>
          <w:color w:val="000000" w:themeColor="text1"/>
        </w:rPr>
        <w:t>During discharge, the battery undergoes a redox reaction:</w:t>
      </w:r>
    </w:p>
    <w:p w14:paraId="7BC1809B" w14:textId="77777777" w:rsidR="006439D8" w:rsidRPr="006439D8" w:rsidRDefault="006439D8" w:rsidP="00DA4FBC">
      <w:pPr>
        <w:numPr>
          <w:ilvl w:val="0"/>
          <w:numId w:val="29"/>
        </w:numPr>
        <w:rPr>
          <w:rFonts w:eastAsiaTheme="majorEastAsia" w:cstheme="majorBidi"/>
          <w:color w:val="000000" w:themeColor="text1"/>
        </w:rPr>
      </w:pPr>
      <w:r w:rsidRPr="006439D8">
        <w:rPr>
          <w:rFonts w:eastAsiaTheme="majorEastAsia" w:cstheme="majorBidi"/>
          <w:color w:val="000000" w:themeColor="text1"/>
        </w:rPr>
        <w:t xml:space="preserve">The </w:t>
      </w:r>
      <w:r w:rsidRPr="006439D8">
        <w:rPr>
          <w:rFonts w:eastAsiaTheme="majorEastAsia" w:cstheme="majorBidi"/>
          <w:b/>
          <w:bCs/>
          <w:color w:val="000000" w:themeColor="text1"/>
        </w:rPr>
        <w:t>anode (Zinc)</w:t>
      </w:r>
      <w:r w:rsidRPr="006439D8">
        <w:rPr>
          <w:rFonts w:eastAsiaTheme="majorEastAsia" w:cstheme="majorBidi"/>
          <w:color w:val="000000" w:themeColor="text1"/>
        </w:rPr>
        <w:t xml:space="preserve"> loses electrons (oxidation) and forms zinc ions (Zn²</w:t>
      </w:r>
      <w:r w:rsidRPr="006439D8">
        <w:rPr>
          <w:rFonts w:ascii="Cambria Math" w:eastAsiaTheme="majorEastAsia" w:hAnsi="Cambria Math" w:cs="Cambria Math"/>
          <w:color w:val="000000" w:themeColor="text1"/>
        </w:rPr>
        <w:t>⁺</w:t>
      </w:r>
      <w:r w:rsidRPr="006439D8">
        <w:rPr>
          <w:rFonts w:eastAsiaTheme="majorEastAsia" w:cstheme="majorBidi"/>
          <w:color w:val="000000" w:themeColor="text1"/>
        </w:rPr>
        <w:t>).</w:t>
      </w:r>
    </w:p>
    <w:p w14:paraId="496FA528" w14:textId="77777777" w:rsidR="006439D8" w:rsidRPr="006439D8" w:rsidRDefault="006439D8" w:rsidP="00DA4FBC">
      <w:pPr>
        <w:numPr>
          <w:ilvl w:val="0"/>
          <w:numId w:val="29"/>
        </w:numPr>
        <w:rPr>
          <w:rFonts w:eastAsiaTheme="majorEastAsia" w:cstheme="majorBidi"/>
          <w:color w:val="000000" w:themeColor="text1"/>
        </w:rPr>
      </w:pPr>
      <w:r w:rsidRPr="006439D8">
        <w:rPr>
          <w:rFonts w:eastAsiaTheme="majorEastAsia" w:cstheme="majorBidi"/>
          <w:color w:val="000000" w:themeColor="text1"/>
        </w:rPr>
        <w:t xml:space="preserve">The </w:t>
      </w:r>
      <w:r w:rsidRPr="006439D8">
        <w:rPr>
          <w:rFonts w:eastAsiaTheme="majorEastAsia" w:cstheme="majorBidi"/>
          <w:b/>
          <w:bCs/>
          <w:color w:val="000000" w:themeColor="text1"/>
        </w:rPr>
        <w:t>cathode (Manganese dioxide)</w:t>
      </w:r>
      <w:r w:rsidRPr="006439D8">
        <w:rPr>
          <w:rFonts w:eastAsiaTheme="majorEastAsia" w:cstheme="majorBidi"/>
          <w:color w:val="000000" w:themeColor="text1"/>
        </w:rPr>
        <w:t xml:space="preserve"> gains electrons (reduction) and forms manganese oxide (Mn₂O₃).</w:t>
      </w:r>
    </w:p>
    <w:p w14:paraId="6D9F91A1" w14:textId="7AC42176" w:rsidR="006439D8" w:rsidRPr="006439D8" w:rsidRDefault="00A7729B" w:rsidP="006439D8">
      <w:pPr>
        <w:rPr>
          <w:rFonts w:eastAsiaTheme="majorEastAsia" w:cstheme="majorBidi"/>
          <w:color w:val="000000" w:themeColor="text1"/>
        </w:rPr>
      </w:pPr>
      <w:r w:rsidRPr="00A7729B">
        <w:rPr>
          <w:rFonts w:eastAsiaTheme="majorEastAsia" w:cstheme="majorBidi"/>
          <w:noProof/>
          <w:color w:val="000000" w:themeColor="text1"/>
        </w:rPr>
        <w:drawing>
          <wp:inline distT="0" distB="0" distL="0" distR="0" wp14:anchorId="5144B12A" wp14:editId="505316AD">
            <wp:extent cx="5943600" cy="421640"/>
            <wp:effectExtent l="0" t="0" r="0" b="0"/>
            <wp:docPr id="44072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27773" name=""/>
                    <pic:cNvPicPr/>
                  </pic:nvPicPr>
                  <pic:blipFill>
                    <a:blip r:embed="rId17"/>
                    <a:stretch>
                      <a:fillRect/>
                    </a:stretch>
                  </pic:blipFill>
                  <pic:spPr>
                    <a:xfrm>
                      <a:off x="0" y="0"/>
                      <a:ext cx="5943600" cy="421640"/>
                    </a:xfrm>
                    <a:prstGeom prst="rect">
                      <a:avLst/>
                    </a:prstGeom>
                  </pic:spPr>
                </pic:pic>
              </a:graphicData>
            </a:graphic>
          </wp:inline>
        </w:drawing>
      </w:r>
      <w:r w:rsidR="006439D8" w:rsidRPr="006439D8">
        <w:rPr>
          <w:rFonts w:eastAsiaTheme="majorEastAsia" w:cstheme="majorBidi"/>
          <w:color w:val="000000" w:themeColor="text1"/>
        </w:rPr>
        <w:t xml:space="preserve">Since zinc-carbon batteries are not rechargeable, once the reactants are consumed, the battery is depleted and must be replaced. They are widely used due to their low cost and </w:t>
      </w:r>
      <w:r w:rsidR="006439D8" w:rsidRPr="006439D8">
        <w:rPr>
          <w:rFonts w:eastAsiaTheme="majorEastAsia" w:cstheme="majorBidi"/>
          <w:color w:val="000000" w:themeColor="text1"/>
        </w:rPr>
        <w:lastRenderedPageBreak/>
        <w:t>widespread availability but have a lower capacity and shorter lifespan compared to alkaline batteries.</w:t>
      </w:r>
    </w:p>
    <w:p w14:paraId="759577FE" w14:textId="33334706" w:rsidR="00AD24E8" w:rsidRPr="00AD24E8" w:rsidRDefault="006639C4" w:rsidP="00405822">
      <w:pPr>
        <w:pStyle w:val="Heading2"/>
      </w:pPr>
      <w:r w:rsidRPr="006639C4">
        <w:br/>
      </w:r>
      <w:bookmarkStart w:id="13" w:name="_Toc194496628"/>
      <w:r w:rsidR="00AD24E8" w:rsidRPr="00AD24E8">
        <w:t>Zinc-Air Batteries</w:t>
      </w:r>
      <w:bookmarkEnd w:id="13"/>
    </w:p>
    <w:p w14:paraId="02293321" w14:textId="77777777" w:rsidR="00AD24E8" w:rsidRPr="00AD24E8" w:rsidRDefault="00AD24E8" w:rsidP="00AD24E8">
      <w:pPr>
        <w:rPr>
          <w:rFonts w:eastAsiaTheme="majorEastAsia" w:cstheme="majorBidi"/>
          <w:color w:val="000000" w:themeColor="text1"/>
        </w:rPr>
      </w:pPr>
      <w:r w:rsidRPr="00AD24E8">
        <w:rPr>
          <w:rFonts w:eastAsiaTheme="majorEastAsia" w:cstheme="majorBidi"/>
          <w:color w:val="000000" w:themeColor="text1"/>
        </w:rPr>
        <w:t>Zinc-air batteries are a type of primary (non-rechargeable) and secondary (rechargeable) battery commonly used in hearing aids, medical devices, and some industrial applications. They function by converting chemical energy into electrical energy through an electrochemical reaction involving oxygen from the air.</w:t>
      </w:r>
    </w:p>
    <w:p w14:paraId="019B232D" w14:textId="77777777" w:rsidR="00AD24E8" w:rsidRPr="00AD24E8" w:rsidRDefault="00AD24E8" w:rsidP="00AD24E8">
      <w:pPr>
        <w:rPr>
          <w:rFonts w:eastAsiaTheme="majorEastAsia" w:cstheme="majorBidi"/>
          <w:b/>
          <w:bCs/>
          <w:color w:val="000000" w:themeColor="text1"/>
        </w:rPr>
      </w:pPr>
      <w:r w:rsidRPr="00AD24E8">
        <w:rPr>
          <w:rFonts w:eastAsiaTheme="majorEastAsia" w:cstheme="majorBidi"/>
          <w:b/>
          <w:bCs/>
          <w:color w:val="000000" w:themeColor="text1"/>
        </w:rPr>
        <w:t>Energy Conversion</w:t>
      </w:r>
    </w:p>
    <w:p w14:paraId="37A132F1" w14:textId="77777777" w:rsidR="00AD24E8" w:rsidRPr="00AD24E8" w:rsidRDefault="00AD24E8" w:rsidP="00AD24E8">
      <w:pPr>
        <w:rPr>
          <w:rFonts w:eastAsiaTheme="majorEastAsia" w:cstheme="majorBidi"/>
          <w:color w:val="000000" w:themeColor="text1"/>
        </w:rPr>
      </w:pPr>
      <w:r w:rsidRPr="00AD24E8">
        <w:rPr>
          <w:rFonts w:eastAsiaTheme="majorEastAsia" w:cstheme="majorBidi"/>
          <w:color w:val="000000" w:themeColor="text1"/>
        </w:rPr>
        <w:t>Zinc-air batteries store and release energy through electrochemical reactions. When the battery discharges, chemical energy is converted into electrical energy to power a device. Oxygen from the air acts as a reactant, eliminating the need for a separate cathode material, which increases energy density.</w:t>
      </w:r>
    </w:p>
    <w:p w14:paraId="3E2C1DDD" w14:textId="77777777" w:rsidR="00AD24E8" w:rsidRPr="00AD24E8" w:rsidRDefault="00AD24E8" w:rsidP="00AD24E8">
      <w:pPr>
        <w:rPr>
          <w:rFonts w:eastAsiaTheme="majorEastAsia" w:cstheme="majorBidi"/>
          <w:b/>
          <w:bCs/>
          <w:color w:val="000000" w:themeColor="text1"/>
        </w:rPr>
      </w:pPr>
      <w:r w:rsidRPr="00AD24E8">
        <w:rPr>
          <w:rFonts w:eastAsiaTheme="majorEastAsia" w:cstheme="majorBidi"/>
          <w:b/>
          <w:bCs/>
          <w:color w:val="000000" w:themeColor="text1"/>
        </w:rPr>
        <w:t>Cathode and Anode</w:t>
      </w:r>
    </w:p>
    <w:p w14:paraId="3D82779C" w14:textId="77777777" w:rsidR="00AD24E8" w:rsidRPr="00AD24E8" w:rsidRDefault="00AD24E8" w:rsidP="00AD24E8">
      <w:pPr>
        <w:rPr>
          <w:rFonts w:eastAsiaTheme="majorEastAsia" w:cstheme="majorBidi"/>
          <w:color w:val="000000" w:themeColor="text1"/>
        </w:rPr>
      </w:pPr>
      <w:r w:rsidRPr="00AD24E8">
        <w:rPr>
          <w:rFonts w:eastAsiaTheme="majorEastAsia" w:cstheme="majorBidi"/>
          <w:color w:val="000000" w:themeColor="text1"/>
        </w:rPr>
        <w:t>A zinc-air battery consists of:</w:t>
      </w:r>
    </w:p>
    <w:p w14:paraId="51336AB8" w14:textId="77777777" w:rsidR="00AD24E8" w:rsidRPr="00AD24E8" w:rsidRDefault="00AD24E8" w:rsidP="00DA4FBC">
      <w:pPr>
        <w:numPr>
          <w:ilvl w:val="0"/>
          <w:numId w:val="30"/>
        </w:numPr>
        <w:rPr>
          <w:rFonts w:eastAsiaTheme="majorEastAsia" w:cstheme="majorBidi"/>
          <w:color w:val="000000" w:themeColor="text1"/>
        </w:rPr>
      </w:pPr>
      <w:r w:rsidRPr="00AD24E8">
        <w:rPr>
          <w:rFonts w:eastAsiaTheme="majorEastAsia" w:cstheme="majorBidi"/>
          <w:b/>
          <w:bCs/>
          <w:color w:val="000000" w:themeColor="text1"/>
        </w:rPr>
        <w:t>Cathode (Positive Electrode):</w:t>
      </w:r>
      <w:r w:rsidRPr="00AD24E8">
        <w:rPr>
          <w:rFonts w:eastAsiaTheme="majorEastAsia" w:cstheme="majorBidi"/>
          <w:color w:val="000000" w:themeColor="text1"/>
        </w:rPr>
        <w:t xml:space="preserve"> Oxygen (O₂) from the air</w:t>
      </w:r>
    </w:p>
    <w:p w14:paraId="3C9206E3" w14:textId="77777777" w:rsidR="00AD24E8" w:rsidRPr="00AD24E8" w:rsidRDefault="00AD24E8" w:rsidP="00DA4FBC">
      <w:pPr>
        <w:numPr>
          <w:ilvl w:val="0"/>
          <w:numId w:val="30"/>
        </w:numPr>
        <w:rPr>
          <w:rFonts w:eastAsiaTheme="majorEastAsia" w:cstheme="majorBidi"/>
          <w:color w:val="000000" w:themeColor="text1"/>
        </w:rPr>
      </w:pPr>
      <w:r w:rsidRPr="00AD24E8">
        <w:rPr>
          <w:rFonts w:eastAsiaTheme="majorEastAsia" w:cstheme="majorBidi"/>
          <w:b/>
          <w:bCs/>
          <w:color w:val="000000" w:themeColor="text1"/>
        </w:rPr>
        <w:t>Anode (Negative Electrode):</w:t>
      </w:r>
      <w:r w:rsidRPr="00AD24E8">
        <w:rPr>
          <w:rFonts w:eastAsiaTheme="majorEastAsia" w:cstheme="majorBidi"/>
          <w:color w:val="000000" w:themeColor="text1"/>
        </w:rPr>
        <w:t xml:space="preserve"> Zinc (Zn)</w:t>
      </w:r>
    </w:p>
    <w:p w14:paraId="491EF779" w14:textId="77777777" w:rsidR="00AD24E8" w:rsidRPr="00AD24E8" w:rsidRDefault="00AD24E8" w:rsidP="00AD24E8">
      <w:pPr>
        <w:rPr>
          <w:rFonts w:eastAsiaTheme="majorEastAsia" w:cstheme="majorBidi"/>
          <w:b/>
          <w:bCs/>
          <w:color w:val="000000" w:themeColor="text1"/>
        </w:rPr>
      </w:pPr>
      <w:r w:rsidRPr="00AD24E8">
        <w:rPr>
          <w:rFonts w:eastAsiaTheme="majorEastAsia" w:cstheme="majorBidi"/>
          <w:b/>
          <w:bCs/>
          <w:color w:val="000000" w:themeColor="text1"/>
        </w:rPr>
        <w:t>Electron Transfer During Discharge</w:t>
      </w:r>
    </w:p>
    <w:p w14:paraId="4408C1F6" w14:textId="77777777" w:rsidR="00AD24E8" w:rsidRPr="00AD24E8" w:rsidRDefault="00AD24E8" w:rsidP="00AD24E8">
      <w:pPr>
        <w:rPr>
          <w:rFonts w:eastAsiaTheme="majorEastAsia" w:cstheme="majorBidi"/>
          <w:color w:val="000000" w:themeColor="text1"/>
        </w:rPr>
      </w:pPr>
      <w:r w:rsidRPr="00AD24E8">
        <w:rPr>
          <w:rFonts w:eastAsiaTheme="majorEastAsia" w:cstheme="majorBidi"/>
          <w:color w:val="000000" w:themeColor="text1"/>
        </w:rPr>
        <w:t>During discharge, the battery undergoes a redox reaction:</w:t>
      </w:r>
    </w:p>
    <w:p w14:paraId="1F05CE84" w14:textId="77777777" w:rsidR="00AD24E8" w:rsidRPr="00AD24E8" w:rsidRDefault="00AD24E8" w:rsidP="00DA4FBC">
      <w:pPr>
        <w:numPr>
          <w:ilvl w:val="0"/>
          <w:numId w:val="31"/>
        </w:numPr>
        <w:rPr>
          <w:rFonts w:eastAsiaTheme="majorEastAsia" w:cstheme="majorBidi"/>
          <w:color w:val="000000" w:themeColor="text1"/>
        </w:rPr>
      </w:pPr>
      <w:r w:rsidRPr="00AD24E8">
        <w:rPr>
          <w:rFonts w:eastAsiaTheme="majorEastAsia" w:cstheme="majorBidi"/>
          <w:color w:val="000000" w:themeColor="text1"/>
        </w:rPr>
        <w:t xml:space="preserve">The </w:t>
      </w:r>
      <w:r w:rsidRPr="00AD24E8">
        <w:rPr>
          <w:rFonts w:eastAsiaTheme="majorEastAsia" w:cstheme="majorBidi"/>
          <w:b/>
          <w:bCs/>
          <w:color w:val="000000" w:themeColor="text1"/>
        </w:rPr>
        <w:t>anode (Zinc)</w:t>
      </w:r>
      <w:r w:rsidRPr="00AD24E8">
        <w:rPr>
          <w:rFonts w:eastAsiaTheme="majorEastAsia" w:cstheme="majorBidi"/>
          <w:color w:val="000000" w:themeColor="text1"/>
        </w:rPr>
        <w:t xml:space="preserve"> loses electrons (oxidation) and forms zinc hydroxide (Zn(OH)₂), which further converts into zinc oxide (ZnO).</w:t>
      </w:r>
    </w:p>
    <w:p w14:paraId="3CD050C1" w14:textId="77777777" w:rsidR="00AD24E8" w:rsidRPr="00AD24E8" w:rsidRDefault="00AD24E8" w:rsidP="00DA4FBC">
      <w:pPr>
        <w:numPr>
          <w:ilvl w:val="0"/>
          <w:numId w:val="31"/>
        </w:numPr>
        <w:rPr>
          <w:rFonts w:eastAsiaTheme="majorEastAsia" w:cstheme="majorBidi"/>
          <w:color w:val="000000" w:themeColor="text1"/>
        </w:rPr>
      </w:pPr>
      <w:r w:rsidRPr="00AD24E8">
        <w:rPr>
          <w:rFonts w:eastAsiaTheme="majorEastAsia" w:cstheme="majorBidi"/>
          <w:color w:val="000000" w:themeColor="text1"/>
        </w:rPr>
        <w:t xml:space="preserve">The </w:t>
      </w:r>
      <w:r w:rsidRPr="00AD24E8">
        <w:rPr>
          <w:rFonts w:eastAsiaTheme="majorEastAsia" w:cstheme="majorBidi"/>
          <w:b/>
          <w:bCs/>
          <w:color w:val="000000" w:themeColor="text1"/>
        </w:rPr>
        <w:t>cathode (Oxygen from air)</w:t>
      </w:r>
      <w:r w:rsidRPr="00AD24E8">
        <w:rPr>
          <w:rFonts w:eastAsiaTheme="majorEastAsia" w:cstheme="majorBidi"/>
          <w:color w:val="000000" w:themeColor="text1"/>
        </w:rPr>
        <w:t xml:space="preserve"> gains electrons (reduction) and reacts with water and electrons to form hydroxide ions (OH</w:t>
      </w:r>
      <w:r w:rsidRPr="00AD24E8">
        <w:rPr>
          <w:rFonts w:ascii="Cambria Math" w:eastAsiaTheme="majorEastAsia" w:hAnsi="Cambria Math" w:cs="Cambria Math"/>
          <w:color w:val="000000" w:themeColor="text1"/>
        </w:rPr>
        <w:t>⁻</w:t>
      </w:r>
      <w:r w:rsidRPr="00AD24E8">
        <w:rPr>
          <w:rFonts w:eastAsiaTheme="majorEastAsia" w:cstheme="majorBidi"/>
          <w:color w:val="000000" w:themeColor="text1"/>
        </w:rPr>
        <w:t>).</w:t>
      </w:r>
    </w:p>
    <w:p w14:paraId="681AF939" w14:textId="2A17C0D5" w:rsidR="00AD24E8" w:rsidRPr="00AD24E8" w:rsidRDefault="00C96028" w:rsidP="00AD24E8">
      <w:pPr>
        <w:rPr>
          <w:rFonts w:eastAsiaTheme="majorEastAsia" w:cstheme="majorBidi"/>
          <w:color w:val="000000" w:themeColor="text1"/>
        </w:rPr>
      </w:pPr>
      <w:r w:rsidRPr="00C96028">
        <w:rPr>
          <w:rFonts w:eastAsiaTheme="majorEastAsia" w:cstheme="majorBidi"/>
          <w:noProof/>
          <w:color w:val="000000" w:themeColor="text1"/>
        </w:rPr>
        <w:drawing>
          <wp:inline distT="0" distB="0" distL="0" distR="0" wp14:anchorId="6C4D739B" wp14:editId="4EB8B8ED">
            <wp:extent cx="5943600" cy="587375"/>
            <wp:effectExtent l="0" t="0" r="0" b="3175"/>
            <wp:docPr id="185697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79427" name=""/>
                    <pic:cNvPicPr/>
                  </pic:nvPicPr>
                  <pic:blipFill>
                    <a:blip r:embed="rId18"/>
                    <a:stretch>
                      <a:fillRect/>
                    </a:stretch>
                  </pic:blipFill>
                  <pic:spPr>
                    <a:xfrm>
                      <a:off x="0" y="0"/>
                      <a:ext cx="5943600" cy="587375"/>
                    </a:xfrm>
                    <a:prstGeom prst="rect">
                      <a:avLst/>
                    </a:prstGeom>
                  </pic:spPr>
                </pic:pic>
              </a:graphicData>
            </a:graphic>
          </wp:inline>
        </w:drawing>
      </w:r>
      <w:r w:rsidR="00AD24E8" w:rsidRPr="00AD24E8">
        <w:rPr>
          <w:rFonts w:eastAsiaTheme="majorEastAsia" w:cstheme="majorBidi"/>
          <w:color w:val="000000" w:themeColor="text1"/>
        </w:rPr>
        <w:t>Since zinc-air batteries rely on oxygen from the air, they require small openings to allow air access. This design provides high energy density, making them lightweight and efficient. However, once activated by exposure to air, they have a limited lifespan before drying out or depleting their reactants. Rechargeable variants are being developed for broader applications, including electric vehicles.</w:t>
      </w:r>
    </w:p>
    <w:p w14:paraId="53E53605" w14:textId="6DD7F0EC" w:rsidR="006639C4" w:rsidRPr="006639C4" w:rsidRDefault="006639C4" w:rsidP="006639C4">
      <w:pPr>
        <w:rPr>
          <w:rFonts w:eastAsiaTheme="majorEastAsia" w:cstheme="majorBidi"/>
          <w:color w:val="000000" w:themeColor="text1"/>
        </w:rPr>
      </w:pPr>
    </w:p>
    <w:p w14:paraId="45CAF637" w14:textId="4DAB9BCE" w:rsidR="006F2FF3" w:rsidRDefault="002F258B" w:rsidP="002F258B">
      <w:pPr>
        <w:pStyle w:val="Heading1"/>
      </w:pPr>
      <w:bookmarkStart w:id="14" w:name="_Toc194496629"/>
      <w:r>
        <w:t>Solid State battery</w:t>
      </w:r>
      <w:bookmarkEnd w:id="14"/>
    </w:p>
    <w:p w14:paraId="06595F08" w14:textId="77777777" w:rsidR="002F258B" w:rsidRPr="002F258B" w:rsidRDefault="002F258B" w:rsidP="002F258B">
      <w:r w:rsidRPr="002F258B">
        <w:rPr>
          <w:b/>
          <w:bCs/>
        </w:rPr>
        <w:t>Solid-State Batteries: The Future of Energy Storage</w:t>
      </w:r>
    </w:p>
    <w:p w14:paraId="2D9F621E" w14:textId="77777777" w:rsidR="002F258B" w:rsidRPr="002F258B" w:rsidRDefault="002F258B" w:rsidP="002F258B">
      <w:r w:rsidRPr="002F258B">
        <w:rPr>
          <w:b/>
          <w:bCs/>
        </w:rPr>
        <w:t>Introduction</w:t>
      </w:r>
      <w:r w:rsidRPr="002F258B">
        <w:t xml:space="preserve"> Solid-state batteries (SSBs) are an advanced energy storage technology that replaces the liquid or gel electrolyte found in conventional lithium-ion batteries with a solid electrolyte. This innovation enhances safety, energy density, and lifespan, making them a promising solution for various applications, including electric vehicles (EVs) and consumer electronics.</w:t>
      </w:r>
    </w:p>
    <w:p w14:paraId="5683D2D1" w14:textId="77777777" w:rsidR="002F258B" w:rsidRPr="002F258B" w:rsidRDefault="002F258B" w:rsidP="002F258B">
      <w:r w:rsidRPr="002F258B">
        <w:rPr>
          <w:b/>
          <w:bCs/>
        </w:rPr>
        <w:t>Key Components</w:t>
      </w:r>
    </w:p>
    <w:p w14:paraId="1A3B856D" w14:textId="77777777" w:rsidR="002F258B" w:rsidRPr="002F258B" w:rsidRDefault="002F258B" w:rsidP="00DA4FBC">
      <w:pPr>
        <w:numPr>
          <w:ilvl w:val="0"/>
          <w:numId w:val="45"/>
        </w:numPr>
      </w:pPr>
      <w:r w:rsidRPr="002F258B">
        <w:rPr>
          <w:b/>
          <w:bCs/>
        </w:rPr>
        <w:t>Electrolyte</w:t>
      </w:r>
      <w:r w:rsidRPr="002F258B">
        <w:t>: Solid ceramic, sulfide, or polymer-based electrolytes replace traditional liquid electrolytes.</w:t>
      </w:r>
    </w:p>
    <w:p w14:paraId="787A76D8" w14:textId="77777777" w:rsidR="002F258B" w:rsidRPr="002F258B" w:rsidRDefault="002F258B" w:rsidP="00DA4FBC">
      <w:pPr>
        <w:numPr>
          <w:ilvl w:val="0"/>
          <w:numId w:val="45"/>
        </w:numPr>
      </w:pPr>
      <w:r w:rsidRPr="002F258B">
        <w:rPr>
          <w:b/>
          <w:bCs/>
        </w:rPr>
        <w:t>Anode</w:t>
      </w:r>
      <w:r w:rsidRPr="002F258B">
        <w:t>: Typically lithium metal, silicon, or graphite.</w:t>
      </w:r>
    </w:p>
    <w:p w14:paraId="0D2E2AEB" w14:textId="77777777" w:rsidR="002F258B" w:rsidRPr="002F258B" w:rsidRDefault="002F258B" w:rsidP="00DA4FBC">
      <w:pPr>
        <w:numPr>
          <w:ilvl w:val="0"/>
          <w:numId w:val="45"/>
        </w:numPr>
      </w:pPr>
      <w:r w:rsidRPr="002F258B">
        <w:rPr>
          <w:b/>
          <w:bCs/>
        </w:rPr>
        <w:t>Cathode</w:t>
      </w:r>
      <w:r w:rsidRPr="002F258B">
        <w:t>: Common materials include lithium cobalt oxide (LiCoO₂), lithium iron phosphate (LiFePO₄), or lithium nickel manganese cobalt oxide (NMC).</w:t>
      </w:r>
    </w:p>
    <w:p w14:paraId="3F3122F5" w14:textId="77777777" w:rsidR="002F258B" w:rsidRPr="002F258B" w:rsidRDefault="002F258B" w:rsidP="002F258B">
      <w:r w:rsidRPr="002F258B">
        <w:rPr>
          <w:b/>
          <w:bCs/>
        </w:rPr>
        <w:t>Chemical Reaction</w:t>
      </w:r>
      <w:r w:rsidRPr="002F258B">
        <w:t xml:space="preserve"> During discharge: Li → Li</w:t>
      </w:r>
      <w:r w:rsidRPr="002F258B">
        <w:rPr>
          <w:rFonts w:ascii="Cambria Math" w:hAnsi="Cambria Math" w:cs="Cambria Math"/>
        </w:rPr>
        <w:t>⁺</w:t>
      </w:r>
      <w:r w:rsidRPr="002F258B">
        <w:t xml:space="preserve"> + e</w:t>
      </w:r>
      <w:r w:rsidRPr="002F258B">
        <w:rPr>
          <w:rFonts w:ascii="Cambria Math" w:hAnsi="Cambria Math" w:cs="Cambria Math"/>
        </w:rPr>
        <w:t>⁻</w:t>
      </w:r>
      <w:r w:rsidRPr="002F258B">
        <w:t xml:space="preserve"> (Anode reaction) Li</w:t>
      </w:r>
      <w:r w:rsidRPr="002F258B">
        <w:rPr>
          <w:rFonts w:ascii="Cambria Math" w:hAnsi="Cambria Math" w:cs="Cambria Math"/>
        </w:rPr>
        <w:t>⁺</w:t>
      </w:r>
      <w:r w:rsidRPr="002F258B">
        <w:t xml:space="preserve"> + e</w:t>
      </w:r>
      <w:r w:rsidRPr="002F258B">
        <w:rPr>
          <w:rFonts w:ascii="Cambria Math" w:hAnsi="Cambria Math" w:cs="Cambria Math"/>
        </w:rPr>
        <w:t>⁻</w:t>
      </w:r>
      <w:r w:rsidRPr="002F258B">
        <w:t xml:space="preserve"> + CoO</w:t>
      </w:r>
      <w:r w:rsidRPr="002F258B">
        <w:rPr>
          <w:rFonts w:ascii="Aptos" w:hAnsi="Aptos" w:cs="Aptos"/>
        </w:rPr>
        <w:t>₂</w:t>
      </w:r>
      <w:r w:rsidRPr="002F258B">
        <w:t xml:space="preserve"> </w:t>
      </w:r>
      <w:r w:rsidRPr="002F258B">
        <w:rPr>
          <w:rFonts w:ascii="Aptos" w:hAnsi="Aptos" w:cs="Aptos"/>
        </w:rPr>
        <w:t>→</w:t>
      </w:r>
      <w:r w:rsidRPr="002F258B">
        <w:t xml:space="preserve"> LiCoO</w:t>
      </w:r>
      <w:r w:rsidRPr="002F258B">
        <w:rPr>
          <w:rFonts w:ascii="Aptos" w:hAnsi="Aptos" w:cs="Aptos"/>
        </w:rPr>
        <w:t>₂</w:t>
      </w:r>
      <w:r w:rsidRPr="002F258B">
        <w:t xml:space="preserve"> (Cathode reaction) Overall reaction: Li + CoO</w:t>
      </w:r>
      <w:r w:rsidRPr="002F258B">
        <w:rPr>
          <w:rFonts w:ascii="Aptos" w:hAnsi="Aptos" w:cs="Aptos"/>
        </w:rPr>
        <w:t>₂</w:t>
      </w:r>
      <w:r w:rsidRPr="002F258B">
        <w:t xml:space="preserve"> </w:t>
      </w:r>
      <w:r w:rsidRPr="002F258B">
        <w:rPr>
          <w:rFonts w:ascii="Aptos" w:hAnsi="Aptos" w:cs="Aptos"/>
        </w:rPr>
        <w:t>→</w:t>
      </w:r>
      <w:r w:rsidRPr="002F258B">
        <w:t xml:space="preserve"> LiCoO</w:t>
      </w:r>
      <w:r w:rsidRPr="002F258B">
        <w:rPr>
          <w:rFonts w:ascii="Aptos" w:hAnsi="Aptos" w:cs="Aptos"/>
        </w:rPr>
        <w:t>₂</w:t>
      </w:r>
    </w:p>
    <w:p w14:paraId="5B16E393" w14:textId="77777777" w:rsidR="002F258B" w:rsidRPr="002F258B" w:rsidRDefault="002F258B" w:rsidP="002F258B">
      <w:r w:rsidRPr="002F258B">
        <w:rPr>
          <w:b/>
          <w:bCs/>
        </w:rPr>
        <w:t>Key Advantages</w:t>
      </w:r>
    </w:p>
    <w:p w14:paraId="18255EB0" w14:textId="77777777" w:rsidR="002F258B" w:rsidRPr="002F258B" w:rsidRDefault="002F258B" w:rsidP="00DA4FBC">
      <w:pPr>
        <w:numPr>
          <w:ilvl w:val="0"/>
          <w:numId w:val="46"/>
        </w:numPr>
      </w:pPr>
      <w:r w:rsidRPr="002F258B">
        <w:rPr>
          <w:b/>
          <w:bCs/>
        </w:rPr>
        <w:t>Higher Energy Density</w:t>
      </w:r>
      <w:r w:rsidRPr="002F258B">
        <w:t>: SSBs can store more energy in a smaller, lighter package, increasing battery life and efficiency.</w:t>
      </w:r>
    </w:p>
    <w:p w14:paraId="6CAE4912" w14:textId="77777777" w:rsidR="002F258B" w:rsidRPr="002F258B" w:rsidRDefault="002F258B" w:rsidP="00DA4FBC">
      <w:pPr>
        <w:numPr>
          <w:ilvl w:val="0"/>
          <w:numId w:val="46"/>
        </w:numPr>
      </w:pPr>
      <w:r w:rsidRPr="002F258B">
        <w:rPr>
          <w:b/>
          <w:bCs/>
        </w:rPr>
        <w:t>Improved Safety</w:t>
      </w:r>
      <w:r w:rsidRPr="002F258B">
        <w:t>: Solid electrolytes reduce the risk of thermal runaway, fires, and leaks compared to liquid electrolytes.</w:t>
      </w:r>
    </w:p>
    <w:p w14:paraId="75362E26" w14:textId="77777777" w:rsidR="002F258B" w:rsidRPr="002F258B" w:rsidRDefault="002F258B" w:rsidP="00DA4FBC">
      <w:pPr>
        <w:numPr>
          <w:ilvl w:val="0"/>
          <w:numId w:val="46"/>
        </w:numPr>
      </w:pPr>
      <w:r w:rsidRPr="002F258B">
        <w:rPr>
          <w:b/>
          <w:bCs/>
        </w:rPr>
        <w:t>Longer Lifespan</w:t>
      </w:r>
      <w:r w:rsidRPr="002F258B">
        <w:t>: Reduced degradation leads to more charge cycles, extending the overall battery life.</w:t>
      </w:r>
    </w:p>
    <w:p w14:paraId="3A955653" w14:textId="77777777" w:rsidR="002F258B" w:rsidRPr="002F258B" w:rsidRDefault="002F258B" w:rsidP="00DA4FBC">
      <w:pPr>
        <w:numPr>
          <w:ilvl w:val="0"/>
          <w:numId w:val="46"/>
        </w:numPr>
      </w:pPr>
      <w:r w:rsidRPr="002F258B">
        <w:rPr>
          <w:b/>
          <w:bCs/>
        </w:rPr>
        <w:t>Faster Charging</w:t>
      </w:r>
      <w:r w:rsidRPr="002F258B">
        <w:t>: Some SSB designs enable rapid ion movement, significantly reducing charging times.</w:t>
      </w:r>
    </w:p>
    <w:p w14:paraId="0E1D84FF" w14:textId="77777777" w:rsidR="002F258B" w:rsidRPr="002F258B" w:rsidRDefault="002F258B" w:rsidP="002F258B">
      <w:r w:rsidRPr="002F258B">
        <w:rPr>
          <w:b/>
          <w:bCs/>
        </w:rPr>
        <w:t>Challenges</w:t>
      </w:r>
    </w:p>
    <w:p w14:paraId="1D83F21F" w14:textId="77777777" w:rsidR="002F258B" w:rsidRPr="002F258B" w:rsidRDefault="002F258B" w:rsidP="00DA4FBC">
      <w:pPr>
        <w:numPr>
          <w:ilvl w:val="0"/>
          <w:numId w:val="47"/>
        </w:numPr>
      </w:pPr>
      <w:r w:rsidRPr="002F258B">
        <w:rPr>
          <w:b/>
          <w:bCs/>
        </w:rPr>
        <w:t>Manufacturing Complexity</w:t>
      </w:r>
      <w:r w:rsidRPr="002F258B">
        <w:t>: High production costs and material challenges hinder large-scale adoption.</w:t>
      </w:r>
    </w:p>
    <w:p w14:paraId="69EC4DAD" w14:textId="77777777" w:rsidR="002F258B" w:rsidRPr="002F258B" w:rsidRDefault="002F258B" w:rsidP="00DA4FBC">
      <w:pPr>
        <w:numPr>
          <w:ilvl w:val="0"/>
          <w:numId w:val="47"/>
        </w:numPr>
      </w:pPr>
      <w:r w:rsidRPr="002F258B">
        <w:rPr>
          <w:b/>
          <w:bCs/>
        </w:rPr>
        <w:lastRenderedPageBreak/>
        <w:t>Limited Commercial Availability</w:t>
      </w:r>
      <w:r w:rsidRPr="002F258B">
        <w:t>: Research is ongoing to overcome performance and scalability issues.</w:t>
      </w:r>
    </w:p>
    <w:p w14:paraId="296CCB74" w14:textId="77777777" w:rsidR="002F258B" w:rsidRPr="002F258B" w:rsidRDefault="002F258B" w:rsidP="00DA4FBC">
      <w:pPr>
        <w:numPr>
          <w:ilvl w:val="0"/>
          <w:numId w:val="47"/>
        </w:numPr>
      </w:pPr>
      <w:r w:rsidRPr="002F258B">
        <w:rPr>
          <w:b/>
          <w:bCs/>
        </w:rPr>
        <w:t>Interface Stability</w:t>
      </w:r>
      <w:r w:rsidRPr="002F258B">
        <w:t>: Maintaining stable contact between the electrodes and solid electrolyte remains a key obstacle.</w:t>
      </w:r>
    </w:p>
    <w:p w14:paraId="4DC5E04E" w14:textId="77777777" w:rsidR="002F258B" w:rsidRPr="002F258B" w:rsidRDefault="002F258B" w:rsidP="002F258B">
      <w:r w:rsidRPr="002F258B">
        <w:rPr>
          <w:b/>
          <w:bCs/>
        </w:rPr>
        <w:t>Applications</w:t>
      </w:r>
    </w:p>
    <w:p w14:paraId="3B3AEEE5" w14:textId="77777777" w:rsidR="002F258B" w:rsidRPr="002F258B" w:rsidRDefault="002F258B" w:rsidP="00DA4FBC">
      <w:pPr>
        <w:numPr>
          <w:ilvl w:val="0"/>
          <w:numId w:val="48"/>
        </w:numPr>
      </w:pPr>
      <w:r w:rsidRPr="002F258B">
        <w:rPr>
          <w:b/>
          <w:bCs/>
        </w:rPr>
        <w:t>Electric Vehicles (EVs)</w:t>
      </w:r>
      <w:r w:rsidRPr="002F258B">
        <w:t>: Increased range and safety make SSBs a prime candidate for future EVs.</w:t>
      </w:r>
    </w:p>
    <w:p w14:paraId="5EEBA9DF" w14:textId="77777777" w:rsidR="002F258B" w:rsidRPr="002F258B" w:rsidRDefault="002F258B" w:rsidP="00DA4FBC">
      <w:pPr>
        <w:numPr>
          <w:ilvl w:val="0"/>
          <w:numId w:val="48"/>
        </w:numPr>
      </w:pPr>
      <w:r w:rsidRPr="002F258B">
        <w:rPr>
          <w:b/>
          <w:bCs/>
        </w:rPr>
        <w:t>Consumer Electronics</w:t>
      </w:r>
      <w:r w:rsidRPr="002F258B">
        <w:t>: Lighter, longer-lasting batteries for smartphones, laptops, and wearables.</w:t>
      </w:r>
    </w:p>
    <w:p w14:paraId="11E0B252" w14:textId="77777777" w:rsidR="002F258B" w:rsidRPr="002F258B" w:rsidRDefault="002F258B" w:rsidP="00DA4FBC">
      <w:pPr>
        <w:numPr>
          <w:ilvl w:val="0"/>
          <w:numId w:val="48"/>
        </w:numPr>
      </w:pPr>
      <w:r w:rsidRPr="002F258B">
        <w:rPr>
          <w:b/>
          <w:bCs/>
        </w:rPr>
        <w:t>Aerospace &amp; Defense</w:t>
      </w:r>
      <w:r w:rsidRPr="002F258B">
        <w:t>: High reliability and energy efficiency for demanding applications.</w:t>
      </w:r>
    </w:p>
    <w:p w14:paraId="126C942E" w14:textId="77777777" w:rsidR="004B3112" w:rsidRDefault="002F258B" w:rsidP="004B3112">
      <w:r w:rsidRPr="002F258B">
        <w:rPr>
          <w:b/>
          <w:bCs/>
        </w:rPr>
        <w:t>Conclusion</w:t>
      </w:r>
      <w:r w:rsidRPr="002F258B">
        <w:t xml:space="preserve"> Solid-state batteries represent a transformative step in battery technology. While challenges remain, ongoing research and development efforts are expected to make them a commercially viable alternative to traditional lithium-ion batteries in the near future.</w:t>
      </w:r>
    </w:p>
    <w:p w14:paraId="44DCCCB0" w14:textId="163C8891" w:rsidR="00E61192" w:rsidRDefault="00E61192" w:rsidP="004B3112">
      <w:pPr>
        <w:pStyle w:val="Heading1"/>
      </w:pPr>
      <w:bookmarkStart w:id="15" w:name="_Toc194496630"/>
      <w:r>
        <w:t>Cells vs batteries</w:t>
      </w:r>
      <w:bookmarkEnd w:id="15"/>
    </w:p>
    <w:p w14:paraId="3952BAFE" w14:textId="32B7626F" w:rsidR="00653A41" w:rsidRPr="00653A41" w:rsidRDefault="00653A41" w:rsidP="00653A41">
      <w:r w:rsidRPr="00653A41">
        <w:rPr>
          <w:noProof/>
        </w:rPr>
        <w:drawing>
          <wp:inline distT="0" distB="0" distL="0" distR="0" wp14:anchorId="40480ED2" wp14:editId="62BFC335">
            <wp:extent cx="5943600" cy="1416050"/>
            <wp:effectExtent l="0" t="0" r="0" b="0"/>
            <wp:docPr id="1757630060"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30060" name="Picture 1" descr="A screenshot of a cell phone&#10;&#10;AI-generated content may be incorrect."/>
                    <pic:cNvPicPr/>
                  </pic:nvPicPr>
                  <pic:blipFill>
                    <a:blip r:embed="rId19"/>
                    <a:stretch>
                      <a:fillRect/>
                    </a:stretch>
                  </pic:blipFill>
                  <pic:spPr>
                    <a:xfrm>
                      <a:off x="0" y="0"/>
                      <a:ext cx="5943600" cy="1416050"/>
                    </a:xfrm>
                    <a:prstGeom prst="rect">
                      <a:avLst/>
                    </a:prstGeom>
                  </pic:spPr>
                </pic:pic>
              </a:graphicData>
            </a:graphic>
          </wp:inline>
        </w:drawing>
      </w:r>
    </w:p>
    <w:p w14:paraId="2F91FA5C" w14:textId="327B724D" w:rsidR="004F36F2" w:rsidRPr="00D901DA" w:rsidRDefault="004F36F2" w:rsidP="004B3112">
      <w:pPr>
        <w:pStyle w:val="Heading1"/>
      </w:pPr>
      <w:bookmarkStart w:id="16" w:name="_Toc194496631"/>
      <w:r w:rsidRPr="00D901DA">
        <w:t>Cells</w:t>
      </w:r>
      <w:bookmarkEnd w:id="16"/>
    </w:p>
    <w:p w14:paraId="5742B1D3" w14:textId="2E156963" w:rsidR="004B3112" w:rsidRDefault="004B3112" w:rsidP="004B3112">
      <w:pPr>
        <w:pStyle w:val="Heading2"/>
      </w:pPr>
      <w:bookmarkStart w:id="17" w:name="_Toc194496632"/>
      <w:r>
        <w:t>Primary cells vs secondary cells</w:t>
      </w:r>
      <w:bookmarkEnd w:id="17"/>
      <w:r>
        <w:t xml:space="preserve"> </w:t>
      </w:r>
    </w:p>
    <w:p w14:paraId="039ACC78" w14:textId="34ACE1BE" w:rsidR="004B3112" w:rsidRPr="004B3112" w:rsidRDefault="004B3112" w:rsidP="004B3112">
      <w:pPr>
        <w:rPr>
          <w:b/>
          <w:bCs/>
        </w:rPr>
      </w:pPr>
      <w:r w:rsidRPr="004B3112">
        <w:rPr>
          <w:b/>
          <w:bCs/>
        </w:rPr>
        <w:t>Primary Cells (Non-rechargeable):</w:t>
      </w:r>
    </w:p>
    <w:p w14:paraId="64A2C55F" w14:textId="77777777" w:rsidR="004B3112" w:rsidRPr="004B3112" w:rsidRDefault="004B3112" w:rsidP="004B3112">
      <w:r w:rsidRPr="004B3112">
        <w:t>Single-use: Cannot be recharged once depleted.</w:t>
      </w:r>
    </w:p>
    <w:p w14:paraId="537ACD0A" w14:textId="77777777" w:rsidR="004B3112" w:rsidRPr="004B3112" w:rsidRDefault="004B3112" w:rsidP="004B3112">
      <w:r w:rsidRPr="004B3112">
        <w:t>Chemical Reaction: Irreversible.</w:t>
      </w:r>
    </w:p>
    <w:p w14:paraId="2918D851" w14:textId="77777777" w:rsidR="004B3112" w:rsidRPr="004B3112" w:rsidRDefault="004B3112" w:rsidP="004B3112">
      <w:r w:rsidRPr="004B3112">
        <w:t>Lifespan: Longer shelf life when not in use.</w:t>
      </w:r>
    </w:p>
    <w:p w14:paraId="392F738B" w14:textId="77777777" w:rsidR="004B3112" w:rsidRPr="004B3112" w:rsidRDefault="004B3112" w:rsidP="004B3112">
      <w:r w:rsidRPr="004B3112">
        <w:lastRenderedPageBreak/>
        <w:t>Common Examples: Alkaline batteries, zinc-carbon batteries, lithium primary batteries.</w:t>
      </w:r>
    </w:p>
    <w:p w14:paraId="6C706659" w14:textId="77777777" w:rsidR="004B3112" w:rsidRPr="004B3112" w:rsidRDefault="004B3112" w:rsidP="004B3112">
      <w:r w:rsidRPr="004B3112">
        <w:t>Applications: Remote controls, flashlights, watches, and medical devices.</w:t>
      </w:r>
    </w:p>
    <w:p w14:paraId="2F134FC8" w14:textId="77777777" w:rsidR="004B3112" w:rsidRPr="004B3112" w:rsidRDefault="004B3112" w:rsidP="004B3112">
      <w:pPr>
        <w:rPr>
          <w:b/>
          <w:bCs/>
        </w:rPr>
      </w:pPr>
      <w:r w:rsidRPr="004B3112">
        <w:rPr>
          <w:b/>
          <w:bCs/>
        </w:rPr>
        <w:t>Secondary Cells (Rechargeable)</w:t>
      </w:r>
    </w:p>
    <w:p w14:paraId="12E8716B" w14:textId="77777777" w:rsidR="004B3112" w:rsidRPr="004B3112" w:rsidRDefault="004B3112" w:rsidP="004B3112">
      <w:r w:rsidRPr="004B3112">
        <w:t>Reusable: Can be recharged multiple times.</w:t>
      </w:r>
    </w:p>
    <w:p w14:paraId="7A53CD77" w14:textId="77777777" w:rsidR="004B3112" w:rsidRPr="004B3112" w:rsidRDefault="004B3112" w:rsidP="004B3112">
      <w:r w:rsidRPr="004B3112">
        <w:t>Chemical Reaction: Reversible through electrical charging.</w:t>
      </w:r>
    </w:p>
    <w:p w14:paraId="7BFE45E3" w14:textId="77777777" w:rsidR="004B3112" w:rsidRPr="004B3112" w:rsidRDefault="004B3112" w:rsidP="004B3112">
      <w:r w:rsidRPr="004B3112">
        <w:t>Lifespan: Shorter shelf life but longer operational use.</w:t>
      </w:r>
    </w:p>
    <w:p w14:paraId="64CC18D0" w14:textId="77777777" w:rsidR="004B3112" w:rsidRPr="004B3112" w:rsidRDefault="004B3112" w:rsidP="004B3112">
      <w:r w:rsidRPr="004B3112">
        <w:t>Common Examples: Lithium-ion (Li-ion), Nickel-Metal Hydride (NiMH), Lead-acid batteries.</w:t>
      </w:r>
    </w:p>
    <w:p w14:paraId="04E0CD71" w14:textId="77777777" w:rsidR="004B3112" w:rsidRPr="004B3112" w:rsidRDefault="004B3112" w:rsidP="004B3112">
      <w:r w:rsidRPr="004B3112">
        <w:t>Applications: Mobile phones, laptops, electric vehicles, UPS systems.</w:t>
      </w:r>
    </w:p>
    <w:p w14:paraId="4706FDC6" w14:textId="77777777" w:rsidR="00C2222F" w:rsidRDefault="00C2222F" w:rsidP="00C2222F"/>
    <w:p w14:paraId="31084EFD" w14:textId="75F15997" w:rsidR="00D901DA" w:rsidRPr="00A62865" w:rsidRDefault="00D901DA" w:rsidP="00D901DA">
      <w:pPr>
        <w:pStyle w:val="Heading2"/>
      </w:pPr>
      <w:bookmarkStart w:id="18" w:name="_Toc194496633"/>
      <w:r w:rsidRPr="00A62865">
        <w:t>1. Daniel Cell</w:t>
      </w:r>
      <w:bookmarkEnd w:id="18"/>
    </w:p>
    <w:p w14:paraId="26CB13E8" w14:textId="77777777" w:rsidR="00D901DA" w:rsidRDefault="00D901DA" w:rsidP="00D901DA">
      <w:r>
        <w:t>The Daniel cell, a classic example of a galvanic cell, is composed of two half-cells: one containing a zinc electrode in a zinc sulfate solution and the other containing a copper electrode in a copper sulfate solution. The two half-cells are connected by a salt bridge, which allows ions to flow and maintain electrical neutrality. In this setup, zinc acts as the anode, where it undergoes oxidation (Zn → Zn²</w:t>
      </w:r>
      <w:r>
        <w:rPr>
          <w:rFonts w:ascii="Cambria Math" w:hAnsi="Cambria Math" w:cs="Cambria Math"/>
        </w:rPr>
        <w:t>⁺</w:t>
      </w:r>
      <w:r>
        <w:t xml:space="preserve"> + 2e</w:t>
      </w:r>
      <w:r>
        <w:rPr>
          <w:rFonts w:ascii="Cambria Math" w:hAnsi="Cambria Math" w:cs="Cambria Math"/>
        </w:rPr>
        <w:t>⁻</w:t>
      </w:r>
      <w:r>
        <w:t>), releasing electrons. These electrons travel through an external circuit to the copper cathode, where they participate in the reduction of Cu²</w:t>
      </w:r>
      <w:r>
        <w:rPr>
          <w:rFonts w:ascii="Cambria Math" w:hAnsi="Cambria Math" w:cs="Cambria Math"/>
        </w:rPr>
        <w:t>⁺</w:t>
      </w:r>
      <w:r>
        <w:t xml:space="preserve"> ions to copper metal (Cu</w:t>
      </w:r>
      <w:r>
        <w:rPr>
          <w:rFonts w:ascii="Aptos" w:hAnsi="Aptos" w:cs="Aptos"/>
        </w:rPr>
        <w:t>²</w:t>
      </w:r>
      <w:r>
        <w:rPr>
          <w:rFonts w:ascii="Cambria Math" w:hAnsi="Cambria Math" w:cs="Cambria Math"/>
        </w:rPr>
        <w:t>⁺</w:t>
      </w:r>
      <w:r>
        <w:t xml:space="preserve"> + 2e</w:t>
      </w:r>
      <w:r>
        <w:rPr>
          <w:rFonts w:ascii="Cambria Math" w:hAnsi="Cambria Math" w:cs="Cambria Math"/>
        </w:rPr>
        <w:t>⁻</w:t>
      </w:r>
      <w:r>
        <w:t xml:space="preserve"> </w:t>
      </w:r>
      <w:r>
        <w:rPr>
          <w:rFonts w:ascii="Aptos" w:hAnsi="Aptos" w:cs="Aptos"/>
        </w:rPr>
        <w:t>→</w:t>
      </w:r>
      <w:r>
        <w:t xml:space="preserve"> Cu). This flow of electrons generates an electric current that can be harnessed to do work. The Daniel cell is noteworthy for its simplicity and historical significance, as it was one of the earliest practical sources of electrical energy. It laid the groundwork for the development of more advanced batteries and electrochemical cells.</w:t>
      </w:r>
    </w:p>
    <w:p w14:paraId="7ED4B057" w14:textId="77777777" w:rsidR="0067790C" w:rsidRPr="0067790C" w:rsidRDefault="0067790C" w:rsidP="0067790C">
      <w:r w:rsidRPr="0067790C">
        <w:rPr>
          <w:b/>
          <w:bCs/>
        </w:rPr>
        <w:t>Pros:</w:t>
      </w:r>
    </w:p>
    <w:p w14:paraId="407E05CC" w14:textId="77777777" w:rsidR="0067790C" w:rsidRPr="0067790C" w:rsidRDefault="0067790C" w:rsidP="00DA4FBC">
      <w:pPr>
        <w:numPr>
          <w:ilvl w:val="0"/>
          <w:numId w:val="34"/>
        </w:numPr>
      </w:pPr>
      <w:r w:rsidRPr="0067790C">
        <w:t>Historical significance as one of the earliest practical sources of electrical energy.</w:t>
      </w:r>
    </w:p>
    <w:p w14:paraId="3DB13741" w14:textId="77777777" w:rsidR="0067790C" w:rsidRPr="0067790C" w:rsidRDefault="0067790C" w:rsidP="00DA4FBC">
      <w:pPr>
        <w:numPr>
          <w:ilvl w:val="0"/>
          <w:numId w:val="34"/>
        </w:numPr>
      </w:pPr>
      <w:r w:rsidRPr="0067790C">
        <w:t>Simple design, easy to construct and understand.</w:t>
      </w:r>
    </w:p>
    <w:p w14:paraId="52A191C7" w14:textId="77777777" w:rsidR="0067790C" w:rsidRPr="0067790C" w:rsidRDefault="0067790C" w:rsidP="00DA4FBC">
      <w:pPr>
        <w:numPr>
          <w:ilvl w:val="0"/>
          <w:numId w:val="34"/>
        </w:numPr>
      </w:pPr>
      <w:r w:rsidRPr="0067790C">
        <w:t>Provides a stable voltage and current output.</w:t>
      </w:r>
    </w:p>
    <w:p w14:paraId="1B625EFB" w14:textId="77777777" w:rsidR="0067790C" w:rsidRPr="0067790C" w:rsidRDefault="0067790C" w:rsidP="00DA4FBC">
      <w:pPr>
        <w:numPr>
          <w:ilvl w:val="0"/>
          <w:numId w:val="34"/>
        </w:numPr>
      </w:pPr>
      <w:r w:rsidRPr="0067790C">
        <w:t>Useful for educational purposes and demonstrations of basic electrochemical principles.</w:t>
      </w:r>
    </w:p>
    <w:p w14:paraId="27E274F0" w14:textId="77777777" w:rsidR="0067790C" w:rsidRPr="0067790C" w:rsidRDefault="0067790C" w:rsidP="0067790C">
      <w:r w:rsidRPr="0067790C">
        <w:rPr>
          <w:b/>
          <w:bCs/>
        </w:rPr>
        <w:t>Cons:</w:t>
      </w:r>
    </w:p>
    <w:p w14:paraId="35ACE60B" w14:textId="77777777" w:rsidR="0067790C" w:rsidRPr="0067790C" w:rsidRDefault="0067790C" w:rsidP="00DA4FBC">
      <w:pPr>
        <w:numPr>
          <w:ilvl w:val="0"/>
          <w:numId w:val="35"/>
        </w:numPr>
      </w:pPr>
      <w:r w:rsidRPr="0067790C">
        <w:t>Limited power output, not suitable for high-demand applications.</w:t>
      </w:r>
    </w:p>
    <w:p w14:paraId="4501F914" w14:textId="77777777" w:rsidR="0067790C" w:rsidRPr="0067790C" w:rsidRDefault="0067790C" w:rsidP="00DA4FBC">
      <w:pPr>
        <w:numPr>
          <w:ilvl w:val="0"/>
          <w:numId w:val="35"/>
        </w:numPr>
      </w:pPr>
      <w:r w:rsidRPr="0067790C">
        <w:lastRenderedPageBreak/>
        <w:t>Requires maintenance of the electrolyte solutions and salt bridge.</w:t>
      </w:r>
    </w:p>
    <w:p w14:paraId="77BD603C" w14:textId="77777777" w:rsidR="0067790C" w:rsidRPr="0067790C" w:rsidRDefault="0067790C" w:rsidP="00DA4FBC">
      <w:pPr>
        <w:numPr>
          <w:ilvl w:val="0"/>
          <w:numId w:val="35"/>
        </w:numPr>
      </w:pPr>
      <w:r w:rsidRPr="0067790C">
        <w:t>Can suffer from polarization and degradation over time.</w:t>
      </w:r>
    </w:p>
    <w:p w14:paraId="6A8D881A" w14:textId="77777777" w:rsidR="005E3386" w:rsidRDefault="005E3386" w:rsidP="00D901DA"/>
    <w:p w14:paraId="29F2C2DB" w14:textId="77777777" w:rsidR="00325AA7" w:rsidRDefault="00325AA7" w:rsidP="00325AA7"/>
    <w:p w14:paraId="13BDC5FB" w14:textId="77777777" w:rsidR="00405822" w:rsidRPr="0089392A" w:rsidRDefault="00405822" w:rsidP="00405822">
      <w:pPr>
        <w:pStyle w:val="Heading2"/>
      </w:pPr>
      <w:bookmarkStart w:id="19" w:name="_Toc194496634"/>
      <w:r w:rsidRPr="0089392A">
        <w:t>Photovoltaic Cell:</w:t>
      </w:r>
      <w:bookmarkEnd w:id="19"/>
    </w:p>
    <w:p w14:paraId="7260E94D" w14:textId="77777777" w:rsidR="00405822" w:rsidRPr="0089392A" w:rsidRDefault="00405822" w:rsidP="00DA4FBC">
      <w:pPr>
        <w:numPr>
          <w:ilvl w:val="0"/>
          <w:numId w:val="9"/>
        </w:numPr>
        <w:rPr>
          <w:rFonts w:eastAsiaTheme="majorEastAsia" w:cstheme="majorBidi"/>
          <w:color w:val="000000" w:themeColor="text1"/>
        </w:rPr>
      </w:pPr>
      <w:r w:rsidRPr="0089392A">
        <w:rPr>
          <w:rFonts w:eastAsiaTheme="majorEastAsia" w:cstheme="majorBidi"/>
          <w:b/>
          <w:bCs/>
          <w:color w:val="000000" w:themeColor="text1"/>
        </w:rPr>
        <w:t>Semiconductor Material</w:t>
      </w:r>
      <w:r w:rsidRPr="0089392A">
        <w:rPr>
          <w:rFonts w:eastAsiaTheme="majorEastAsia" w:cstheme="majorBidi"/>
          <w:color w:val="000000" w:themeColor="text1"/>
        </w:rPr>
        <w:t>:</w:t>
      </w:r>
    </w:p>
    <w:p w14:paraId="0AE314E1" w14:textId="77777777" w:rsidR="00405822" w:rsidRPr="0089392A" w:rsidRDefault="00405822" w:rsidP="00DA4FBC">
      <w:pPr>
        <w:numPr>
          <w:ilvl w:val="1"/>
          <w:numId w:val="9"/>
        </w:numPr>
        <w:rPr>
          <w:rFonts w:eastAsiaTheme="majorEastAsia" w:cstheme="majorBidi"/>
          <w:color w:val="000000" w:themeColor="text1"/>
        </w:rPr>
      </w:pPr>
      <w:r w:rsidRPr="0089392A">
        <w:rPr>
          <w:rFonts w:eastAsiaTheme="majorEastAsia" w:cstheme="majorBidi"/>
          <w:color w:val="000000" w:themeColor="text1"/>
        </w:rPr>
        <w:t xml:space="preserve">The core of a photovoltaic cell is typically made from semiconductor materials like </w:t>
      </w:r>
      <w:r w:rsidRPr="0089392A">
        <w:rPr>
          <w:rFonts w:eastAsiaTheme="majorEastAsia" w:cstheme="majorBidi"/>
          <w:b/>
          <w:bCs/>
          <w:color w:val="000000" w:themeColor="text1"/>
        </w:rPr>
        <w:t>silicon</w:t>
      </w:r>
      <w:r w:rsidRPr="0089392A">
        <w:rPr>
          <w:rFonts w:eastAsiaTheme="majorEastAsia" w:cstheme="majorBidi"/>
          <w:color w:val="000000" w:themeColor="text1"/>
        </w:rPr>
        <w:t xml:space="preserve">, which is highly efficient at converting sunlight into electricity. These materials are specially treated to create a </w:t>
      </w:r>
      <w:r w:rsidRPr="0089392A">
        <w:rPr>
          <w:rFonts w:eastAsiaTheme="majorEastAsia" w:cstheme="majorBidi"/>
          <w:b/>
          <w:bCs/>
          <w:color w:val="000000" w:themeColor="text1"/>
        </w:rPr>
        <w:t>p-n junction</w:t>
      </w:r>
      <w:r w:rsidRPr="0089392A">
        <w:rPr>
          <w:rFonts w:eastAsiaTheme="majorEastAsia" w:cstheme="majorBidi"/>
          <w:color w:val="000000" w:themeColor="text1"/>
        </w:rPr>
        <w:t>.</w:t>
      </w:r>
    </w:p>
    <w:p w14:paraId="44A4B06A" w14:textId="77777777" w:rsidR="00405822" w:rsidRPr="0089392A" w:rsidRDefault="00405822" w:rsidP="00DA4FBC">
      <w:pPr>
        <w:numPr>
          <w:ilvl w:val="0"/>
          <w:numId w:val="9"/>
        </w:numPr>
        <w:rPr>
          <w:rFonts w:eastAsiaTheme="majorEastAsia" w:cstheme="majorBidi"/>
          <w:color w:val="000000" w:themeColor="text1"/>
        </w:rPr>
      </w:pPr>
      <w:r w:rsidRPr="0089392A">
        <w:rPr>
          <w:rFonts w:eastAsiaTheme="majorEastAsia" w:cstheme="majorBidi"/>
          <w:b/>
          <w:bCs/>
          <w:color w:val="000000" w:themeColor="text1"/>
        </w:rPr>
        <w:t>P-N Junction</w:t>
      </w:r>
      <w:r w:rsidRPr="0089392A">
        <w:rPr>
          <w:rFonts w:eastAsiaTheme="majorEastAsia" w:cstheme="majorBidi"/>
          <w:color w:val="000000" w:themeColor="text1"/>
        </w:rPr>
        <w:t>:</w:t>
      </w:r>
    </w:p>
    <w:p w14:paraId="7D10A094" w14:textId="77777777" w:rsidR="00405822" w:rsidRPr="0089392A" w:rsidRDefault="00405822" w:rsidP="00DA4FBC">
      <w:pPr>
        <w:numPr>
          <w:ilvl w:val="1"/>
          <w:numId w:val="9"/>
        </w:numPr>
        <w:rPr>
          <w:rFonts w:eastAsiaTheme="majorEastAsia" w:cstheme="majorBidi"/>
          <w:color w:val="000000" w:themeColor="text1"/>
        </w:rPr>
      </w:pPr>
      <w:r w:rsidRPr="0089392A">
        <w:rPr>
          <w:rFonts w:eastAsiaTheme="majorEastAsia" w:cstheme="majorBidi"/>
          <w:color w:val="000000" w:themeColor="text1"/>
        </w:rPr>
        <w:t xml:space="preserve">The </w:t>
      </w:r>
      <w:r w:rsidRPr="0089392A">
        <w:rPr>
          <w:rFonts w:eastAsiaTheme="majorEastAsia" w:cstheme="majorBidi"/>
          <w:b/>
          <w:bCs/>
          <w:color w:val="000000" w:themeColor="text1"/>
        </w:rPr>
        <w:t>p-type</w:t>
      </w:r>
      <w:r w:rsidRPr="0089392A">
        <w:rPr>
          <w:rFonts w:eastAsiaTheme="majorEastAsia" w:cstheme="majorBidi"/>
          <w:color w:val="000000" w:themeColor="text1"/>
        </w:rPr>
        <w:t xml:space="preserve"> (positive) side is made by adding impurities to the silicon to create an abundance of </w:t>
      </w:r>
      <w:r w:rsidRPr="0089392A">
        <w:rPr>
          <w:rFonts w:eastAsiaTheme="majorEastAsia" w:cstheme="majorBidi"/>
          <w:b/>
          <w:bCs/>
          <w:color w:val="000000" w:themeColor="text1"/>
        </w:rPr>
        <w:t>holes</w:t>
      </w:r>
      <w:r w:rsidRPr="0089392A">
        <w:rPr>
          <w:rFonts w:eastAsiaTheme="majorEastAsia" w:cstheme="majorBidi"/>
          <w:color w:val="000000" w:themeColor="text1"/>
        </w:rPr>
        <w:t xml:space="preserve"> (lack of electrons), while the </w:t>
      </w:r>
      <w:r w:rsidRPr="0089392A">
        <w:rPr>
          <w:rFonts w:eastAsiaTheme="majorEastAsia" w:cstheme="majorBidi"/>
          <w:b/>
          <w:bCs/>
          <w:color w:val="000000" w:themeColor="text1"/>
        </w:rPr>
        <w:t>n-type</w:t>
      </w:r>
      <w:r w:rsidRPr="0089392A">
        <w:rPr>
          <w:rFonts w:eastAsiaTheme="majorEastAsia" w:cstheme="majorBidi"/>
          <w:color w:val="000000" w:themeColor="text1"/>
        </w:rPr>
        <w:t xml:space="preserve"> (negative) side has extra electrons. When these two materials are joined, an electric field is created at the junction between them.</w:t>
      </w:r>
    </w:p>
    <w:p w14:paraId="01ED5850" w14:textId="77777777" w:rsidR="00405822" w:rsidRPr="0089392A" w:rsidRDefault="00405822" w:rsidP="00DA4FBC">
      <w:pPr>
        <w:numPr>
          <w:ilvl w:val="0"/>
          <w:numId w:val="9"/>
        </w:numPr>
        <w:rPr>
          <w:rFonts w:eastAsiaTheme="majorEastAsia" w:cstheme="majorBidi"/>
          <w:color w:val="000000" w:themeColor="text1"/>
        </w:rPr>
      </w:pPr>
      <w:r w:rsidRPr="0089392A">
        <w:rPr>
          <w:rFonts w:eastAsiaTheme="majorEastAsia" w:cstheme="majorBidi"/>
          <w:b/>
          <w:bCs/>
          <w:color w:val="000000" w:themeColor="text1"/>
        </w:rPr>
        <w:t>Electrical Contacts</w:t>
      </w:r>
      <w:r w:rsidRPr="0089392A">
        <w:rPr>
          <w:rFonts w:eastAsiaTheme="majorEastAsia" w:cstheme="majorBidi"/>
          <w:color w:val="000000" w:themeColor="text1"/>
        </w:rPr>
        <w:t>:</w:t>
      </w:r>
    </w:p>
    <w:p w14:paraId="0961A2FF" w14:textId="77777777" w:rsidR="00405822" w:rsidRPr="0089392A" w:rsidRDefault="00405822" w:rsidP="00DA4FBC">
      <w:pPr>
        <w:numPr>
          <w:ilvl w:val="1"/>
          <w:numId w:val="9"/>
        </w:numPr>
        <w:rPr>
          <w:rFonts w:eastAsiaTheme="majorEastAsia" w:cstheme="majorBidi"/>
          <w:color w:val="000000" w:themeColor="text1"/>
        </w:rPr>
      </w:pPr>
      <w:r w:rsidRPr="0089392A">
        <w:rPr>
          <w:rFonts w:eastAsiaTheme="majorEastAsia" w:cstheme="majorBidi"/>
          <w:color w:val="000000" w:themeColor="text1"/>
        </w:rPr>
        <w:t>Metal contacts are placed on the top and bottom of the cell to allow the electrical current generated by the PV cell to flow out and be used.</w:t>
      </w:r>
    </w:p>
    <w:p w14:paraId="01B6D162" w14:textId="77777777" w:rsidR="00405822" w:rsidRPr="0089392A" w:rsidRDefault="00405822" w:rsidP="00405822">
      <w:pPr>
        <w:rPr>
          <w:rFonts w:eastAsiaTheme="majorEastAsia" w:cstheme="majorBidi"/>
          <w:b/>
          <w:bCs/>
          <w:color w:val="000000" w:themeColor="text1"/>
        </w:rPr>
      </w:pPr>
      <w:r w:rsidRPr="0089392A">
        <w:rPr>
          <w:rFonts w:eastAsiaTheme="majorEastAsia" w:cstheme="majorBidi"/>
          <w:b/>
          <w:bCs/>
          <w:color w:val="000000" w:themeColor="text1"/>
        </w:rPr>
        <w:t>Working Principle:</w:t>
      </w:r>
    </w:p>
    <w:p w14:paraId="5D8B3E4F" w14:textId="77777777" w:rsidR="00405822" w:rsidRPr="0089392A" w:rsidRDefault="00405822" w:rsidP="00DA4FBC">
      <w:pPr>
        <w:numPr>
          <w:ilvl w:val="0"/>
          <w:numId w:val="10"/>
        </w:numPr>
        <w:rPr>
          <w:rFonts w:eastAsiaTheme="majorEastAsia" w:cstheme="majorBidi"/>
          <w:color w:val="000000" w:themeColor="text1"/>
        </w:rPr>
      </w:pPr>
      <w:r w:rsidRPr="0089392A">
        <w:rPr>
          <w:rFonts w:eastAsiaTheme="majorEastAsia" w:cstheme="majorBidi"/>
          <w:b/>
          <w:bCs/>
          <w:color w:val="000000" w:themeColor="text1"/>
        </w:rPr>
        <w:t>Light Absorption</w:t>
      </w:r>
      <w:r w:rsidRPr="0089392A">
        <w:rPr>
          <w:rFonts w:eastAsiaTheme="majorEastAsia" w:cstheme="majorBidi"/>
          <w:color w:val="000000" w:themeColor="text1"/>
        </w:rPr>
        <w:t>:</w:t>
      </w:r>
    </w:p>
    <w:p w14:paraId="41E2439B" w14:textId="77777777" w:rsidR="00405822" w:rsidRPr="0089392A" w:rsidRDefault="00405822" w:rsidP="00DA4FBC">
      <w:pPr>
        <w:numPr>
          <w:ilvl w:val="1"/>
          <w:numId w:val="10"/>
        </w:numPr>
        <w:rPr>
          <w:rFonts w:eastAsiaTheme="majorEastAsia" w:cstheme="majorBidi"/>
          <w:color w:val="000000" w:themeColor="text1"/>
        </w:rPr>
      </w:pPr>
      <w:r w:rsidRPr="0089392A">
        <w:rPr>
          <w:rFonts w:eastAsiaTheme="majorEastAsia" w:cstheme="majorBidi"/>
          <w:color w:val="000000" w:themeColor="text1"/>
        </w:rPr>
        <w:t xml:space="preserve">When sunlight (composed of photons) hits the semiconductor material in the PV cell, it </w:t>
      </w:r>
      <w:r w:rsidRPr="0089392A">
        <w:rPr>
          <w:rFonts w:eastAsiaTheme="majorEastAsia" w:cstheme="majorBidi"/>
          <w:b/>
          <w:bCs/>
          <w:color w:val="000000" w:themeColor="text1"/>
        </w:rPr>
        <w:t>excites electrons</w:t>
      </w:r>
      <w:r w:rsidRPr="0089392A">
        <w:rPr>
          <w:rFonts w:eastAsiaTheme="majorEastAsia" w:cstheme="majorBidi"/>
          <w:color w:val="000000" w:themeColor="text1"/>
        </w:rPr>
        <w:t xml:space="preserve"> in the material, knocking them loose from their atoms.</w:t>
      </w:r>
    </w:p>
    <w:p w14:paraId="20487245" w14:textId="77777777" w:rsidR="00405822" w:rsidRPr="0089392A" w:rsidRDefault="00405822" w:rsidP="00DA4FBC">
      <w:pPr>
        <w:numPr>
          <w:ilvl w:val="0"/>
          <w:numId w:val="10"/>
        </w:numPr>
        <w:rPr>
          <w:rFonts w:eastAsiaTheme="majorEastAsia" w:cstheme="majorBidi"/>
          <w:color w:val="000000" w:themeColor="text1"/>
        </w:rPr>
      </w:pPr>
      <w:r w:rsidRPr="0089392A">
        <w:rPr>
          <w:rFonts w:eastAsiaTheme="majorEastAsia" w:cstheme="majorBidi"/>
          <w:b/>
          <w:bCs/>
          <w:color w:val="000000" w:themeColor="text1"/>
        </w:rPr>
        <w:t>Generation of Electron-Hole Pairs</w:t>
      </w:r>
      <w:r w:rsidRPr="0089392A">
        <w:rPr>
          <w:rFonts w:eastAsiaTheme="majorEastAsia" w:cstheme="majorBidi"/>
          <w:color w:val="000000" w:themeColor="text1"/>
        </w:rPr>
        <w:t>:</w:t>
      </w:r>
    </w:p>
    <w:p w14:paraId="16547632" w14:textId="77777777" w:rsidR="00405822" w:rsidRPr="0089392A" w:rsidRDefault="00405822" w:rsidP="00DA4FBC">
      <w:pPr>
        <w:numPr>
          <w:ilvl w:val="1"/>
          <w:numId w:val="10"/>
        </w:numPr>
        <w:rPr>
          <w:rFonts w:eastAsiaTheme="majorEastAsia" w:cstheme="majorBidi"/>
          <w:color w:val="000000" w:themeColor="text1"/>
        </w:rPr>
      </w:pPr>
      <w:r w:rsidRPr="0089392A">
        <w:rPr>
          <w:rFonts w:eastAsiaTheme="majorEastAsia" w:cstheme="majorBidi"/>
          <w:color w:val="000000" w:themeColor="text1"/>
        </w:rPr>
        <w:t xml:space="preserve">This energy from the sunlight creates </w:t>
      </w:r>
      <w:r w:rsidRPr="0089392A">
        <w:rPr>
          <w:rFonts w:eastAsiaTheme="majorEastAsia" w:cstheme="majorBidi"/>
          <w:b/>
          <w:bCs/>
          <w:color w:val="000000" w:themeColor="text1"/>
        </w:rPr>
        <w:t>electron-hole pairs</w:t>
      </w:r>
      <w:r w:rsidRPr="0089392A">
        <w:rPr>
          <w:rFonts w:eastAsiaTheme="majorEastAsia" w:cstheme="majorBidi"/>
          <w:color w:val="000000" w:themeColor="text1"/>
        </w:rPr>
        <w:t>. The excited electrons are freed from their atoms, and the holes represent the absence of electrons.</w:t>
      </w:r>
    </w:p>
    <w:p w14:paraId="41470753" w14:textId="77777777" w:rsidR="00405822" w:rsidRPr="0089392A" w:rsidRDefault="00405822" w:rsidP="00DA4FBC">
      <w:pPr>
        <w:numPr>
          <w:ilvl w:val="0"/>
          <w:numId w:val="10"/>
        </w:numPr>
        <w:rPr>
          <w:rFonts w:eastAsiaTheme="majorEastAsia" w:cstheme="majorBidi"/>
          <w:color w:val="000000" w:themeColor="text1"/>
        </w:rPr>
      </w:pPr>
      <w:r w:rsidRPr="0089392A">
        <w:rPr>
          <w:rFonts w:eastAsiaTheme="majorEastAsia" w:cstheme="majorBidi"/>
          <w:b/>
          <w:bCs/>
          <w:color w:val="000000" w:themeColor="text1"/>
        </w:rPr>
        <w:t>Electric Field and Current Flow</w:t>
      </w:r>
      <w:r w:rsidRPr="0089392A">
        <w:rPr>
          <w:rFonts w:eastAsiaTheme="majorEastAsia" w:cstheme="majorBidi"/>
          <w:color w:val="000000" w:themeColor="text1"/>
        </w:rPr>
        <w:t>:</w:t>
      </w:r>
    </w:p>
    <w:p w14:paraId="5CF0C69B" w14:textId="77777777" w:rsidR="00405822" w:rsidRPr="0089392A" w:rsidRDefault="00405822" w:rsidP="00DA4FBC">
      <w:pPr>
        <w:numPr>
          <w:ilvl w:val="1"/>
          <w:numId w:val="10"/>
        </w:numPr>
        <w:rPr>
          <w:rFonts w:eastAsiaTheme="majorEastAsia" w:cstheme="majorBidi"/>
          <w:color w:val="000000" w:themeColor="text1"/>
        </w:rPr>
      </w:pPr>
      <w:r w:rsidRPr="0089392A">
        <w:rPr>
          <w:rFonts w:eastAsiaTheme="majorEastAsia" w:cstheme="majorBidi"/>
          <w:color w:val="000000" w:themeColor="text1"/>
        </w:rPr>
        <w:t xml:space="preserve">The electric field at the p-n junction pushes the freed electrons towards the n-type side and the holes towards the p-type side. This movement of electrons creates an </w:t>
      </w:r>
      <w:r w:rsidRPr="0089392A">
        <w:rPr>
          <w:rFonts w:eastAsiaTheme="majorEastAsia" w:cstheme="majorBidi"/>
          <w:b/>
          <w:bCs/>
          <w:color w:val="000000" w:themeColor="text1"/>
        </w:rPr>
        <w:t>electric current</w:t>
      </w:r>
      <w:r w:rsidRPr="0089392A">
        <w:rPr>
          <w:rFonts w:eastAsiaTheme="majorEastAsia" w:cstheme="majorBidi"/>
          <w:color w:val="000000" w:themeColor="text1"/>
        </w:rPr>
        <w:t>.</w:t>
      </w:r>
    </w:p>
    <w:p w14:paraId="1BFFFEC7" w14:textId="77777777" w:rsidR="00405822" w:rsidRPr="0089392A" w:rsidRDefault="00405822" w:rsidP="00DA4FBC">
      <w:pPr>
        <w:numPr>
          <w:ilvl w:val="0"/>
          <w:numId w:val="10"/>
        </w:numPr>
        <w:rPr>
          <w:rFonts w:eastAsiaTheme="majorEastAsia" w:cstheme="majorBidi"/>
          <w:color w:val="000000" w:themeColor="text1"/>
        </w:rPr>
      </w:pPr>
      <w:r w:rsidRPr="0089392A">
        <w:rPr>
          <w:rFonts w:eastAsiaTheme="majorEastAsia" w:cstheme="majorBidi"/>
          <w:b/>
          <w:bCs/>
          <w:color w:val="000000" w:themeColor="text1"/>
        </w:rPr>
        <w:lastRenderedPageBreak/>
        <w:t>Electricity Generation</w:t>
      </w:r>
      <w:r w:rsidRPr="0089392A">
        <w:rPr>
          <w:rFonts w:eastAsiaTheme="majorEastAsia" w:cstheme="majorBidi"/>
          <w:color w:val="000000" w:themeColor="text1"/>
        </w:rPr>
        <w:t>:</w:t>
      </w:r>
    </w:p>
    <w:p w14:paraId="46DDE34C" w14:textId="77777777" w:rsidR="00405822" w:rsidRPr="0089392A" w:rsidRDefault="00405822" w:rsidP="00DA4FBC">
      <w:pPr>
        <w:numPr>
          <w:ilvl w:val="1"/>
          <w:numId w:val="10"/>
        </w:numPr>
        <w:rPr>
          <w:rFonts w:eastAsiaTheme="majorEastAsia" w:cstheme="majorBidi"/>
          <w:color w:val="000000" w:themeColor="text1"/>
        </w:rPr>
      </w:pPr>
      <w:r w:rsidRPr="0089392A">
        <w:rPr>
          <w:rFonts w:eastAsiaTheme="majorEastAsia" w:cstheme="majorBidi"/>
          <w:color w:val="000000" w:themeColor="text1"/>
        </w:rPr>
        <w:t>The electrons flow through the external circuit (e.g., to a battery, inverter, or power grid) to return to the p-type side, creating an electrical current that can be used to power electrical devices or stored for later use.</w:t>
      </w:r>
    </w:p>
    <w:p w14:paraId="4965ADA1" w14:textId="77777777" w:rsidR="00405822" w:rsidRPr="0089392A" w:rsidRDefault="00405822" w:rsidP="00405822">
      <w:pPr>
        <w:rPr>
          <w:rFonts w:eastAsiaTheme="majorEastAsia" w:cstheme="majorBidi"/>
          <w:b/>
          <w:bCs/>
          <w:color w:val="000000" w:themeColor="text1"/>
        </w:rPr>
      </w:pPr>
      <w:r w:rsidRPr="0089392A">
        <w:rPr>
          <w:rFonts w:eastAsiaTheme="majorEastAsia" w:cstheme="majorBidi"/>
          <w:b/>
          <w:bCs/>
          <w:color w:val="000000" w:themeColor="text1"/>
        </w:rPr>
        <w:t>Efficiency Factors:</w:t>
      </w:r>
    </w:p>
    <w:p w14:paraId="5CC2DD37" w14:textId="77777777" w:rsidR="00405822" w:rsidRPr="0089392A" w:rsidRDefault="00405822" w:rsidP="00DA4FBC">
      <w:pPr>
        <w:numPr>
          <w:ilvl w:val="0"/>
          <w:numId w:val="11"/>
        </w:numPr>
        <w:rPr>
          <w:rFonts w:eastAsiaTheme="majorEastAsia" w:cstheme="majorBidi"/>
          <w:color w:val="000000" w:themeColor="text1"/>
        </w:rPr>
      </w:pPr>
      <w:r w:rsidRPr="0089392A">
        <w:rPr>
          <w:rFonts w:eastAsiaTheme="majorEastAsia" w:cstheme="majorBidi"/>
          <w:color w:val="000000" w:themeColor="text1"/>
        </w:rPr>
        <w:t xml:space="preserve">The efficiency of a PV cell depends on various factors, including the quality of the semiconductor material, the angle at which sunlight strikes the cell, and the temperature of the cell. Newer technologies, like </w:t>
      </w:r>
      <w:r w:rsidRPr="0089392A">
        <w:rPr>
          <w:rFonts w:eastAsiaTheme="majorEastAsia" w:cstheme="majorBidi"/>
          <w:b/>
          <w:bCs/>
          <w:color w:val="000000" w:themeColor="text1"/>
        </w:rPr>
        <w:t>perovskite solar cells</w:t>
      </w:r>
      <w:r w:rsidRPr="0089392A">
        <w:rPr>
          <w:rFonts w:eastAsiaTheme="majorEastAsia" w:cstheme="majorBidi"/>
          <w:color w:val="000000" w:themeColor="text1"/>
        </w:rPr>
        <w:t xml:space="preserve"> or </w:t>
      </w:r>
      <w:r w:rsidRPr="0089392A">
        <w:rPr>
          <w:rFonts w:eastAsiaTheme="majorEastAsia" w:cstheme="majorBidi"/>
          <w:b/>
          <w:bCs/>
          <w:color w:val="000000" w:themeColor="text1"/>
        </w:rPr>
        <w:t>thin-film photovoltaics</w:t>
      </w:r>
      <w:r w:rsidRPr="0089392A">
        <w:rPr>
          <w:rFonts w:eastAsiaTheme="majorEastAsia" w:cstheme="majorBidi"/>
          <w:color w:val="000000" w:themeColor="text1"/>
        </w:rPr>
        <w:t>, are continually being researched to improve the efficiency and cost of solar energy.</w:t>
      </w:r>
    </w:p>
    <w:p w14:paraId="2A116B87" w14:textId="7956D888" w:rsidR="00405822" w:rsidRDefault="00405822" w:rsidP="00405822"/>
    <w:p w14:paraId="1A1A4128" w14:textId="42E36E76" w:rsidR="00D901DA" w:rsidRPr="00A62865" w:rsidRDefault="00D901DA" w:rsidP="00D901DA">
      <w:pPr>
        <w:pStyle w:val="Heading2"/>
      </w:pPr>
      <w:bookmarkStart w:id="20" w:name="_Toc194496635"/>
      <w:r w:rsidRPr="00A62865">
        <w:t>2. Voltaic (Galvanic) Cell</w:t>
      </w:r>
      <w:bookmarkEnd w:id="20"/>
    </w:p>
    <w:p w14:paraId="7C424C88" w14:textId="77777777" w:rsidR="00D901DA" w:rsidRDefault="00D901DA" w:rsidP="00D901DA">
      <w:r>
        <w:t>A voltaic cell, also known as a galvanic cell, is an electrochemical cell that generates electrical energy from spontaneous redox reactions. It consists of two half-cells, each containing an electrode immersed in an electrolyte solution. The anode is the site of oxidation, where electrons are released, while the cathode is the site of reduction, where electrons are gained. These two electrodes are connected by an external circuit through which electrons flow, creating an electric current. Additionally, a salt bridge or porous membrane maintains ion flow between the two half-cells, ensuring electrical neutrality. The overall cell potential, or electromotive force (EMF), is determined by the difference in electrode potentials between the anode and the cathode. Voltaic cells are the basis for many common batteries, such as alkaline and lithium-ion batteries, and are widely used in portable electronic devices, power tools, and electric vehicles. The principles of voltaic cells are fundamental to the understanding of electrochemistry and energy conversion.</w:t>
      </w:r>
    </w:p>
    <w:p w14:paraId="38B11714" w14:textId="77777777" w:rsidR="0067790C" w:rsidRPr="0067790C" w:rsidRDefault="0067790C" w:rsidP="0067790C">
      <w:r w:rsidRPr="0067790C">
        <w:rPr>
          <w:b/>
          <w:bCs/>
        </w:rPr>
        <w:t>Pros:</w:t>
      </w:r>
    </w:p>
    <w:p w14:paraId="7CCF2830" w14:textId="77777777" w:rsidR="0067790C" w:rsidRPr="0067790C" w:rsidRDefault="0067790C" w:rsidP="00DA4FBC">
      <w:pPr>
        <w:numPr>
          <w:ilvl w:val="0"/>
          <w:numId w:val="36"/>
        </w:numPr>
      </w:pPr>
      <w:r w:rsidRPr="0067790C">
        <w:t>Generates electrical energy from spontaneous redox reactions.</w:t>
      </w:r>
    </w:p>
    <w:p w14:paraId="3245B60B" w14:textId="77777777" w:rsidR="0067790C" w:rsidRPr="0067790C" w:rsidRDefault="0067790C" w:rsidP="00DA4FBC">
      <w:pPr>
        <w:numPr>
          <w:ilvl w:val="0"/>
          <w:numId w:val="36"/>
        </w:numPr>
      </w:pPr>
      <w:r w:rsidRPr="0067790C">
        <w:t>Widely used in many types of batteries, including alkaline and lithium-ion batteries.</w:t>
      </w:r>
    </w:p>
    <w:p w14:paraId="3765A089" w14:textId="77777777" w:rsidR="0067790C" w:rsidRPr="0067790C" w:rsidRDefault="0067790C" w:rsidP="00DA4FBC">
      <w:pPr>
        <w:numPr>
          <w:ilvl w:val="0"/>
          <w:numId w:val="36"/>
        </w:numPr>
      </w:pPr>
      <w:r w:rsidRPr="0067790C">
        <w:t>Provides a stable and reliable source of power for various applications.</w:t>
      </w:r>
    </w:p>
    <w:p w14:paraId="50CC67C2" w14:textId="77777777" w:rsidR="0067790C" w:rsidRPr="0067790C" w:rsidRDefault="0067790C" w:rsidP="00DA4FBC">
      <w:pPr>
        <w:numPr>
          <w:ilvl w:val="0"/>
          <w:numId w:val="36"/>
        </w:numPr>
      </w:pPr>
      <w:r w:rsidRPr="0067790C">
        <w:t>Relatively simple design and easy to scale for different power needs.</w:t>
      </w:r>
    </w:p>
    <w:p w14:paraId="4CB55BF6" w14:textId="77777777" w:rsidR="0067790C" w:rsidRPr="0067790C" w:rsidRDefault="0067790C" w:rsidP="0067790C">
      <w:r w:rsidRPr="0067790C">
        <w:rPr>
          <w:b/>
          <w:bCs/>
        </w:rPr>
        <w:t>Cons:</w:t>
      </w:r>
    </w:p>
    <w:p w14:paraId="6495C814" w14:textId="77777777" w:rsidR="0067790C" w:rsidRPr="0067790C" w:rsidRDefault="0067790C" w:rsidP="00DA4FBC">
      <w:pPr>
        <w:numPr>
          <w:ilvl w:val="0"/>
          <w:numId w:val="37"/>
        </w:numPr>
      </w:pPr>
      <w:r w:rsidRPr="0067790C">
        <w:t>Limited lifespan compared to some other battery types.</w:t>
      </w:r>
    </w:p>
    <w:p w14:paraId="61298DB1" w14:textId="77777777" w:rsidR="0067790C" w:rsidRPr="0067790C" w:rsidRDefault="0067790C" w:rsidP="00DA4FBC">
      <w:pPr>
        <w:numPr>
          <w:ilvl w:val="0"/>
          <w:numId w:val="37"/>
        </w:numPr>
      </w:pPr>
      <w:r w:rsidRPr="0067790C">
        <w:lastRenderedPageBreak/>
        <w:t>Can suffer from internal resistance and self-discharge over time.</w:t>
      </w:r>
    </w:p>
    <w:p w14:paraId="122DA4C2" w14:textId="77777777" w:rsidR="0067790C" w:rsidRPr="0067790C" w:rsidRDefault="0067790C" w:rsidP="00DA4FBC">
      <w:pPr>
        <w:numPr>
          <w:ilvl w:val="0"/>
          <w:numId w:val="37"/>
        </w:numPr>
      </w:pPr>
      <w:r w:rsidRPr="0067790C">
        <w:t>Performance can be affected by temperature and environmental conditions.</w:t>
      </w:r>
    </w:p>
    <w:p w14:paraId="0E343B1B" w14:textId="77777777" w:rsidR="00325AA7" w:rsidRDefault="00325AA7" w:rsidP="00325AA7"/>
    <w:p w14:paraId="1FA36921" w14:textId="0B6DCBE8" w:rsidR="00D901DA" w:rsidRPr="00D901DA" w:rsidRDefault="00D901DA" w:rsidP="00D901DA">
      <w:pPr>
        <w:pStyle w:val="Heading2"/>
        <w:rPr>
          <w:b/>
          <w:bCs/>
        </w:rPr>
      </w:pPr>
      <w:bookmarkStart w:id="21" w:name="_Toc194496636"/>
      <w:r w:rsidRPr="00D901DA">
        <w:rPr>
          <w:b/>
          <w:bCs/>
        </w:rPr>
        <w:t>3. Electrolytic Cell</w:t>
      </w:r>
      <w:bookmarkEnd w:id="21"/>
    </w:p>
    <w:p w14:paraId="5B04DFD1" w14:textId="77777777" w:rsidR="00D901DA" w:rsidRDefault="00D901DA" w:rsidP="00D901DA">
      <w:r>
        <w:t>An electrolytic cell is an electrochemical cell that uses external electrical energy to drive non-spontaneous chemical reactions. Unlike voltaic cells, electrolytic cells require an external power source, such as a battery or power supply, to provide the energy needed for the reactions. The cell consists of two electrodes: the anode, connected to the positive terminal of the power source, and the cathode, connected to the negative terminal. In this setup, oxidation occurs at the anode, and reduction occurs at the cathode, but the direction of electron flow is opposite to that in a galvanic cell. Electrolytic cells are widely used in various industrial processes, including electroplating, electrorefining, and the production of chemicals such as chlorine and hydrogen gas. For example, in the electroplating process, a metal object (the cathode) is coated with a thin layer of another metal, such as gold or silver, by reducing metal ions from a solution onto the object's surface. The versatility and applications of electrolytic cells make them essential tools in manufacturing, metallurgy, and chemical industries.</w:t>
      </w:r>
    </w:p>
    <w:p w14:paraId="75F0FA21" w14:textId="77777777" w:rsidR="002B339A" w:rsidRPr="002B339A" w:rsidRDefault="002B339A" w:rsidP="002B339A">
      <w:r w:rsidRPr="002B339A">
        <w:rPr>
          <w:b/>
          <w:bCs/>
        </w:rPr>
        <w:t>Pros:</w:t>
      </w:r>
    </w:p>
    <w:p w14:paraId="38B8B1AF" w14:textId="77777777" w:rsidR="002B339A" w:rsidRPr="002B339A" w:rsidRDefault="002B339A" w:rsidP="00DA4FBC">
      <w:pPr>
        <w:numPr>
          <w:ilvl w:val="0"/>
          <w:numId w:val="38"/>
        </w:numPr>
      </w:pPr>
      <w:r w:rsidRPr="002B339A">
        <w:t>Can drive non-spontaneous chemical reactions, making it useful for industrial processes.</w:t>
      </w:r>
    </w:p>
    <w:p w14:paraId="20855D6B" w14:textId="77777777" w:rsidR="002B339A" w:rsidRPr="002B339A" w:rsidRDefault="002B339A" w:rsidP="00DA4FBC">
      <w:pPr>
        <w:numPr>
          <w:ilvl w:val="0"/>
          <w:numId w:val="38"/>
        </w:numPr>
      </w:pPr>
      <w:r w:rsidRPr="002B339A">
        <w:t>Widely used in electroplating, electrorefining, and chemical production.</w:t>
      </w:r>
    </w:p>
    <w:p w14:paraId="375D995B" w14:textId="77777777" w:rsidR="002B339A" w:rsidRPr="002B339A" w:rsidRDefault="002B339A" w:rsidP="00DA4FBC">
      <w:pPr>
        <w:numPr>
          <w:ilvl w:val="0"/>
          <w:numId w:val="38"/>
        </w:numPr>
      </w:pPr>
      <w:r w:rsidRPr="002B339A">
        <w:t>Versatile applications in manufacturing, metallurgy, and other industries.</w:t>
      </w:r>
    </w:p>
    <w:p w14:paraId="1CD0F67A" w14:textId="77777777" w:rsidR="002B339A" w:rsidRPr="002B339A" w:rsidRDefault="002B339A" w:rsidP="00DA4FBC">
      <w:pPr>
        <w:numPr>
          <w:ilvl w:val="0"/>
          <w:numId w:val="38"/>
        </w:numPr>
      </w:pPr>
      <w:r w:rsidRPr="002B339A">
        <w:t>Provides a controlled environment for specific chemical reactions.</w:t>
      </w:r>
    </w:p>
    <w:p w14:paraId="178C6590" w14:textId="77777777" w:rsidR="002B339A" w:rsidRPr="002B339A" w:rsidRDefault="002B339A" w:rsidP="002B339A">
      <w:r w:rsidRPr="002B339A">
        <w:rPr>
          <w:b/>
          <w:bCs/>
        </w:rPr>
        <w:t>Cons:</w:t>
      </w:r>
    </w:p>
    <w:p w14:paraId="0021047B" w14:textId="77777777" w:rsidR="002B339A" w:rsidRPr="002B339A" w:rsidRDefault="002B339A" w:rsidP="00DA4FBC">
      <w:pPr>
        <w:numPr>
          <w:ilvl w:val="0"/>
          <w:numId w:val="39"/>
        </w:numPr>
      </w:pPr>
      <w:r w:rsidRPr="002B339A">
        <w:t>Requires an external power source to operate.</w:t>
      </w:r>
    </w:p>
    <w:p w14:paraId="0DB59AE2" w14:textId="77777777" w:rsidR="002B339A" w:rsidRPr="002B339A" w:rsidRDefault="002B339A" w:rsidP="00DA4FBC">
      <w:pPr>
        <w:numPr>
          <w:ilvl w:val="0"/>
          <w:numId w:val="39"/>
        </w:numPr>
      </w:pPr>
      <w:r w:rsidRPr="002B339A">
        <w:t>Can be expensive to maintain and operate due to energy consumption.</w:t>
      </w:r>
    </w:p>
    <w:p w14:paraId="0B038C6D" w14:textId="77777777" w:rsidR="002B339A" w:rsidRPr="002B339A" w:rsidRDefault="002B339A" w:rsidP="00DA4FBC">
      <w:pPr>
        <w:numPr>
          <w:ilvl w:val="0"/>
          <w:numId w:val="39"/>
        </w:numPr>
      </w:pPr>
      <w:r w:rsidRPr="002B339A">
        <w:t>May produce unwanted by-products or waste materials.</w:t>
      </w:r>
    </w:p>
    <w:p w14:paraId="222ED58C" w14:textId="77777777" w:rsidR="002B339A" w:rsidRPr="002B339A" w:rsidRDefault="002B339A" w:rsidP="00DA4FBC">
      <w:pPr>
        <w:numPr>
          <w:ilvl w:val="0"/>
          <w:numId w:val="39"/>
        </w:numPr>
      </w:pPr>
      <w:r w:rsidRPr="002B339A">
        <w:t>Safety concerns with handling high voltages and reactive chemicals.</w:t>
      </w:r>
    </w:p>
    <w:p w14:paraId="4EE44E75" w14:textId="77777777" w:rsidR="00E6354B" w:rsidRDefault="00E6354B" w:rsidP="00D901DA"/>
    <w:p w14:paraId="28CBD68A" w14:textId="35FD2AA7" w:rsidR="00E6354B" w:rsidRPr="0067790C" w:rsidRDefault="00E6354B" w:rsidP="00680523">
      <w:pPr>
        <w:pStyle w:val="Heading2"/>
      </w:pPr>
      <w:bookmarkStart w:id="22" w:name="_Toc194496637"/>
      <w:r w:rsidRPr="0067790C">
        <w:lastRenderedPageBreak/>
        <w:t>Grove cells</w:t>
      </w:r>
      <w:bookmarkEnd w:id="22"/>
    </w:p>
    <w:p w14:paraId="650B440B" w14:textId="27A2BA25" w:rsidR="00D901DA" w:rsidRDefault="00E6354B" w:rsidP="00D901DA">
      <w:r w:rsidRPr="00E6354B">
        <w:t>The Grove cell is a type of electrochemical cell, invented by the British chemist William Robert Grove in 1839. It consists of a zinc anode and a platinum cathode, both immersed in their respective electrolyte solutions. The zinc anode is placed in diluted sulfuric acid, while the platinum cathode is submerged in concentrated nitric acid. A porous ceramic cup, or diaphragm, is used to separate the two electrolyte solutions, allowing ions to pass through while preventing the direct mixing of the acids. The chemical reactions at the electrodes produce an electromotive force, generating a voltage typically around 1.9 volts. The Grove cell was a significant improvement over earlier designs due to its higher voltage and efficiency, and it played an important role in early telegraph systems and other electrical applications before being eventually replaced by more advanced and safer battery technologies.</w:t>
      </w:r>
    </w:p>
    <w:p w14:paraId="16D9E446" w14:textId="77777777" w:rsidR="002B339A" w:rsidRPr="002B339A" w:rsidRDefault="002B339A" w:rsidP="002B339A">
      <w:r w:rsidRPr="002B339A">
        <w:rPr>
          <w:b/>
          <w:bCs/>
        </w:rPr>
        <w:t>Pros:</w:t>
      </w:r>
    </w:p>
    <w:p w14:paraId="4016FF96" w14:textId="77777777" w:rsidR="002B339A" w:rsidRPr="002B339A" w:rsidRDefault="002B339A" w:rsidP="00DA4FBC">
      <w:pPr>
        <w:numPr>
          <w:ilvl w:val="0"/>
          <w:numId w:val="40"/>
        </w:numPr>
      </w:pPr>
      <w:r w:rsidRPr="002B339A">
        <w:t>Higher voltage output (around 1.9 volts) compared to earlier cell designs.</w:t>
      </w:r>
    </w:p>
    <w:p w14:paraId="4D57F322" w14:textId="77777777" w:rsidR="002B339A" w:rsidRPr="002B339A" w:rsidRDefault="002B339A" w:rsidP="00DA4FBC">
      <w:pPr>
        <w:numPr>
          <w:ilvl w:val="0"/>
          <w:numId w:val="40"/>
        </w:numPr>
      </w:pPr>
      <w:r w:rsidRPr="002B339A">
        <w:t>Significant historical importance in early telegraph systems and electrical applications.</w:t>
      </w:r>
    </w:p>
    <w:p w14:paraId="421750CB" w14:textId="77777777" w:rsidR="002B339A" w:rsidRPr="002B339A" w:rsidRDefault="002B339A" w:rsidP="00DA4FBC">
      <w:pPr>
        <w:numPr>
          <w:ilvl w:val="0"/>
          <w:numId w:val="40"/>
        </w:numPr>
      </w:pPr>
      <w:r w:rsidRPr="002B339A">
        <w:t>Efficient and reliable for its time.</w:t>
      </w:r>
    </w:p>
    <w:p w14:paraId="138355BD" w14:textId="77777777" w:rsidR="002B339A" w:rsidRPr="002B339A" w:rsidRDefault="002B339A" w:rsidP="00DA4FBC">
      <w:pPr>
        <w:numPr>
          <w:ilvl w:val="0"/>
          <w:numId w:val="40"/>
        </w:numPr>
      </w:pPr>
      <w:r w:rsidRPr="002B339A">
        <w:t>Demonstrates the use of different electrolyte solutions and separation techniques.</w:t>
      </w:r>
    </w:p>
    <w:p w14:paraId="307CECE8" w14:textId="77777777" w:rsidR="002B339A" w:rsidRPr="002B339A" w:rsidRDefault="002B339A" w:rsidP="002B339A">
      <w:r w:rsidRPr="002B339A">
        <w:rPr>
          <w:b/>
          <w:bCs/>
        </w:rPr>
        <w:t>Cons:</w:t>
      </w:r>
    </w:p>
    <w:p w14:paraId="4399516E" w14:textId="77777777" w:rsidR="002B339A" w:rsidRPr="002B339A" w:rsidRDefault="002B339A" w:rsidP="00DA4FBC">
      <w:pPr>
        <w:numPr>
          <w:ilvl w:val="0"/>
          <w:numId w:val="41"/>
        </w:numPr>
      </w:pPr>
      <w:r w:rsidRPr="002B339A">
        <w:t>Involves the use of concentrated nitric acid, which is highly corrosive and dangerous.</w:t>
      </w:r>
    </w:p>
    <w:p w14:paraId="6BD5B7EF" w14:textId="77777777" w:rsidR="002B339A" w:rsidRPr="002B339A" w:rsidRDefault="002B339A" w:rsidP="00DA4FBC">
      <w:pPr>
        <w:numPr>
          <w:ilvl w:val="0"/>
          <w:numId w:val="41"/>
        </w:numPr>
      </w:pPr>
      <w:r w:rsidRPr="002B339A">
        <w:t>Can produce toxic fumes and requires careful handling.</w:t>
      </w:r>
    </w:p>
    <w:p w14:paraId="00FE36E7" w14:textId="77777777" w:rsidR="002B339A" w:rsidRPr="002B339A" w:rsidRDefault="002B339A" w:rsidP="00DA4FBC">
      <w:pPr>
        <w:numPr>
          <w:ilvl w:val="0"/>
          <w:numId w:val="41"/>
        </w:numPr>
      </w:pPr>
      <w:r w:rsidRPr="002B339A">
        <w:t>Limited to historical and educational contexts, as modern battery technologies are safer and more efficient.</w:t>
      </w:r>
    </w:p>
    <w:p w14:paraId="338CDEC3" w14:textId="77777777" w:rsidR="002B339A" w:rsidRPr="002B339A" w:rsidRDefault="002B339A" w:rsidP="00DA4FBC">
      <w:pPr>
        <w:numPr>
          <w:ilvl w:val="0"/>
          <w:numId w:val="41"/>
        </w:numPr>
      </w:pPr>
      <w:r w:rsidRPr="002B339A">
        <w:t>Not suitable for modern high-demand applications due to safety and efficiency concerns.</w:t>
      </w:r>
    </w:p>
    <w:p w14:paraId="5E68CD26" w14:textId="77777777" w:rsidR="00465E59" w:rsidRDefault="00465E59" w:rsidP="00D901DA"/>
    <w:p w14:paraId="128CCE81" w14:textId="07DE932C" w:rsidR="00396CDB" w:rsidRDefault="00396CDB" w:rsidP="00680523">
      <w:pPr>
        <w:pStyle w:val="Heading2"/>
      </w:pPr>
      <w:bookmarkStart w:id="23" w:name="_Toc194496638"/>
      <w:r>
        <w:t>Solar cells</w:t>
      </w:r>
      <w:bookmarkEnd w:id="23"/>
    </w:p>
    <w:p w14:paraId="1C0A6A3D" w14:textId="77777777" w:rsidR="00396CDB" w:rsidRPr="00396CDB" w:rsidRDefault="00396CDB" w:rsidP="00396CDB">
      <w:pPr>
        <w:rPr>
          <w:b/>
          <w:bCs/>
        </w:rPr>
      </w:pPr>
      <w:r w:rsidRPr="00396CDB">
        <w:rPr>
          <w:b/>
          <w:bCs/>
        </w:rPr>
        <w:t>Solar Cells: A Two-Pager Overview</w:t>
      </w:r>
    </w:p>
    <w:p w14:paraId="569A62B3" w14:textId="77777777" w:rsidR="00396CDB" w:rsidRPr="00396CDB" w:rsidRDefault="00000000" w:rsidP="00396CDB">
      <w:r>
        <w:pict w14:anchorId="0AD9F4EC">
          <v:rect id="_x0000_i1025" style="width:0;height:1.5pt" o:hralign="center" o:hrstd="t" o:hr="t" fillcolor="#a0a0a0" stroked="f"/>
        </w:pict>
      </w:r>
    </w:p>
    <w:p w14:paraId="7BC9643C" w14:textId="77777777" w:rsidR="00396CDB" w:rsidRPr="00396CDB" w:rsidRDefault="00396CDB" w:rsidP="00396CDB">
      <w:pPr>
        <w:rPr>
          <w:b/>
          <w:bCs/>
        </w:rPr>
      </w:pPr>
      <w:r w:rsidRPr="00396CDB">
        <w:rPr>
          <w:b/>
          <w:bCs/>
        </w:rPr>
        <w:lastRenderedPageBreak/>
        <w:t>1. What are Solar Cells?</w:t>
      </w:r>
    </w:p>
    <w:p w14:paraId="7817519F" w14:textId="77777777" w:rsidR="00396CDB" w:rsidRPr="00396CDB" w:rsidRDefault="00396CDB" w:rsidP="00396CDB">
      <w:r w:rsidRPr="00396CDB">
        <w:t>Solar cells, also known as photovoltaic (PV) cells, are devices that convert light energy directly into electrical energy through the photovoltaic effect. They are fundamental components in solar panels, which harness sunlight for renewable energy generation.</w:t>
      </w:r>
    </w:p>
    <w:p w14:paraId="31A33C78" w14:textId="77777777" w:rsidR="00396CDB" w:rsidRPr="00396CDB" w:rsidRDefault="00000000" w:rsidP="00396CDB">
      <w:r>
        <w:pict w14:anchorId="6695AA91">
          <v:rect id="_x0000_i1026" style="width:0;height:1.5pt" o:hralign="center" o:hrstd="t" o:hr="t" fillcolor="#a0a0a0" stroked="f"/>
        </w:pict>
      </w:r>
    </w:p>
    <w:p w14:paraId="5E539D3C" w14:textId="77777777" w:rsidR="00396CDB" w:rsidRPr="00396CDB" w:rsidRDefault="00396CDB" w:rsidP="00396CDB">
      <w:pPr>
        <w:rPr>
          <w:b/>
          <w:bCs/>
        </w:rPr>
      </w:pPr>
      <w:r w:rsidRPr="00396CDB">
        <w:rPr>
          <w:b/>
          <w:bCs/>
        </w:rPr>
        <w:t>2. How Solar Cells Work</w:t>
      </w:r>
    </w:p>
    <w:p w14:paraId="48C3F83D" w14:textId="77777777" w:rsidR="00396CDB" w:rsidRPr="00396CDB" w:rsidRDefault="00396CDB" w:rsidP="00396CDB">
      <w:r w:rsidRPr="00396CDB">
        <w:t>Solar cells are made of semiconductor materials, typically silicon. When sunlight hits the solar cell, photons (light particles) transfer their energy to electrons in the semiconductor material. This energy knocks the electrons loose, creating electron-hole pairs. The electric field inside the solar cell forces these free electrons to flow in a specific direction, generating an electric current.</w:t>
      </w:r>
    </w:p>
    <w:p w14:paraId="21171627" w14:textId="77777777" w:rsidR="00396CDB" w:rsidRPr="00396CDB" w:rsidRDefault="00396CDB" w:rsidP="00396CDB">
      <w:pPr>
        <w:numPr>
          <w:ilvl w:val="0"/>
          <w:numId w:val="56"/>
        </w:numPr>
      </w:pPr>
      <w:r w:rsidRPr="00396CDB">
        <w:rPr>
          <w:b/>
          <w:bCs/>
        </w:rPr>
        <w:t>Key Process:</w:t>
      </w:r>
      <w:r w:rsidRPr="00396CDB">
        <w:t xml:space="preserve"> </w:t>
      </w:r>
    </w:p>
    <w:p w14:paraId="0DB98F6B" w14:textId="77777777" w:rsidR="00396CDB" w:rsidRPr="00396CDB" w:rsidRDefault="00396CDB" w:rsidP="00396CDB">
      <w:pPr>
        <w:numPr>
          <w:ilvl w:val="1"/>
          <w:numId w:val="56"/>
        </w:numPr>
      </w:pPr>
      <w:r w:rsidRPr="00396CDB">
        <w:rPr>
          <w:b/>
          <w:bCs/>
        </w:rPr>
        <w:t>Absorption</w:t>
      </w:r>
      <w:r w:rsidRPr="00396CDB">
        <w:t>: Sunlight is absorbed by the solar cell.</w:t>
      </w:r>
    </w:p>
    <w:p w14:paraId="22BFA6A8" w14:textId="77777777" w:rsidR="00396CDB" w:rsidRPr="00396CDB" w:rsidRDefault="00396CDB" w:rsidP="00396CDB">
      <w:pPr>
        <w:numPr>
          <w:ilvl w:val="1"/>
          <w:numId w:val="56"/>
        </w:numPr>
      </w:pPr>
      <w:r w:rsidRPr="00396CDB">
        <w:rPr>
          <w:b/>
          <w:bCs/>
        </w:rPr>
        <w:t>Excitation</w:t>
      </w:r>
      <w:r w:rsidRPr="00396CDB">
        <w:t>: Photons excite electrons, causing them to move.</w:t>
      </w:r>
    </w:p>
    <w:p w14:paraId="2D694A02" w14:textId="77777777" w:rsidR="00396CDB" w:rsidRPr="00396CDB" w:rsidRDefault="00396CDB" w:rsidP="00396CDB">
      <w:pPr>
        <w:numPr>
          <w:ilvl w:val="1"/>
          <w:numId w:val="56"/>
        </w:numPr>
      </w:pPr>
      <w:r w:rsidRPr="00396CDB">
        <w:rPr>
          <w:b/>
          <w:bCs/>
        </w:rPr>
        <w:t>Current Generation</w:t>
      </w:r>
      <w:r w:rsidRPr="00396CDB">
        <w:t>: The movement of electrons generates an electric current, which can be used to power electrical devices.</w:t>
      </w:r>
    </w:p>
    <w:p w14:paraId="3B48F370" w14:textId="77777777" w:rsidR="00396CDB" w:rsidRPr="00396CDB" w:rsidRDefault="00000000" w:rsidP="00396CDB">
      <w:r>
        <w:pict w14:anchorId="16BD7CA8">
          <v:rect id="_x0000_i1027" style="width:0;height:1.5pt" o:hralign="center" o:hrstd="t" o:hr="t" fillcolor="#a0a0a0" stroked="f"/>
        </w:pict>
      </w:r>
    </w:p>
    <w:p w14:paraId="78AFD8D0" w14:textId="77777777" w:rsidR="00396CDB" w:rsidRPr="00396CDB" w:rsidRDefault="00396CDB" w:rsidP="00396CDB">
      <w:pPr>
        <w:rPr>
          <w:b/>
          <w:bCs/>
        </w:rPr>
      </w:pPr>
      <w:r w:rsidRPr="00396CDB">
        <w:rPr>
          <w:b/>
          <w:bCs/>
        </w:rPr>
        <w:t>3. Types of Solar Cells</w:t>
      </w:r>
    </w:p>
    <w:p w14:paraId="0D1DAE8F" w14:textId="77777777" w:rsidR="00396CDB" w:rsidRPr="00396CDB" w:rsidRDefault="00396CDB" w:rsidP="00396CDB">
      <w:pPr>
        <w:numPr>
          <w:ilvl w:val="0"/>
          <w:numId w:val="57"/>
        </w:numPr>
      </w:pPr>
      <w:r w:rsidRPr="00396CDB">
        <w:rPr>
          <w:b/>
          <w:bCs/>
        </w:rPr>
        <w:t>Monocrystalline Silicon Solar Cells</w:t>
      </w:r>
      <w:r w:rsidRPr="00396CDB">
        <w:t>:</w:t>
      </w:r>
    </w:p>
    <w:p w14:paraId="46BE5554" w14:textId="77777777" w:rsidR="00396CDB" w:rsidRPr="00396CDB" w:rsidRDefault="00396CDB" w:rsidP="00396CDB">
      <w:pPr>
        <w:numPr>
          <w:ilvl w:val="1"/>
          <w:numId w:val="57"/>
        </w:numPr>
      </w:pPr>
      <w:r w:rsidRPr="00396CDB">
        <w:t>Made from a single continuous crystal structure.</w:t>
      </w:r>
    </w:p>
    <w:p w14:paraId="0EDC45E5" w14:textId="77777777" w:rsidR="00396CDB" w:rsidRPr="00396CDB" w:rsidRDefault="00396CDB" w:rsidP="00396CDB">
      <w:pPr>
        <w:numPr>
          <w:ilvl w:val="1"/>
          <w:numId w:val="57"/>
        </w:numPr>
      </w:pPr>
      <w:r w:rsidRPr="00396CDB">
        <w:t>High efficiency and long lifespan.</w:t>
      </w:r>
    </w:p>
    <w:p w14:paraId="33721585" w14:textId="77777777" w:rsidR="00396CDB" w:rsidRPr="00396CDB" w:rsidRDefault="00396CDB" w:rsidP="00396CDB">
      <w:pPr>
        <w:numPr>
          <w:ilvl w:val="1"/>
          <w:numId w:val="57"/>
        </w:numPr>
      </w:pPr>
      <w:r w:rsidRPr="00396CDB">
        <w:t>Typically more expensive due to complex manufacturing.</w:t>
      </w:r>
    </w:p>
    <w:p w14:paraId="3AB0530D" w14:textId="77777777" w:rsidR="00396CDB" w:rsidRPr="00396CDB" w:rsidRDefault="00396CDB" w:rsidP="00396CDB">
      <w:pPr>
        <w:numPr>
          <w:ilvl w:val="0"/>
          <w:numId w:val="57"/>
        </w:numPr>
      </w:pPr>
      <w:r w:rsidRPr="00396CDB">
        <w:rPr>
          <w:b/>
          <w:bCs/>
        </w:rPr>
        <w:t>Polycrystalline Silicon Solar Cells</w:t>
      </w:r>
      <w:r w:rsidRPr="00396CDB">
        <w:t>:</w:t>
      </w:r>
    </w:p>
    <w:p w14:paraId="196EFB5B" w14:textId="77777777" w:rsidR="00396CDB" w:rsidRPr="00396CDB" w:rsidRDefault="00396CDB" w:rsidP="00396CDB">
      <w:pPr>
        <w:numPr>
          <w:ilvl w:val="1"/>
          <w:numId w:val="57"/>
        </w:numPr>
      </w:pPr>
      <w:r w:rsidRPr="00396CDB">
        <w:t>Made from silicon crystals that are melted and poured into molds.</w:t>
      </w:r>
    </w:p>
    <w:p w14:paraId="51AD9F89" w14:textId="77777777" w:rsidR="00396CDB" w:rsidRPr="00396CDB" w:rsidRDefault="00396CDB" w:rsidP="00396CDB">
      <w:pPr>
        <w:numPr>
          <w:ilvl w:val="1"/>
          <w:numId w:val="57"/>
        </w:numPr>
      </w:pPr>
      <w:r w:rsidRPr="00396CDB">
        <w:t>Slightly less efficient than monocrystalline but cheaper to produce.</w:t>
      </w:r>
    </w:p>
    <w:p w14:paraId="0CCE1D92" w14:textId="77777777" w:rsidR="00396CDB" w:rsidRPr="00396CDB" w:rsidRDefault="00396CDB" w:rsidP="00396CDB">
      <w:pPr>
        <w:numPr>
          <w:ilvl w:val="0"/>
          <w:numId w:val="57"/>
        </w:numPr>
      </w:pPr>
      <w:r w:rsidRPr="00396CDB">
        <w:rPr>
          <w:b/>
          <w:bCs/>
        </w:rPr>
        <w:t>Thin-Film Solar Cells</w:t>
      </w:r>
      <w:r w:rsidRPr="00396CDB">
        <w:t>:</w:t>
      </w:r>
    </w:p>
    <w:p w14:paraId="5A511280" w14:textId="77777777" w:rsidR="00396CDB" w:rsidRPr="00396CDB" w:rsidRDefault="00396CDB" w:rsidP="00396CDB">
      <w:pPr>
        <w:numPr>
          <w:ilvl w:val="1"/>
          <w:numId w:val="57"/>
        </w:numPr>
      </w:pPr>
      <w:r w:rsidRPr="00396CDB">
        <w:t>Made by depositing a thin layer of photovoltaic material onto a substrate (e.g., glass, plastic).</w:t>
      </w:r>
    </w:p>
    <w:p w14:paraId="733F95A2" w14:textId="77777777" w:rsidR="00396CDB" w:rsidRPr="00396CDB" w:rsidRDefault="00396CDB" w:rsidP="00396CDB">
      <w:pPr>
        <w:numPr>
          <w:ilvl w:val="1"/>
          <w:numId w:val="57"/>
        </w:numPr>
      </w:pPr>
      <w:r w:rsidRPr="00396CDB">
        <w:lastRenderedPageBreak/>
        <w:t>More flexible and lighter, but typically less efficient.</w:t>
      </w:r>
    </w:p>
    <w:p w14:paraId="695C5F96" w14:textId="77777777" w:rsidR="00396CDB" w:rsidRPr="00396CDB" w:rsidRDefault="00396CDB" w:rsidP="00396CDB">
      <w:pPr>
        <w:numPr>
          <w:ilvl w:val="0"/>
          <w:numId w:val="57"/>
        </w:numPr>
      </w:pPr>
      <w:r w:rsidRPr="00396CDB">
        <w:rPr>
          <w:b/>
          <w:bCs/>
        </w:rPr>
        <w:t>Perovskite Solar Cells</w:t>
      </w:r>
      <w:r w:rsidRPr="00396CDB">
        <w:t>:</w:t>
      </w:r>
    </w:p>
    <w:p w14:paraId="17CBE186" w14:textId="77777777" w:rsidR="00396CDB" w:rsidRPr="00396CDB" w:rsidRDefault="00396CDB" w:rsidP="00396CDB">
      <w:pPr>
        <w:numPr>
          <w:ilvl w:val="1"/>
          <w:numId w:val="57"/>
        </w:numPr>
      </w:pPr>
      <w:r w:rsidRPr="00396CDB">
        <w:t>A newer, cheaper material with promising high efficiency.</w:t>
      </w:r>
    </w:p>
    <w:p w14:paraId="039797F7" w14:textId="77777777" w:rsidR="00396CDB" w:rsidRPr="00396CDB" w:rsidRDefault="00396CDB" w:rsidP="00396CDB">
      <w:pPr>
        <w:numPr>
          <w:ilvl w:val="1"/>
          <w:numId w:val="57"/>
        </w:numPr>
      </w:pPr>
      <w:r w:rsidRPr="00396CDB">
        <w:t>Still undergoing development for long-term stability and commercial use.</w:t>
      </w:r>
    </w:p>
    <w:p w14:paraId="69ADA0BD" w14:textId="77777777" w:rsidR="00396CDB" w:rsidRPr="00396CDB" w:rsidRDefault="00000000" w:rsidP="00396CDB">
      <w:r>
        <w:pict w14:anchorId="7E63F5CB">
          <v:rect id="_x0000_i1028" style="width:0;height:1.5pt" o:hralign="center" o:hrstd="t" o:hr="t" fillcolor="#a0a0a0" stroked="f"/>
        </w:pict>
      </w:r>
    </w:p>
    <w:p w14:paraId="44FC73D6" w14:textId="77777777" w:rsidR="00396CDB" w:rsidRPr="00396CDB" w:rsidRDefault="00396CDB" w:rsidP="00396CDB">
      <w:pPr>
        <w:rPr>
          <w:b/>
          <w:bCs/>
        </w:rPr>
      </w:pPr>
      <w:r w:rsidRPr="00396CDB">
        <w:rPr>
          <w:b/>
          <w:bCs/>
        </w:rPr>
        <w:t>4. Efficiency of Solar Cells</w:t>
      </w:r>
    </w:p>
    <w:p w14:paraId="23F4B847" w14:textId="77777777" w:rsidR="00396CDB" w:rsidRPr="00396CDB" w:rsidRDefault="00396CDB" w:rsidP="00396CDB">
      <w:pPr>
        <w:numPr>
          <w:ilvl w:val="0"/>
          <w:numId w:val="58"/>
        </w:numPr>
      </w:pPr>
      <w:r w:rsidRPr="00396CDB">
        <w:rPr>
          <w:b/>
          <w:bCs/>
        </w:rPr>
        <w:t>Conversion Efficiency</w:t>
      </w:r>
      <w:r w:rsidRPr="00396CDB">
        <w:t xml:space="preserve"> refers to how much sunlight a solar cell can convert into usable electricity.</w:t>
      </w:r>
    </w:p>
    <w:p w14:paraId="7E4E45F8" w14:textId="77777777" w:rsidR="00396CDB" w:rsidRPr="00396CDB" w:rsidRDefault="00396CDB" w:rsidP="00396CDB">
      <w:pPr>
        <w:numPr>
          <w:ilvl w:val="0"/>
          <w:numId w:val="58"/>
        </w:numPr>
      </w:pPr>
      <w:r w:rsidRPr="00396CDB">
        <w:t xml:space="preserve">Typical commercial solar cells have an efficiency range of </w:t>
      </w:r>
      <w:r w:rsidRPr="00396CDB">
        <w:rPr>
          <w:b/>
          <w:bCs/>
        </w:rPr>
        <w:t>15%-22%</w:t>
      </w:r>
      <w:r w:rsidRPr="00396CDB">
        <w:t xml:space="preserve">. Research into new materials and technologies aims to push this efficiency further, possibly reaching over </w:t>
      </w:r>
      <w:r w:rsidRPr="00396CDB">
        <w:rPr>
          <w:b/>
          <w:bCs/>
        </w:rPr>
        <w:t>30%</w:t>
      </w:r>
      <w:r w:rsidRPr="00396CDB">
        <w:t xml:space="preserve"> in the future.</w:t>
      </w:r>
    </w:p>
    <w:p w14:paraId="1BDF348E" w14:textId="77777777" w:rsidR="00396CDB" w:rsidRPr="00396CDB" w:rsidRDefault="00396CDB" w:rsidP="00396CDB">
      <w:r w:rsidRPr="00396CDB">
        <w:t>Factors influencing efficiency:</w:t>
      </w:r>
    </w:p>
    <w:p w14:paraId="5CEFEFFE" w14:textId="77777777" w:rsidR="00396CDB" w:rsidRPr="00396CDB" w:rsidRDefault="00396CDB" w:rsidP="00396CDB">
      <w:pPr>
        <w:numPr>
          <w:ilvl w:val="0"/>
          <w:numId w:val="59"/>
        </w:numPr>
      </w:pPr>
      <w:r w:rsidRPr="00396CDB">
        <w:rPr>
          <w:b/>
          <w:bCs/>
        </w:rPr>
        <w:t>Material quality</w:t>
      </w:r>
      <w:r w:rsidRPr="00396CDB">
        <w:t>: Purity of silicon or the material used.</w:t>
      </w:r>
    </w:p>
    <w:p w14:paraId="7BD6DD41" w14:textId="77777777" w:rsidR="00396CDB" w:rsidRPr="00396CDB" w:rsidRDefault="00396CDB" w:rsidP="00396CDB">
      <w:pPr>
        <w:numPr>
          <w:ilvl w:val="0"/>
          <w:numId w:val="59"/>
        </w:numPr>
      </w:pPr>
      <w:r w:rsidRPr="00396CDB">
        <w:rPr>
          <w:b/>
          <w:bCs/>
        </w:rPr>
        <w:t>Manufacturing process</w:t>
      </w:r>
      <w:r w:rsidRPr="00396CDB">
        <w:t>: How well the solar cell is fabricated.</w:t>
      </w:r>
    </w:p>
    <w:p w14:paraId="7CF2FBB9" w14:textId="77777777" w:rsidR="00396CDB" w:rsidRPr="00396CDB" w:rsidRDefault="00396CDB" w:rsidP="00396CDB">
      <w:pPr>
        <w:numPr>
          <w:ilvl w:val="0"/>
          <w:numId w:val="59"/>
        </w:numPr>
      </w:pPr>
      <w:r w:rsidRPr="00396CDB">
        <w:rPr>
          <w:b/>
          <w:bCs/>
        </w:rPr>
        <w:t>Angle of installation</w:t>
      </w:r>
      <w:r w:rsidRPr="00396CDB">
        <w:t>: Solar cells are most efficient when exposed directly to sunlight.</w:t>
      </w:r>
    </w:p>
    <w:p w14:paraId="10AFE4D1" w14:textId="77777777" w:rsidR="00396CDB" w:rsidRPr="00396CDB" w:rsidRDefault="00000000" w:rsidP="00396CDB">
      <w:r>
        <w:pict w14:anchorId="5BD978DC">
          <v:rect id="_x0000_i1029" style="width:0;height:1.5pt" o:hralign="center" o:hrstd="t" o:hr="t" fillcolor="#a0a0a0" stroked="f"/>
        </w:pict>
      </w:r>
    </w:p>
    <w:p w14:paraId="46E9DC19" w14:textId="77777777" w:rsidR="00396CDB" w:rsidRPr="00396CDB" w:rsidRDefault="00396CDB" w:rsidP="00396CDB">
      <w:pPr>
        <w:rPr>
          <w:b/>
          <w:bCs/>
        </w:rPr>
      </w:pPr>
      <w:r w:rsidRPr="00396CDB">
        <w:rPr>
          <w:b/>
          <w:bCs/>
        </w:rPr>
        <w:t>5. Advantages of Solar Cells</w:t>
      </w:r>
    </w:p>
    <w:p w14:paraId="14AD9170" w14:textId="77777777" w:rsidR="00396CDB" w:rsidRPr="00396CDB" w:rsidRDefault="00396CDB" w:rsidP="00396CDB">
      <w:pPr>
        <w:numPr>
          <w:ilvl w:val="0"/>
          <w:numId w:val="60"/>
        </w:numPr>
      </w:pPr>
      <w:r w:rsidRPr="00396CDB">
        <w:rPr>
          <w:b/>
          <w:bCs/>
        </w:rPr>
        <w:t>Renewable Energy Source</w:t>
      </w:r>
      <w:r w:rsidRPr="00396CDB">
        <w:t>: Solar cells rely on sunlight, a limitless, renewable energy source.</w:t>
      </w:r>
    </w:p>
    <w:p w14:paraId="61B12DCF" w14:textId="77777777" w:rsidR="00396CDB" w:rsidRPr="00396CDB" w:rsidRDefault="00396CDB" w:rsidP="00396CDB">
      <w:pPr>
        <w:numPr>
          <w:ilvl w:val="0"/>
          <w:numId w:val="60"/>
        </w:numPr>
      </w:pPr>
      <w:r w:rsidRPr="00396CDB">
        <w:rPr>
          <w:b/>
          <w:bCs/>
        </w:rPr>
        <w:t>Environmentally Friendly</w:t>
      </w:r>
      <w:r w:rsidRPr="00396CDB">
        <w:t>: Solar energy produces no greenhouse gases or pollutants.</w:t>
      </w:r>
    </w:p>
    <w:p w14:paraId="653739E9" w14:textId="77777777" w:rsidR="00396CDB" w:rsidRPr="00396CDB" w:rsidRDefault="00396CDB" w:rsidP="00396CDB">
      <w:pPr>
        <w:numPr>
          <w:ilvl w:val="0"/>
          <w:numId w:val="60"/>
        </w:numPr>
      </w:pPr>
      <w:r w:rsidRPr="00396CDB">
        <w:rPr>
          <w:b/>
          <w:bCs/>
        </w:rPr>
        <w:t>Low Operating Costs</w:t>
      </w:r>
      <w:r w:rsidRPr="00396CDB">
        <w:t>: Once installed, solar cells require minimal maintenance and have low operational costs.</w:t>
      </w:r>
    </w:p>
    <w:p w14:paraId="12B58613" w14:textId="77777777" w:rsidR="00396CDB" w:rsidRPr="00396CDB" w:rsidRDefault="00396CDB" w:rsidP="00396CDB">
      <w:pPr>
        <w:numPr>
          <w:ilvl w:val="0"/>
          <w:numId w:val="60"/>
        </w:numPr>
      </w:pPr>
      <w:r w:rsidRPr="00396CDB">
        <w:rPr>
          <w:b/>
          <w:bCs/>
        </w:rPr>
        <w:t>Energy Independence</w:t>
      </w:r>
      <w:r w:rsidRPr="00396CDB">
        <w:t>: Solar cells provide a decentralized source of energy, reducing reliance on fossil fuels and national grids.</w:t>
      </w:r>
    </w:p>
    <w:p w14:paraId="58E545FE" w14:textId="77777777" w:rsidR="00396CDB" w:rsidRPr="00396CDB" w:rsidRDefault="00000000" w:rsidP="00396CDB">
      <w:r>
        <w:pict w14:anchorId="40FE8389">
          <v:rect id="_x0000_i1030" style="width:0;height:1.5pt" o:hralign="center" o:hrstd="t" o:hr="t" fillcolor="#a0a0a0" stroked="f"/>
        </w:pict>
      </w:r>
    </w:p>
    <w:p w14:paraId="6EBAF8DD" w14:textId="77777777" w:rsidR="00396CDB" w:rsidRPr="00396CDB" w:rsidRDefault="00396CDB" w:rsidP="00396CDB">
      <w:pPr>
        <w:rPr>
          <w:b/>
          <w:bCs/>
        </w:rPr>
      </w:pPr>
      <w:r w:rsidRPr="00396CDB">
        <w:rPr>
          <w:b/>
          <w:bCs/>
        </w:rPr>
        <w:t>6. Limitations of Solar Cells</w:t>
      </w:r>
    </w:p>
    <w:p w14:paraId="15EA1D17" w14:textId="77777777" w:rsidR="00396CDB" w:rsidRPr="00396CDB" w:rsidRDefault="00396CDB" w:rsidP="00396CDB">
      <w:pPr>
        <w:numPr>
          <w:ilvl w:val="0"/>
          <w:numId w:val="61"/>
        </w:numPr>
      </w:pPr>
      <w:r w:rsidRPr="00396CDB">
        <w:rPr>
          <w:b/>
          <w:bCs/>
        </w:rPr>
        <w:lastRenderedPageBreak/>
        <w:t>Intermittency</w:t>
      </w:r>
      <w:r w:rsidRPr="00396CDB">
        <w:t>: Solar cells only produce electricity when there is sunlight, limiting their effectiveness at night or on cloudy days.</w:t>
      </w:r>
    </w:p>
    <w:p w14:paraId="516AB6EC" w14:textId="77777777" w:rsidR="00396CDB" w:rsidRPr="00396CDB" w:rsidRDefault="00396CDB" w:rsidP="00396CDB">
      <w:pPr>
        <w:numPr>
          <w:ilvl w:val="0"/>
          <w:numId w:val="61"/>
        </w:numPr>
      </w:pPr>
      <w:r w:rsidRPr="00396CDB">
        <w:rPr>
          <w:b/>
          <w:bCs/>
        </w:rPr>
        <w:t>High Initial Costs</w:t>
      </w:r>
      <w:r w:rsidRPr="00396CDB">
        <w:t>: While costs have decreased, the initial investment for solar panels and installation remains relatively high.</w:t>
      </w:r>
    </w:p>
    <w:p w14:paraId="05F86516" w14:textId="77777777" w:rsidR="00396CDB" w:rsidRPr="00396CDB" w:rsidRDefault="00396CDB" w:rsidP="00396CDB">
      <w:pPr>
        <w:numPr>
          <w:ilvl w:val="0"/>
          <w:numId w:val="61"/>
        </w:numPr>
      </w:pPr>
      <w:r w:rsidRPr="00396CDB">
        <w:rPr>
          <w:b/>
          <w:bCs/>
        </w:rPr>
        <w:t>Land and Space Requirements</w:t>
      </w:r>
      <w:r w:rsidRPr="00396CDB">
        <w:t>: Large solar farms require significant land area, which may not be suitable for densely populated areas.</w:t>
      </w:r>
    </w:p>
    <w:p w14:paraId="254ABF4E" w14:textId="77777777" w:rsidR="00396CDB" w:rsidRPr="00396CDB" w:rsidRDefault="00396CDB" w:rsidP="00396CDB">
      <w:pPr>
        <w:numPr>
          <w:ilvl w:val="0"/>
          <w:numId w:val="61"/>
        </w:numPr>
      </w:pPr>
      <w:r w:rsidRPr="00396CDB">
        <w:rPr>
          <w:b/>
          <w:bCs/>
        </w:rPr>
        <w:t>Energy Storage</w:t>
      </w:r>
      <w:r w:rsidRPr="00396CDB">
        <w:t>: Storing the energy generated during the day for use at night or in bad weather requires battery systems, which can be costly.</w:t>
      </w:r>
    </w:p>
    <w:p w14:paraId="3F99E3A9" w14:textId="77777777" w:rsidR="00396CDB" w:rsidRPr="00396CDB" w:rsidRDefault="00000000" w:rsidP="00396CDB">
      <w:r>
        <w:pict w14:anchorId="7F090305">
          <v:rect id="_x0000_i1031" style="width:0;height:1.5pt" o:hralign="center" o:hrstd="t" o:hr="t" fillcolor="#a0a0a0" stroked="f"/>
        </w:pict>
      </w:r>
    </w:p>
    <w:p w14:paraId="0DBF9973" w14:textId="77777777" w:rsidR="00396CDB" w:rsidRPr="00396CDB" w:rsidRDefault="00396CDB" w:rsidP="00396CDB">
      <w:pPr>
        <w:rPr>
          <w:b/>
          <w:bCs/>
        </w:rPr>
      </w:pPr>
      <w:r w:rsidRPr="00396CDB">
        <w:rPr>
          <w:b/>
          <w:bCs/>
        </w:rPr>
        <w:t>7. Future of Solar Cells</w:t>
      </w:r>
    </w:p>
    <w:p w14:paraId="0A6E7618" w14:textId="77777777" w:rsidR="00396CDB" w:rsidRPr="00396CDB" w:rsidRDefault="00396CDB" w:rsidP="00396CDB">
      <w:pPr>
        <w:numPr>
          <w:ilvl w:val="0"/>
          <w:numId w:val="62"/>
        </w:numPr>
      </w:pPr>
      <w:r w:rsidRPr="00396CDB">
        <w:rPr>
          <w:b/>
          <w:bCs/>
        </w:rPr>
        <w:t>Improved Efficiency</w:t>
      </w:r>
      <w:r w:rsidRPr="00396CDB">
        <w:t>: Ongoing research aims to develop more efficient solar cells, such as multi-junction cells and organic photovoltaics.</w:t>
      </w:r>
    </w:p>
    <w:p w14:paraId="4AB53BBA" w14:textId="77777777" w:rsidR="00396CDB" w:rsidRPr="00396CDB" w:rsidRDefault="00396CDB" w:rsidP="00396CDB">
      <w:pPr>
        <w:numPr>
          <w:ilvl w:val="0"/>
          <w:numId w:val="62"/>
        </w:numPr>
      </w:pPr>
      <w:r w:rsidRPr="00396CDB">
        <w:rPr>
          <w:b/>
          <w:bCs/>
        </w:rPr>
        <w:t>Lower Costs</w:t>
      </w:r>
      <w:r w:rsidRPr="00396CDB">
        <w:t>: Technological advances and economies of scale are helping to reduce the cost of solar cells.</w:t>
      </w:r>
    </w:p>
    <w:p w14:paraId="25C13393" w14:textId="77777777" w:rsidR="00396CDB" w:rsidRPr="00396CDB" w:rsidRDefault="00396CDB" w:rsidP="00396CDB">
      <w:pPr>
        <w:numPr>
          <w:ilvl w:val="0"/>
          <w:numId w:val="62"/>
        </w:numPr>
      </w:pPr>
      <w:r w:rsidRPr="00396CDB">
        <w:rPr>
          <w:b/>
          <w:bCs/>
        </w:rPr>
        <w:t>Integration with Buildings</w:t>
      </w:r>
      <w:r w:rsidRPr="00396CDB">
        <w:t>: Solar cells are being integrated into windows, roofs, and walls, making them more versatile for urban environments.</w:t>
      </w:r>
    </w:p>
    <w:p w14:paraId="7FE4628B" w14:textId="77777777" w:rsidR="00396CDB" w:rsidRPr="00396CDB" w:rsidRDefault="00000000" w:rsidP="00396CDB">
      <w:r>
        <w:pict w14:anchorId="17C5D85F">
          <v:rect id="_x0000_i1032" style="width:0;height:1.5pt" o:hralign="center" o:hrstd="t" o:hr="t" fillcolor="#a0a0a0" stroked="f"/>
        </w:pict>
      </w:r>
    </w:p>
    <w:p w14:paraId="77A56E05" w14:textId="77777777" w:rsidR="00396CDB" w:rsidRPr="00396CDB" w:rsidRDefault="00396CDB" w:rsidP="00396CDB">
      <w:pPr>
        <w:rPr>
          <w:b/>
          <w:bCs/>
        </w:rPr>
      </w:pPr>
      <w:r w:rsidRPr="00396CDB">
        <w:rPr>
          <w:b/>
          <w:bCs/>
        </w:rPr>
        <w:t>8. Conclusion</w:t>
      </w:r>
    </w:p>
    <w:p w14:paraId="207ABC04" w14:textId="77777777" w:rsidR="00396CDB" w:rsidRPr="00396CDB" w:rsidRDefault="00396CDB" w:rsidP="00396CDB">
      <w:r w:rsidRPr="00396CDB">
        <w:t>Solar cells represent a critical technology in the transition to renewable energy. While challenges remain, advancements in material science and technology continue to improve their efficiency, affordability, and applicability, making solar energy an increasingly viable option for global energy needs.</w:t>
      </w:r>
    </w:p>
    <w:p w14:paraId="7A8B560C" w14:textId="77777777" w:rsidR="00396CDB" w:rsidRPr="00396CDB" w:rsidRDefault="00396CDB" w:rsidP="00396CDB"/>
    <w:p w14:paraId="75FF261A" w14:textId="3804285A" w:rsidR="001E58F0" w:rsidRDefault="001E58F0" w:rsidP="00680523">
      <w:pPr>
        <w:pStyle w:val="Heading2"/>
      </w:pPr>
      <w:bookmarkStart w:id="24" w:name="_Toc194496639"/>
      <w:r>
        <w:t>Hydrogen Fuel Cells</w:t>
      </w:r>
      <w:bookmarkEnd w:id="24"/>
      <w:r>
        <w:t xml:space="preserve"> </w:t>
      </w:r>
    </w:p>
    <w:p w14:paraId="73B9F147" w14:textId="77777777" w:rsidR="001E58F0" w:rsidRDefault="001E58F0" w:rsidP="001E58F0">
      <w:r w:rsidRPr="001E58F0">
        <w:t>A hydrogen fuel cell is an electrochemical device that converts the chemical energy of hydrogen and oxygen into electricity, water, and heat through redox reactions. At its core, the fuel cell consists of an anode, a cathode, and an electrolyte, usually a proton exchange membrane (PEM). Hydrogen gas (H₂) is supplied to the anode, where it is split into protons (H</w:t>
      </w:r>
      <w:r w:rsidRPr="001E58F0">
        <w:rPr>
          <w:rFonts w:ascii="Cambria Math" w:hAnsi="Cambria Math" w:cs="Cambria Math"/>
        </w:rPr>
        <w:t>⁺</w:t>
      </w:r>
      <w:r w:rsidRPr="001E58F0">
        <w:t>) and electrons (e</w:t>
      </w:r>
      <w:r w:rsidRPr="001E58F0">
        <w:rPr>
          <w:rFonts w:ascii="Cambria Math" w:hAnsi="Cambria Math" w:cs="Cambria Math"/>
        </w:rPr>
        <w:t>⁻</w:t>
      </w:r>
      <w:r w:rsidRPr="001E58F0">
        <w:t xml:space="preserve">) through a catalyst. The protons pass through the PEM to the cathode, while the electrons travel through an external circuit, generating an electric current. At the cathode, the protons and electrons combine with oxygen (O₂) from the air to </w:t>
      </w:r>
      <w:r w:rsidRPr="001E58F0">
        <w:lastRenderedPageBreak/>
        <w:t>form water (H₂O) and release heat. Hydrogen fuel cells are highly efficient and environmentally friendly, as their only by-products are water and heat. They are used in various applications, including fuel cell vehicles, stationary power generation, and portable power systems.</w:t>
      </w:r>
    </w:p>
    <w:p w14:paraId="54A1BA06" w14:textId="2BB62B18" w:rsidR="00B025BB" w:rsidRPr="001E58F0" w:rsidRDefault="00B025BB" w:rsidP="00B025BB">
      <w:pPr>
        <w:ind w:firstLine="720"/>
      </w:pPr>
      <w:r w:rsidRPr="00B025BB">
        <w:t>A hydrogen fuel cell is an innovative electrochemical device that converts the chemical energy of hydrogen and oxygen into electricity, water, and heat through redox reactions. The concept of the hydrogen fuel cell dates back to 1839 when Sir William Grove, a British scientist, first demonstrated the "gas voltaic battery," the predecessor to modern fuel cells. The fuel cell consists of an anode, a cathode, and an electrolyte, typically a proton exchange membrane (PEM). Hydrogen gas (H₂) is supplied to the anode, where it is split into protons (H</w:t>
      </w:r>
      <w:r w:rsidRPr="00B025BB">
        <w:rPr>
          <w:rFonts w:ascii="Cambria Math" w:hAnsi="Cambria Math" w:cs="Cambria Math"/>
        </w:rPr>
        <w:t>⁺</w:t>
      </w:r>
      <w:r w:rsidRPr="00B025BB">
        <w:t>) and electrons (e</w:t>
      </w:r>
      <w:r w:rsidRPr="00B025BB">
        <w:rPr>
          <w:rFonts w:ascii="Cambria Math" w:hAnsi="Cambria Math" w:cs="Cambria Math"/>
        </w:rPr>
        <w:t>⁻</w:t>
      </w:r>
      <w:r w:rsidRPr="00B025BB">
        <w:t>) through a catalyst. The protons pass through the PEM to the cathode, while the electrons travel through an external circuit, generating an electric current. At the cathode, the protons and electrons combine with oxygen (O</w:t>
      </w:r>
      <w:r w:rsidRPr="00B025BB">
        <w:rPr>
          <w:rFonts w:ascii="Aptos" w:hAnsi="Aptos" w:cs="Aptos"/>
        </w:rPr>
        <w:t>₂</w:t>
      </w:r>
      <w:r w:rsidRPr="00B025BB">
        <w:t>) from the air to form water (H</w:t>
      </w:r>
      <w:r w:rsidRPr="00B025BB">
        <w:rPr>
          <w:rFonts w:ascii="Aptos" w:hAnsi="Aptos" w:cs="Aptos"/>
        </w:rPr>
        <w:t>₂</w:t>
      </w:r>
      <w:r w:rsidRPr="00B025BB">
        <w:t>O) and release heat. Hydrogen fuel cells are highly efficient and environmentally friendly, as their only by-products are water and heat. They are utilized in various applications, including fuel cell vehicles, stationary power generation, and portable power systems, offering a promising solution for clean and sustainable energy.</w:t>
      </w:r>
    </w:p>
    <w:p w14:paraId="3F6A1532" w14:textId="77777777" w:rsidR="001E58F0" w:rsidRPr="001E58F0" w:rsidRDefault="001E58F0" w:rsidP="001E58F0">
      <w:pPr>
        <w:rPr>
          <w:b/>
          <w:bCs/>
        </w:rPr>
      </w:pPr>
      <w:r w:rsidRPr="001E58F0">
        <w:rPr>
          <w:b/>
          <w:bCs/>
        </w:rPr>
        <w:t>Pros:</w:t>
      </w:r>
    </w:p>
    <w:p w14:paraId="63BC0849" w14:textId="77777777" w:rsidR="001E58F0" w:rsidRPr="001E58F0" w:rsidRDefault="001E58F0" w:rsidP="00DA4FBC">
      <w:pPr>
        <w:numPr>
          <w:ilvl w:val="0"/>
          <w:numId w:val="42"/>
        </w:numPr>
      </w:pPr>
      <w:r w:rsidRPr="001E58F0">
        <w:rPr>
          <w:b/>
          <w:bCs/>
        </w:rPr>
        <w:t>High Efficiency</w:t>
      </w:r>
      <w:r w:rsidRPr="001E58F0">
        <w:t>: Converts chemical energy directly into electrical energy with high efficiency, often exceeding 60%.</w:t>
      </w:r>
    </w:p>
    <w:p w14:paraId="3F96D2A7" w14:textId="77777777" w:rsidR="001E58F0" w:rsidRPr="001E58F0" w:rsidRDefault="001E58F0" w:rsidP="00DA4FBC">
      <w:pPr>
        <w:numPr>
          <w:ilvl w:val="0"/>
          <w:numId w:val="42"/>
        </w:numPr>
      </w:pPr>
      <w:r w:rsidRPr="001E58F0">
        <w:rPr>
          <w:b/>
          <w:bCs/>
        </w:rPr>
        <w:t>Environmentally Friendly</w:t>
      </w:r>
      <w:r w:rsidRPr="001E58F0">
        <w:t>: Produces only water and heat as by-products, with no harmful emissions.</w:t>
      </w:r>
    </w:p>
    <w:p w14:paraId="181C2D5B" w14:textId="77777777" w:rsidR="001E58F0" w:rsidRPr="001E58F0" w:rsidRDefault="001E58F0" w:rsidP="00DA4FBC">
      <w:pPr>
        <w:numPr>
          <w:ilvl w:val="0"/>
          <w:numId w:val="42"/>
        </w:numPr>
      </w:pPr>
      <w:r w:rsidRPr="001E58F0">
        <w:rPr>
          <w:b/>
          <w:bCs/>
        </w:rPr>
        <w:t>Renewable Fuel</w:t>
      </w:r>
      <w:r w:rsidRPr="001E58F0">
        <w:t>: Hydrogen can be produced from various renewable sources, including water electrolysis using solar or wind power.</w:t>
      </w:r>
    </w:p>
    <w:p w14:paraId="0C04C9FD" w14:textId="77777777" w:rsidR="001E58F0" w:rsidRPr="001E58F0" w:rsidRDefault="001E58F0" w:rsidP="00DA4FBC">
      <w:pPr>
        <w:numPr>
          <w:ilvl w:val="0"/>
          <w:numId w:val="42"/>
        </w:numPr>
      </w:pPr>
      <w:r w:rsidRPr="001E58F0">
        <w:rPr>
          <w:b/>
          <w:bCs/>
        </w:rPr>
        <w:t>Quiet Operation</w:t>
      </w:r>
      <w:r w:rsidRPr="001E58F0">
        <w:t>: Operates silently, making it ideal for residential and urban applications.</w:t>
      </w:r>
    </w:p>
    <w:p w14:paraId="2EC59ECA" w14:textId="77777777" w:rsidR="001E58F0" w:rsidRPr="001E58F0" w:rsidRDefault="001E58F0" w:rsidP="00DA4FBC">
      <w:pPr>
        <w:numPr>
          <w:ilvl w:val="0"/>
          <w:numId w:val="42"/>
        </w:numPr>
      </w:pPr>
      <w:r w:rsidRPr="001E58F0">
        <w:rPr>
          <w:b/>
          <w:bCs/>
        </w:rPr>
        <w:t>Scalability</w:t>
      </w:r>
      <w:r w:rsidRPr="001E58F0">
        <w:t>: Can be scaled for different applications, from small portable devices to large power plants.</w:t>
      </w:r>
    </w:p>
    <w:p w14:paraId="6E6987D8" w14:textId="77777777" w:rsidR="001E58F0" w:rsidRPr="001E58F0" w:rsidRDefault="001E58F0" w:rsidP="001E58F0">
      <w:pPr>
        <w:rPr>
          <w:b/>
          <w:bCs/>
        </w:rPr>
      </w:pPr>
      <w:r w:rsidRPr="001E58F0">
        <w:rPr>
          <w:b/>
          <w:bCs/>
        </w:rPr>
        <w:t>Cons:</w:t>
      </w:r>
    </w:p>
    <w:p w14:paraId="618D48DA" w14:textId="77777777" w:rsidR="001E58F0" w:rsidRPr="001E58F0" w:rsidRDefault="001E58F0" w:rsidP="00DA4FBC">
      <w:pPr>
        <w:numPr>
          <w:ilvl w:val="0"/>
          <w:numId w:val="43"/>
        </w:numPr>
      </w:pPr>
      <w:r w:rsidRPr="001E58F0">
        <w:rPr>
          <w:b/>
          <w:bCs/>
        </w:rPr>
        <w:t>Hydrogen Production</w:t>
      </w:r>
      <w:r w:rsidRPr="001E58F0">
        <w:t>: Producing hydrogen in a sustainable and cost-effective manner remains a challenge.</w:t>
      </w:r>
    </w:p>
    <w:p w14:paraId="0430B5E1" w14:textId="77777777" w:rsidR="001E58F0" w:rsidRPr="001E58F0" w:rsidRDefault="001E58F0" w:rsidP="00DA4FBC">
      <w:pPr>
        <w:numPr>
          <w:ilvl w:val="0"/>
          <w:numId w:val="43"/>
        </w:numPr>
      </w:pPr>
      <w:r w:rsidRPr="001E58F0">
        <w:rPr>
          <w:b/>
          <w:bCs/>
        </w:rPr>
        <w:t>Infrastructure</w:t>
      </w:r>
      <w:r w:rsidRPr="001E58F0">
        <w:t>: Requires a well-developed hydrogen infrastructure, including production, storage, and distribution facilities.</w:t>
      </w:r>
    </w:p>
    <w:p w14:paraId="5BBE34AE" w14:textId="77777777" w:rsidR="001E58F0" w:rsidRPr="001E58F0" w:rsidRDefault="001E58F0" w:rsidP="00DA4FBC">
      <w:pPr>
        <w:numPr>
          <w:ilvl w:val="0"/>
          <w:numId w:val="43"/>
        </w:numPr>
      </w:pPr>
      <w:r w:rsidRPr="001E58F0">
        <w:rPr>
          <w:b/>
          <w:bCs/>
        </w:rPr>
        <w:lastRenderedPageBreak/>
        <w:t>Storage and Transport</w:t>
      </w:r>
      <w:r w:rsidRPr="001E58F0">
        <w:t>: Hydrogen is difficult to store and transport due to its low energy density and high flammability.</w:t>
      </w:r>
    </w:p>
    <w:p w14:paraId="2AF7DD0A" w14:textId="77777777" w:rsidR="001E58F0" w:rsidRPr="001E58F0" w:rsidRDefault="001E58F0" w:rsidP="00DA4FBC">
      <w:pPr>
        <w:numPr>
          <w:ilvl w:val="0"/>
          <w:numId w:val="43"/>
        </w:numPr>
      </w:pPr>
      <w:r w:rsidRPr="001E58F0">
        <w:rPr>
          <w:b/>
          <w:bCs/>
        </w:rPr>
        <w:t>Cost</w:t>
      </w:r>
      <w:r w:rsidRPr="001E58F0">
        <w:t>: High initial costs for fuel cell production and infrastructure development.</w:t>
      </w:r>
    </w:p>
    <w:p w14:paraId="01E79CB5" w14:textId="77777777" w:rsidR="001E58F0" w:rsidRPr="001E58F0" w:rsidRDefault="001E58F0" w:rsidP="00DA4FBC">
      <w:pPr>
        <w:numPr>
          <w:ilvl w:val="0"/>
          <w:numId w:val="43"/>
        </w:numPr>
      </w:pPr>
      <w:r w:rsidRPr="001E58F0">
        <w:rPr>
          <w:b/>
          <w:bCs/>
        </w:rPr>
        <w:t>Durability and Longevity</w:t>
      </w:r>
      <w:r w:rsidRPr="001E58F0">
        <w:t>: Fuel cells can be sensitive to impurities in hydrogen and may have issues with durability and longevity over time.</w:t>
      </w:r>
    </w:p>
    <w:p w14:paraId="20ED9434" w14:textId="77777777" w:rsidR="001E58F0" w:rsidRPr="001E58F0" w:rsidRDefault="001E58F0" w:rsidP="001E58F0"/>
    <w:p w14:paraId="24767BFF" w14:textId="4411B2A4" w:rsidR="00465E59" w:rsidRDefault="00465E59" w:rsidP="00680523">
      <w:pPr>
        <w:pStyle w:val="Heading2"/>
      </w:pPr>
      <w:bookmarkStart w:id="25" w:name="_Toc194496640"/>
      <w:r>
        <w:t>Dry cells</w:t>
      </w:r>
      <w:bookmarkEnd w:id="25"/>
    </w:p>
    <w:p w14:paraId="7A9DBE8B" w14:textId="77777777" w:rsidR="0014575D" w:rsidRPr="0014575D" w:rsidRDefault="0014575D" w:rsidP="0014575D">
      <w:r w:rsidRPr="0014575D">
        <w:t>A dry cell is a type of electrochemical cell commonly used in portable electrical devices. Unlike wet cells, which contain liquid electrolytes, dry cells have a paste-like electrolyte that minimizes the risk of leakage and allows for more versatile and safer use. The typical structure of a dry cell includes a zinc anode, which also serves as the container for the cell, and a carbon rod cathode, embedded in a mixture of manganese dioxide and carbon powder. This mixture is surrounded by the electrolyte paste, often consisting of ammonium chloride and zinc chloride.</w:t>
      </w:r>
    </w:p>
    <w:p w14:paraId="10A3CC2A" w14:textId="77777777" w:rsidR="0014575D" w:rsidRPr="0014575D" w:rsidRDefault="0014575D" w:rsidP="0014575D">
      <w:r w:rsidRPr="0014575D">
        <w:t>When the dry cell is in use, a chemical reaction occurs between the zinc and the electrolyte, producing electrons that travel through the external circuit and return to the cathode, where they facilitate the reduction of manganese dioxide. This flow of electrons generates an electric current, providing a steady voltage of around 1.5 volts. Dry cells are widely used in everyday applications, such as flashlights, remote controls, and various battery-operated devices, due to their convenience and reliability. Over time, dry cells have evolved to include more environmentally friendly materials and designs, making them a staple in modern battery technology.</w:t>
      </w:r>
    </w:p>
    <w:p w14:paraId="37FF60C0" w14:textId="77777777" w:rsidR="0014575D" w:rsidRPr="0014575D" w:rsidRDefault="0014575D" w:rsidP="0014575D"/>
    <w:p w14:paraId="09B1DE75" w14:textId="77777777" w:rsidR="00465E59" w:rsidRPr="00465E59" w:rsidRDefault="00465E59" w:rsidP="00465E59">
      <w:pPr>
        <w:rPr>
          <w:b/>
          <w:bCs/>
        </w:rPr>
      </w:pPr>
      <w:r w:rsidRPr="00465E59">
        <w:rPr>
          <w:b/>
          <w:bCs/>
        </w:rPr>
        <w:t>Pros:</w:t>
      </w:r>
    </w:p>
    <w:p w14:paraId="07AFE0DC" w14:textId="77777777" w:rsidR="00465E59" w:rsidRPr="00465E59" w:rsidRDefault="00465E59" w:rsidP="00DA4FBC">
      <w:pPr>
        <w:numPr>
          <w:ilvl w:val="0"/>
          <w:numId w:val="32"/>
        </w:numPr>
      </w:pPr>
      <w:r w:rsidRPr="00465E59">
        <w:rPr>
          <w:b/>
          <w:bCs/>
        </w:rPr>
        <w:t>Portability</w:t>
      </w:r>
      <w:r w:rsidRPr="00465E59">
        <w:t>: Compact and lightweight, making them ideal for portable devices.</w:t>
      </w:r>
    </w:p>
    <w:p w14:paraId="01520DCD" w14:textId="77777777" w:rsidR="00465E59" w:rsidRPr="00465E59" w:rsidRDefault="00465E59" w:rsidP="00DA4FBC">
      <w:pPr>
        <w:numPr>
          <w:ilvl w:val="0"/>
          <w:numId w:val="32"/>
        </w:numPr>
      </w:pPr>
      <w:r w:rsidRPr="00465E59">
        <w:rPr>
          <w:b/>
          <w:bCs/>
        </w:rPr>
        <w:t>Convenience</w:t>
      </w:r>
      <w:r w:rsidRPr="00465E59">
        <w:t>: Ready-to-use and easily replaceable without the need for maintenance.</w:t>
      </w:r>
    </w:p>
    <w:p w14:paraId="43E81597" w14:textId="77777777" w:rsidR="00465E59" w:rsidRPr="00465E59" w:rsidRDefault="00465E59" w:rsidP="00DA4FBC">
      <w:pPr>
        <w:numPr>
          <w:ilvl w:val="0"/>
          <w:numId w:val="32"/>
        </w:numPr>
      </w:pPr>
      <w:r w:rsidRPr="00465E59">
        <w:rPr>
          <w:b/>
          <w:bCs/>
        </w:rPr>
        <w:t>Low Risk of Leakage</w:t>
      </w:r>
      <w:r w:rsidRPr="00465E59">
        <w:t>: The paste-like electrolyte reduces the risk of leakage compared to liquid electrolytes.</w:t>
      </w:r>
    </w:p>
    <w:p w14:paraId="39910A76" w14:textId="77777777" w:rsidR="00465E59" w:rsidRPr="00465E59" w:rsidRDefault="00465E59" w:rsidP="00DA4FBC">
      <w:pPr>
        <w:numPr>
          <w:ilvl w:val="0"/>
          <w:numId w:val="32"/>
        </w:numPr>
      </w:pPr>
      <w:r w:rsidRPr="00465E59">
        <w:rPr>
          <w:b/>
          <w:bCs/>
        </w:rPr>
        <w:t>Safety</w:t>
      </w:r>
      <w:r w:rsidRPr="00465E59">
        <w:t>: Reduced risk of spillage and corrosion, making them safer for consumer use.</w:t>
      </w:r>
    </w:p>
    <w:p w14:paraId="0C4B368C" w14:textId="77777777" w:rsidR="00465E59" w:rsidRPr="00465E59" w:rsidRDefault="00465E59" w:rsidP="00DA4FBC">
      <w:pPr>
        <w:numPr>
          <w:ilvl w:val="0"/>
          <w:numId w:val="32"/>
        </w:numPr>
      </w:pPr>
      <w:r w:rsidRPr="00465E59">
        <w:rPr>
          <w:b/>
          <w:bCs/>
        </w:rPr>
        <w:t>Availability</w:t>
      </w:r>
      <w:r w:rsidRPr="00465E59">
        <w:t>: Widely available and come in various sizes to fit different devices.</w:t>
      </w:r>
    </w:p>
    <w:p w14:paraId="3C785EFE" w14:textId="77777777" w:rsidR="00465E59" w:rsidRPr="00465E59" w:rsidRDefault="00465E59" w:rsidP="00DA4FBC">
      <w:pPr>
        <w:numPr>
          <w:ilvl w:val="0"/>
          <w:numId w:val="32"/>
        </w:numPr>
      </w:pPr>
      <w:r w:rsidRPr="00465E59">
        <w:rPr>
          <w:b/>
          <w:bCs/>
        </w:rPr>
        <w:lastRenderedPageBreak/>
        <w:t>Affordable</w:t>
      </w:r>
      <w:r w:rsidRPr="00465E59">
        <w:t>: Generally inexpensive, making them cost-effective for low-power applications.</w:t>
      </w:r>
    </w:p>
    <w:p w14:paraId="70E110B6" w14:textId="77777777" w:rsidR="00465E59" w:rsidRPr="00465E59" w:rsidRDefault="00465E59" w:rsidP="00465E59">
      <w:pPr>
        <w:rPr>
          <w:b/>
          <w:bCs/>
        </w:rPr>
      </w:pPr>
      <w:r w:rsidRPr="00465E59">
        <w:rPr>
          <w:b/>
          <w:bCs/>
        </w:rPr>
        <w:t>Cons:</w:t>
      </w:r>
    </w:p>
    <w:p w14:paraId="054AF92D" w14:textId="77777777" w:rsidR="00465E59" w:rsidRPr="00465E59" w:rsidRDefault="00465E59" w:rsidP="00DA4FBC">
      <w:pPr>
        <w:numPr>
          <w:ilvl w:val="0"/>
          <w:numId w:val="33"/>
        </w:numPr>
      </w:pPr>
      <w:r w:rsidRPr="00465E59">
        <w:rPr>
          <w:b/>
          <w:bCs/>
        </w:rPr>
        <w:t>Limited Capacity</w:t>
      </w:r>
      <w:r w:rsidRPr="00465E59">
        <w:t>: Lower energy density compared to some other types of batteries.</w:t>
      </w:r>
    </w:p>
    <w:p w14:paraId="2845EBEC" w14:textId="77777777" w:rsidR="00465E59" w:rsidRPr="00465E59" w:rsidRDefault="00465E59" w:rsidP="00DA4FBC">
      <w:pPr>
        <w:numPr>
          <w:ilvl w:val="0"/>
          <w:numId w:val="33"/>
        </w:numPr>
      </w:pPr>
      <w:r w:rsidRPr="00465E59">
        <w:rPr>
          <w:b/>
          <w:bCs/>
        </w:rPr>
        <w:t>Non-Rechargeable</w:t>
      </w:r>
      <w:r w:rsidRPr="00465E59">
        <w:t>: Most common dry cells are single-use and need to be replaced after discharge.</w:t>
      </w:r>
    </w:p>
    <w:p w14:paraId="1D787588" w14:textId="77777777" w:rsidR="00465E59" w:rsidRPr="00465E59" w:rsidRDefault="00465E59" w:rsidP="00DA4FBC">
      <w:pPr>
        <w:numPr>
          <w:ilvl w:val="0"/>
          <w:numId w:val="33"/>
        </w:numPr>
      </w:pPr>
      <w:r w:rsidRPr="00465E59">
        <w:rPr>
          <w:b/>
          <w:bCs/>
        </w:rPr>
        <w:t>Environmental Impact</w:t>
      </w:r>
      <w:r w:rsidRPr="00465E59">
        <w:t>: Disposal can contribute to environmental pollution due to heavy metals and chemicals.</w:t>
      </w:r>
    </w:p>
    <w:p w14:paraId="3141B01C" w14:textId="77777777" w:rsidR="00465E59" w:rsidRPr="00465E59" w:rsidRDefault="00465E59" w:rsidP="00DA4FBC">
      <w:pPr>
        <w:numPr>
          <w:ilvl w:val="0"/>
          <w:numId w:val="33"/>
        </w:numPr>
      </w:pPr>
      <w:r w:rsidRPr="00465E59">
        <w:rPr>
          <w:b/>
          <w:bCs/>
        </w:rPr>
        <w:t>Voltage Drop</w:t>
      </w:r>
      <w:r w:rsidRPr="00465E59">
        <w:t>: Can experience a significant drop in voltage under heavy load or prolonged use.</w:t>
      </w:r>
    </w:p>
    <w:p w14:paraId="400DE382" w14:textId="77777777" w:rsidR="00465E59" w:rsidRPr="00465E59" w:rsidRDefault="00465E59" w:rsidP="00DA4FBC">
      <w:pPr>
        <w:numPr>
          <w:ilvl w:val="0"/>
          <w:numId w:val="33"/>
        </w:numPr>
      </w:pPr>
      <w:r w:rsidRPr="00465E59">
        <w:rPr>
          <w:b/>
          <w:bCs/>
        </w:rPr>
        <w:t>Temperature Sensitivity</w:t>
      </w:r>
      <w:r w:rsidRPr="00465E59">
        <w:t>: Performance can be affected by extreme temperatures, reducing their efficiency.</w:t>
      </w:r>
    </w:p>
    <w:p w14:paraId="6FDDDB0C" w14:textId="77777777" w:rsidR="00465E59" w:rsidRPr="00465E59" w:rsidRDefault="00465E59" w:rsidP="00DA4FBC">
      <w:pPr>
        <w:numPr>
          <w:ilvl w:val="0"/>
          <w:numId w:val="33"/>
        </w:numPr>
      </w:pPr>
      <w:r w:rsidRPr="00465E59">
        <w:rPr>
          <w:b/>
          <w:bCs/>
        </w:rPr>
        <w:t>Lower Power Output</w:t>
      </w:r>
      <w:r w:rsidRPr="00465E59">
        <w:t>: Not suitable for high-power applications or devices with high energy demands.</w:t>
      </w:r>
    </w:p>
    <w:p w14:paraId="2AF65C30" w14:textId="77777777" w:rsidR="00465E59" w:rsidRPr="00465E59" w:rsidRDefault="00465E59" w:rsidP="00465E59"/>
    <w:p w14:paraId="7B37BCDA" w14:textId="77777777" w:rsidR="0014575D" w:rsidRDefault="0014575D" w:rsidP="0014575D"/>
    <w:p w14:paraId="38A31411" w14:textId="5A9402AE" w:rsidR="00274D0C" w:rsidRPr="00654168" w:rsidRDefault="006F2FF3" w:rsidP="006F2FF3">
      <w:pPr>
        <w:pStyle w:val="Heading1"/>
        <w:rPr>
          <w:rFonts w:asciiTheme="minorHAnsi" w:hAnsiTheme="minorHAnsi"/>
          <w:color w:val="000000" w:themeColor="text1"/>
          <w:sz w:val="24"/>
          <w:szCs w:val="24"/>
        </w:rPr>
      </w:pPr>
      <w:bookmarkStart w:id="26" w:name="_Toc194496641"/>
      <w:r w:rsidRPr="00654168">
        <w:rPr>
          <w:rFonts w:asciiTheme="minorHAnsi" w:hAnsiTheme="minorHAnsi"/>
          <w:color w:val="000000" w:themeColor="text1"/>
          <w:sz w:val="24"/>
          <w:szCs w:val="24"/>
        </w:rPr>
        <w:t>Primary vs Secondary batteries</w:t>
      </w:r>
      <w:bookmarkEnd w:id="26"/>
    </w:p>
    <w:p w14:paraId="388E21FC" w14:textId="77777777" w:rsidR="006F2FF3" w:rsidRPr="00654168" w:rsidRDefault="006F2FF3" w:rsidP="006F2FF3">
      <w:pPr>
        <w:rPr>
          <w:color w:val="000000" w:themeColor="text1"/>
        </w:rPr>
      </w:pPr>
    </w:p>
    <w:p w14:paraId="766A1137" w14:textId="77777777" w:rsidR="006F2FF3" w:rsidRPr="00654168" w:rsidRDefault="006F2FF3" w:rsidP="006F2FF3">
      <w:pPr>
        <w:pStyle w:val="NormalWeb"/>
        <w:rPr>
          <w:rFonts w:asciiTheme="minorHAnsi" w:hAnsiTheme="minorHAnsi"/>
          <w:color w:val="000000" w:themeColor="text1"/>
        </w:rPr>
      </w:pPr>
      <w:r w:rsidRPr="00654168">
        <w:rPr>
          <w:rStyle w:val="Strong"/>
          <w:rFonts w:asciiTheme="minorHAnsi" w:eastAsiaTheme="majorEastAsia" w:hAnsiTheme="minorHAnsi"/>
          <w:color w:val="000000" w:themeColor="text1"/>
        </w:rPr>
        <w:t>Primary Batteries</w:t>
      </w:r>
    </w:p>
    <w:p w14:paraId="5E237107" w14:textId="618672E6" w:rsidR="006F2FF3" w:rsidRPr="00654168" w:rsidRDefault="006F2FF3" w:rsidP="006F2FF3">
      <w:pPr>
        <w:pStyle w:val="NormalWeb"/>
        <w:ind w:firstLine="720"/>
        <w:rPr>
          <w:rFonts w:asciiTheme="minorHAnsi" w:hAnsiTheme="minorHAnsi"/>
          <w:color w:val="000000" w:themeColor="text1"/>
        </w:rPr>
      </w:pPr>
      <w:r w:rsidRPr="00654168">
        <w:rPr>
          <w:rStyle w:val="citation-0"/>
          <w:rFonts w:asciiTheme="minorHAnsi" w:eastAsiaTheme="majorEastAsia" w:hAnsiTheme="minorHAnsi"/>
          <w:color w:val="000000" w:themeColor="text1"/>
        </w:rPr>
        <w:t>Primary batteries are designed for single-use and cannot be recharged.</w:t>
      </w:r>
      <w:r w:rsidRPr="00654168">
        <w:rPr>
          <w:rFonts w:asciiTheme="minorHAnsi" w:hAnsiTheme="minorHAnsi"/>
          <w:color w:val="000000" w:themeColor="text1"/>
        </w:rPr>
        <w:t xml:space="preserve"> </w:t>
      </w:r>
      <w:r w:rsidRPr="00654168">
        <w:rPr>
          <w:rStyle w:val="citation-1"/>
          <w:rFonts w:asciiTheme="minorHAnsi" w:eastAsiaTheme="majorEastAsia" w:hAnsiTheme="minorHAnsi"/>
          <w:color w:val="000000" w:themeColor="text1"/>
        </w:rPr>
        <w:t>Once their internal chemical energy is depleted, they are discarded.</w:t>
      </w:r>
      <w:r w:rsidRPr="00654168">
        <w:rPr>
          <w:rFonts w:asciiTheme="minorHAnsi" w:hAnsiTheme="minorHAnsi"/>
          <w:color w:val="000000" w:themeColor="text1"/>
        </w:rPr>
        <w:t xml:space="preserve"> </w:t>
      </w:r>
      <w:r w:rsidRPr="00654168">
        <w:rPr>
          <w:rStyle w:val="citation-2"/>
          <w:rFonts w:asciiTheme="minorHAnsi" w:eastAsiaTheme="majorEastAsia" w:hAnsiTheme="minorHAnsi"/>
          <w:color w:val="000000" w:themeColor="text1"/>
        </w:rPr>
        <w:t>Common examples include alkaline, zinc-carbon, and some types of lithium batteries.</w:t>
      </w:r>
      <w:r w:rsidRPr="00654168">
        <w:rPr>
          <w:rFonts w:asciiTheme="minorHAnsi" w:hAnsiTheme="minorHAnsi"/>
          <w:color w:val="000000" w:themeColor="text1"/>
        </w:rPr>
        <w:t xml:space="preserve"> </w:t>
      </w:r>
      <w:r w:rsidRPr="00654168">
        <w:rPr>
          <w:rStyle w:val="citation-3"/>
          <w:rFonts w:asciiTheme="minorHAnsi" w:eastAsiaTheme="majorEastAsia" w:hAnsiTheme="minorHAnsi"/>
          <w:color w:val="000000" w:themeColor="text1"/>
        </w:rPr>
        <w:t>These batteries are typically more affordable upfront and readily available, making them suitable for devices with low power demands or infrequent use, such as remote controls, clocks, and smoke detectors.</w:t>
      </w:r>
      <w:r w:rsidRPr="00654168">
        <w:rPr>
          <w:rFonts w:asciiTheme="minorHAnsi" w:hAnsiTheme="minorHAnsi"/>
          <w:color w:val="000000" w:themeColor="text1"/>
        </w:rPr>
        <w:t xml:space="preserve"> </w:t>
      </w:r>
      <w:r w:rsidRPr="00654168">
        <w:rPr>
          <w:rStyle w:val="citation-4"/>
          <w:rFonts w:asciiTheme="minorHAnsi" w:eastAsiaTheme="majorEastAsia" w:hAnsiTheme="minorHAnsi"/>
          <w:color w:val="000000" w:themeColor="text1"/>
        </w:rPr>
        <w:t xml:space="preserve">However, their limited lifespan and environmental impact due to disposal are significant </w:t>
      </w:r>
      <w:r w:rsidR="006833AB">
        <w:rPr>
          <w:rStyle w:val="citation-4"/>
          <w:rFonts w:asciiTheme="minorHAnsi" w:eastAsiaTheme="majorEastAsia" w:hAnsiTheme="minorHAnsi"/>
          <w:color w:val="000000" w:themeColor="text1"/>
        </w:rPr>
        <w:t>\</w:t>
      </w:r>
      <w:r w:rsidRPr="00654168">
        <w:rPr>
          <w:rStyle w:val="button-container"/>
          <w:rFonts w:asciiTheme="minorHAnsi" w:eastAsiaTheme="majorEastAsia" w:hAnsiTheme="minorHAnsi"/>
          <w:color w:val="000000" w:themeColor="text1"/>
        </w:rPr>
        <w:t xml:space="preserve">   </w:t>
      </w:r>
    </w:p>
    <w:p w14:paraId="10B3F1BD" w14:textId="77777777" w:rsidR="006F2FF3" w:rsidRPr="00654168" w:rsidRDefault="006F2FF3" w:rsidP="006F2FF3">
      <w:pPr>
        <w:pStyle w:val="NormalWeb"/>
        <w:rPr>
          <w:rFonts w:asciiTheme="minorHAnsi" w:hAnsiTheme="minorHAnsi"/>
          <w:color w:val="000000" w:themeColor="text1"/>
        </w:rPr>
      </w:pPr>
      <w:r w:rsidRPr="00654168">
        <w:rPr>
          <w:rStyle w:val="Strong"/>
          <w:rFonts w:asciiTheme="minorHAnsi" w:eastAsiaTheme="majorEastAsia" w:hAnsiTheme="minorHAnsi"/>
          <w:color w:val="000000" w:themeColor="text1"/>
        </w:rPr>
        <w:t>Secondary Batteries</w:t>
      </w:r>
    </w:p>
    <w:p w14:paraId="624D8B1E" w14:textId="77777777" w:rsidR="006F2FF3" w:rsidRPr="00654168" w:rsidRDefault="006F2FF3" w:rsidP="006F2FF3">
      <w:pPr>
        <w:pStyle w:val="NormalWeb"/>
        <w:ind w:firstLine="720"/>
        <w:rPr>
          <w:rFonts w:asciiTheme="minorHAnsi" w:hAnsiTheme="minorHAnsi"/>
          <w:color w:val="000000" w:themeColor="text1"/>
        </w:rPr>
      </w:pPr>
      <w:r w:rsidRPr="00654168">
        <w:rPr>
          <w:rStyle w:val="citation-5"/>
          <w:rFonts w:asciiTheme="minorHAnsi" w:hAnsiTheme="minorHAnsi"/>
          <w:color w:val="000000" w:themeColor="text1"/>
        </w:rPr>
        <w:t>Secondary batteries, also known as rechargeable batteries, can be recharged multiple times by reversing the chemical reactions within them.</w:t>
      </w:r>
      <w:r w:rsidRPr="00654168">
        <w:rPr>
          <w:rFonts w:asciiTheme="minorHAnsi" w:hAnsiTheme="minorHAnsi"/>
          <w:color w:val="000000" w:themeColor="text1"/>
        </w:rPr>
        <w:t xml:space="preserve"> </w:t>
      </w:r>
      <w:r w:rsidRPr="00654168">
        <w:rPr>
          <w:rStyle w:val="citation-6"/>
          <w:rFonts w:asciiTheme="minorHAnsi" w:eastAsiaTheme="majorEastAsia" w:hAnsiTheme="minorHAnsi"/>
          <w:color w:val="000000" w:themeColor="text1"/>
        </w:rPr>
        <w:t>This makes them a more environmentally friendly and cost-effective option in the long run, especially for devices that require frequent power cycles.</w:t>
      </w:r>
      <w:r w:rsidRPr="00654168">
        <w:rPr>
          <w:rFonts w:asciiTheme="minorHAnsi" w:hAnsiTheme="minorHAnsi"/>
          <w:color w:val="000000" w:themeColor="text1"/>
        </w:rPr>
        <w:t xml:space="preserve"> </w:t>
      </w:r>
      <w:r w:rsidRPr="00654168">
        <w:rPr>
          <w:rStyle w:val="citation-7"/>
          <w:rFonts w:asciiTheme="minorHAnsi" w:hAnsiTheme="minorHAnsi"/>
          <w:color w:val="000000" w:themeColor="text1"/>
        </w:rPr>
        <w:t>Common examples include lead-acid, lithium-ion, nickel-metal hydride, and nickel-cadmium batteries.</w:t>
      </w:r>
      <w:r w:rsidRPr="00654168">
        <w:rPr>
          <w:rFonts w:asciiTheme="minorHAnsi" w:hAnsiTheme="minorHAnsi"/>
          <w:color w:val="000000" w:themeColor="text1"/>
        </w:rPr>
        <w:t xml:space="preserve"> These batteries power a wide range of </w:t>
      </w:r>
      <w:r w:rsidRPr="00654168">
        <w:rPr>
          <w:rFonts w:asciiTheme="minorHAnsi" w:hAnsiTheme="minorHAnsi"/>
          <w:color w:val="000000" w:themeColor="text1"/>
        </w:rPr>
        <w:lastRenderedPageBreak/>
        <w:t xml:space="preserve">devices, from smartphones and laptops to electric vehicles and power tools. </w:t>
      </w:r>
      <w:r w:rsidRPr="00654168">
        <w:rPr>
          <w:rStyle w:val="citation-8"/>
          <w:rFonts w:asciiTheme="minorHAnsi" w:eastAsiaTheme="majorEastAsia" w:hAnsiTheme="minorHAnsi"/>
          <w:color w:val="000000" w:themeColor="text1"/>
        </w:rPr>
        <w:t>While they generally have a higher initial cost, their reusability significantly offsets this expense over time.</w:t>
      </w:r>
    </w:p>
    <w:tbl>
      <w:tblPr>
        <w:tblpPr w:leftFromText="180" w:rightFromText="180" w:vertAnchor="page" w:horzAnchor="margin" w:tblpY="4051"/>
        <w:tblW w:w="9721" w:type="dxa"/>
        <w:tblCellMar>
          <w:left w:w="0" w:type="dxa"/>
          <w:right w:w="0" w:type="dxa"/>
        </w:tblCellMar>
        <w:tblLook w:val="04A0" w:firstRow="1" w:lastRow="0" w:firstColumn="1" w:lastColumn="0" w:noHBand="0" w:noVBand="1"/>
      </w:tblPr>
      <w:tblGrid>
        <w:gridCol w:w="2180"/>
        <w:gridCol w:w="3419"/>
        <w:gridCol w:w="4122"/>
      </w:tblGrid>
      <w:tr w:rsidR="00654168" w:rsidRPr="00654168" w14:paraId="6ECE5E17" w14:textId="77777777" w:rsidTr="006833AB">
        <w:trPr>
          <w:trHeight w:val="3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91B7B" w14:textId="77777777" w:rsidR="006F2FF3" w:rsidRPr="00654168" w:rsidRDefault="006F2FF3" w:rsidP="006F2FF3">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025E9" w14:textId="77777777" w:rsidR="006F2FF3" w:rsidRPr="00654168" w:rsidRDefault="006F2FF3" w:rsidP="006F2FF3">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Primary Batteries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B7B2885" w14:textId="77777777" w:rsidR="006F2FF3" w:rsidRPr="00654168" w:rsidRDefault="006F2FF3" w:rsidP="006F2FF3">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Secondary Batteries</w:t>
            </w:r>
          </w:p>
        </w:tc>
      </w:tr>
      <w:tr w:rsidR="00654168" w:rsidRPr="00654168" w14:paraId="3475EBF4" w14:textId="77777777" w:rsidTr="006833AB">
        <w:trPr>
          <w:trHeight w:val="3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C8838" w14:textId="77777777" w:rsidR="006F2FF3" w:rsidRPr="00654168" w:rsidRDefault="006F2FF3" w:rsidP="006F2FF3">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Rechargeability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2D3E3"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Not rechargeable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79BEE"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Rechargeable</w:t>
            </w:r>
          </w:p>
        </w:tc>
      </w:tr>
      <w:tr w:rsidR="00654168" w:rsidRPr="00654168" w14:paraId="295E93F6" w14:textId="77777777" w:rsidTr="006833AB">
        <w:trPr>
          <w:trHeight w:val="3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9B819" w14:textId="77777777" w:rsidR="006F2FF3" w:rsidRPr="00654168" w:rsidRDefault="006F2FF3" w:rsidP="006F2FF3">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Lifespan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8635B"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Single use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B1896D0"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Multiple charge-discharge cycles</w:t>
            </w:r>
          </w:p>
        </w:tc>
      </w:tr>
      <w:tr w:rsidR="00654168" w:rsidRPr="00654168" w14:paraId="6E95F355" w14:textId="77777777" w:rsidTr="006833AB">
        <w:trPr>
          <w:trHeight w:val="3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F1B83" w14:textId="77777777" w:rsidR="006F2FF3" w:rsidRPr="00654168" w:rsidRDefault="006F2FF3" w:rsidP="006F2FF3">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Energy Density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F2D95"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Generally lower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4816C"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Generally higher</w:t>
            </w:r>
          </w:p>
        </w:tc>
      </w:tr>
      <w:tr w:rsidR="00654168" w:rsidRPr="00654168" w14:paraId="4FA21B69" w14:textId="77777777" w:rsidTr="006833AB">
        <w:trPr>
          <w:trHeight w:val="3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501B0" w14:textId="77777777" w:rsidR="006F2FF3" w:rsidRPr="00654168" w:rsidRDefault="006F2FF3" w:rsidP="006F2FF3">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E6F84"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Typically lower initial cost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848E5BB"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Higher initial cost, but cost-effective over time with recharging</w:t>
            </w:r>
          </w:p>
        </w:tc>
      </w:tr>
      <w:tr w:rsidR="00654168" w:rsidRPr="00654168" w14:paraId="115B20BF" w14:textId="77777777" w:rsidTr="006833AB">
        <w:trPr>
          <w:trHeight w:val="3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27B3D" w14:textId="77777777" w:rsidR="006F2FF3" w:rsidRPr="00654168" w:rsidRDefault="006F2FF3" w:rsidP="006F2FF3">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Environmental 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EA2D0"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Higher environmental impact due to disposal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0F8BC42"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Lower environmental impact with proper recycling</w:t>
            </w:r>
          </w:p>
        </w:tc>
      </w:tr>
      <w:tr w:rsidR="00654168" w:rsidRPr="00654168" w14:paraId="16C82872" w14:textId="77777777" w:rsidTr="006833AB">
        <w:trPr>
          <w:trHeight w:val="3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40119" w14:textId="77777777" w:rsidR="006F2FF3" w:rsidRPr="00654168" w:rsidRDefault="006F2FF3" w:rsidP="006F2FF3">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Common Uses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B0162"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Remote controls, clocks, toys, smoke detectors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F60FC9F"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Laptops, smartphones, electric vehicles, power tools</w:t>
            </w:r>
          </w:p>
        </w:tc>
      </w:tr>
      <w:tr w:rsidR="00654168" w:rsidRPr="00654168" w14:paraId="4B57A3ED" w14:textId="77777777" w:rsidTr="006833AB">
        <w:trPr>
          <w:trHeight w:val="3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4583C" w14:textId="77777777" w:rsidR="006F2FF3" w:rsidRPr="00654168" w:rsidRDefault="006F2FF3" w:rsidP="006F2FF3">
            <w:pPr>
              <w:spacing w:after="0" w:line="240" w:lineRule="auto"/>
              <w:rPr>
                <w:rFonts w:eastAsia="Times New Roman" w:cs="Arial"/>
                <w:b/>
                <w:bCs/>
                <w:color w:val="000000" w:themeColor="text1"/>
                <w:kern w:val="0"/>
                <w14:ligatures w14:val="none"/>
              </w:rPr>
            </w:pPr>
            <w:r w:rsidRPr="00654168">
              <w:rPr>
                <w:rFonts w:eastAsia="Times New Roman" w:cs="Arial"/>
                <w:b/>
                <w:bCs/>
                <w:color w:val="000000" w:themeColor="text1"/>
                <w:kern w:val="0"/>
                <w14:ligatures w14:val="none"/>
              </w:rPr>
              <w:t>Examples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9BFD3"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Alkaline, zinc-carbon, lithium (some types)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3C0ED2C" w14:textId="77777777" w:rsidR="006F2FF3" w:rsidRPr="00654168" w:rsidRDefault="006F2FF3" w:rsidP="006F2FF3">
            <w:pPr>
              <w:spacing w:after="0" w:line="240" w:lineRule="auto"/>
              <w:rPr>
                <w:rFonts w:eastAsia="Times New Roman" w:cs="Arial"/>
                <w:color w:val="000000" w:themeColor="text1"/>
                <w:kern w:val="0"/>
                <w14:ligatures w14:val="none"/>
              </w:rPr>
            </w:pPr>
            <w:r w:rsidRPr="00654168">
              <w:rPr>
                <w:rFonts w:eastAsia="Times New Roman" w:cs="Arial"/>
                <w:color w:val="000000" w:themeColor="text1"/>
                <w:kern w:val="0"/>
                <w14:ligatures w14:val="none"/>
              </w:rPr>
              <w:t>Lead-acid, lithium-ion, nickel-metal hydride, nickel-cadmium</w:t>
            </w:r>
          </w:p>
        </w:tc>
      </w:tr>
    </w:tbl>
    <w:p w14:paraId="7207190F" w14:textId="77777777" w:rsidR="006F2FF3" w:rsidRPr="00654168" w:rsidRDefault="006F2FF3" w:rsidP="006F2FF3">
      <w:pPr>
        <w:rPr>
          <w:color w:val="000000" w:themeColor="text1"/>
        </w:rPr>
      </w:pPr>
    </w:p>
    <w:p w14:paraId="3B402156" w14:textId="51468D8F" w:rsidR="00567D63" w:rsidRPr="00654168" w:rsidRDefault="00567D63" w:rsidP="00567D63">
      <w:pPr>
        <w:pStyle w:val="Heading1"/>
        <w:rPr>
          <w:rFonts w:asciiTheme="minorHAnsi" w:hAnsiTheme="minorHAnsi"/>
          <w:color w:val="000000" w:themeColor="text1"/>
          <w:sz w:val="24"/>
          <w:szCs w:val="24"/>
        </w:rPr>
      </w:pPr>
      <w:bookmarkStart w:id="27" w:name="_Toc194496642"/>
      <w:r w:rsidRPr="00654168">
        <w:rPr>
          <w:rFonts w:asciiTheme="minorHAnsi" w:hAnsiTheme="minorHAnsi"/>
          <w:color w:val="000000" w:themeColor="text1"/>
          <w:sz w:val="24"/>
          <w:szCs w:val="24"/>
        </w:rPr>
        <w:t>How batteries work?</w:t>
      </w:r>
      <w:bookmarkEnd w:id="27"/>
    </w:p>
    <w:p w14:paraId="3F294D25" w14:textId="77777777" w:rsidR="00567D63" w:rsidRPr="00654168" w:rsidRDefault="00567D63" w:rsidP="00567D63">
      <w:pPr>
        <w:pStyle w:val="NormalWeb"/>
        <w:ind w:firstLine="720"/>
        <w:rPr>
          <w:rFonts w:asciiTheme="minorHAnsi" w:hAnsiTheme="minorHAnsi"/>
          <w:color w:val="000000" w:themeColor="text1"/>
        </w:rPr>
      </w:pPr>
      <w:r w:rsidRPr="00654168">
        <w:rPr>
          <w:rFonts w:asciiTheme="minorHAnsi" w:hAnsiTheme="minorHAnsi"/>
          <w:color w:val="000000" w:themeColor="text1"/>
        </w:rPr>
        <w:t>Batteries are devices that store chemical energy and convert it into electrical energy through electrochemical reactions. They consist of three main components: an anode, a cathode, and an electrolyte. The anode undergoes oxidation, losing electrons, while the cathode undergoes reduction, gaining electrons. The flow of electrons between these electrodes through an external circuit generates electricity, powering devices. Inside the battery, ions move through the electrolyte to balance the charge created by the flow of electrons, completing the circuit. This basic process underlies the functionality of all batteries, from simple alkaline cells to advanced lithium-ion systems.</w:t>
      </w:r>
    </w:p>
    <w:p w14:paraId="3632A900" w14:textId="77777777" w:rsidR="00567D63" w:rsidRPr="00654168" w:rsidRDefault="00567D63" w:rsidP="00567D63">
      <w:pPr>
        <w:pStyle w:val="NormalWeb"/>
        <w:ind w:firstLine="720"/>
        <w:rPr>
          <w:rFonts w:asciiTheme="minorHAnsi" w:hAnsiTheme="minorHAnsi"/>
          <w:color w:val="000000" w:themeColor="text1"/>
        </w:rPr>
      </w:pPr>
      <w:r w:rsidRPr="00654168">
        <w:rPr>
          <w:rFonts w:asciiTheme="minorHAnsi" w:hAnsiTheme="minorHAnsi"/>
          <w:color w:val="000000" w:themeColor="text1"/>
        </w:rPr>
        <w:t>The core science behind batteries lies in redox (reduction-oxidation) reactions. During discharge, oxidation occurs at the anode, releasing electrons into the external circuit and ions into the electrolyte. At the same time, reduction occurs at the cathode, where ions from the electrolyte combine with incoming electrons. The energy released during these chemical reactions is determined by the electrode materials and the voltage difference between them, called the cell potential. Rechargeable batteries, such as lithium-ion and nickel-metal hydride, are designed so that these reactions can be reversed by applying an external current, restoring the battery's capacity for reuse.</w:t>
      </w:r>
    </w:p>
    <w:p w14:paraId="5EF079F0" w14:textId="77777777" w:rsidR="00567D63" w:rsidRPr="00654168" w:rsidRDefault="00567D63" w:rsidP="00567D63">
      <w:pPr>
        <w:pStyle w:val="NormalWeb"/>
        <w:ind w:firstLine="720"/>
        <w:rPr>
          <w:rFonts w:asciiTheme="minorHAnsi" w:hAnsiTheme="minorHAnsi"/>
          <w:color w:val="000000" w:themeColor="text1"/>
        </w:rPr>
      </w:pPr>
      <w:r w:rsidRPr="00654168">
        <w:rPr>
          <w:rFonts w:asciiTheme="minorHAnsi" w:hAnsiTheme="minorHAnsi"/>
          <w:color w:val="000000" w:themeColor="text1"/>
        </w:rPr>
        <w:lastRenderedPageBreak/>
        <w:t>The performance of a battery depends heavily on the materials used for its electrodes and electrolyte. For instance, lithium-ion batteries utilize lithium compounds for their high energy density and lightweight properties, making them suitable for portable electronics and electric vehicles. In contrast, lead-acid batteries rely on lead and sulfuric acid, which provide reliability and high surge currents for automotive applications. The electrolyte, whether a liquid, gel, or solid, facilitates ion movement and significantly influences the battery's efficiency, lifespan, and operating temperature range. Innovations in materials science aim to improve these properties, leading to safer, more efficient, and longer-lasting batteries.</w:t>
      </w:r>
    </w:p>
    <w:p w14:paraId="1C2BC15C" w14:textId="55A5B47F" w:rsidR="00D268CB" w:rsidRPr="00654168" w:rsidRDefault="00567D63" w:rsidP="00D268CB">
      <w:pPr>
        <w:pStyle w:val="NormalWeb"/>
        <w:ind w:firstLine="720"/>
        <w:rPr>
          <w:rFonts w:asciiTheme="minorHAnsi" w:hAnsiTheme="minorHAnsi"/>
          <w:color w:val="000000" w:themeColor="text1"/>
        </w:rPr>
      </w:pPr>
      <w:r w:rsidRPr="00654168">
        <w:rPr>
          <w:rFonts w:asciiTheme="minorHAnsi" w:hAnsiTheme="minorHAnsi"/>
          <w:color w:val="000000" w:themeColor="text1"/>
        </w:rPr>
        <w:t>While batteries are an essential energy storage solution, they face limitations in efficiency and capacity. A battery's efficiency is measured by how effectively it converts chemical energy into electrical energy, with some energy lost as heat due to internal resistance. Factors such as self-discharge, aging, and limited cycle life also impact performance. Moreover, environmental and safety concerns, such as the toxicity of materials (e.g., cadmium in Ni-Cd batteries) or the risk of thermal runaway in lithium-ion batteries, drive the need for more sustainable alternatives. Ongoing research focuses on improving battery technologies, including solid-state batteries and metal-air systems, to address these challenges and meet growing energy demands.</w:t>
      </w:r>
    </w:p>
    <w:p w14:paraId="081243DD" w14:textId="77777777" w:rsidR="00D268CB" w:rsidRPr="00654168" w:rsidRDefault="00D268CB" w:rsidP="00D268CB">
      <w:pPr>
        <w:pStyle w:val="NormalWeb"/>
        <w:ind w:firstLine="720"/>
        <w:rPr>
          <w:rFonts w:asciiTheme="minorHAnsi" w:hAnsiTheme="minorHAnsi"/>
          <w:color w:val="000000" w:themeColor="text1"/>
        </w:rPr>
      </w:pPr>
    </w:p>
    <w:p w14:paraId="1F98766A" w14:textId="4379367A" w:rsidR="006F2FF3" w:rsidRPr="00654168" w:rsidRDefault="00D268CB" w:rsidP="00D268CB">
      <w:pPr>
        <w:pStyle w:val="Heading1"/>
        <w:rPr>
          <w:rFonts w:asciiTheme="minorHAnsi" w:hAnsiTheme="minorHAnsi"/>
          <w:color w:val="000000" w:themeColor="text1"/>
          <w:sz w:val="24"/>
          <w:szCs w:val="24"/>
        </w:rPr>
      </w:pPr>
      <w:bookmarkStart w:id="28" w:name="_Toc194496643"/>
      <w:r w:rsidRPr="00654168">
        <w:rPr>
          <w:rFonts w:asciiTheme="minorHAnsi" w:hAnsiTheme="minorHAnsi"/>
          <w:color w:val="000000" w:themeColor="text1"/>
          <w:sz w:val="24"/>
          <w:szCs w:val="24"/>
        </w:rPr>
        <w:t>Energy storage systems</w:t>
      </w:r>
      <w:bookmarkEnd w:id="28"/>
    </w:p>
    <w:p w14:paraId="6C93BC4B" w14:textId="77777777" w:rsidR="00D268CB" w:rsidRPr="00654168" w:rsidRDefault="00D268CB" w:rsidP="00D268CB">
      <w:pPr>
        <w:pStyle w:val="Heading3"/>
        <w:rPr>
          <w:color w:val="000000" w:themeColor="text1"/>
          <w:sz w:val="24"/>
          <w:szCs w:val="24"/>
        </w:rPr>
      </w:pPr>
      <w:bookmarkStart w:id="29" w:name="_Toc194496644"/>
      <w:r w:rsidRPr="00654168">
        <w:rPr>
          <w:rStyle w:val="Strong"/>
          <w:b w:val="0"/>
          <w:bCs w:val="0"/>
          <w:color w:val="000000" w:themeColor="text1"/>
          <w:sz w:val="24"/>
          <w:szCs w:val="24"/>
        </w:rPr>
        <w:t>1. Pumped Hydroelectric Storage</w:t>
      </w:r>
      <w:bookmarkEnd w:id="29"/>
    </w:p>
    <w:p w14:paraId="7AAB7E35" w14:textId="77777777" w:rsidR="00D268CB" w:rsidRPr="00654168" w:rsidRDefault="00D268CB" w:rsidP="001D1D1D">
      <w:pPr>
        <w:numPr>
          <w:ilvl w:val="0"/>
          <w:numId w:val="1"/>
        </w:numPr>
        <w:spacing w:before="100" w:beforeAutospacing="1" w:after="100" w:afterAutospacing="1" w:line="240" w:lineRule="auto"/>
        <w:rPr>
          <w:color w:val="000000" w:themeColor="text1"/>
        </w:rPr>
      </w:pPr>
      <w:r w:rsidRPr="00654168">
        <w:rPr>
          <w:rStyle w:val="Strong"/>
          <w:color w:val="000000" w:themeColor="text1"/>
        </w:rPr>
        <w:t>Description</w:t>
      </w:r>
      <w:r w:rsidRPr="00654168">
        <w:rPr>
          <w:color w:val="000000" w:themeColor="text1"/>
        </w:rPr>
        <w:t>: Uses surplus energy to pump water to a higher elevation during low demand. When energy demand increases, the water is released to spin turbines and generate electricity.</w:t>
      </w:r>
    </w:p>
    <w:p w14:paraId="2015A5ED" w14:textId="77777777" w:rsidR="00D268CB" w:rsidRPr="00654168" w:rsidRDefault="00D268CB" w:rsidP="001D1D1D">
      <w:pPr>
        <w:numPr>
          <w:ilvl w:val="0"/>
          <w:numId w:val="1"/>
        </w:numPr>
        <w:spacing w:before="100" w:beforeAutospacing="1" w:after="100" w:afterAutospacing="1" w:line="240" w:lineRule="auto"/>
        <w:rPr>
          <w:color w:val="000000" w:themeColor="text1"/>
        </w:rPr>
      </w:pPr>
      <w:r w:rsidRPr="00654168">
        <w:rPr>
          <w:rStyle w:val="Strong"/>
          <w:color w:val="000000" w:themeColor="text1"/>
        </w:rPr>
        <w:t>Capacity</w:t>
      </w:r>
      <w:r w:rsidRPr="00654168">
        <w:rPr>
          <w:color w:val="000000" w:themeColor="text1"/>
        </w:rPr>
        <w:t xml:space="preserve">: Up to </w:t>
      </w:r>
      <w:r w:rsidRPr="00654168">
        <w:rPr>
          <w:rStyle w:val="Strong"/>
          <w:color w:val="000000" w:themeColor="text1"/>
        </w:rPr>
        <w:t>1 GW or more</w:t>
      </w:r>
      <w:r w:rsidRPr="00654168">
        <w:rPr>
          <w:color w:val="000000" w:themeColor="text1"/>
        </w:rPr>
        <w:t xml:space="preserve"> per plant.</w:t>
      </w:r>
    </w:p>
    <w:p w14:paraId="798B3382" w14:textId="77777777" w:rsidR="00D268CB" w:rsidRPr="00654168" w:rsidRDefault="00D268CB" w:rsidP="001D1D1D">
      <w:pPr>
        <w:numPr>
          <w:ilvl w:val="0"/>
          <w:numId w:val="1"/>
        </w:numPr>
        <w:spacing w:before="100" w:beforeAutospacing="1" w:after="100" w:afterAutospacing="1" w:line="240" w:lineRule="auto"/>
        <w:rPr>
          <w:color w:val="000000" w:themeColor="text1"/>
        </w:rPr>
      </w:pPr>
      <w:r w:rsidRPr="00654168">
        <w:rPr>
          <w:rStyle w:val="Strong"/>
          <w:color w:val="000000" w:themeColor="text1"/>
        </w:rPr>
        <w:t>Advantages</w:t>
      </w:r>
      <w:r w:rsidRPr="00654168">
        <w:rPr>
          <w:color w:val="000000" w:themeColor="text1"/>
        </w:rPr>
        <w:t>: High efficiency (70–85%) and long lifespan.</w:t>
      </w:r>
    </w:p>
    <w:p w14:paraId="6C440E31" w14:textId="77777777" w:rsidR="00D268CB" w:rsidRPr="00654168" w:rsidRDefault="00D268CB" w:rsidP="001D1D1D">
      <w:pPr>
        <w:numPr>
          <w:ilvl w:val="0"/>
          <w:numId w:val="1"/>
        </w:numPr>
        <w:spacing w:before="100" w:beforeAutospacing="1" w:after="100" w:afterAutospacing="1" w:line="240" w:lineRule="auto"/>
        <w:rPr>
          <w:color w:val="000000" w:themeColor="text1"/>
        </w:rPr>
      </w:pPr>
      <w:r w:rsidRPr="00654168">
        <w:rPr>
          <w:rStyle w:val="Strong"/>
          <w:color w:val="000000" w:themeColor="text1"/>
        </w:rPr>
        <w:t>Disadvantages</w:t>
      </w:r>
      <w:r w:rsidRPr="00654168">
        <w:rPr>
          <w:color w:val="000000" w:themeColor="text1"/>
        </w:rPr>
        <w:t>: Requires specific geography (elevated reservoirs) and has high upfront costs.</w:t>
      </w:r>
    </w:p>
    <w:p w14:paraId="09E15355" w14:textId="72A82383" w:rsidR="00D268CB" w:rsidRPr="00654168" w:rsidRDefault="00D268CB" w:rsidP="00D268CB">
      <w:pPr>
        <w:spacing w:after="0"/>
        <w:rPr>
          <w:color w:val="000000" w:themeColor="text1"/>
        </w:rPr>
      </w:pPr>
    </w:p>
    <w:p w14:paraId="24469C27" w14:textId="77777777" w:rsidR="00D268CB" w:rsidRPr="00654168" w:rsidRDefault="00D268CB" w:rsidP="00D268CB">
      <w:pPr>
        <w:pStyle w:val="Heading3"/>
        <w:rPr>
          <w:color w:val="000000" w:themeColor="text1"/>
          <w:sz w:val="24"/>
          <w:szCs w:val="24"/>
        </w:rPr>
      </w:pPr>
      <w:bookmarkStart w:id="30" w:name="_Toc194496645"/>
      <w:r w:rsidRPr="00654168">
        <w:rPr>
          <w:rStyle w:val="Strong"/>
          <w:b w:val="0"/>
          <w:bCs w:val="0"/>
          <w:color w:val="000000" w:themeColor="text1"/>
          <w:sz w:val="24"/>
          <w:szCs w:val="24"/>
        </w:rPr>
        <w:t>2. Compressed Air Energy Storage (CAES)</w:t>
      </w:r>
      <w:bookmarkEnd w:id="30"/>
    </w:p>
    <w:p w14:paraId="43E14774" w14:textId="77777777" w:rsidR="00D268CB" w:rsidRPr="00654168" w:rsidRDefault="00D268CB" w:rsidP="001D1D1D">
      <w:pPr>
        <w:numPr>
          <w:ilvl w:val="0"/>
          <w:numId w:val="2"/>
        </w:numPr>
        <w:spacing w:before="100" w:beforeAutospacing="1" w:after="100" w:afterAutospacing="1" w:line="240" w:lineRule="auto"/>
        <w:rPr>
          <w:color w:val="000000" w:themeColor="text1"/>
        </w:rPr>
      </w:pPr>
      <w:r w:rsidRPr="00654168">
        <w:rPr>
          <w:rStyle w:val="Strong"/>
          <w:color w:val="000000" w:themeColor="text1"/>
        </w:rPr>
        <w:t>Description</w:t>
      </w:r>
      <w:r w:rsidRPr="00654168">
        <w:rPr>
          <w:color w:val="000000" w:themeColor="text1"/>
        </w:rPr>
        <w:t>: Excess energy compresses air and stores it in underground caverns or tanks. The air is released to drive turbines and generate electricity.</w:t>
      </w:r>
    </w:p>
    <w:p w14:paraId="347F0B54" w14:textId="77777777" w:rsidR="00D268CB" w:rsidRPr="00654168" w:rsidRDefault="00D268CB" w:rsidP="001D1D1D">
      <w:pPr>
        <w:numPr>
          <w:ilvl w:val="0"/>
          <w:numId w:val="2"/>
        </w:numPr>
        <w:spacing w:before="100" w:beforeAutospacing="1" w:after="100" w:afterAutospacing="1" w:line="240" w:lineRule="auto"/>
        <w:rPr>
          <w:color w:val="000000" w:themeColor="text1"/>
        </w:rPr>
      </w:pPr>
      <w:r w:rsidRPr="00654168">
        <w:rPr>
          <w:rStyle w:val="Strong"/>
          <w:color w:val="000000" w:themeColor="text1"/>
        </w:rPr>
        <w:t>Capacity</w:t>
      </w:r>
      <w:r w:rsidRPr="00654168">
        <w:rPr>
          <w:color w:val="000000" w:themeColor="text1"/>
        </w:rPr>
        <w:t>: Hundreds of megawatts (MW).</w:t>
      </w:r>
    </w:p>
    <w:p w14:paraId="08E2555C" w14:textId="77777777" w:rsidR="00D268CB" w:rsidRPr="00654168" w:rsidRDefault="00D268CB" w:rsidP="001D1D1D">
      <w:pPr>
        <w:numPr>
          <w:ilvl w:val="0"/>
          <w:numId w:val="2"/>
        </w:numPr>
        <w:spacing w:before="100" w:beforeAutospacing="1" w:after="100" w:afterAutospacing="1" w:line="240" w:lineRule="auto"/>
        <w:rPr>
          <w:color w:val="000000" w:themeColor="text1"/>
        </w:rPr>
      </w:pPr>
      <w:r w:rsidRPr="00654168">
        <w:rPr>
          <w:rStyle w:val="Strong"/>
          <w:color w:val="000000" w:themeColor="text1"/>
        </w:rPr>
        <w:t>Advantages</w:t>
      </w:r>
      <w:r w:rsidRPr="00654168">
        <w:rPr>
          <w:color w:val="000000" w:themeColor="text1"/>
        </w:rPr>
        <w:t>: Suitable for long-duration storage.</w:t>
      </w:r>
    </w:p>
    <w:p w14:paraId="6DF1549B" w14:textId="77777777" w:rsidR="00D268CB" w:rsidRPr="00654168" w:rsidRDefault="00D268CB" w:rsidP="001D1D1D">
      <w:pPr>
        <w:numPr>
          <w:ilvl w:val="0"/>
          <w:numId w:val="2"/>
        </w:numPr>
        <w:spacing w:before="100" w:beforeAutospacing="1" w:after="100" w:afterAutospacing="1" w:line="240" w:lineRule="auto"/>
        <w:rPr>
          <w:color w:val="000000" w:themeColor="text1"/>
        </w:rPr>
      </w:pPr>
      <w:r w:rsidRPr="00654168">
        <w:rPr>
          <w:rStyle w:val="Strong"/>
          <w:color w:val="000000" w:themeColor="text1"/>
        </w:rPr>
        <w:t>Disadvantages</w:t>
      </w:r>
      <w:r w:rsidRPr="00654168">
        <w:rPr>
          <w:color w:val="000000" w:themeColor="text1"/>
        </w:rPr>
        <w:t>: Moderate efficiency (40–70%) due to heat loss and limited by suitable storage sites.</w:t>
      </w:r>
    </w:p>
    <w:p w14:paraId="5E47A243" w14:textId="37674144" w:rsidR="00D268CB" w:rsidRPr="00654168" w:rsidRDefault="00D268CB" w:rsidP="00D268CB">
      <w:pPr>
        <w:spacing w:after="0"/>
        <w:rPr>
          <w:color w:val="000000" w:themeColor="text1"/>
        </w:rPr>
      </w:pPr>
    </w:p>
    <w:p w14:paraId="7D28CA2A" w14:textId="77777777" w:rsidR="00D268CB" w:rsidRPr="00654168" w:rsidRDefault="00D268CB" w:rsidP="00D268CB">
      <w:pPr>
        <w:pStyle w:val="Heading3"/>
        <w:rPr>
          <w:color w:val="000000" w:themeColor="text1"/>
          <w:sz w:val="24"/>
          <w:szCs w:val="24"/>
        </w:rPr>
      </w:pPr>
      <w:bookmarkStart w:id="31" w:name="_Toc194496646"/>
      <w:r w:rsidRPr="00654168">
        <w:rPr>
          <w:rStyle w:val="Strong"/>
          <w:b w:val="0"/>
          <w:bCs w:val="0"/>
          <w:color w:val="000000" w:themeColor="text1"/>
          <w:sz w:val="24"/>
          <w:szCs w:val="24"/>
        </w:rPr>
        <w:t>3. Lithium-Ion Battery Systems</w:t>
      </w:r>
      <w:bookmarkEnd w:id="31"/>
    </w:p>
    <w:p w14:paraId="20E0A7B1" w14:textId="77777777" w:rsidR="00D268CB" w:rsidRPr="00654168" w:rsidRDefault="00D268CB" w:rsidP="001D1D1D">
      <w:pPr>
        <w:numPr>
          <w:ilvl w:val="0"/>
          <w:numId w:val="3"/>
        </w:numPr>
        <w:spacing w:before="100" w:beforeAutospacing="1" w:after="100" w:afterAutospacing="1" w:line="240" w:lineRule="auto"/>
        <w:rPr>
          <w:color w:val="000000" w:themeColor="text1"/>
        </w:rPr>
      </w:pPr>
      <w:r w:rsidRPr="00654168">
        <w:rPr>
          <w:rStyle w:val="Strong"/>
          <w:color w:val="000000" w:themeColor="text1"/>
        </w:rPr>
        <w:t>Description</w:t>
      </w:r>
      <w:r w:rsidRPr="00654168">
        <w:rPr>
          <w:color w:val="000000" w:themeColor="text1"/>
        </w:rPr>
        <w:t>: Large-scale battery banks using lithium-ion technology to store renewable energy. Common in solar and wind farms.</w:t>
      </w:r>
    </w:p>
    <w:p w14:paraId="658E03A5" w14:textId="77777777" w:rsidR="00D268CB" w:rsidRPr="00654168" w:rsidRDefault="00D268CB" w:rsidP="001D1D1D">
      <w:pPr>
        <w:numPr>
          <w:ilvl w:val="0"/>
          <w:numId w:val="3"/>
        </w:numPr>
        <w:spacing w:before="100" w:beforeAutospacing="1" w:after="100" w:afterAutospacing="1" w:line="240" w:lineRule="auto"/>
        <w:rPr>
          <w:color w:val="000000" w:themeColor="text1"/>
        </w:rPr>
      </w:pPr>
      <w:r w:rsidRPr="00654168">
        <w:rPr>
          <w:rStyle w:val="Strong"/>
          <w:color w:val="000000" w:themeColor="text1"/>
        </w:rPr>
        <w:t>Capacity</w:t>
      </w:r>
      <w:r w:rsidRPr="00654168">
        <w:rPr>
          <w:color w:val="000000" w:themeColor="text1"/>
        </w:rPr>
        <w:t xml:space="preserve">: Typically </w:t>
      </w:r>
      <w:r w:rsidRPr="00654168">
        <w:rPr>
          <w:rStyle w:val="Strong"/>
          <w:color w:val="000000" w:themeColor="text1"/>
        </w:rPr>
        <w:t>100 MW–1 GW</w:t>
      </w:r>
      <w:r w:rsidRPr="00654168">
        <w:rPr>
          <w:color w:val="000000" w:themeColor="text1"/>
        </w:rPr>
        <w:t>.</w:t>
      </w:r>
    </w:p>
    <w:p w14:paraId="142EC2B0" w14:textId="77777777" w:rsidR="00D268CB" w:rsidRPr="00654168" w:rsidRDefault="00D268CB" w:rsidP="001D1D1D">
      <w:pPr>
        <w:numPr>
          <w:ilvl w:val="0"/>
          <w:numId w:val="3"/>
        </w:numPr>
        <w:spacing w:before="100" w:beforeAutospacing="1" w:after="100" w:afterAutospacing="1" w:line="240" w:lineRule="auto"/>
        <w:rPr>
          <w:color w:val="000000" w:themeColor="text1"/>
        </w:rPr>
      </w:pPr>
      <w:r w:rsidRPr="00654168">
        <w:rPr>
          <w:rStyle w:val="Strong"/>
          <w:color w:val="000000" w:themeColor="text1"/>
        </w:rPr>
        <w:t>Advantages</w:t>
      </w:r>
      <w:r w:rsidRPr="00654168">
        <w:rPr>
          <w:color w:val="000000" w:themeColor="text1"/>
        </w:rPr>
        <w:t>: High efficiency (85–95%), modular, and scalable.</w:t>
      </w:r>
    </w:p>
    <w:p w14:paraId="60EF8312" w14:textId="77777777" w:rsidR="00D268CB" w:rsidRPr="00654168" w:rsidRDefault="00D268CB" w:rsidP="001D1D1D">
      <w:pPr>
        <w:numPr>
          <w:ilvl w:val="0"/>
          <w:numId w:val="3"/>
        </w:numPr>
        <w:spacing w:before="100" w:beforeAutospacing="1" w:after="100" w:afterAutospacing="1" w:line="240" w:lineRule="auto"/>
        <w:rPr>
          <w:color w:val="000000" w:themeColor="text1"/>
        </w:rPr>
      </w:pPr>
      <w:r w:rsidRPr="00654168">
        <w:rPr>
          <w:rStyle w:val="Strong"/>
          <w:color w:val="000000" w:themeColor="text1"/>
        </w:rPr>
        <w:t>Disadvantages</w:t>
      </w:r>
      <w:r w:rsidRPr="00654168">
        <w:rPr>
          <w:color w:val="000000" w:themeColor="text1"/>
        </w:rPr>
        <w:t>: High cost, thermal management issues, and material scarcity.</w:t>
      </w:r>
    </w:p>
    <w:p w14:paraId="5F843F06" w14:textId="0F3F9E1B" w:rsidR="00D268CB" w:rsidRPr="00654168" w:rsidRDefault="00D268CB" w:rsidP="00D268CB">
      <w:pPr>
        <w:spacing w:after="0"/>
        <w:rPr>
          <w:color w:val="000000" w:themeColor="text1"/>
        </w:rPr>
      </w:pPr>
    </w:p>
    <w:p w14:paraId="6F72C230" w14:textId="77777777" w:rsidR="00D268CB" w:rsidRPr="00654168" w:rsidRDefault="00D268CB" w:rsidP="00D268CB">
      <w:pPr>
        <w:pStyle w:val="Heading3"/>
        <w:rPr>
          <w:color w:val="000000" w:themeColor="text1"/>
          <w:sz w:val="24"/>
          <w:szCs w:val="24"/>
        </w:rPr>
      </w:pPr>
      <w:bookmarkStart w:id="32" w:name="_Toc194496647"/>
      <w:r w:rsidRPr="00654168">
        <w:rPr>
          <w:rStyle w:val="Strong"/>
          <w:b w:val="0"/>
          <w:bCs w:val="0"/>
          <w:color w:val="000000" w:themeColor="text1"/>
          <w:sz w:val="24"/>
          <w:szCs w:val="24"/>
        </w:rPr>
        <w:t>4. Flow Batteries</w:t>
      </w:r>
      <w:bookmarkEnd w:id="32"/>
    </w:p>
    <w:p w14:paraId="209092B1" w14:textId="77777777" w:rsidR="00D268CB" w:rsidRPr="00654168" w:rsidRDefault="00D268CB" w:rsidP="001D1D1D">
      <w:pPr>
        <w:numPr>
          <w:ilvl w:val="0"/>
          <w:numId w:val="4"/>
        </w:numPr>
        <w:spacing w:before="100" w:beforeAutospacing="1" w:after="100" w:afterAutospacing="1" w:line="240" w:lineRule="auto"/>
        <w:rPr>
          <w:color w:val="000000" w:themeColor="text1"/>
        </w:rPr>
      </w:pPr>
      <w:r w:rsidRPr="00654168">
        <w:rPr>
          <w:rStyle w:val="Strong"/>
          <w:color w:val="000000" w:themeColor="text1"/>
        </w:rPr>
        <w:t>Description</w:t>
      </w:r>
      <w:r w:rsidRPr="00654168">
        <w:rPr>
          <w:color w:val="000000" w:themeColor="text1"/>
        </w:rPr>
        <w:t>: Use liquid electrolytes stored in external tanks. Energy is stored/released by chemical reactions between the electrolytes during charge/discharge cycles.</w:t>
      </w:r>
    </w:p>
    <w:p w14:paraId="65584F77" w14:textId="77777777" w:rsidR="00D268CB" w:rsidRPr="00654168" w:rsidRDefault="00D268CB" w:rsidP="001D1D1D">
      <w:pPr>
        <w:numPr>
          <w:ilvl w:val="0"/>
          <w:numId w:val="4"/>
        </w:numPr>
        <w:spacing w:before="100" w:beforeAutospacing="1" w:after="100" w:afterAutospacing="1" w:line="240" w:lineRule="auto"/>
        <w:rPr>
          <w:color w:val="000000" w:themeColor="text1"/>
        </w:rPr>
      </w:pPr>
      <w:r w:rsidRPr="00654168">
        <w:rPr>
          <w:rStyle w:val="Strong"/>
          <w:color w:val="000000" w:themeColor="text1"/>
        </w:rPr>
        <w:t>Capacity</w:t>
      </w:r>
      <w:r w:rsidRPr="00654168">
        <w:rPr>
          <w:color w:val="000000" w:themeColor="text1"/>
        </w:rPr>
        <w:t>: Tens to hundreds of MW.</w:t>
      </w:r>
    </w:p>
    <w:p w14:paraId="07ED66CB" w14:textId="77777777" w:rsidR="00D268CB" w:rsidRPr="00654168" w:rsidRDefault="00D268CB" w:rsidP="001D1D1D">
      <w:pPr>
        <w:numPr>
          <w:ilvl w:val="0"/>
          <w:numId w:val="4"/>
        </w:numPr>
        <w:spacing w:before="100" w:beforeAutospacing="1" w:after="100" w:afterAutospacing="1" w:line="240" w:lineRule="auto"/>
        <w:rPr>
          <w:color w:val="000000" w:themeColor="text1"/>
        </w:rPr>
      </w:pPr>
      <w:r w:rsidRPr="00654168">
        <w:rPr>
          <w:rStyle w:val="Strong"/>
          <w:color w:val="000000" w:themeColor="text1"/>
        </w:rPr>
        <w:t>Advantages</w:t>
      </w:r>
      <w:r w:rsidRPr="00654168">
        <w:rPr>
          <w:color w:val="000000" w:themeColor="text1"/>
        </w:rPr>
        <w:t>: Long lifespan, easily scalable, and excellent for long-duration storage.</w:t>
      </w:r>
    </w:p>
    <w:p w14:paraId="398D3610" w14:textId="77777777" w:rsidR="00D268CB" w:rsidRPr="00654168" w:rsidRDefault="00D268CB" w:rsidP="001D1D1D">
      <w:pPr>
        <w:numPr>
          <w:ilvl w:val="0"/>
          <w:numId w:val="4"/>
        </w:numPr>
        <w:spacing w:before="100" w:beforeAutospacing="1" w:after="100" w:afterAutospacing="1" w:line="240" w:lineRule="auto"/>
        <w:rPr>
          <w:color w:val="000000" w:themeColor="text1"/>
        </w:rPr>
      </w:pPr>
      <w:r w:rsidRPr="00654168">
        <w:rPr>
          <w:rStyle w:val="Strong"/>
          <w:color w:val="000000" w:themeColor="text1"/>
        </w:rPr>
        <w:t>Disadvantages</w:t>
      </w:r>
      <w:r w:rsidRPr="00654168">
        <w:rPr>
          <w:color w:val="000000" w:themeColor="text1"/>
        </w:rPr>
        <w:t>: Lower energy density compared to lithium-ion batteries.</w:t>
      </w:r>
    </w:p>
    <w:p w14:paraId="795FE61E" w14:textId="16A12177" w:rsidR="00D268CB" w:rsidRPr="00654168" w:rsidRDefault="00D268CB" w:rsidP="00D268CB">
      <w:pPr>
        <w:spacing w:after="0"/>
        <w:rPr>
          <w:color w:val="000000" w:themeColor="text1"/>
        </w:rPr>
      </w:pPr>
    </w:p>
    <w:p w14:paraId="6F0BF2B9" w14:textId="77777777" w:rsidR="00D268CB" w:rsidRPr="00654168" w:rsidRDefault="00D268CB" w:rsidP="00D268CB">
      <w:pPr>
        <w:pStyle w:val="Heading3"/>
        <w:rPr>
          <w:color w:val="000000" w:themeColor="text1"/>
          <w:sz w:val="24"/>
          <w:szCs w:val="24"/>
        </w:rPr>
      </w:pPr>
      <w:bookmarkStart w:id="33" w:name="_Toc194496648"/>
      <w:r w:rsidRPr="00654168">
        <w:rPr>
          <w:rStyle w:val="Strong"/>
          <w:b w:val="0"/>
          <w:bCs w:val="0"/>
          <w:color w:val="000000" w:themeColor="text1"/>
          <w:sz w:val="24"/>
          <w:szCs w:val="24"/>
        </w:rPr>
        <w:t>5. Flywheel Energy Storage</w:t>
      </w:r>
      <w:bookmarkEnd w:id="33"/>
    </w:p>
    <w:p w14:paraId="386B9DB7" w14:textId="77777777" w:rsidR="00D268CB" w:rsidRPr="00654168" w:rsidRDefault="00D268CB" w:rsidP="001D1D1D">
      <w:pPr>
        <w:numPr>
          <w:ilvl w:val="0"/>
          <w:numId w:val="5"/>
        </w:numPr>
        <w:spacing w:before="100" w:beforeAutospacing="1" w:after="100" w:afterAutospacing="1" w:line="240" w:lineRule="auto"/>
        <w:rPr>
          <w:color w:val="000000" w:themeColor="text1"/>
        </w:rPr>
      </w:pPr>
      <w:r w:rsidRPr="00654168">
        <w:rPr>
          <w:rStyle w:val="Strong"/>
          <w:color w:val="000000" w:themeColor="text1"/>
        </w:rPr>
        <w:t>Description</w:t>
      </w:r>
      <w:r w:rsidRPr="00654168">
        <w:rPr>
          <w:color w:val="000000" w:themeColor="text1"/>
        </w:rPr>
        <w:t>: Kinetic energy is stored in a spinning rotor. Electricity is converted to rotational energy and retrieved when needed.</w:t>
      </w:r>
    </w:p>
    <w:p w14:paraId="138E4EB9" w14:textId="77777777" w:rsidR="00D268CB" w:rsidRPr="00654168" w:rsidRDefault="00D268CB" w:rsidP="001D1D1D">
      <w:pPr>
        <w:numPr>
          <w:ilvl w:val="0"/>
          <w:numId w:val="5"/>
        </w:numPr>
        <w:spacing w:before="100" w:beforeAutospacing="1" w:after="100" w:afterAutospacing="1" w:line="240" w:lineRule="auto"/>
        <w:rPr>
          <w:color w:val="000000" w:themeColor="text1"/>
        </w:rPr>
      </w:pPr>
      <w:r w:rsidRPr="00654168">
        <w:rPr>
          <w:rStyle w:val="Strong"/>
          <w:color w:val="000000" w:themeColor="text1"/>
        </w:rPr>
        <w:t>Capacity</w:t>
      </w:r>
      <w:r w:rsidRPr="00654168">
        <w:rPr>
          <w:color w:val="000000" w:themeColor="text1"/>
        </w:rPr>
        <w:t xml:space="preserve">: Usually </w:t>
      </w:r>
      <w:r w:rsidRPr="00654168">
        <w:rPr>
          <w:rStyle w:val="Strong"/>
          <w:color w:val="000000" w:themeColor="text1"/>
        </w:rPr>
        <w:t>10–20 MW</w:t>
      </w:r>
      <w:r w:rsidRPr="00654168">
        <w:rPr>
          <w:color w:val="000000" w:themeColor="text1"/>
        </w:rPr>
        <w:t xml:space="preserve"> per unit.</w:t>
      </w:r>
    </w:p>
    <w:p w14:paraId="556ECF7F" w14:textId="77777777" w:rsidR="00D268CB" w:rsidRPr="00654168" w:rsidRDefault="00D268CB" w:rsidP="001D1D1D">
      <w:pPr>
        <w:numPr>
          <w:ilvl w:val="0"/>
          <w:numId w:val="5"/>
        </w:numPr>
        <w:spacing w:before="100" w:beforeAutospacing="1" w:after="100" w:afterAutospacing="1" w:line="240" w:lineRule="auto"/>
        <w:rPr>
          <w:color w:val="000000" w:themeColor="text1"/>
        </w:rPr>
      </w:pPr>
      <w:r w:rsidRPr="00654168">
        <w:rPr>
          <w:rStyle w:val="Strong"/>
          <w:color w:val="000000" w:themeColor="text1"/>
        </w:rPr>
        <w:t>Advantages</w:t>
      </w:r>
      <w:r w:rsidRPr="00654168">
        <w:rPr>
          <w:color w:val="000000" w:themeColor="text1"/>
        </w:rPr>
        <w:t>: High efficiency (85–95%), fast response times, and long cycle life.</w:t>
      </w:r>
    </w:p>
    <w:p w14:paraId="171B0F22" w14:textId="77777777" w:rsidR="00D268CB" w:rsidRPr="00654168" w:rsidRDefault="00D268CB" w:rsidP="001D1D1D">
      <w:pPr>
        <w:numPr>
          <w:ilvl w:val="0"/>
          <w:numId w:val="5"/>
        </w:numPr>
        <w:spacing w:before="100" w:beforeAutospacing="1" w:after="100" w:afterAutospacing="1" w:line="240" w:lineRule="auto"/>
        <w:rPr>
          <w:color w:val="000000" w:themeColor="text1"/>
        </w:rPr>
      </w:pPr>
      <w:r w:rsidRPr="00654168">
        <w:rPr>
          <w:rStyle w:val="Strong"/>
          <w:color w:val="000000" w:themeColor="text1"/>
        </w:rPr>
        <w:t>Disadvantages</w:t>
      </w:r>
      <w:r w:rsidRPr="00654168">
        <w:rPr>
          <w:color w:val="000000" w:themeColor="text1"/>
        </w:rPr>
        <w:t>: Limited to short-duration storage and high initial costs.</w:t>
      </w:r>
    </w:p>
    <w:p w14:paraId="04205695" w14:textId="3E8D99CA" w:rsidR="00D268CB" w:rsidRPr="00654168" w:rsidRDefault="00D268CB" w:rsidP="00D268CB">
      <w:pPr>
        <w:spacing w:after="0"/>
        <w:rPr>
          <w:color w:val="000000" w:themeColor="text1"/>
        </w:rPr>
      </w:pPr>
    </w:p>
    <w:p w14:paraId="67A653B0" w14:textId="77777777" w:rsidR="00D268CB" w:rsidRPr="00654168" w:rsidRDefault="00D268CB" w:rsidP="00D268CB">
      <w:pPr>
        <w:pStyle w:val="Heading3"/>
        <w:rPr>
          <w:color w:val="000000" w:themeColor="text1"/>
          <w:sz w:val="24"/>
          <w:szCs w:val="24"/>
        </w:rPr>
      </w:pPr>
      <w:bookmarkStart w:id="34" w:name="_Toc194496649"/>
      <w:r w:rsidRPr="00654168">
        <w:rPr>
          <w:rStyle w:val="Strong"/>
          <w:b w:val="0"/>
          <w:bCs w:val="0"/>
          <w:color w:val="000000" w:themeColor="text1"/>
          <w:sz w:val="24"/>
          <w:szCs w:val="24"/>
        </w:rPr>
        <w:t>6. Hydrogen Energy Storage</w:t>
      </w:r>
      <w:bookmarkEnd w:id="34"/>
    </w:p>
    <w:p w14:paraId="72E584AA" w14:textId="77777777" w:rsidR="00D268CB" w:rsidRPr="00654168" w:rsidRDefault="00D268CB" w:rsidP="001D1D1D">
      <w:pPr>
        <w:numPr>
          <w:ilvl w:val="0"/>
          <w:numId w:val="6"/>
        </w:numPr>
        <w:spacing w:before="100" w:beforeAutospacing="1" w:after="100" w:afterAutospacing="1" w:line="240" w:lineRule="auto"/>
        <w:rPr>
          <w:color w:val="000000" w:themeColor="text1"/>
        </w:rPr>
      </w:pPr>
      <w:r w:rsidRPr="00654168">
        <w:rPr>
          <w:rStyle w:val="Strong"/>
          <w:color w:val="000000" w:themeColor="text1"/>
        </w:rPr>
        <w:t>Description</w:t>
      </w:r>
      <w:r w:rsidRPr="00654168">
        <w:rPr>
          <w:color w:val="000000" w:themeColor="text1"/>
        </w:rPr>
        <w:t>: Surplus energy is used to produce hydrogen through electrolysis. The hydrogen is stored and later converted back into electricity using fuel cells or turbines.</w:t>
      </w:r>
    </w:p>
    <w:p w14:paraId="6A1F6604" w14:textId="77777777" w:rsidR="00D268CB" w:rsidRPr="00654168" w:rsidRDefault="00D268CB" w:rsidP="001D1D1D">
      <w:pPr>
        <w:numPr>
          <w:ilvl w:val="0"/>
          <w:numId w:val="6"/>
        </w:numPr>
        <w:spacing w:before="100" w:beforeAutospacing="1" w:after="100" w:afterAutospacing="1" w:line="240" w:lineRule="auto"/>
        <w:rPr>
          <w:color w:val="000000" w:themeColor="text1"/>
        </w:rPr>
      </w:pPr>
      <w:r w:rsidRPr="00654168">
        <w:rPr>
          <w:rStyle w:val="Strong"/>
          <w:color w:val="000000" w:themeColor="text1"/>
        </w:rPr>
        <w:t>Capacity</w:t>
      </w:r>
      <w:r w:rsidRPr="00654168">
        <w:rPr>
          <w:color w:val="000000" w:themeColor="text1"/>
        </w:rPr>
        <w:t xml:space="preserve">: Large-scale systems can store </w:t>
      </w:r>
      <w:r w:rsidRPr="00654168">
        <w:rPr>
          <w:rStyle w:val="Strong"/>
          <w:color w:val="000000" w:themeColor="text1"/>
        </w:rPr>
        <w:t>hundreds of MW or more</w:t>
      </w:r>
      <w:r w:rsidRPr="00654168">
        <w:rPr>
          <w:color w:val="000000" w:themeColor="text1"/>
        </w:rPr>
        <w:t>.</w:t>
      </w:r>
    </w:p>
    <w:p w14:paraId="519995D2" w14:textId="77777777" w:rsidR="00D268CB" w:rsidRPr="00654168" w:rsidRDefault="00D268CB" w:rsidP="001D1D1D">
      <w:pPr>
        <w:numPr>
          <w:ilvl w:val="0"/>
          <w:numId w:val="6"/>
        </w:numPr>
        <w:spacing w:before="100" w:beforeAutospacing="1" w:after="100" w:afterAutospacing="1" w:line="240" w:lineRule="auto"/>
        <w:rPr>
          <w:color w:val="000000" w:themeColor="text1"/>
        </w:rPr>
      </w:pPr>
      <w:r w:rsidRPr="00654168">
        <w:rPr>
          <w:rStyle w:val="Strong"/>
          <w:color w:val="000000" w:themeColor="text1"/>
        </w:rPr>
        <w:t>Advantages</w:t>
      </w:r>
      <w:r w:rsidRPr="00654168">
        <w:rPr>
          <w:color w:val="000000" w:themeColor="text1"/>
        </w:rPr>
        <w:t>: High energy density and potential for long-term storage.</w:t>
      </w:r>
    </w:p>
    <w:p w14:paraId="0C15887C" w14:textId="77777777" w:rsidR="00D268CB" w:rsidRPr="00654168" w:rsidRDefault="00D268CB" w:rsidP="001D1D1D">
      <w:pPr>
        <w:numPr>
          <w:ilvl w:val="0"/>
          <w:numId w:val="6"/>
        </w:numPr>
        <w:spacing w:before="100" w:beforeAutospacing="1" w:after="100" w:afterAutospacing="1" w:line="240" w:lineRule="auto"/>
        <w:rPr>
          <w:color w:val="000000" w:themeColor="text1"/>
        </w:rPr>
      </w:pPr>
      <w:r w:rsidRPr="00654168">
        <w:rPr>
          <w:rStyle w:val="Strong"/>
          <w:color w:val="000000" w:themeColor="text1"/>
        </w:rPr>
        <w:t>Disadvantages</w:t>
      </w:r>
      <w:r w:rsidRPr="00654168">
        <w:rPr>
          <w:color w:val="000000" w:themeColor="text1"/>
        </w:rPr>
        <w:t>: Low efficiency (30–50%) and infrastructure challenges.</w:t>
      </w:r>
    </w:p>
    <w:p w14:paraId="3121C5CE" w14:textId="59519FC4" w:rsidR="00D268CB" w:rsidRPr="00654168" w:rsidRDefault="00D268CB" w:rsidP="00D268CB">
      <w:pPr>
        <w:spacing w:after="0"/>
        <w:rPr>
          <w:color w:val="000000" w:themeColor="text1"/>
        </w:rPr>
      </w:pPr>
    </w:p>
    <w:p w14:paraId="77AE319F" w14:textId="77777777" w:rsidR="00D268CB" w:rsidRPr="00654168" w:rsidRDefault="00D268CB" w:rsidP="00D268CB">
      <w:pPr>
        <w:pStyle w:val="Heading3"/>
        <w:rPr>
          <w:color w:val="000000" w:themeColor="text1"/>
          <w:sz w:val="24"/>
          <w:szCs w:val="24"/>
        </w:rPr>
      </w:pPr>
      <w:bookmarkStart w:id="35" w:name="_Toc194496650"/>
      <w:r w:rsidRPr="00654168">
        <w:rPr>
          <w:rStyle w:val="Strong"/>
          <w:b w:val="0"/>
          <w:bCs w:val="0"/>
          <w:color w:val="000000" w:themeColor="text1"/>
          <w:sz w:val="24"/>
          <w:szCs w:val="24"/>
        </w:rPr>
        <w:lastRenderedPageBreak/>
        <w:t>7. Thermal Energy Storage</w:t>
      </w:r>
      <w:bookmarkEnd w:id="35"/>
    </w:p>
    <w:p w14:paraId="70B28D08" w14:textId="77777777" w:rsidR="00D268CB" w:rsidRPr="00654168" w:rsidRDefault="00D268CB" w:rsidP="001D1D1D">
      <w:pPr>
        <w:numPr>
          <w:ilvl w:val="0"/>
          <w:numId w:val="7"/>
        </w:numPr>
        <w:spacing w:before="100" w:beforeAutospacing="1" w:after="100" w:afterAutospacing="1" w:line="240" w:lineRule="auto"/>
        <w:rPr>
          <w:color w:val="000000" w:themeColor="text1"/>
        </w:rPr>
      </w:pPr>
      <w:r w:rsidRPr="00654168">
        <w:rPr>
          <w:rStyle w:val="Strong"/>
          <w:color w:val="000000" w:themeColor="text1"/>
        </w:rPr>
        <w:t>Description</w:t>
      </w:r>
      <w:r w:rsidRPr="00654168">
        <w:rPr>
          <w:color w:val="000000" w:themeColor="text1"/>
        </w:rPr>
        <w:t>: Excess energy is used to heat materials (e.g., molten salt, water, or rocks). The heat is stored and converted back into electricity via steam turbines.</w:t>
      </w:r>
    </w:p>
    <w:p w14:paraId="0CD957E2" w14:textId="77777777" w:rsidR="00D268CB" w:rsidRPr="00654168" w:rsidRDefault="00D268CB" w:rsidP="001D1D1D">
      <w:pPr>
        <w:numPr>
          <w:ilvl w:val="0"/>
          <w:numId w:val="7"/>
        </w:numPr>
        <w:spacing w:before="100" w:beforeAutospacing="1" w:after="100" w:afterAutospacing="1" w:line="240" w:lineRule="auto"/>
        <w:rPr>
          <w:color w:val="000000" w:themeColor="text1"/>
        </w:rPr>
      </w:pPr>
      <w:r w:rsidRPr="00654168">
        <w:rPr>
          <w:rStyle w:val="Strong"/>
          <w:color w:val="000000" w:themeColor="text1"/>
        </w:rPr>
        <w:t>Capacity</w:t>
      </w:r>
      <w:r w:rsidRPr="00654168">
        <w:rPr>
          <w:color w:val="000000" w:themeColor="text1"/>
        </w:rPr>
        <w:t xml:space="preserve">: Typically </w:t>
      </w:r>
      <w:r w:rsidRPr="00654168">
        <w:rPr>
          <w:rStyle w:val="Strong"/>
          <w:color w:val="000000" w:themeColor="text1"/>
        </w:rPr>
        <w:t>50–300 MW</w:t>
      </w:r>
      <w:r w:rsidRPr="00654168">
        <w:rPr>
          <w:color w:val="000000" w:themeColor="text1"/>
        </w:rPr>
        <w:t>, with some systems scaling up further.</w:t>
      </w:r>
    </w:p>
    <w:p w14:paraId="090D22D7" w14:textId="77777777" w:rsidR="00D268CB" w:rsidRPr="00654168" w:rsidRDefault="00D268CB" w:rsidP="001D1D1D">
      <w:pPr>
        <w:numPr>
          <w:ilvl w:val="0"/>
          <w:numId w:val="7"/>
        </w:numPr>
        <w:spacing w:before="100" w:beforeAutospacing="1" w:after="100" w:afterAutospacing="1" w:line="240" w:lineRule="auto"/>
        <w:rPr>
          <w:color w:val="000000" w:themeColor="text1"/>
        </w:rPr>
      </w:pPr>
      <w:r w:rsidRPr="00654168">
        <w:rPr>
          <w:rStyle w:val="Strong"/>
          <w:color w:val="000000" w:themeColor="text1"/>
        </w:rPr>
        <w:t>Advantages</w:t>
      </w:r>
      <w:r w:rsidRPr="00654168">
        <w:rPr>
          <w:color w:val="000000" w:themeColor="text1"/>
        </w:rPr>
        <w:t>: Cost-effective and compatible with solar thermal plants.</w:t>
      </w:r>
    </w:p>
    <w:p w14:paraId="57FE4C40" w14:textId="77777777" w:rsidR="00D268CB" w:rsidRPr="00654168" w:rsidRDefault="00D268CB" w:rsidP="001D1D1D">
      <w:pPr>
        <w:numPr>
          <w:ilvl w:val="0"/>
          <w:numId w:val="7"/>
        </w:numPr>
        <w:spacing w:before="100" w:beforeAutospacing="1" w:after="100" w:afterAutospacing="1" w:line="240" w:lineRule="auto"/>
        <w:rPr>
          <w:color w:val="000000" w:themeColor="text1"/>
        </w:rPr>
      </w:pPr>
      <w:r w:rsidRPr="00654168">
        <w:rPr>
          <w:rStyle w:val="Strong"/>
          <w:color w:val="000000" w:themeColor="text1"/>
        </w:rPr>
        <w:t>Disadvantages</w:t>
      </w:r>
      <w:r w:rsidRPr="00654168">
        <w:rPr>
          <w:color w:val="000000" w:themeColor="text1"/>
        </w:rPr>
        <w:t>: Energy loss during conversion and geographic limitations.</w:t>
      </w:r>
    </w:p>
    <w:p w14:paraId="51C00B4A" w14:textId="2B6B03B0" w:rsidR="00D268CB" w:rsidRPr="00654168" w:rsidRDefault="00D268CB" w:rsidP="00D268CB">
      <w:pPr>
        <w:spacing w:after="0"/>
        <w:rPr>
          <w:color w:val="000000" w:themeColor="text1"/>
        </w:rPr>
      </w:pPr>
    </w:p>
    <w:p w14:paraId="4F7E0021" w14:textId="77777777" w:rsidR="00D268CB" w:rsidRPr="00654168" w:rsidRDefault="00D268CB" w:rsidP="00D268CB">
      <w:pPr>
        <w:pStyle w:val="Heading3"/>
        <w:rPr>
          <w:color w:val="000000" w:themeColor="text1"/>
          <w:sz w:val="24"/>
          <w:szCs w:val="24"/>
        </w:rPr>
      </w:pPr>
      <w:bookmarkStart w:id="36" w:name="_Toc194496651"/>
      <w:r w:rsidRPr="00654168">
        <w:rPr>
          <w:rStyle w:val="Strong"/>
          <w:b w:val="0"/>
          <w:bCs w:val="0"/>
          <w:color w:val="000000" w:themeColor="text1"/>
          <w:sz w:val="24"/>
          <w:szCs w:val="24"/>
        </w:rPr>
        <w:t>8. Gravity-Based Energy Storage</w:t>
      </w:r>
      <w:bookmarkEnd w:id="36"/>
    </w:p>
    <w:p w14:paraId="2FD7E18F" w14:textId="77777777" w:rsidR="00D268CB" w:rsidRPr="00654168" w:rsidRDefault="00D268CB" w:rsidP="001D1D1D">
      <w:pPr>
        <w:numPr>
          <w:ilvl w:val="0"/>
          <w:numId w:val="8"/>
        </w:numPr>
        <w:spacing w:before="100" w:beforeAutospacing="1" w:after="100" w:afterAutospacing="1" w:line="240" w:lineRule="auto"/>
        <w:rPr>
          <w:color w:val="000000" w:themeColor="text1"/>
        </w:rPr>
      </w:pPr>
      <w:r w:rsidRPr="00654168">
        <w:rPr>
          <w:rStyle w:val="Strong"/>
          <w:color w:val="000000" w:themeColor="text1"/>
        </w:rPr>
        <w:t>Description</w:t>
      </w:r>
      <w:r w:rsidRPr="00654168">
        <w:rPr>
          <w:color w:val="000000" w:themeColor="text1"/>
        </w:rPr>
        <w:t>: Lifts heavy weights using surplus energy. The weights are lowered during high-demand periods, generating electricity via gravitational potential energy.</w:t>
      </w:r>
    </w:p>
    <w:p w14:paraId="07F4F030" w14:textId="77777777" w:rsidR="00D268CB" w:rsidRPr="00654168" w:rsidRDefault="00D268CB" w:rsidP="001D1D1D">
      <w:pPr>
        <w:numPr>
          <w:ilvl w:val="0"/>
          <w:numId w:val="8"/>
        </w:numPr>
        <w:spacing w:before="100" w:beforeAutospacing="1" w:after="100" w:afterAutospacing="1" w:line="240" w:lineRule="auto"/>
        <w:rPr>
          <w:color w:val="000000" w:themeColor="text1"/>
        </w:rPr>
      </w:pPr>
      <w:r w:rsidRPr="00654168">
        <w:rPr>
          <w:rStyle w:val="Strong"/>
          <w:color w:val="000000" w:themeColor="text1"/>
        </w:rPr>
        <w:t>Capacity</w:t>
      </w:r>
      <w:r w:rsidRPr="00654168">
        <w:rPr>
          <w:color w:val="000000" w:themeColor="text1"/>
        </w:rPr>
        <w:t xml:space="preserve">: Typically </w:t>
      </w:r>
      <w:r w:rsidRPr="00654168">
        <w:rPr>
          <w:rStyle w:val="Strong"/>
          <w:color w:val="000000" w:themeColor="text1"/>
        </w:rPr>
        <w:t>10–100 MW</w:t>
      </w:r>
      <w:r w:rsidRPr="00654168">
        <w:rPr>
          <w:color w:val="000000" w:themeColor="text1"/>
        </w:rPr>
        <w:t>, with scalability options.</w:t>
      </w:r>
    </w:p>
    <w:p w14:paraId="5AAF0E9E" w14:textId="77777777" w:rsidR="00D268CB" w:rsidRPr="00654168" w:rsidRDefault="00D268CB" w:rsidP="001D1D1D">
      <w:pPr>
        <w:numPr>
          <w:ilvl w:val="0"/>
          <w:numId w:val="8"/>
        </w:numPr>
        <w:spacing w:before="100" w:beforeAutospacing="1" w:after="100" w:afterAutospacing="1" w:line="240" w:lineRule="auto"/>
        <w:rPr>
          <w:color w:val="000000" w:themeColor="text1"/>
        </w:rPr>
      </w:pPr>
      <w:r w:rsidRPr="00654168">
        <w:rPr>
          <w:rStyle w:val="Strong"/>
          <w:color w:val="000000" w:themeColor="text1"/>
        </w:rPr>
        <w:t>Advantages</w:t>
      </w:r>
      <w:r w:rsidRPr="00654168">
        <w:rPr>
          <w:color w:val="000000" w:themeColor="text1"/>
        </w:rPr>
        <w:t>: Long lifespan and minimal degradation.</w:t>
      </w:r>
    </w:p>
    <w:p w14:paraId="08D0B18C" w14:textId="77777777" w:rsidR="00D268CB" w:rsidRPr="00654168" w:rsidRDefault="00D268CB" w:rsidP="001D1D1D">
      <w:pPr>
        <w:numPr>
          <w:ilvl w:val="0"/>
          <w:numId w:val="8"/>
        </w:numPr>
        <w:spacing w:before="100" w:beforeAutospacing="1" w:after="100" w:afterAutospacing="1" w:line="240" w:lineRule="auto"/>
        <w:rPr>
          <w:color w:val="000000" w:themeColor="text1"/>
        </w:rPr>
      </w:pPr>
      <w:r w:rsidRPr="00654168">
        <w:rPr>
          <w:rStyle w:val="Strong"/>
          <w:color w:val="000000" w:themeColor="text1"/>
        </w:rPr>
        <w:t>Disadvantages</w:t>
      </w:r>
      <w:r w:rsidRPr="00654168">
        <w:rPr>
          <w:color w:val="000000" w:themeColor="text1"/>
        </w:rPr>
        <w:t>: Requires large-scale infrastructure and suitable locations.</w:t>
      </w:r>
    </w:p>
    <w:p w14:paraId="757C6706" w14:textId="77777777" w:rsidR="00D268CB" w:rsidRPr="00654168" w:rsidRDefault="00D268CB" w:rsidP="00D268CB">
      <w:pPr>
        <w:pStyle w:val="NormalWeb"/>
        <w:rPr>
          <w:rFonts w:asciiTheme="minorHAnsi" w:hAnsiTheme="minorHAnsi"/>
          <w:color w:val="000000" w:themeColor="text1"/>
        </w:rPr>
      </w:pPr>
    </w:p>
    <w:p w14:paraId="1BEFBE1D" w14:textId="4EAF4097" w:rsidR="00A209B0" w:rsidRDefault="00A209B0" w:rsidP="00A209B0">
      <w:pPr>
        <w:pStyle w:val="Heading1"/>
      </w:pPr>
      <w:bookmarkStart w:id="37" w:name="_Toc194496652"/>
      <w:r>
        <w:t>Battery density</w:t>
      </w:r>
      <w:bookmarkEnd w:id="37"/>
    </w:p>
    <w:tbl>
      <w:tblPr>
        <w:tblW w:w="0" w:type="dxa"/>
        <w:tblCellMar>
          <w:left w:w="0" w:type="dxa"/>
          <w:right w:w="0" w:type="dxa"/>
        </w:tblCellMar>
        <w:tblLook w:val="04A0" w:firstRow="1" w:lastRow="0" w:firstColumn="1" w:lastColumn="0" w:noHBand="0" w:noVBand="1"/>
      </w:tblPr>
      <w:tblGrid>
        <w:gridCol w:w="1996"/>
        <w:gridCol w:w="1398"/>
        <w:gridCol w:w="1489"/>
        <w:gridCol w:w="1305"/>
        <w:gridCol w:w="3156"/>
      </w:tblGrid>
      <w:tr w:rsidR="00AC771A" w:rsidRPr="00AC771A" w14:paraId="7CCB7849" w14:textId="77777777" w:rsidTr="00AC771A">
        <w:trPr>
          <w:trHeight w:val="315"/>
        </w:trPr>
        <w:tc>
          <w:tcPr>
            <w:tcW w:w="0" w:type="auto"/>
            <w:tcBorders>
              <w:top w:val="single" w:sz="6" w:space="0" w:color="284E3F"/>
              <w:left w:val="single" w:sz="6" w:space="0" w:color="284E3F"/>
              <w:bottom w:val="single" w:sz="6" w:space="0" w:color="284E3F"/>
              <w:right w:val="single" w:sz="6" w:space="0" w:color="356854"/>
            </w:tcBorders>
            <w:shd w:val="clear" w:color="auto" w:fill="83CAEB" w:themeFill="accent1" w:themeFillTint="66"/>
            <w:tcMar>
              <w:top w:w="30" w:type="dxa"/>
              <w:left w:w="120" w:type="dxa"/>
              <w:bottom w:w="30" w:type="dxa"/>
              <w:right w:w="120" w:type="dxa"/>
            </w:tcMar>
            <w:vAlign w:val="center"/>
            <w:hideMark/>
          </w:tcPr>
          <w:p w14:paraId="093293E1" w14:textId="77777777" w:rsidR="00AC771A" w:rsidRPr="00AC771A" w:rsidRDefault="00AC771A" w:rsidP="00AC771A">
            <w:r w:rsidRPr="00AC771A">
              <w:t>Battery Type</w:t>
            </w:r>
          </w:p>
        </w:tc>
        <w:tc>
          <w:tcPr>
            <w:tcW w:w="0" w:type="auto"/>
            <w:tcBorders>
              <w:top w:val="single" w:sz="6" w:space="0" w:color="284E3F"/>
              <w:left w:val="single" w:sz="6" w:space="0" w:color="CCCCCC"/>
              <w:bottom w:val="single" w:sz="6" w:space="0" w:color="284E3F"/>
              <w:right w:val="single" w:sz="6" w:space="0" w:color="356854"/>
            </w:tcBorders>
            <w:shd w:val="clear" w:color="auto" w:fill="83CAEB" w:themeFill="accent1" w:themeFillTint="66"/>
            <w:tcMar>
              <w:top w:w="30" w:type="dxa"/>
              <w:left w:w="120" w:type="dxa"/>
              <w:bottom w:w="30" w:type="dxa"/>
              <w:right w:w="120" w:type="dxa"/>
            </w:tcMar>
            <w:vAlign w:val="center"/>
            <w:hideMark/>
          </w:tcPr>
          <w:p w14:paraId="745FD2F6" w14:textId="77777777" w:rsidR="00AC771A" w:rsidRPr="00AC771A" w:rsidRDefault="00AC771A" w:rsidP="00AC771A">
            <w:r w:rsidRPr="00AC771A">
              <w:t>Category</w:t>
            </w:r>
          </w:p>
        </w:tc>
        <w:tc>
          <w:tcPr>
            <w:tcW w:w="0" w:type="auto"/>
            <w:tcBorders>
              <w:top w:val="single" w:sz="6" w:space="0" w:color="284E3F"/>
              <w:left w:val="single" w:sz="6" w:space="0" w:color="CCCCCC"/>
              <w:bottom w:val="single" w:sz="6" w:space="0" w:color="284E3F"/>
              <w:right w:val="single" w:sz="6" w:space="0" w:color="356854"/>
            </w:tcBorders>
            <w:shd w:val="clear" w:color="auto" w:fill="83CAEB" w:themeFill="accent1" w:themeFillTint="66"/>
            <w:tcMar>
              <w:top w:w="30" w:type="dxa"/>
              <w:left w:w="120" w:type="dxa"/>
              <w:bottom w:w="30" w:type="dxa"/>
              <w:right w:w="120" w:type="dxa"/>
            </w:tcMar>
            <w:vAlign w:val="center"/>
            <w:hideMark/>
          </w:tcPr>
          <w:p w14:paraId="1B2D185D" w14:textId="77777777" w:rsidR="00AC771A" w:rsidRPr="00AC771A" w:rsidRDefault="00AC771A" w:rsidP="00AC771A">
            <w:r w:rsidRPr="00AC771A">
              <w:t>Energy Density (Wh/kg)</w:t>
            </w:r>
          </w:p>
        </w:tc>
        <w:tc>
          <w:tcPr>
            <w:tcW w:w="0" w:type="auto"/>
            <w:tcBorders>
              <w:top w:val="single" w:sz="6" w:space="0" w:color="284E3F"/>
              <w:left w:val="single" w:sz="6" w:space="0" w:color="CCCCCC"/>
              <w:bottom w:val="single" w:sz="6" w:space="0" w:color="284E3F"/>
              <w:right w:val="single" w:sz="6" w:space="0" w:color="356854"/>
            </w:tcBorders>
            <w:shd w:val="clear" w:color="auto" w:fill="83CAEB" w:themeFill="accent1" w:themeFillTint="66"/>
            <w:tcMar>
              <w:top w:w="30" w:type="dxa"/>
              <w:left w:w="120" w:type="dxa"/>
              <w:bottom w:w="30" w:type="dxa"/>
              <w:right w:w="120" w:type="dxa"/>
            </w:tcMar>
            <w:vAlign w:val="center"/>
            <w:hideMark/>
          </w:tcPr>
          <w:p w14:paraId="2C0C57F7" w14:textId="77777777" w:rsidR="00AC771A" w:rsidRPr="00AC771A" w:rsidRDefault="00AC771A" w:rsidP="00AC771A">
            <w:r w:rsidRPr="00AC771A">
              <w:t>Typical Voltage (V)</w:t>
            </w:r>
          </w:p>
        </w:tc>
        <w:tc>
          <w:tcPr>
            <w:tcW w:w="0" w:type="auto"/>
            <w:tcBorders>
              <w:top w:val="single" w:sz="6" w:space="0" w:color="284E3F"/>
              <w:left w:val="single" w:sz="6" w:space="0" w:color="CCCCCC"/>
              <w:bottom w:val="single" w:sz="6" w:space="0" w:color="284E3F"/>
              <w:right w:val="single" w:sz="6" w:space="0" w:color="284E3F"/>
            </w:tcBorders>
            <w:shd w:val="clear" w:color="auto" w:fill="83CAEB" w:themeFill="accent1" w:themeFillTint="66"/>
            <w:tcMar>
              <w:top w:w="30" w:type="dxa"/>
              <w:left w:w="120" w:type="dxa"/>
              <w:bottom w:w="30" w:type="dxa"/>
              <w:right w:w="120" w:type="dxa"/>
            </w:tcMar>
            <w:vAlign w:val="center"/>
            <w:hideMark/>
          </w:tcPr>
          <w:p w14:paraId="709770B3" w14:textId="77777777" w:rsidR="00AC771A" w:rsidRPr="00AC771A" w:rsidRDefault="00AC771A" w:rsidP="00AC771A">
            <w:r w:rsidRPr="00AC771A">
              <w:t>Notes</w:t>
            </w:r>
          </w:p>
        </w:tc>
      </w:tr>
      <w:tr w:rsidR="00AC771A" w:rsidRPr="00AC771A" w14:paraId="052B4CBC" w14:textId="77777777" w:rsidTr="00AC771A">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4D29310" w14:textId="77777777" w:rsidR="00AC771A" w:rsidRPr="00AC771A" w:rsidRDefault="00AC771A" w:rsidP="00AC771A">
            <w:r w:rsidRPr="00AC771A">
              <w:t>Lead-Acid</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3D60A11B" w14:textId="77777777" w:rsidR="00AC771A" w:rsidRPr="00AC771A" w:rsidRDefault="00AC771A" w:rsidP="00AC771A">
            <w:r w:rsidRPr="00AC771A">
              <w:t>Secondary</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3F116FE9" w14:textId="77777777" w:rsidR="00AC771A" w:rsidRPr="00AC771A" w:rsidRDefault="00AC771A" w:rsidP="00AC771A">
            <w:r w:rsidRPr="00AC771A">
              <w:t>30 - 50</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1AFF1517" w14:textId="77777777" w:rsidR="00AC771A" w:rsidRPr="00AC771A" w:rsidRDefault="00AC771A" w:rsidP="00AC771A">
            <w:r w:rsidRPr="00AC771A">
              <w:t>2</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46D8C5DB" w14:textId="77777777" w:rsidR="00AC771A" w:rsidRPr="00AC771A" w:rsidRDefault="00AC771A" w:rsidP="00AC771A">
            <w:r w:rsidRPr="00AC771A">
              <w:t>Common in vehicles; heavy, low energy-to-weight ratio.</w:t>
            </w:r>
          </w:p>
        </w:tc>
      </w:tr>
      <w:tr w:rsidR="00AC771A" w:rsidRPr="00AC771A" w14:paraId="46C86FE1" w14:textId="77777777" w:rsidTr="00AC771A">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692B8A88" w14:textId="77777777" w:rsidR="00AC771A" w:rsidRPr="00AC771A" w:rsidRDefault="00AC771A" w:rsidP="00AC771A">
            <w:r w:rsidRPr="00AC771A">
              <w:t>Nickel-Cadmium (Ni-Cd)</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466E7320" w14:textId="77777777" w:rsidR="00AC771A" w:rsidRPr="00AC771A" w:rsidRDefault="00AC771A" w:rsidP="00AC771A">
            <w:r w:rsidRPr="00AC771A">
              <w:t>Secondary</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164365CC" w14:textId="77777777" w:rsidR="00AC771A" w:rsidRPr="00AC771A" w:rsidRDefault="00AC771A" w:rsidP="00AC771A">
            <w:r w:rsidRPr="00AC771A">
              <w:t>40 - 60</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32A50E6A" w14:textId="77777777" w:rsidR="00AC771A" w:rsidRPr="00AC771A" w:rsidRDefault="00AC771A" w:rsidP="00AC771A">
            <w:r w:rsidRPr="00AC771A">
              <w:t>1.2</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0126C10B" w14:textId="77777777" w:rsidR="00AC771A" w:rsidRPr="00AC771A" w:rsidRDefault="00AC771A" w:rsidP="00AC771A">
            <w:r w:rsidRPr="00AC771A">
              <w:t>Toxic cadmium, used in power tools and older electronics.</w:t>
            </w:r>
          </w:p>
        </w:tc>
      </w:tr>
      <w:tr w:rsidR="00AC771A" w:rsidRPr="00AC771A" w14:paraId="158493EE" w14:textId="77777777" w:rsidTr="00AC771A">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1278DD04" w14:textId="77777777" w:rsidR="00AC771A" w:rsidRPr="00AC771A" w:rsidRDefault="00AC771A" w:rsidP="00AC771A">
            <w:r w:rsidRPr="00AC771A">
              <w:t>Nickel-Metal Hydride (Ni-MH)</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41C38BF7" w14:textId="77777777" w:rsidR="00AC771A" w:rsidRPr="00AC771A" w:rsidRDefault="00AC771A" w:rsidP="00AC771A">
            <w:r w:rsidRPr="00AC771A">
              <w:t>Secondary</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05DD4E56" w14:textId="77777777" w:rsidR="00AC771A" w:rsidRPr="00AC771A" w:rsidRDefault="00AC771A" w:rsidP="00AC771A">
            <w:r w:rsidRPr="00AC771A">
              <w:t>60 - 120</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1612F749" w14:textId="77777777" w:rsidR="00AC771A" w:rsidRPr="00AC771A" w:rsidRDefault="00AC771A" w:rsidP="00AC771A">
            <w:r w:rsidRPr="00AC771A">
              <w:t>1.2 - 1.4</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70A56E47" w14:textId="77777777" w:rsidR="00AC771A" w:rsidRPr="00AC771A" w:rsidRDefault="00AC771A" w:rsidP="00AC771A">
            <w:r w:rsidRPr="00AC771A">
              <w:t>Common in hybrid cars, camera batteries.</w:t>
            </w:r>
          </w:p>
        </w:tc>
      </w:tr>
      <w:tr w:rsidR="00AC771A" w:rsidRPr="00AC771A" w14:paraId="579BFB73" w14:textId="77777777" w:rsidTr="00AC771A">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1A2BC7F0" w14:textId="77777777" w:rsidR="00AC771A" w:rsidRPr="00AC771A" w:rsidRDefault="00AC771A" w:rsidP="00AC771A">
            <w:r w:rsidRPr="00AC771A">
              <w:t>Lithium-Ion (Li-ion)</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1CA1F7B0" w14:textId="77777777" w:rsidR="00AC771A" w:rsidRPr="00AC771A" w:rsidRDefault="00AC771A" w:rsidP="00AC771A">
            <w:r w:rsidRPr="00AC771A">
              <w:t>Secondary</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0CA7E8F1" w14:textId="21581565" w:rsidR="00AC771A" w:rsidRPr="00AC771A" w:rsidRDefault="00AC771A" w:rsidP="00AC771A">
            <w:r w:rsidRPr="00AC771A">
              <w:t>15</w:t>
            </w:r>
            <w:r w:rsidR="00AB6AA4">
              <w:t>0</w:t>
            </w:r>
            <w:r w:rsidRPr="00AC771A">
              <w:t xml:space="preserve"> </w:t>
            </w:r>
            <w:r w:rsidR="00407805">
              <w:t>–</w:t>
            </w:r>
            <w:r w:rsidRPr="00AC771A">
              <w:t xml:space="preserve"> 250</w:t>
            </w:r>
            <w:r w:rsidR="00FE2009">
              <w:t xml:space="preserve"> </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20A01C67" w14:textId="1E014BC6" w:rsidR="00AC771A" w:rsidRPr="00AC771A" w:rsidRDefault="00AC771A" w:rsidP="00AC771A">
            <w:r w:rsidRPr="00AC771A">
              <w:t>3.6 - 3.7</w:t>
            </w:r>
            <w:r w:rsidR="002E3E91">
              <w:t xml:space="preserve"> </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396E4D65" w14:textId="77777777" w:rsidR="00AC771A" w:rsidRPr="00AC771A" w:rsidRDefault="00AC771A" w:rsidP="00AC771A">
            <w:r w:rsidRPr="00AC771A">
              <w:t>Popular in smartphones, laptops, and electric vehicles.</w:t>
            </w:r>
          </w:p>
        </w:tc>
      </w:tr>
      <w:tr w:rsidR="00AC771A" w:rsidRPr="00AC771A" w14:paraId="5C9BCEBA" w14:textId="77777777" w:rsidTr="00AC771A">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160A49DD" w14:textId="77777777" w:rsidR="00AC771A" w:rsidRPr="00AC771A" w:rsidRDefault="00AC771A" w:rsidP="00AC771A">
            <w:r w:rsidRPr="00AC771A">
              <w:lastRenderedPageBreak/>
              <w:t>Alkaline</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3C06A05" w14:textId="77777777" w:rsidR="00AC771A" w:rsidRPr="00AC771A" w:rsidRDefault="00AC771A" w:rsidP="00AC771A">
            <w:r w:rsidRPr="00AC771A">
              <w:t>Primary</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7B00747" w14:textId="77777777" w:rsidR="00AC771A" w:rsidRPr="00AC771A" w:rsidRDefault="00AC771A" w:rsidP="00AC771A">
            <w:r w:rsidRPr="00AC771A">
              <w:t>100 - 150</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713F0E2" w14:textId="77777777" w:rsidR="00AC771A" w:rsidRPr="00AC771A" w:rsidRDefault="00AC771A" w:rsidP="00AC771A">
            <w:r w:rsidRPr="00AC771A">
              <w:t>1.5</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430CC985" w14:textId="77777777" w:rsidR="00AC771A" w:rsidRPr="00AC771A" w:rsidRDefault="00AC771A" w:rsidP="00AC771A">
            <w:r w:rsidRPr="00AC771A">
              <w:t>Widely used in household devices.</w:t>
            </w:r>
          </w:p>
        </w:tc>
      </w:tr>
      <w:tr w:rsidR="00AC771A" w:rsidRPr="00AC771A" w14:paraId="4A7CBE49" w14:textId="77777777" w:rsidTr="00AC771A">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6056A67C" w14:textId="77777777" w:rsidR="00AC771A" w:rsidRPr="00AC771A" w:rsidRDefault="00AC771A" w:rsidP="00AC771A">
            <w:r w:rsidRPr="00AC771A">
              <w:t>Zinc-Carbon</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773DD8FB" w14:textId="77777777" w:rsidR="00AC771A" w:rsidRPr="00AC771A" w:rsidRDefault="00AC771A" w:rsidP="00AC771A">
            <w:r w:rsidRPr="00AC771A">
              <w:t>Primary</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1ABA11A4" w14:textId="77777777" w:rsidR="00AC771A" w:rsidRPr="00AC771A" w:rsidRDefault="00AC771A" w:rsidP="00AC771A">
            <w:r w:rsidRPr="00AC771A">
              <w:t>30 - 50</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6F438F2D" w14:textId="77777777" w:rsidR="00AC771A" w:rsidRPr="00AC771A" w:rsidRDefault="00AC771A" w:rsidP="00AC771A">
            <w:r w:rsidRPr="00AC771A">
              <w:t>1.5</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0DD89FF2" w14:textId="77777777" w:rsidR="00AC771A" w:rsidRPr="00AC771A" w:rsidRDefault="00AC771A" w:rsidP="00AC771A">
            <w:r w:rsidRPr="00AC771A">
              <w:t>Inexpensive, commonly used in low-drain devices.</w:t>
            </w:r>
          </w:p>
        </w:tc>
      </w:tr>
      <w:tr w:rsidR="00AC771A" w:rsidRPr="00AC771A" w14:paraId="4F9D840B" w14:textId="77777777" w:rsidTr="00AC771A">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E9CD947" w14:textId="77777777" w:rsidR="00AC771A" w:rsidRPr="00AC771A" w:rsidRDefault="00AC771A" w:rsidP="00AC771A">
            <w:r w:rsidRPr="00AC771A">
              <w:t>Zinc-Air</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52483BB4" w14:textId="77777777" w:rsidR="00AC771A" w:rsidRPr="00AC771A" w:rsidRDefault="00AC771A" w:rsidP="00AC771A">
            <w:r w:rsidRPr="00AC771A">
              <w:t>Primary</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38274A19" w14:textId="77777777" w:rsidR="00AC771A" w:rsidRPr="00AC771A" w:rsidRDefault="00AC771A" w:rsidP="00AC771A">
            <w:r w:rsidRPr="00AC771A">
              <w:t>100 - 200</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56527586" w14:textId="77777777" w:rsidR="00AC771A" w:rsidRPr="00AC771A" w:rsidRDefault="00AC771A" w:rsidP="00AC771A">
            <w:r w:rsidRPr="00AC771A">
              <w:t>1.4</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34738AB8" w14:textId="77777777" w:rsidR="00AC771A" w:rsidRPr="00AC771A" w:rsidRDefault="00AC771A" w:rsidP="00AC771A">
            <w:r w:rsidRPr="00AC771A">
              <w:t>Common in hearing aids and small electronics.</w:t>
            </w:r>
          </w:p>
        </w:tc>
      </w:tr>
      <w:tr w:rsidR="00AC771A" w:rsidRPr="00AC771A" w14:paraId="458F7159" w14:textId="77777777" w:rsidTr="00AC771A">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68DF739C" w14:textId="77777777" w:rsidR="00AC771A" w:rsidRPr="00AC771A" w:rsidRDefault="00AC771A" w:rsidP="00AC771A">
            <w:r w:rsidRPr="00AC771A">
              <w:t>Photovoltaic Cell</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5F630ACD" w14:textId="77777777" w:rsidR="00AC771A" w:rsidRPr="00AC771A" w:rsidRDefault="00AC771A" w:rsidP="00AC771A">
            <w:r w:rsidRPr="00AC771A">
              <w:t>Solar Energy</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75A24039" w14:textId="77777777" w:rsidR="00AC771A" w:rsidRPr="00AC771A" w:rsidRDefault="00AC771A" w:rsidP="00AC771A">
            <w:r w:rsidRPr="00AC771A">
              <w:t>150 - 250</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6C86BE2B" w14:textId="77777777" w:rsidR="00AC771A" w:rsidRPr="00AC771A" w:rsidRDefault="00AC771A" w:rsidP="00AC771A">
            <w:r w:rsidRPr="00AC771A">
              <w:t>0.5 - 0.7 (per cell)</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083A7461" w14:textId="77777777" w:rsidR="00AC771A" w:rsidRPr="00AC771A" w:rsidRDefault="00AC771A" w:rsidP="00AC771A">
            <w:r w:rsidRPr="00AC771A">
              <w:t>Converts solar energy into electrical energy; used in solar panels.</w:t>
            </w:r>
          </w:p>
        </w:tc>
      </w:tr>
      <w:tr w:rsidR="00AC771A" w:rsidRPr="00AC771A" w14:paraId="4479CC68" w14:textId="77777777" w:rsidTr="00AC771A">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AFC4172" w14:textId="77777777" w:rsidR="00AC771A" w:rsidRPr="00AC771A" w:rsidRDefault="00AC771A" w:rsidP="00AC771A">
            <w:r w:rsidRPr="00AC771A">
              <w:t>Gasoline</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A676B49" w14:textId="77777777" w:rsidR="00AC771A" w:rsidRPr="00AC771A" w:rsidRDefault="00AC771A" w:rsidP="00AC771A">
            <w:r w:rsidRPr="00AC771A">
              <w:t>Fuel</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5C8BA430" w14:textId="77777777" w:rsidR="00AC771A" w:rsidRPr="00AC771A" w:rsidRDefault="00AC771A" w:rsidP="00AC771A">
            <w:r w:rsidRPr="00AC771A">
              <w:t>~12,000</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7426A904" w14:textId="77777777" w:rsidR="00AC771A" w:rsidRPr="00AC771A" w:rsidRDefault="00AC771A" w:rsidP="00AC771A">
            <w:r w:rsidRPr="00AC771A">
              <w:t>N/A</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0A2EE7A8" w14:textId="77777777" w:rsidR="00AC771A" w:rsidRPr="00AC771A" w:rsidRDefault="00AC771A" w:rsidP="00AC771A">
            <w:r w:rsidRPr="00AC771A">
              <w:t>High energy density, widely used in transportation.</w:t>
            </w:r>
          </w:p>
        </w:tc>
      </w:tr>
      <w:tr w:rsidR="00AC771A" w:rsidRPr="00AC771A" w14:paraId="689489CB" w14:textId="77777777" w:rsidTr="00AC771A">
        <w:trPr>
          <w:trHeight w:val="315"/>
        </w:trPr>
        <w:tc>
          <w:tcPr>
            <w:tcW w:w="0" w:type="auto"/>
            <w:tcBorders>
              <w:top w:val="single" w:sz="6" w:space="0" w:color="CCCCCC"/>
              <w:left w:val="single" w:sz="6" w:space="0" w:color="284E3F"/>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0FA38A5A" w14:textId="77777777" w:rsidR="00AC771A" w:rsidRPr="00AC771A" w:rsidRDefault="00AC771A" w:rsidP="00AC771A">
            <w:r w:rsidRPr="00AC771A">
              <w:t>Firewood</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0FFF46A3" w14:textId="77777777" w:rsidR="00AC771A" w:rsidRPr="00AC771A" w:rsidRDefault="00AC771A" w:rsidP="00AC771A">
            <w:r w:rsidRPr="00AC771A">
              <w:t>Fuel</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4F458792" w14:textId="77777777" w:rsidR="00AC771A" w:rsidRPr="00AC771A" w:rsidRDefault="00AC771A" w:rsidP="00AC771A">
            <w:r w:rsidRPr="00AC771A">
              <w:t>~4,000</w:t>
            </w:r>
          </w:p>
        </w:tc>
        <w:tc>
          <w:tcPr>
            <w:tcW w:w="0" w:type="auto"/>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396EDA42" w14:textId="77777777" w:rsidR="00AC771A" w:rsidRPr="00AC771A" w:rsidRDefault="00AC771A" w:rsidP="00AC771A">
            <w:r w:rsidRPr="00AC771A">
              <w:t>N/A</w:t>
            </w:r>
          </w:p>
        </w:tc>
        <w:tc>
          <w:tcPr>
            <w:tcW w:w="0" w:type="auto"/>
            <w:tcBorders>
              <w:top w:val="single" w:sz="6" w:space="0" w:color="CCCCCC"/>
              <w:left w:val="single" w:sz="6" w:space="0" w:color="CCCCCC"/>
              <w:bottom w:val="single" w:sz="6" w:space="0" w:color="F8F9FA"/>
              <w:right w:val="single" w:sz="6" w:space="0" w:color="284E3F"/>
            </w:tcBorders>
            <w:shd w:val="clear" w:color="auto" w:fill="F8F9FA"/>
            <w:tcMar>
              <w:top w:w="30" w:type="dxa"/>
              <w:left w:w="120" w:type="dxa"/>
              <w:bottom w:w="30" w:type="dxa"/>
              <w:right w:w="120" w:type="dxa"/>
            </w:tcMar>
            <w:vAlign w:val="center"/>
            <w:hideMark/>
          </w:tcPr>
          <w:p w14:paraId="6CB7F73B" w14:textId="77777777" w:rsidR="00AC771A" w:rsidRPr="00AC771A" w:rsidRDefault="00AC771A" w:rsidP="00AC771A">
            <w:r w:rsidRPr="00AC771A">
              <w:t>Traditional biomass fuel, variable energy output.</w:t>
            </w:r>
          </w:p>
        </w:tc>
      </w:tr>
      <w:tr w:rsidR="00AC771A" w:rsidRPr="00AC771A" w14:paraId="38FE7AD8" w14:textId="77777777" w:rsidTr="00AC771A">
        <w:trPr>
          <w:trHeight w:val="315"/>
        </w:trPr>
        <w:tc>
          <w:tcPr>
            <w:tcW w:w="0" w:type="auto"/>
            <w:tcBorders>
              <w:top w:val="single" w:sz="6" w:space="0" w:color="CCCCCC"/>
              <w:left w:val="single" w:sz="6" w:space="0" w:color="284E3F"/>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5771839" w14:textId="77777777" w:rsidR="00AC771A" w:rsidRPr="00AC771A" w:rsidRDefault="00AC771A" w:rsidP="00AC771A">
            <w:r w:rsidRPr="00AC771A">
              <w:t>Hydrogen (Fuel Cell)</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64E916A0" w14:textId="77777777" w:rsidR="00AC771A" w:rsidRPr="00AC771A" w:rsidRDefault="00AC771A" w:rsidP="00AC771A">
            <w:r w:rsidRPr="00AC771A">
              <w:t>Fuel</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5D15E2BF" w14:textId="77777777" w:rsidR="00AC771A" w:rsidRPr="00AC771A" w:rsidRDefault="00AC771A" w:rsidP="00AC771A">
            <w:r w:rsidRPr="00AC771A">
              <w:t>~33,000</w:t>
            </w:r>
          </w:p>
        </w:tc>
        <w:tc>
          <w:tcPr>
            <w:tcW w:w="0" w:type="auto"/>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BA8A56F" w14:textId="77777777" w:rsidR="00AC771A" w:rsidRPr="00AC771A" w:rsidRDefault="00AC771A" w:rsidP="00AC771A">
            <w:r w:rsidRPr="00AC771A">
              <w:t>0.6 - 1.2</w:t>
            </w:r>
          </w:p>
        </w:tc>
        <w:tc>
          <w:tcPr>
            <w:tcW w:w="0" w:type="auto"/>
            <w:tcBorders>
              <w:top w:val="single" w:sz="6" w:space="0" w:color="CCCCCC"/>
              <w:left w:val="single" w:sz="6" w:space="0" w:color="CCCCCC"/>
              <w:bottom w:val="single" w:sz="6" w:space="0" w:color="F8F9FA"/>
              <w:right w:val="single" w:sz="6" w:space="0" w:color="284E3F"/>
            </w:tcBorders>
            <w:shd w:val="clear" w:color="auto" w:fill="FFFFFF"/>
            <w:tcMar>
              <w:top w:w="30" w:type="dxa"/>
              <w:left w:w="120" w:type="dxa"/>
              <w:bottom w:w="30" w:type="dxa"/>
              <w:right w:w="120" w:type="dxa"/>
            </w:tcMar>
            <w:vAlign w:val="center"/>
            <w:hideMark/>
          </w:tcPr>
          <w:p w14:paraId="7FDF6A50" w14:textId="77777777" w:rsidR="00AC771A" w:rsidRPr="00AC771A" w:rsidRDefault="00AC771A" w:rsidP="00AC771A">
            <w:r w:rsidRPr="00AC771A">
              <w:t>High energy density, used in hydrogen fuel cells.</w:t>
            </w:r>
          </w:p>
        </w:tc>
      </w:tr>
      <w:tr w:rsidR="00AC771A" w:rsidRPr="00AC771A" w14:paraId="74A06CD8" w14:textId="77777777" w:rsidTr="00AC771A">
        <w:trPr>
          <w:trHeight w:val="315"/>
        </w:trPr>
        <w:tc>
          <w:tcPr>
            <w:tcW w:w="0" w:type="auto"/>
            <w:tcBorders>
              <w:top w:val="single" w:sz="6" w:space="0" w:color="CCCCCC"/>
              <w:left w:val="single" w:sz="6" w:space="0" w:color="284E3F"/>
              <w:bottom w:val="single" w:sz="6" w:space="0" w:color="284E3F"/>
              <w:right w:val="single" w:sz="6" w:space="0" w:color="F8F9FA"/>
            </w:tcBorders>
            <w:shd w:val="clear" w:color="auto" w:fill="F8F9FA"/>
            <w:tcMar>
              <w:top w:w="30" w:type="dxa"/>
              <w:left w:w="120" w:type="dxa"/>
              <w:bottom w:w="30" w:type="dxa"/>
              <w:right w:w="120" w:type="dxa"/>
            </w:tcMar>
            <w:vAlign w:val="center"/>
            <w:hideMark/>
          </w:tcPr>
          <w:p w14:paraId="15BB8D02" w14:textId="77777777" w:rsidR="00AC771A" w:rsidRPr="00AC771A" w:rsidRDefault="00AC771A" w:rsidP="00AC771A">
            <w:r w:rsidRPr="00AC771A">
              <w:t>Natural Gas</w:t>
            </w:r>
          </w:p>
        </w:tc>
        <w:tc>
          <w:tcPr>
            <w:tcW w:w="0" w:type="auto"/>
            <w:tcBorders>
              <w:top w:val="single" w:sz="6" w:space="0" w:color="CCCCCC"/>
              <w:left w:val="single" w:sz="6" w:space="0" w:color="CCCCCC"/>
              <w:bottom w:val="single" w:sz="6" w:space="0" w:color="284E3F"/>
              <w:right w:val="single" w:sz="6" w:space="0" w:color="F8F9FA"/>
            </w:tcBorders>
            <w:shd w:val="clear" w:color="auto" w:fill="F8F9FA"/>
            <w:tcMar>
              <w:top w:w="30" w:type="dxa"/>
              <w:left w:w="120" w:type="dxa"/>
              <w:bottom w:w="30" w:type="dxa"/>
              <w:right w:w="120" w:type="dxa"/>
            </w:tcMar>
            <w:vAlign w:val="center"/>
            <w:hideMark/>
          </w:tcPr>
          <w:p w14:paraId="571D45B7" w14:textId="77777777" w:rsidR="00AC771A" w:rsidRPr="00AC771A" w:rsidRDefault="00AC771A" w:rsidP="00AC771A">
            <w:r w:rsidRPr="00AC771A">
              <w:t>Fuel</w:t>
            </w:r>
          </w:p>
        </w:tc>
        <w:tc>
          <w:tcPr>
            <w:tcW w:w="0" w:type="auto"/>
            <w:tcBorders>
              <w:top w:val="single" w:sz="6" w:space="0" w:color="CCCCCC"/>
              <w:left w:val="single" w:sz="6" w:space="0" w:color="CCCCCC"/>
              <w:bottom w:val="single" w:sz="6" w:space="0" w:color="284E3F"/>
              <w:right w:val="single" w:sz="6" w:space="0" w:color="F8F9FA"/>
            </w:tcBorders>
            <w:shd w:val="clear" w:color="auto" w:fill="F8F9FA"/>
            <w:tcMar>
              <w:top w:w="30" w:type="dxa"/>
              <w:left w:w="120" w:type="dxa"/>
              <w:bottom w:w="30" w:type="dxa"/>
              <w:right w:w="120" w:type="dxa"/>
            </w:tcMar>
            <w:vAlign w:val="center"/>
            <w:hideMark/>
          </w:tcPr>
          <w:p w14:paraId="19085BF8" w14:textId="77777777" w:rsidR="00AC771A" w:rsidRPr="00AC771A" w:rsidRDefault="00AC771A" w:rsidP="00AC771A">
            <w:r w:rsidRPr="00AC771A">
              <w:t>~13,000</w:t>
            </w:r>
          </w:p>
        </w:tc>
        <w:tc>
          <w:tcPr>
            <w:tcW w:w="0" w:type="auto"/>
            <w:tcBorders>
              <w:top w:val="single" w:sz="6" w:space="0" w:color="CCCCCC"/>
              <w:left w:val="single" w:sz="6" w:space="0" w:color="CCCCCC"/>
              <w:bottom w:val="single" w:sz="6" w:space="0" w:color="284E3F"/>
              <w:right w:val="single" w:sz="6" w:space="0" w:color="F8F9FA"/>
            </w:tcBorders>
            <w:shd w:val="clear" w:color="auto" w:fill="F8F9FA"/>
            <w:tcMar>
              <w:top w:w="30" w:type="dxa"/>
              <w:left w:w="120" w:type="dxa"/>
              <w:bottom w:w="30" w:type="dxa"/>
              <w:right w:w="120" w:type="dxa"/>
            </w:tcMar>
            <w:vAlign w:val="center"/>
            <w:hideMark/>
          </w:tcPr>
          <w:p w14:paraId="70BCEE71" w14:textId="77777777" w:rsidR="00AC771A" w:rsidRPr="00AC771A" w:rsidRDefault="00AC771A" w:rsidP="00AC771A">
            <w:r w:rsidRPr="00AC771A">
              <w:t>N/A</w:t>
            </w:r>
          </w:p>
        </w:tc>
        <w:tc>
          <w:tcPr>
            <w:tcW w:w="0" w:type="auto"/>
            <w:tcBorders>
              <w:top w:val="single" w:sz="6" w:space="0" w:color="CCCCCC"/>
              <w:left w:val="single" w:sz="6" w:space="0" w:color="CCCCCC"/>
              <w:bottom w:val="single" w:sz="6" w:space="0" w:color="284E3F"/>
              <w:right w:val="single" w:sz="6" w:space="0" w:color="284E3F"/>
            </w:tcBorders>
            <w:shd w:val="clear" w:color="auto" w:fill="F8F9FA"/>
            <w:tcMar>
              <w:top w:w="30" w:type="dxa"/>
              <w:left w:w="120" w:type="dxa"/>
              <w:bottom w:w="30" w:type="dxa"/>
              <w:right w:w="120" w:type="dxa"/>
            </w:tcMar>
            <w:vAlign w:val="center"/>
            <w:hideMark/>
          </w:tcPr>
          <w:p w14:paraId="1B144B7B" w14:textId="77777777" w:rsidR="00AC771A" w:rsidRPr="00AC771A" w:rsidRDefault="00AC771A" w:rsidP="00AC771A">
            <w:r w:rsidRPr="00AC771A">
              <w:t>Used in power generation, heating, and vehicles.</w:t>
            </w:r>
          </w:p>
        </w:tc>
      </w:tr>
    </w:tbl>
    <w:p w14:paraId="289DA6B2" w14:textId="77777777" w:rsidR="00A209B0" w:rsidRPr="00A209B0" w:rsidRDefault="00A209B0" w:rsidP="00A209B0"/>
    <w:p w14:paraId="6C2CAF24" w14:textId="020F31A2" w:rsidR="00D268CB" w:rsidRPr="00A209B0" w:rsidRDefault="00D268CB" w:rsidP="00A209B0">
      <w:pPr>
        <w:pStyle w:val="Heading1"/>
      </w:pPr>
      <w:bookmarkStart w:id="38" w:name="_Toc194496653"/>
      <w:r w:rsidRPr="00A209B0">
        <w:t>Environmental impact of batteries</w:t>
      </w:r>
      <w:bookmarkEnd w:id="38"/>
    </w:p>
    <w:p w14:paraId="7214895F" w14:textId="5BC93224" w:rsidR="00D268CB" w:rsidRPr="00654168" w:rsidRDefault="00D268CB" w:rsidP="00D268CB">
      <w:pPr>
        <w:pStyle w:val="NormalWeb"/>
        <w:rPr>
          <w:rFonts w:asciiTheme="minorHAnsi" w:hAnsiTheme="minorHAnsi"/>
          <w:color w:val="000000" w:themeColor="text1"/>
        </w:rPr>
      </w:pPr>
      <w:r w:rsidRPr="00654168">
        <w:rPr>
          <w:rFonts w:asciiTheme="minorHAnsi" w:hAnsiTheme="minorHAnsi"/>
          <w:color w:val="000000" w:themeColor="text1"/>
        </w:rPr>
        <w:t>The production of batteries,</w:t>
      </w:r>
      <w:r w:rsidR="008A67D9">
        <w:rPr>
          <w:rFonts w:asciiTheme="minorHAnsi" w:hAnsiTheme="minorHAnsi"/>
          <w:color w:val="000000" w:themeColor="text1"/>
        </w:rPr>
        <w:t xml:space="preserve"> </w:t>
      </w:r>
      <w:r w:rsidRPr="00654168">
        <w:rPr>
          <w:rFonts w:asciiTheme="minorHAnsi" w:hAnsiTheme="minorHAnsi"/>
          <w:color w:val="000000" w:themeColor="text1"/>
        </w:rPr>
        <w:t>especially those using materials like lithium, cobalt, and nickel, has significant environmental consequences. Mining these raw materials often leads to habitat destruction, water contamination, and soil degradation. For example, lithium extraction consumes large amounts of water, depleting local water resources and threatening ecosystems in arid regions such as South America’s Lithium Triangle. Cobalt mining, concentrated in the Democratic Republic of Congo, raises environmental and ethical concerns due to deforestation, toxic waste, and the exploitation of local communities. Additionally, the energy-intensive processes used in battery manufacturing contribute to greenhouse gas emissions, further exacerbating climate change.</w:t>
      </w:r>
    </w:p>
    <w:p w14:paraId="6F1A53BE" w14:textId="77777777" w:rsidR="00D268CB" w:rsidRPr="00654168" w:rsidRDefault="00D268CB" w:rsidP="00D268CB">
      <w:pPr>
        <w:pStyle w:val="NormalWeb"/>
        <w:rPr>
          <w:rFonts w:asciiTheme="minorHAnsi" w:hAnsiTheme="minorHAnsi"/>
          <w:color w:val="000000" w:themeColor="text1"/>
        </w:rPr>
      </w:pPr>
      <w:r w:rsidRPr="00654168">
        <w:rPr>
          <w:rFonts w:asciiTheme="minorHAnsi" w:hAnsiTheme="minorHAnsi"/>
          <w:color w:val="000000" w:themeColor="text1"/>
        </w:rPr>
        <w:t xml:space="preserve">While batteries help reduce greenhouse gas emissions by enabling renewable energy storage and powering electric vehicles, their use is not entirely without impact. Some </w:t>
      </w:r>
      <w:r w:rsidRPr="00654168">
        <w:rPr>
          <w:rFonts w:asciiTheme="minorHAnsi" w:hAnsiTheme="minorHAnsi"/>
          <w:color w:val="000000" w:themeColor="text1"/>
        </w:rPr>
        <w:lastRenderedPageBreak/>
        <w:t>battery technologies, like lead-acid and nickel-cadmium, contain hazardous materials that can leak into the environment if improperly handled. Additionally, the manufacturing and transportation of batteries can leave a carbon footprint, offsetting some of the environmental benefits of their deployment. As the demand for batteries increases, it is crucial to ensure the sustainability of the supply chain and improve the efficiency of battery recycling to reduce the need for raw materials and mitigate these impacts.</w:t>
      </w:r>
    </w:p>
    <w:p w14:paraId="3711D9C9" w14:textId="77777777" w:rsidR="00D268CB" w:rsidRPr="00654168" w:rsidRDefault="00D268CB" w:rsidP="00D268CB">
      <w:pPr>
        <w:pStyle w:val="NormalWeb"/>
        <w:rPr>
          <w:rFonts w:asciiTheme="minorHAnsi" w:hAnsiTheme="minorHAnsi"/>
          <w:color w:val="000000" w:themeColor="text1"/>
        </w:rPr>
      </w:pPr>
      <w:r w:rsidRPr="00654168">
        <w:rPr>
          <w:rFonts w:asciiTheme="minorHAnsi" w:hAnsiTheme="minorHAnsi"/>
          <w:color w:val="000000" w:themeColor="text1"/>
        </w:rPr>
        <w:t>Battery disposal poses a significant environmental threat, especially when batteries end up in landfills. Toxic substances, such as lead, cadmium, and mercury, can leach into the soil and water, contaminating ecosystems and harming wildlife. Improper disposal of lithium-ion batteries can also result in fires or explosions, releasing harmful gases into the atmosphere. Although recycling can help recover valuable materials like lithium, cobalt, and nickel, current recycling rates remain low due to technical and economic challenges. Enhancing recycling technologies and establishing better collection systems are essential to minimize the environmental impact of battery waste and promote a circular economy.</w:t>
      </w:r>
    </w:p>
    <w:p w14:paraId="0E7AA600" w14:textId="61AD7D75" w:rsidR="00FC1F9B" w:rsidRPr="00A06AF9" w:rsidRDefault="00FC1F9B" w:rsidP="00A06AF9">
      <w:pPr>
        <w:pStyle w:val="Heading1"/>
      </w:pPr>
      <w:bookmarkStart w:id="39" w:name="_Toc194496654"/>
      <w:r w:rsidRPr="00A06AF9">
        <w:t>Important people in sustainable energy</w:t>
      </w:r>
      <w:bookmarkEnd w:id="39"/>
    </w:p>
    <w:p w14:paraId="62860BE9" w14:textId="569C07FA" w:rsidR="00FC1F9B" w:rsidRPr="00654168" w:rsidRDefault="00FC1F9B" w:rsidP="00FC1F9B">
      <w:pPr>
        <w:pStyle w:val="paragraph"/>
        <w:spacing w:before="0" w:beforeAutospacing="0" w:after="0" w:afterAutospacing="0"/>
        <w:textAlignment w:val="baseline"/>
        <w:rPr>
          <w:rFonts w:ascii="Segoe UI" w:hAnsi="Segoe UI" w:cs="Segoe UI"/>
          <w:color w:val="000000" w:themeColor="text1"/>
        </w:rPr>
      </w:pPr>
      <w:r w:rsidRPr="00654168">
        <w:rPr>
          <w:rStyle w:val="normaltextrun"/>
          <w:rFonts w:ascii="Aptos" w:eastAsiaTheme="majorEastAsia" w:hAnsi="Aptos" w:cs="Segoe UI"/>
          <w:b/>
          <w:bCs/>
          <w:color w:val="000000" w:themeColor="text1"/>
        </w:rPr>
        <w:t>Alessandro Volta (1745-1827)</w:t>
      </w:r>
      <w:r w:rsidRPr="00654168">
        <w:rPr>
          <w:rStyle w:val="normaltextrun"/>
          <w:rFonts w:ascii="Aptos" w:eastAsiaTheme="majorEastAsia" w:hAnsi="Aptos" w:cs="Segoe UI"/>
          <w:color w:val="000000" w:themeColor="text1"/>
        </w:rPr>
        <w:t>: Volta, an Italian</w:t>
      </w:r>
      <w:r w:rsidR="009050AB">
        <w:rPr>
          <w:rStyle w:val="normaltextrun"/>
          <w:rFonts w:ascii="Aptos" w:eastAsiaTheme="majorEastAsia" w:hAnsi="Aptos" w:cs="Segoe UI"/>
          <w:color w:val="000000" w:themeColor="text1"/>
        </w:rPr>
        <w:t xml:space="preserve"> from </w:t>
      </w:r>
      <w:r w:rsidR="00247BF8">
        <w:rPr>
          <w:rStyle w:val="normaltextrun"/>
          <w:rFonts w:ascii="Aptos" w:eastAsiaTheme="majorEastAsia" w:hAnsi="Aptos" w:cs="Segoe UI"/>
          <w:color w:val="000000" w:themeColor="text1"/>
        </w:rPr>
        <w:t>Pavia</w:t>
      </w:r>
      <w:r w:rsidRPr="00654168">
        <w:rPr>
          <w:rStyle w:val="normaltextrun"/>
          <w:rFonts w:ascii="Aptos" w:eastAsiaTheme="majorEastAsia" w:hAnsi="Aptos" w:cs="Segoe UI"/>
          <w:color w:val="000000" w:themeColor="text1"/>
        </w:rPr>
        <w:t xml:space="preserve"> physicist, is credited with inventing the </w:t>
      </w:r>
      <w:r w:rsidRPr="00654168">
        <w:rPr>
          <w:rStyle w:val="normaltextrun"/>
          <w:rFonts w:ascii="Aptos" w:eastAsiaTheme="majorEastAsia" w:hAnsi="Aptos" w:cs="Segoe UI"/>
          <w:b/>
          <w:bCs/>
          <w:color w:val="000000" w:themeColor="text1"/>
        </w:rPr>
        <w:t>first true battery,</w:t>
      </w:r>
      <w:r w:rsidRPr="00654168">
        <w:rPr>
          <w:rStyle w:val="normaltextrun"/>
          <w:rFonts w:ascii="Aptos" w:eastAsiaTheme="majorEastAsia" w:hAnsi="Aptos" w:cs="Segoe UI"/>
          <w:color w:val="000000" w:themeColor="text1"/>
        </w:rPr>
        <w:t xml:space="preserve"> known as the </w:t>
      </w:r>
      <w:r w:rsidRPr="00654168">
        <w:rPr>
          <w:rStyle w:val="Heading2Char"/>
          <w:color w:val="000000" w:themeColor="text1"/>
          <w:sz w:val="24"/>
          <w:szCs w:val="24"/>
        </w:rPr>
        <w:t>Voltaic Pile</w:t>
      </w:r>
      <w:r w:rsidRPr="00654168">
        <w:rPr>
          <w:rStyle w:val="normaltextrun"/>
          <w:rFonts w:ascii="Aptos" w:eastAsiaTheme="majorEastAsia" w:hAnsi="Aptos" w:cs="Segoe UI"/>
          <w:color w:val="000000" w:themeColor="text1"/>
        </w:rPr>
        <w:t xml:space="preserve">, in 1800. This invention marked a significant breakthrough in the field of electricity. The Voltaic Pile consisted </w:t>
      </w:r>
      <w:r w:rsidRPr="00654168">
        <w:rPr>
          <w:rStyle w:val="normaltextrun"/>
          <w:rFonts w:ascii="Aptos" w:eastAsiaTheme="majorEastAsia" w:hAnsi="Aptos" w:cs="Segoe UI"/>
          <w:b/>
          <w:bCs/>
          <w:color w:val="000000" w:themeColor="text1"/>
        </w:rPr>
        <w:t>of alternating discs of zinc and copper</w:t>
      </w:r>
      <w:r w:rsidR="00571EC8">
        <w:rPr>
          <w:rStyle w:val="normaltextrun"/>
          <w:rFonts w:ascii="Aptos" w:eastAsiaTheme="majorEastAsia" w:hAnsi="Aptos" w:cs="Segoe UI"/>
          <w:b/>
          <w:bCs/>
          <w:color w:val="000000" w:themeColor="text1"/>
        </w:rPr>
        <w:t>/silver</w:t>
      </w:r>
      <w:r w:rsidRPr="00654168">
        <w:rPr>
          <w:rStyle w:val="normaltextrun"/>
          <w:rFonts w:ascii="Aptos" w:eastAsiaTheme="majorEastAsia" w:hAnsi="Aptos" w:cs="Segoe UI"/>
          <w:color w:val="000000" w:themeColor="text1"/>
        </w:rPr>
        <w:t>, separated by pieces of cardboard soaked in saltwater. This arrangement created a steady flow of electric current, which was a revolutionary discovery at the time. Volta's invention laid the foundation for the development of modern batteries and earned him the title of the "</w:t>
      </w:r>
      <w:r w:rsidRPr="00654168">
        <w:rPr>
          <w:rStyle w:val="normaltextrun"/>
          <w:rFonts w:ascii="Aptos" w:eastAsiaTheme="majorEastAsia" w:hAnsi="Aptos" w:cs="Segoe UI"/>
          <w:b/>
          <w:bCs/>
          <w:color w:val="000000" w:themeColor="text1"/>
        </w:rPr>
        <w:t>father of the electric battery</w:t>
      </w:r>
      <w:r w:rsidRPr="00654168">
        <w:rPr>
          <w:rStyle w:val="normaltextrun"/>
          <w:rFonts w:ascii="Aptos" w:eastAsiaTheme="majorEastAsia" w:hAnsi="Aptos" w:cs="Segoe UI"/>
          <w:color w:val="000000" w:themeColor="text1"/>
        </w:rPr>
        <w:t>".</w:t>
      </w:r>
      <w:r w:rsidRPr="00654168">
        <w:rPr>
          <w:rStyle w:val="eop"/>
          <w:rFonts w:ascii="Aptos" w:eastAsiaTheme="majorEastAsia" w:hAnsi="Aptos" w:cs="Segoe UI"/>
          <w:color w:val="000000" w:themeColor="text1"/>
        </w:rPr>
        <w:t> </w:t>
      </w:r>
    </w:p>
    <w:p w14:paraId="6C167A34" w14:textId="77777777" w:rsidR="00FC1F9B" w:rsidRPr="00654168" w:rsidRDefault="00FC1F9B" w:rsidP="00FC1F9B">
      <w:pPr>
        <w:pStyle w:val="paragraph"/>
        <w:spacing w:before="0" w:beforeAutospacing="0" w:after="0" w:afterAutospacing="0"/>
        <w:textAlignment w:val="baseline"/>
        <w:rPr>
          <w:rStyle w:val="normaltextrun"/>
          <w:rFonts w:ascii="Aptos" w:eastAsiaTheme="majorEastAsia" w:hAnsi="Aptos" w:cs="Segoe UI"/>
          <w:b/>
          <w:bCs/>
          <w:color w:val="000000" w:themeColor="text1"/>
        </w:rPr>
      </w:pPr>
    </w:p>
    <w:p w14:paraId="24C95657" w14:textId="302F1DF7" w:rsidR="00FC1F9B" w:rsidRPr="00654168" w:rsidRDefault="00FC1F9B" w:rsidP="00FC1F9B">
      <w:pPr>
        <w:pStyle w:val="paragraph"/>
        <w:spacing w:before="0" w:beforeAutospacing="0" w:after="0" w:afterAutospacing="0"/>
        <w:textAlignment w:val="baseline"/>
        <w:rPr>
          <w:rFonts w:ascii="Segoe UI" w:hAnsi="Segoe UI" w:cs="Segoe UI"/>
          <w:color w:val="000000" w:themeColor="text1"/>
        </w:rPr>
      </w:pPr>
      <w:r w:rsidRPr="00654168">
        <w:rPr>
          <w:rStyle w:val="normaltextrun"/>
          <w:rFonts w:ascii="Aptos" w:eastAsiaTheme="majorEastAsia" w:hAnsi="Aptos" w:cs="Segoe UI"/>
          <w:b/>
          <w:bCs/>
          <w:color w:val="000000" w:themeColor="text1"/>
        </w:rPr>
        <w:t>John Frederic Daniell (1790-1845)</w:t>
      </w:r>
      <w:r w:rsidRPr="00654168">
        <w:rPr>
          <w:rStyle w:val="normaltextrun"/>
          <w:rFonts w:ascii="Aptos" w:eastAsiaTheme="majorEastAsia" w:hAnsi="Aptos" w:cs="Segoe UI"/>
          <w:color w:val="000000" w:themeColor="text1"/>
        </w:rPr>
        <w:t xml:space="preserve">: Daniell, a British chemist, invented the </w:t>
      </w:r>
      <w:r w:rsidRPr="00654168">
        <w:rPr>
          <w:rStyle w:val="Heading2Char"/>
          <w:color w:val="000000" w:themeColor="text1"/>
          <w:sz w:val="24"/>
          <w:szCs w:val="24"/>
        </w:rPr>
        <w:t>Daniell Cell</w:t>
      </w:r>
      <w:r w:rsidRPr="00654168">
        <w:rPr>
          <w:rStyle w:val="normaltextrun"/>
          <w:rFonts w:ascii="Aptos" w:eastAsiaTheme="majorEastAsia" w:hAnsi="Aptos" w:cs="Segoe UI"/>
          <w:color w:val="000000" w:themeColor="text1"/>
        </w:rPr>
        <w:t xml:space="preserve"> in 1836. This battery </w:t>
      </w:r>
      <w:r w:rsidRPr="00654168">
        <w:rPr>
          <w:rStyle w:val="normaltextrun"/>
          <w:rFonts w:ascii="Aptos" w:eastAsiaTheme="majorEastAsia" w:hAnsi="Aptos" w:cs="Segoe UI"/>
          <w:b/>
          <w:bCs/>
          <w:color w:val="000000" w:themeColor="text1"/>
        </w:rPr>
        <w:t>used copper and zinc</w:t>
      </w:r>
      <w:r w:rsidRPr="00654168">
        <w:rPr>
          <w:rStyle w:val="normaltextrun"/>
          <w:rFonts w:ascii="Aptos" w:eastAsiaTheme="majorEastAsia" w:hAnsi="Aptos" w:cs="Segoe UI"/>
          <w:color w:val="000000" w:themeColor="text1"/>
        </w:rPr>
        <w:t xml:space="preserve"> in a solution of </w:t>
      </w:r>
      <w:r w:rsidRPr="00654168">
        <w:rPr>
          <w:rStyle w:val="normaltextrun"/>
          <w:rFonts w:ascii="Aptos" w:eastAsiaTheme="majorEastAsia" w:hAnsi="Aptos" w:cs="Segoe UI"/>
          <w:b/>
          <w:bCs/>
          <w:color w:val="000000" w:themeColor="text1"/>
        </w:rPr>
        <w:t>copper sulfate and zinc sulfate</w:t>
      </w:r>
      <w:r w:rsidRPr="00654168">
        <w:rPr>
          <w:rStyle w:val="normaltextrun"/>
          <w:rFonts w:ascii="Aptos" w:eastAsiaTheme="majorEastAsia" w:hAnsi="Aptos" w:cs="Segoe UI"/>
          <w:color w:val="000000" w:themeColor="text1"/>
        </w:rPr>
        <w:t>. The Daniell Cell provided a </w:t>
      </w:r>
      <w:r w:rsidRPr="00654168">
        <w:rPr>
          <w:rStyle w:val="eop"/>
          <w:rFonts w:ascii="Aptos" w:eastAsiaTheme="majorEastAsia" w:hAnsi="Aptos" w:cs="Segoe UI"/>
          <w:color w:val="000000" w:themeColor="text1"/>
        </w:rPr>
        <w:t> </w:t>
      </w:r>
      <w:r w:rsidRPr="00654168">
        <w:rPr>
          <w:rStyle w:val="normaltextrun"/>
          <w:rFonts w:ascii="Aptos" w:eastAsiaTheme="majorEastAsia" w:hAnsi="Aptos" w:cs="Segoe UI"/>
          <w:color w:val="000000" w:themeColor="text1"/>
        </w:rPr>
        <w:t xml:space="preserve">more </w:t>
      </w:r>
      <w:r w:rsidRPr="00654168">
        <w:rPr>
          <w:rStyle w:val="normaltextrun"/>
          <w:rFonts w:ascii="Aptos" w:eastAsiaTheme="majorEastAsia" w:hAnsi="Aptos" w:cs="Segoe UI"/>
          <w:b/>
          <w:bCs/>
          <w:color w:val="000000" w:themeColor="text1"/>
        </w:rPr>
        <w:t>stable and reliable source of electricity</w:t>
      </w:r>
      <w:r w:rsidRPr="00654168">
        <w:rPr>
          <w:rStyle w:val="normaltextrun"/>
          <w:rFonts w:ascii="Aptos" w:eastAsiaTheme="majorEastAsia" w:hAnsi="Aptos" w:cs="Segoe UI"/>
          <w:color w:val="000000" w:themeColor="text1"/>
        </w:rPr>
        <w:t xml:space="preserve"> compared to the Voltaic Pile. It was widely used in telegraphy and other early electrical applications. Daniell's work significantly improved the efficiency and practicality of batteries, making them more suitable for everyday use.</w:t>
      </w:r>
      <w:r w:rsidRPr="00654168">
        <w:rPr>
          <w:rStyle w:val="eop"/>
          <w:rFonts w:ascii="Aptos" w:eastAsiaTheme="majorEastAsia" w:hAnsi="Aptos" w:cs="Segoe UI"/>
          <w:color w:val="000000" w:themeColor="text1"/>
        </w:rPr>
        <w:t> </w:t>
      </w:r>
    </w:p>
    <w:p w14:paraId="20AEC0A8" w14:textId="77777777" w:rsidR="00FC1F9B" w:rsidRPr="00654168" w:rsidRDefault="00FC1F9B" w:rsidP="00FC1F9B">
      <w:pPr>
        <w:pStyle w:val="paragraph"/>
        <w:spacing w:before="0" w:beforeAutospacing="0" w:after="0" w:afterAutospacing="0"/>
        <w:textAlignment w:val="baseline"/>
        <w:rPr>
          <w:rStyle w:val="normaltextrun"/>
          <w:rFonts w:ascii="Aptos" w:eastAsiaTheme="majorEastAsia" w:hAnsi="Aptos" w:cs="Segoe UI"/>
          <w:b/>
          <w:bCs/>
          <w:color w:val="000000" w:themeColor="text1"/>
        </w:rPr>
      </w:pPr>
    </w:p>
    <w:p w14:paraId="5B01FEE7" w14:textId="1A9D5411" w:rsidR="00FC1F9B" w:rsidRPr="00654168" w:rsidRDefault="00FC1F9B" w:rsidP="00FC1F9B">
      <w:pPr>
        <w:pStyle w:val="paragraph"/>
        <w:spacing w:before="0" w:beforeAutospacing="0" w:after="0" w:afterAutospacing="0"/>
        <w:textAlignment w:val="baseline"/>
        <w:rPr>
          <w:rFonts w:ascii="Segoe UI" w:hAnsi="Segoe UI" w:cs="Segoe UI"/>
          <w:color w:val="000000" w:themeColor="text1"/>
        </w:rPr>
      </w:pPr>
      <w:r w:rsidRPr="00654168">
        <w:rPr>
          <w:rStyle w:val="normaltextrun"/>
          <w:rFonts w:ascii="Aptos" w:eastAsiaTheme="majorEastAsia" w:hAnsi="Aptos" w:cs="Segoe UI"/>
          <w:b/>
          <w:bCs/>
          <w:color w:val="000000" w:themeColor="text1"/>
        </w:rPr>
        <w:t>Gaston Planté (1834-1889)</w:t>
      </w:r>
      <w:r w:rsidRPr="00654168">
        <w:rPr>
          <w:rStyle w:val="normaltextrun"/>
          <w:rFonts w:ascii="Aptos" w:eastAsiaTheme="majorEastAsia" w:hAnsi="Aptos" w:cs="Segoe UI"/>
          <w:color w:val="000000" w:themeColor="text1"/>
        </w:rPr>
        <w:t xml:space="preserve">: Planté, a French physicist, invented the </w:t>
      </w:r>
      <w:r w:rsidRPr="00654168">
        <w:rPr>
          <w:rStyle w:val="Heading2Char"/>
          <w:color w:val="000000" w:themeColor="text1"/>
          <w:sz w:val="24"/>
          <w:szCs w:val="24"/>
        </w:rPr>
        <w:t>lead-acid battery</w:t>
      </w:r>
      <w:r w:rsidRPr="00654168">
        <w:rPr>
          <w:rStyle w:val="normaltextrun"/>
          <w:rFonts w:ascii="Aptos" w:eastAsiaTheme="majorEastAsia" w:hAnsi="Aptos" w:cs="Segoe UI"/>
          <w:color w:val="000000" w:themeColor="text1"/>
        </w:rPr>
        <w:t xml:space="preserve"> in 1859. This was the </w:t>
      </w:r>
      <w:r w:rsidRPr="00654168">
        <w:rPr>
          <w:rStyle w:val="normaltextrun"/>
          <w:rFonts w:ascii="Aptos" w:eastAsiaTheme="majorEastAsia" w:hAnsi="Aptos" w:cs="Segoe UI"/>
          <w:b/>
          <w:bCs/>
          <w:color w:val="000000" w:themeColor="text1"/>
        </w:rPr>
        <w:t>first rechargeable battery</w:t>
      </w:r>
      <w:r w:rsidRPr="00654168">
        <w:rPr>
          <w:rStyle w:val="normaltextrun"/>
          <w:rFonts w:ascii="Aptos" w:eastAsiaTheme="majorEastAsia" w:hAnsi="Aptos" w:cs="Segoe UI"/>
          <w:color w:val="000000" w:themeColor="text1"/>
        </w:rPr>
        <w:t xml:space="preserve">, and it remains in use today, particularly in car batteries. The lead-acid battery consists </w:t>
      </w:r>
      <w:r w:rsidRPr="00654168">
        <w:rPr>
          <w:rStyle w:val="normaltextrun"/>
          <w:rFonts w:ascii="Aptos" w:eastAsiaTheme="majorEastAsia" w:hAnsi="Aptos" w:cs="Segoe UI"/>
          <w:b/>
          <w:bCs/>
          <w:color w:val="000000" w:themeColor="text1"/>
        </w:rPr>
        <w:t>of lead dioxide and sponge lead plates immersed in sulfuric acid</w:t>
      </w:r>
      <w:r w:rsidRPr="00654168">
        <w:rPr>
          <w:rStyle w:val="normaltextrun"/>
          <w:rFonts w:ascii="Aptos" w:eastAsiaTheme="majorEastAsia" w:hAnsi="Aptos" w:cs="Segoe UI"/>
          <w:color w:val="000000" w:themeColor="text1"/>
        </w:rPr>
        <w:t>. When the battery discharges, the lead dioxide and sponge lead react with the sulfuric acid to produce lead sulfate and water. When the battery is recharged, the lead sulfate is converted back into lead dioxide and sponge lead. Planté's invention was a major advancement in battery technology, as it allowed for the storage and reuse of electrical energy.</w:t>
      </w:r>
      <w:r w:rsidRPr="00654168">
        <w:rPr>
          <w:rStyle w:val="eop"/>
          <w:rFonts w:ascii="Aptos" w:eastAsiaTheme="majorEastAsia" w:hAnsi="Aptos" w:cs="Segoe UI"/>
          <w:color w:val="000000" w:themeColor="text1"/>
        </w:rPr>
        <w:t> </w:t>
      </w:r>
    </w:p>
    <w:p w14:paraId="0716EA5F" w14:textId="77777777" w:rsidR="00FC1F9B" w:rsidRPr="00654168" w:rsidRDefault="00FC1F9B" w:rsidP="00FC1F9B">
      <w:pPr>
        <w:pStyle w:val="paragraph"/>
        <w:spacing w:before="0" w:beforeAutospacing="0" w:after="0" w:afterAutospacing="0"/>
        <w:textAlignment w:val="baseline"/>
        <w:rPr>
          <w:rStyle w:val="normaltextrun"/>
          <w:rFonts w:ascii="Aptos" w:eastAsiaTheme="majorEastAsia" w:hAnsi="Aptos" w:cs="Segoe UI"/>
          <w:b/>
          <w:bCs/>
          <w:color w:val="000000" w:themeColor="text1"/>
        </w:rPr>
      </w:pPr>
    </w:p>
    <w:p w14:paraId="769CBFB4" w14:textId="6B21B483" w:rsidR="00FC1F9B" w:rsidRPr="00654168" w:rsidRDefault="00FC1F9B" w:rsidP="00FC1F9B">
      <w:pPr>
        <w:pStyle w:val="paragraph"/>
        <w:spacing w:before="0" w:beforeAutospacing="0" w:after="0" w:afterAutospacing="0"/>
        <w:textAlignment w:val="baseline"/>
        <w:rPr>
          <w:rFonts w:ascii="Segoe UI" w:hAnsi="Segoe UI" w:cs="Segoe UI"/>
          <w:color w:val="000000" w:themeColor="text1"/>
        </w:rPr>
      </w:pPr>
      <w:r w:rsidRPr="00654168">
        <w:rPr>
          <w:rStyle w:val="normaltextrun"/>
          <w:rFonts w:ascii="Aptos" w:eastAsiaTheme="majorEastAsia" w:hAnsi="Aptos" w:cs="Segoe UI"/>
          <w:b/>
          <w:bCs/>
          <w:color w:val="000000" w:themeColor="text1"/>
        </w:rPr>
        <w:lastRenderedPageBreak/>
        <w:t>Thomas Edison (1847-1931)</w:t>
      </w:r>
      <w:r w:rsidRPr="00654168">
        <w:rPr>
          <w:rStyle w:val="normaltextrun"/>
          <w:rFonts w:ascii="Aptos" w:eastAsiaTheme="majorEastAsia" w:hAnsi="Aptos" w:cs="Segoe UI"/>
          <w:color w:val="000000" w:themeColor="text1"/>
        </w:rPr>
        <w:t xml:space="preserve">: Edison, an American inventor, developed the </w:t>
      </w:r>
      <w:r w:rsidRPr="00654168">
        <w:rPr>
          <w:rStyle w:val="Heading2Char"/>
          <w:color w:val="000000" w:themeColor="text1"/>
          <w:sz w:val="24"/>
          <w:szCs w:val="24"/>
        </w:rPr>
        <w:t>nickel-iron battery</w:t>
      </w:r>
      <w:r w:rsidRPr="00654168">
        <w:rPr>
          <w:rStyle w:val="normaltextrun"/>
          <w:rFonts w:ascii="Aptos" w:eastAsiaTheme="majorEastAsia" w:hAnsi="Aptos" w:cs="Segoe UI"/>
          <w:color w:val="000000" w:themeColor="text1"/>
        </w:rPr>
        <w:t xml:space="preserve"> in 1901. This battery was used in early electric vehicles and had a longer lifespan and greater durability compared to lead-acid batteries. The nickel-iron battery consists of</w:t>
      </w:r>
      <w:r w:rsidRPr="00654168">
        <w:rPr>
          <w:rStyle w:val="normaltextrun"/>
          <w:rFonts w:ascii="Aptos" w:eastAsiaTheme="majorEastAsia" w:hAnsi="Aptos" w:cs="Segoe UI"/>
          <w:b/>
          <w:bCs/>
          <w:color w:val="000000" w:themeColor="text1"/>
        </w:rPr>
        <w:t xml:space="preserve"> nickel oxide hydroxide and iron electrodes immersed in a potassium hydroxide solution</w:t>
      </w:r>
      <w:r w:rsidRPr="00654168">
        <w:rPr>
          <w:rStyle w:val="normaltextrun"/>
          <w:rFonts w:ascii="Aptos" w:eastAsiaTheme="majorEastAsia" w:hAnsi="Aptos" w:cs="Segoe UI"/>
          <w:color w:val="000000" w:themeColor="text1"/>
        </w:rPr>
        <w:t>. Edison's work on batteries was part of his broader efforts to develop practical and reliable sources of electrical power for various applications.</w:t>
      </w:r>
      <w:r w:rsidRPr="00654168">
        <w:rPr>
          <w:rStyle w:val="eop"/>
          <w:rFonts w:ascii="Aptos" w:eastAsiaTheme="majorEastAsia" w:hAnsi="Aptos" w:cs="Segoe UI"/>
          <w:color w:val="000000" w:themeColor="text1"/>
        </w:rPr>
        <w:t> </w:t>
      </w:r>
    </w:p>
    <w:p w14:paraId="06FB7427" w14:textId="77777777" w:rsidR="00FC1F9B" w:rsidRPr="00654168" w:rsidRDefault="00FC1F9B" w:rsidP="00FC1F9B">
      <w:pPr>
        <w:pStyle w:val="paragraph"/>
        <w:spacing w:before="0" w:beforeAutospacing="0" w:after="0" w:afterAutospacing="0"/>
        <w:textAlignment w:val="baseline"/>
        <w:rPr>
          <w:rStyle w:val="normaltextrun"/>
          <w:rFonts w:ascii="Aptos" w:eastAsiaTheme="majorEastAsia" w:hAnsi="Aptos" w:cs="Segoe UI"/>
          <w:b/>
          <w:bCs/>
          <w:color w:val="000000" w:themeColor="text1"/>
        </w:rPr>
      </w:pPr>
    </w:p>
    <w:p w14:paraId="767349C8" w14:textId="1529FDD4" w:rsidR="00FC1F9B" w:rsidRDefault="00FC1F9B" w:rsidP="00FC1F9B">
      <w:pPr>
        <w:pStyle w:val="paragraph"/>
        <w:spacing w:before="0" w:beforeAutospacing="0" w:after="0" w:afterAutospacing="0"/>
        <w:textAlignment w:val="baseline"/>
        <w:rPr>
          <w:rStyle w:val="eop"/>
          <w:rFonts w:ascii="Aptos" w:eastAsiaTheme="majorEastAsia" w:hAnsi="Aptos" w:cs="Segoe UI"/>
          <w:color w:val="000000" w:themeColor="text1"/>
        </w:rPr>
      </w:pPr>
      <w:r w:rsidRPr="00654168">
        <w:rPr>
          <w:rStyle w:val="normaltextrun"/>
          <w:rFonts w:ascii="Aptos" w:eastAsiaTheme="majorEastAsia" w:hAnsi="Aptos" w:cs="Segoe UI"/>
          <w:b/>
          <w:bCs/>
          <w:color w:val="000000" w:themeColor="text1"/>
        </w:rPr>
        <w:t>John B. Goodenough, M. Stanley Whittingham, and Akira Yoshino</w:t>
      </w:r>
      <w:r w:rsidRPr="00654168">
        <w:rPr>
          <w:rStyle w:val="normaltextrun"/>
          <w:rFonts w:ascii="Aptos" w:eastAsiaTheme="majorEastAsia" w:hAnsi="Aptos" w:cs="Segoe UI"/>
          <w:color w:val="000000" w:themeColor="text1"/>
        </w:rPr>
        <w:t xml:space="preserve">: These scientists were awarded the Nobel Prize in Chemistry in 2019 for their development of </w:t>
      </w:r>
      <w:r w:rsidRPr="00654168">
        <w:rPr>
          <w:rStyle w:val="Heading2Char"/>
          <w:color w:val="000000" w:themeColor="text1"/>
          <w:sz w:val="24"/>
          <w:szCs w:val="24"/>
        </w:rPr>
        <w:t>lithium-ion batteries</w:t>
      </w:r>
      <w:r w:rsidRPr="00654168">
        <w:rPr>
          <w:rStyle w:val="normaltextrun"/>
          <w:rFonts w:ascii="Aptos" w:eastAsiaTheme="majorEastAsia" w:hAnsi="Aptos" w:cs="Segoe UI"/>
          <w:b/>
          <w:bCs/>
          <w:color w:val="000000" w:themeColor="text1"/>
        </w:rPr>
        <w:t xml:space="preserve">. </w:t>
      </w:r>
      <w:r w:rsidRPr="00654168">
        <w:rPr>
          <w:rStyle w:val="normaltextrun"/>
          <w:rFonts w:ascii="Aptos" w:eastAsiaTheme="majorEastAsia" w:hAnsi="Aptos" w:cs="Segoe UI"/>
          <w:color w:val="000000" w:themeColor="text1"/>
        </w:rPr>
        <w:t xml:space="preserve">Lithium-ion batteries are widely used in portable electronics, electric vehicles, and renewable energy storage systems. They have a </w:t>
      </w:r>
      <w:r w:rsidRPr="00654168">
        <w:rPr>
          <w:rStyle w:val="normaltextrun"/>
          <w:rFonts w:ascii="Aptos" w:eastAsiaTheme="majorEastAsia" w:hAnsi="Aptos" w:cs="Segoe UI"/>
          <w:b/>
          <w:bCs/>
          <w:color w:val="000000" w:themeColor="text1"/>
        </w:rPr>
        <w:t>high energy density, long cycle life, and low self-discharge rate</w:t>
      </w:r>
      <w:r w:rsidRPr="00654168">
        <w:rPr>
          <w:rStyle w:val="normaltextrun"/>
          <w:rFonts w:ascii="Aptos" w:eastAsiaTheme="majorEastAsia" w:hAnsi="Aptos" w:cs="Segoe UI"/>
          <w:color w:val="000000" w:themeColor="text1"/>
        </w:rPr>
        <w:t>. The development of lithium-ion batteries has revolutionized the way we store and use electrical energy, making it possible to power a wide range of devices and applications. </w:t>
      </w:r>
      <w:r w:rsidRPr="00654168">
        <w:rPr>
          <w:rStyle w:val="eop"/>
          <w:rFonts w:ascii="Aptos" w:eastAsiaTheme="majorEastAsia" w:hAnsi="Aptos" w:cs="Segoe UI"/>
          <w:color w:val="000000" w:themeColor="text1"/>
        </w:rPr>
        <w:t> </w:t>
      </w:r>
    </w:p>
    <w:p w14:paraId="59AC08D7" w14:textId="77777777" w:rsidR="002C5427" w:rsidRDefault="002C5427"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4BBDAF73" w14:textId="2B899F2B"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Benjamin Franklin (1706-1790):</w:t>
      </w:r>
      <w:r w:rsidRPr="000D764D">
        <w:rPr>
          <w:rFonts w:ascii="Aptos" w:eastAsiaTheme="majorEastAsia" w:hAnsi="Aptos" w:cs="Segoe UI"/>
          <w:color w:val="000000" w:themeColor="text1"/>
        </w:rPr>
        <w:t xml:space="preserve"> Franklin was one of the first scientists to study electricity systematically. He coined the terms "positive" and "negative" charge and discovered the principle of electric charge conservation. His famous kite experiment demonstrated that lightning is electrical in nature, laying the groundwork for understanding charge flow in circuits.</w:t>
      </w:r>
    </w:p>
    <w:p w14:paraId="3749AD9B"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47009EE0" w14:textId="6C9BFD1A"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Georg Simon Ohm (1789-1854):</w:t>
      </w:r>
      <w:r w:rsidRPr="000D764D">
        <w:rPr>
          <w:rFonts w:ascii="Aptos" w:eastAsiaTheme="majorEastAsia" w:hAnsi="Aptos" w:cs="Segoe UI"/>
          <w:color w:val="000000" w:themeColor="text1"/>
        </w:rPr>
        <w:t xml:space="preserve"> Ohm formulated Ohm’s Law, establishing the relationship between voltage, current, and resistance: </w:t>
      </w:r>
      <w:r w:rsidRPr="000D764D">
        <w:rPr>
          <w:rFonts w:ascii="Aptos" w:eastAsiaTheme="majorEastAsia" w:hAnsi="Aptos" w:cs="Segoe UI"/>
          <w:i/>
          <w:iCs/>
          <w:color w:val="000000" w:themeColor="text1"/>
        </w:rPr>
        <w:t>V = IR</w:t>
      </w:r>
      <w:r w:rsidRPr="000D764D">
        <w:rPr>
          <w:rFonts w:ascii="Aptos" w:eastAsiaTheme="majorEastAsia" w:hAnsi="Aptos" w:cs="Segoe UI"/>
          <w:color w:val="000000" w:themeColor="text1"/>
        </w:rPr>
        <w:t>. This equation is fundamental to understanding how batteries supply power to circuits, helping engineers design efficient electrical systems.</w:t>
      </w:r>
    </w:p>
    <w:p w14:paraId="30EBB12B"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7DDBD7E1" w14:textId="2095E129"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James Clerk Maxwell (1831-1879):</w:t>
      </w:r>
      <w:r w:rsidRPr="000D764D">
        <w:rPr>
          <w:rFonts w:ascii="Aptos" w:eastAsiaTheme="majorEastAsia" w:hAnsi="Aptos" w:cs="Segoe UI"/>
          <w:color w:val="000000" w:themeColor="text1"/>
        </w:rPr>
        <w:t xml:space="preserve"> Maxwell's equations describe how electric and magnetic fields interact, explaining how battery-generated electric currents produce electromagnetic effects. His work is foundational for battery applications in wireless communication and energy transmission.</w:t>
      </w:r>
    </w:p>
    <w:p w14:paraId="49006CE6"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75F5D124" w14:textId="099F47D5" w:rsid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Michael Faraday (1791-1867):</w:t>
      </w:r>
      <w:r w:rsidRPr="000D764D">
        <w:rPr>
          <w:rFonts w:ascii="Aptos" w:eastAsiaTheme="majorEastAsia" w:hAnsi="Aptos" w:cs="Segoe UI"/>
          <w:color w:val="000000" w:themeColor="text1"/>
        </w:rPr>
        <w:t xml:space="preserve"> Faraday discovered the principles of electromagnetism and electrochemistry. His laws of electrolysis explain how electric charge drives chemical</w:t>
      </w:r>
      <w:r>
        <w:rPr>
          <w:rFonts w:ascii="Aptos" w:eastAsiaTheme="majorEastAsia" w:hAnsi="Aptos" w:cs="Segoe UI"/>
          <w:color w:val="000000" w:themeColor="text1"/>
        </w:rPr>
        <w:t xml:space="preserve"> </w:t>
      </w:r>
      <w:r w:rsidRPr="000D764D">
        <w:rPr>
          <w:rFonts w:ascii="Aptos" w:eastAsiaTheme="majorEastAsia" w:hAnsi="Aptos" w:cs="Segoe UI"/>
          <w:color w:val="000000" w:themeColor="text1"/>
        </w:rPr>
        <w:t>reactions in batteries, essential for battery charging and energy storage.</w:t>
      </w:r>
    </w:p>
    <w:p w14:paraId="79591CC2" w14:textId="77777777" w:rsidR="00A56698" w:rsidRDefault="00A56698" w:rsidP="000D764D">
      <w:pPr>
        <w:pStyle w:val="paragraph"/>
        <w:spacing w:before="0" w:beforeAutospacing="0" w:after="0" w:afterAutospacing="0"/>
        <w:textAlignment w:val="baseline"/>
        <w:rPr>
          <w:rFonts w:ascii="Aptos" w:eastAsiaTheme="majorEastAsia" w:hAnsi="Aptos" w:cs="Segoe UI"/>
          <w:color w:val="000000" w:themeColor="text1"/>
        </w:rPr>
      </w:pPr>
    </w:p>
    <w:p w14:paraId="426CD0F1" w14:textId="1637EEA5" w:rsidR="00A56698" w:rsidRPr="000D764D" w:rsidRDefault="00A56698" w:rsidP="000D764D">
      <w:pPr>
        <w:pStyle w:val="paragraph"/>
        <w:spacing w:before="0" w:beforeAutospacing="0" w:after="0" w:afterAutospacing="0"/>
        <w:textAlignment w:val="baseline"/>
        <w:rPr>
          <w:rFonts w:ascii="Aptos" w:eastAsiaTheme="majorEastAsia" w:hAnsi="Aptos" w:cs="Segoe UI"/>
          <w:color w:val="000000" w:themeColor="text1"/>
        </w:rPr>
      </w:pPr>
      <w:r w:rsidRPr="00A56698">
        <w:rPr>
          <w:rFonts w:ascii="Aptos" w:eastAsiaTheme="majorEastAsia" w:hAnsi="Aptos" w:cs="Segoe UI"/>
          <w:b/>
          <w:bCs/>
          <w:color w:val="000000" w:themeColor="text1"/>
        </w:rPr>
        <w:t>Stanford Ovshinsky</w:t>
      </w:r>
      <w:r>
        <w:rPr>
          <w:rFonts w:ascii="Aptos" w:eastAsiaTheme="majorEastAsia" w:hAnsi="Aptos" w:cs="Segoe UI"/>
          <w:b/>
          <w:bCs/>
          <w:color w:val="000000" w:themeColor="text1"/>
        </w:rPr>
        <w:t xml:space="preserve">: </w:t>
      </w:r>
      <w:r>
        <w:rPr>
          <w:rFonts w:ascii="Aptos" w:eastAsiaTheme="majorEastAsia" w:hAnsi="Aptos" w:cs="Segoe UI"/>
          <w:color w:val="000000" w:themeColor="text1"/>
        </w:rPr>
        <w:t>He</w:t>
      </w:r>
      <w:r w:rsidRPr="00A56698">
        <w:rPr>
          <w:rFonts w:ascii="Aptos" w:eastAsiaTheme="majorEastAsia" w:hAnsi="Aptos" w:cs="Segoe UI"/>
          <w:b/>
          <w:bCs/>
          <w:color w:val="000000" w:themeColor="text1"/>
        </w:rPr>
        <w:t xml:space="preserve"> </w:t>
      </w:r>
      <w:r w:rsidRPr="00A56698">
        <w:rPr>
          <w:rFonts w:ascii="Aptos" w:eastAsiaTheme="majorEastAsia" w:hAnsi="Aptos" w:cs="Segoe UI"/>
          <w:color w:val="000000" w:themeColor="text1"/>
        </w:rPr>
        <w:t>was an American inventor and scientist known for pioneering work in energy and information technologies, including the development of the nickel-metal hydride (NiMH) battery. His innovations in amorphous semiconductors and renewable energy had a lasting impact on battery storage, solar energy, and computing.</w:t>
      </w:r>
    </w:p>
    <w:p w14:paraId="74DEB914"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72653C66" w14:textId="02B50072"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Luigi Galvani (1737-1798):</w:t>
      </w:r>
      <w:r w:rsidRPr="000D764D">
        <w:rPr>
          <w:rFonts w:ascii="Aptos" w:eastAsiaTheme="majorEastAsia" w:hAnsi="Aptos" w:cs="Segoe UI"/>
          <w:color w:val="000000" w:themeColor="text1"/>
        </w:rPr>
        <w:t xml:space="preserve"> Galvani's experiments with frog legs and electrical currents led to the discovery of "bioelectricity." His work inspired Volta to develop the Voltaic Pile, the first battery.</w:t>
      </w:r>
    </w:p>
    <w:p w14:paraId="05236BF7"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30CB0BAB" w14:textId="1F6F1FCB"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lastRenderedPageBreak/>
        <w:t>Paul L. Richards (1919-1988):</w:t>
      </w:r>
      <w:r w:rsidRPr="000D764D">
        <w:rPr>
          <w:rFonts w:ascii="Aptos" w:eastAsiaTheme="majorEastAsia" w:hAnsi="Aptos" w:cs="Segoe UI"/>
          <w:color w:val="000000" w:themeColor="text1"/>
        </w:rPr>
        <w:t xml:space="preserve"> Richards contributed to early lithium battery research, helping establish lithium as an efficient battery material due to its high energy density and lightweight properties.</w:t>
      </w:r>
    </w:p>
    <w:p w14:paraId="63698669"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788B6746" w14:textId="3AF1A591"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Samuel Ruben (1900-1988):</w:t>
      </w:r>
      <w:r w:rsidRPr="000D764D">
        <w:rPr>
          <w:rFonts w:ascii="Aptos" w:eastAsiaTheme="majorEastAsia" w:hAnsi="Aptos" w:cs="Segoe UI"/>
          <w:color w:val="000000" w:themeColor="text1"/>
        </w:rPr>
        <w:t xml:space="preserve"> Ruben co-invented the mercury battery, a compact and stable power source used in military and medical applications. His work significantly improved battery reliability.</w:t>
      </w:r>
    </w:p>
    <w:p w14:paraId="2809CC34"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1705E590" w14:textId="62566912"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Waldemar Jungner (1869-1924):</w:t>
      </w:r>
      <w:r w:rsidRPr="000D764D">
        <w:rPr>
          <w:rFonts w:ascii="Aptos" w:eastAsiaTheme="majorEastAsia" w:hAnsi="Aptos" w:cs="Segoe UI"/>
          <w:color w:val="000000" w:themeColor="text1"/>
        </w:rPr>
        <w:t xml:space="preserve"> Jungner developed the nickel-cadmium (NiCd) battery in 1899, which had greater durability and rechargeability than earlier battery designs. His work paved the way for rechargeable battery technology.</w:t>
      </w:r>
    </w:p>
    <w:p w14:paraId="603C83E4"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584485F9" w14:textId="1AEBB99D"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Kazuo Yoshino (b. 1948):</w:t>
      </w:r>
      <w:r w:rsidRPr="000D764D">
        <w:rPr>
          <w:rFonts w:ascii="Aptos" w:eastAsiaTheme="majorEastAsia" w:hAnsi="Aptos" w:cs="Segoe UI"/>
          <w:color w:val="000000" w:themeColor="text1"/>
        </w:rPr>
        <w:t xml:space="preserve"> Yoshino built upon earlier lithium-ion battery research, creating the first commercial lithium-ion battery in 1985, making modern portable electronics possible.</w:t>
      </w:r>
    </w:p>
    <w:p w14:paraId="702953FD"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57D4984B" w14:textId="0C9CA317"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Robert G. G. Amstrong (20th century):</w:t>
      </w:r>
      <w:r w:rsidRPr="000D764D">
        <w:rPr>
          <w:rFonts w:ascii="Aptos" w:eastAsiaTheme="majorEastAsia" w:hAnsi="Aptos" w:cs="Segoe UI"/>
          <w:color w:val="000000" w:themeColor="text1"/>
        </w:rPr>
        <w:t xml:space="preserve"> Amstrong's contributions to solid-state battery research have advanced energy storage technology, increasing efficiency and safety compared to liquid electrolyte batteries.</w:t>
      </w:r>
    </w:p>
    <w:p w14:paraId="074DE205"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457265EC"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11E3523C" w14:textId="51E47BE8"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Jean-Étienne Colladon (1802-1893):</w:t>
      </w:r>
      <w:r w:rsidRPr="000D764D">
        <w:rPr>
          <w:rFonts w:ascii="Aptos" w:eastAsiaTheme="majorEastAsia" w:hAnsi="Aptos" w:cs="Segoe UI"/>
          <w:color w:val="000000" w:themeColor="text1"/>
        </w:rPr>
        <w:t xml:space="preserve"> Colladon helped refine early battery designs by studying the role of electrolyte conductivity in energy storage systems, leading to improvements in battery performance.</w:t>
      </w:r>
    </w:p>
    <w:p w14:paraId="79AEE705"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58D68B3B" w14:textId="50BCE520"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Stanley Pons &amp; Martin Fleischmann (20th century):</w:t>
      </w:r>
      <w:r w:rsidRPr="000D764D">
        <w:rPr>
          <w:rFonts w:ascii="Aptos" w:eastAsiaTheme="majorEastAsia" w:hAnsi="Aptos" w:cs="Segoe UI"/>
          <w:color w:val="000000" w:themeColor="text1"/>
        </w:rPr>
        <w:t xml:space="preserve"> Though controversial, their work on cold fusion explored alternative battery chemistries and energy storage concepts beyond conventional electrochemical methods.</w:t>
      </w:r>
    </w:p>
    <w:p w14:paraId="7D033537"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39A8428E" w14:textId="45E1A852"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Elon Musk (b. 1971):</w:t>
      </w:r>
      <w:r w:rsidRPr="000D764D">
        <w:rPr>
          <w:rFonts w:ascii="Aptos" w:eastAsiaTheme="majorEastAsia" w:hAnsi="Aptos" w:cs="Segoe UI"/>
          <w:color w:val="000000" w:themeColor="text1"/>
        </w:rPr>
        <w:t xml:space="preserve"> While not a scientist, Musk has played a crucial role in advancing battery technology through Tesla’s development of high-capacity lithium-ion batteries for electric vehicles and renewable energy storage.</w:t>
      </w:r>
    </w:p>
    <w:p w14:paraId="29DB9D71"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070E1F8D" w14:textId="7F1D809A"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Donald Sadoway (b. 1950):</w:t>
      </w:r>
      <w:r w:rsidRPr="000D764D">
        <w:rPr>
          <w:rFonts w:ascii="Aptos" w:eastAsiaTheme="majorEastAsia" w:hAnsi="Aptos" w:cs="Segoe UI"/>
          <w:color w:val="000000" w:themeColor="text1"/>
        </w:rPr>
        <w:t xml:space="preserve"> Sadoway pioneered liquid metal battery technology, designed for large-scale energy storage with enhanced efficiency and longevity.</w:t>
      </w:r>
    </w:p>
    <w:p w14:paraId="00141707"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43DD0F28" w14:textId="6933B783"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Shuji Nakamura (b. 1954):</w:t>
      </w:r>
      <w:r w:rsidRPr="000D764D">
        <w:rPr>
          <w:rFonts w:ascii="Aptos" w:eastAsiaTheme="majorEastAsia" w:hAnsi="Aptos" w:cs="Segoe UI"/>
          <w:color w:val="000000" w:themeColor="text1"/>
        </w:rPr>
        <w:t xml:space="preserve"> Nakamura contributed to battery efficiency improvements through LED technology, reducing power consumption and extending battery life in electronic devices.</w:t>
      </w:r>
    </w:p>
    <w:p w14:paraId="06282DAF"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129B4E72" w14:textId="1DC41361"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Robert Huggins (20th century):</w:t>
      </w:r>
      <w:r w:rsidRPr="000D764D">
        <w:rPr>
          <w:rFonts w:ascii="Aptos" w:eastAsiaTheme="majorEastAsia" w:hAnsi="Aptos" w:cs="Segoe UI"/>
          <w:color w:val="000000" w:themeColor="text1"/>
        </w:rPr>
        <w:t xml:space="preserve"> Huggins researched sodium-ion battery chemistry, offering a cheaper and more sustainable alternative to lithium-based batteries.</w:t>
      </w:r>
    </w:p>
    <w:p w14:paraId="52DFDE7A"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6B1D27E1" w14:textId="4E6D5197"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lastRenderedPageBreak/>
        <w:t>John Bannister Goodenough (1922-2023):</w:t>
      </w:r>
      <w:r w:rsidRPr="000D764D">
        <w:rPr>
          <w:rFonts w:ascii="Aptos" w:eastAsiaTheme="majorEastAsia" w:hAnsi="Aptos" w:cs="Segoe UI"/>
          <w:color w:val="000000" w:themeColor="text1"/>
        </w:rPr>
        <w:t xml:space="preserve"> Goodenough co-developed lithium-ion battery cathode materials, significantly improving battery lifespan and performance.</w:t>
      </w:r>
    </w:p>
    <w:p w14:paraId="11A90115"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588FD2FB" w14:textId="7166D93E"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M. Stanley Whittingham (b. 1941):</w:t>
      </w:r>
      <w:r w:rsidRPr="000D764D">
        <w:rPr>
          <w:rFonts w:ascii="Aptos" w:eastAsiaTheme="majorEastAsia" w:hAnsi="Aptos" w:cs="Segoe UI"/>
          <w:color w:val="000000" w:themeColor="text1"/>
        </w:rPr>
        <w:t xml:space="preserve"> Whittingham introduced intercalation chemistry, enabling lithium-ion battery charge and discharge cycles.</w:t>
      </w:r>
    </w:p>
    <w:p w14:paraId="2F575A60"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209DC4EC" w14:textId="1B9B494A"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Clare Grey (b. 1965):</w:t>
      </w:r>
      <w:r w:rsidRPr="000D764D">
        <w:rPr>
          <w:rFonts w:ascii="Aptos" w:eastAsiaTheme="majorEastAsia" w:hAnsi="Aptos" w:cs="Segoe UI"/>
          <w:color w:val="000000" w:themeColor="text1"/>
        </w:rPr>
        <w:t xml:space="preserve"> Grey developed advanced imaging techniques to analyze battery materials at the atomic level, improving battery efficiency and longevity.</w:t>
      </w:r>
    </w:p>
    <w:p w14:paraId="4B0B9609" w14:textId="77777777" w:rsidR="000D764D" w:rsidRDefault="000D764D" w:rsidP="000D764D">
      <w:pPr>
        <w:pStyle w:val="paragraph"/>
        <w:spacing w:before="0" w:beforeAutospacing="0" w:after="0" w:afterAutospacing="0"/>
        <w:textAlignment w:val="baseline"/>
        <w:rPr>
          <w:rFonts w:ascii="Aptos" w:eastAsiaTheme="majorEastAsia" w:hAnsi="Aptos" w:cs="Segoe UI"/>
          <w:b/>
          <w:bCs/>
          <w:color w:val="000000" w:themeColor="text1"/>
        </w:rPr>
      </w:pPr>
    </w:p>
    <w:p w14:paraId="5F984E20" w14:textId="4532DB15" w:rsidR="000D764D" w:rsidRPr="000D764D" w:rsidRDefault="000D764D" w:rsidP="000D764D">
      <w:pPr>
        <w:pStyle w:val="paragraph"/>
        <w:spacing w:before="0" w:beforeAutospacing="0" w:after="0" w:afterAutospacing="0"/>
        <w:textAlignment w:val="baseline"/>
        <w:rPr>
          <w:rFonts w:ascii="Aptos" w:eastAsiaTheme="majorEastAsia" w:hAnsi="Aptos" w:cs="Segoe UI"/>
          <w:color w:val="000000" w:themeColor="text1"/>
        </w:rPr>
      </w:pPr>
      <w:r w:rsidRPr="000D764D">
        <w:rPr>
          <w:rFonts w:ascii="Aptos" w:eastAsiaTheme="majorEastAsia" w:hAnsi="Aptos" w:cs="Segoe UI"/>
          <w:b/>
          <w:bCs/>
          <w:color w:val="000000" w:themeColor="text1"/>
        </w:rPr>
        <w:t>Maria Helena Braga (21st century):</w:t>
      </w:r>
      <w:r w:rsidRPr="000D764D">
        <w:rPr>
          <w:rFonts w:ascii="Aptos" w:eastAsiaTheme="majorEastAsia" w:hAnsi="Aptos" w:cs="Segoe UI"/>
          <w:color w:val="000000" w:themeColor="text1"/>
        </w:rPr>
        <w:t xml:space="preserve"> Braga's research into glass electrolytes has contributed to safer, more efficient solid-state batteries, potentially revolutionizing future energy storage.</w:t>
      </w:r>
    </w:p>
    <w:p w14:paraId="3D53C5B0" w14:textId="77777777" w:rsidR="000D764D" w:rsidRDefault="000D764D" w:rsidP="00FC1F9B">
      <w:pPr>
        <w:pStyle w:val="paragraph"/>
        <w:spacing w:before="0" w:beforeAutospacing="0" w:after="0" w:afterAutospacing="0"/>
        <w:textAlignment w:val="baseline"/>
        <w:rPr>
          <w:rStyle w:val="eop"/>
          <w:rFonts w:ascii="Aptos" w:eastAsiaTheme="majorEastAsia" w:hAnsi="Aptos" w:cs="Segoe UI"/>
          <w:color w:val="000000" w:themeColor="text1"/>
        </w:rPr>
      </w:pPr>
    </w:p>
    <w:p w14:paraId="2EA7661E" w14:textId="59B235DC" w:rsidR="005C4ED3" w:rsidRPr="00654168" w:rsidRDefault="005C4ED3" w:rsidP="00665890">
      <w:pPr>
        <w:pStyle w:val="Heading2"/>
        <w:rPr>
          <w:rStyle w:val="eop"/>
          <w:rFonts w:ascii="Aptos" w:hAnsi="Aptos" w:cs="Segoe UI"/>
          <w:color w:val="000000" w:themeColor="text1"/>
        </w:rPr>
      </w:pPr>
      <w:bookmarkStart w:id="40" w:name="_Toc194496655"/>
      <w:r>
        <w:rPr>
          <w:rStyle w:val="eop"/>
          <w:rFonts w:ascii="Aptos" w:hAnsi="Aptos" w:cs="Segoe UI"/>
          <w:color w:val="000000" w:themeColor="text1"/>
        </w:rPr>
        <w:t>Important people in wind power</w:t>
      </w:r>
      <w:bookmarkEnd w:id="40"/>
    </w:p>
    <w:p w14:paraId="3DD56FE0" w14:textId="77777777" w:rsidR="00E75792" w:rsidRPr="00E75792" w:rsidRDefault="00E75792" w:rsidP="00E75792">
      <w:pPr>
        <w:pStyle w:val="paragraph"/>
        <w:spacing w:before="0" w:beforeAutospacing="0" w:after="0" w:afterAutospacing="0"/>
        <w:textAlignment w:val="baseline"/>
        <w:rPr>
          <w:rFonts w:ascii="Aptos" w:eastAsiaTheme="majorEastAsia" w:hAnsi="Aptos" w:cs="Segoe UI"/>
          <w:color w:val="000000" w:themeColor="text1"/>
        </w:rPr>
      </w:pPr>
      <w:r w:rsidRPr="00E75792">
        <w:rPr>
          <w:rFonts w:ascii="Aptos" w:eastAsiaTheme="majorEastAsia" w:hAnsi="Aptos" w:cs="Segoe UI"/>
          <w:b/>
          <w:bCs/>
          <w:color w:val="000000" w:themeColor="text1"/>
        </w:rPr>
        <w:t>Poul la Cour (1846-1908):</w:t>
      </w:r>
      <w:r w:rsidRPr="00E75792">
        <w:rPr>
          <w:rFonts w:ascii="Aptos" w:eastAsiaTheme="majorEastAsia" w:hAnsi="Aptos" w:cs="Segoe UI"/>
          <w:color w:val="000000" w:themeColor="text1"/>
        </w:rPr>
        <w:t xml:space="preserve"> A Danish scientist and inventor, la Cour is often called the "father of modern wind power." He pioneered the use of wind energy for electricity generation and developed the first wind turbine with aerodynamic blades in the late 19th century. His research laid the foundation for modern wind turbine efficiency.</w:t>
      </w:r>
    </w:p>
    <w:p w14:paraId="2F51DB8E" w14:textId="77777777" w:rsidR="00E75792" w:rsidRDefault="00E75792" w:rsidP="00E75792">
      <w:pPr>
        <w:pStyle w:val="paragraph"/>
        <w:spacing w:before="0" w:beforeAutospacing="0" w:after="0" w:afterAutospacing="0"/>
        <w:textAlignment w:val="baseline"/>
        <w:rPr>
          <w:rFonts w:ascii="Aptos" w:eastAsiaTheme="majorEastAsia" w:hAnsi="Aptos" w:cs="Segoe UI"/>
          <w:b/>
          <w:bCs/>
          <w:color w:val="000000" w:themeColor="text1"/>
        </w:rPr>
      </w:pPr>
    </w:p>
    <w:p w14:paraId="4031BD9D" w14:textId="2C61644E" w:rsidR="00E75792" w:rsidRPr="00E75792" w:rsidRDefault="00E75792" w:rsidP="00E75792">
      <w:pPr>
        <w:pStyle w:val="paragraph"/>
        <w:spacing w:before="0" w:beforeAutospacing="0" w:after="0" w:afterAutospacing="0"/>
        <w:textAlignment w:val="baseline"/>
        <w:rPr>
          <w:rFonts w:ascii="Aptos" w:eastAsiaTheme="majorEastAsia" w:hAnsi="Aptos" w:cs="Segoe UI"/>
          <w:color w:val="000000" w:themeColor="text1"/>
        </w:rPr>
      </w:pPr>
      <w:r w:rsidRPr="00E75792">
        <w:rPr>
          <w:rFonts w:ascii="Aptos" w:eastAsiaTheme="majorEastAsia" w:hAnsi="Aptos" w:cs="Segoe UI"/>
          <w:b/>
          <w:bCs/>
          <w:color w:val="000000" w:themeColor="text1"/>
        </w:rPr>
        <w:t>Albert Betz (1885-1968):</w:t>
      </w:r>
      <w:r w:rsidRPr="00E75792">
        <w:rPr>
          <w:rFonts w:ascii="Aptos" w:eastAsiaTheme="majorEastAsia" w:hAnsi="Aptos" w:cs="Segoe UI"/>
          <w:color w:val="000000" w:themeColor="text1"/>
        </w:rPr>
        <w:t xml:space="preserve"> A German physicist, Betz formulated Betz's Law, which states that no wind turbine can capture more than 59.3% of the wind’s kinetic energy. His work is crucial for optimizing wind turbine designs and improving energy efficiency.</w:t>
      </w:r>
    </w:p>
    <w:p w14:paraId="02883555" w14:textId="77777777" w:rsidR="00E75792" w:rsidRDefault="00E75792" w:rsidP="00E75792">
      <w:pPr>
        <w:pStyle w:val="paragraph"/>
        <w:spacing w:before="0" w:beforeAutospacing="0" w:after="0" w:afterAutospacing="0"/>
        <w:textAlignment w:val="baseline"/>
        <w:rPr>
          <w:rFonts w:ascii="Aptos" w:eastAsiaTheme="majorEastAsia" w:hAnsi="Aptos" w:cs="Segoe UI"/>
          <w:b/>
          <w:bCs/>
          <w:color w:val="000000" w:themeColor="text1"/>
        </w:rPr>
      </w:pPr>
    </w:p>
    <w:p w14:paraId="6686E902" w14:textId="77777777" w:rsidR="00E75792" w:rsidRDefault="00E75792" w:rsidP="00E75792">
      <w:pPr>
        <w:pStyle w:val="paragraph"/>
        <w:spacing w:before="0" w:beforeAutospacing="0" w:after="0" w:afterAutospacing="0"/>
        <w:textAlignment w:val="baseline"/>
        <w:rPr>
          <w:rFonts w:ascii="Aptos" w:eastAsiaTheme="majorEastAsia" w:hAnsi="Aptos" w:cs="Segoe UI"/>
          <w:color w:val="000000" w:themeColor="text1"/>
        </w:rPr>
      </w:pPr>
      <w:r w:rsidRPr="00E75792">
        <w:rPr>
          <w:rFonts w:ascii="Aptos" w:eastAsiaTheme="majorEastAsia" w:hAnsi="Aptos" w:cs="Segoe UI"/>
          <w:b/>
          <w:bCs/>
          <w:color w:val="000000" w:themeColor="text1"/>
        </w:rPr>
        <w:t>Ulrich Hütter (1910-1990):</w:t>
      </w:r>
      <w:r w:rsidRPr="00E75792">
        <w:rPr>
          <w:rFonts w:ascii="Aptos" w:eastAsiaTheme="majorEastAsia" w:hAnsi="Aptos" w:cs="Segoe UI"/>
          <w:color w:val="000000" w:themeColor="text1"/>
        </w:rPr>
        <w:t xml:space="preserve"> A German engineer, Hütter developed lightweight, high-speed wind turbines using fiberglass-reinforced plastic blades. His work in the mid-20th century</w:t>
      </w:r>
    </w:p>
    <w:p w14:paraId="4F4416B0" w14:textId="1E420A03" w:rsidR="00E75792" w:rsidRPr="00E75792" w:rsidRDefault="00E75792" w:rsidP="00E75792">
      <w:pPr>
        <w:pStyle w:val="paragraph"/>
        <w:spacing w:before="0" w:beforeAutospacing="0" w:after="0" w:afterAutospacing="0"/>
        <w:textAlignment w:val="baseline"/>
        <w:rPr>
          <w:rFonts w:ascii="Aptos" w:eastAsiaTheme="majorEastAsia" w:hAnsi="Aptos" w:cs="Segoe UI"/>
          <w:color w:val="000000" w:themeColor="text1"/>
        </w:rPr>
      </w:pPr>
      <w:r w:rsidRPr="00E75792">
        <w:rPr>
          <w:rFonts w:ascii="Aptos" w:eastAsiaTheme="majorEastAsia" w:hAnsi="Aptos" w:cs="Segoe UI"/>
          <w:color w:val="000000" w:themeColor="text1"/>
        </w:rPr>
        <w:t>influenced modern turbine designs by making them more aerodynamic and efficient.</w:t>
      </w:r>
    </w:p>
    <w:p w14:paraId="653EBCF7" w14:textId="77777777" w:rsidR="00E75792" w:rsidRDefault="00E75792" w:rsidP="00E75792">
      <w:pPr>
        <w:pStyle w:val="paragraph"/>
        <w:spacing w:before="0" w:beforeAutospacing="0" w:after="0" w:afterAutospacing="0"/>
        <w:textAlignment w:val="baseline"/>
        <w:rPr>
          <w:rFonts w:ascii="Aptos" w:eastAsiaTheme="majorEastAsia" w:hAnsi="Aptos" w:cs="Segoe UI"/>
          <w:b/>
          <w:bCs/>
          <w:color w:val="000000" w:themeColor="text1"/>
        </w:rPr>
      </w:pPr>
    </w:p>
    <w:p w14:paraId="022731F0" w14:textId="3FC43554" w:rsidR="00E75792" w:rsidRPr="00E75792" w:rsidRDefault="00E75792" w:rsidP="00E75792">
      <w:pPr>
        <w:pStyle w:val="paragraph"/>
        <w:spacing w:before="0" w:beforeAutospacing="0" w:after="0" w:afterAutospacing="0"/>
        <w:textAlignment w:val="baseline"/>
        <w:rPr>
          <w:rFonts w:ascii="Aptos" w:eastAsiaTheme="majorEastAsia" w:hAnsi="Aptos" w:cs="Segoe UI"/>
          <w:color w:val="000000" w:themeColor="text1"/>
        </w:rPr>
      </w:pPr>
      <w:r w:rsidRPr="00E75792">
        <w:rPr>
          <w:rFonts w:ascii="Aptos" w:eastAsiaTheme="majorEastAsia" w:hAnsi="Aptos" w:cs="Segoe UI"/>
          <w:b/>
          <w:bCs/>
          <w:color w:val="000000" w:themeColor="text1"/>
        </w:rPr>
        <w:t>James Blyth (1839-1906):</w:t>
      </w:r>
      <w:r w:rsidRPr="00E75792">
        <w:rPr>
          <w:rFonts w:ascii="Aptos" w:eastAsiaTheme="majorEastAsia" w:hAnsi="Aptos" w:cs="Segoe UI"/>
          <w:color w:val="000000" w:themeColor="text1"/>
        </w:rPr>
        <w:t xml:space="preserve"> A Scottish engineer, Blyth built the world’s first known wind turbine for electricity generation in 1887. His small wind turbine powered his home, demonstrating the potential of wind energy for personal and commercial use.</w:t>
      </w:r>
    </w:p>
    <w:p w14:paraId="7B85195F" w14:textId="77777777" w:rsidR="00E75792" w:rsidRDefault="00E75792" w:rsidP="00E75792">
      <w:pPr>
        <w:pStyle w:val="paragraph"/>
        <w:spacing w:before="0" w:beforeAutospacing="0" w:after="0" w:afterAutospacing="0"/>
        <w:textAlignment w:val="baseline"/>
        <w:rPr>
          <w:rFonts w:ascii="Aptos" w:eastAsiaTheme="majorEastAsia" w:hAnsi="Aptos" w:cs="Segoe UI"/>
          <w:b/>
          <w:bCs/>
          <w:color w:val="000000" w:themeColor="text1"/>
        </w:rPr>
      </w:pPr>
    </w:p>
    <w:p w14:paraId="34B3690E" w14:textId="32E44DB0" w:rsidR="00E75792" w:rsidRPr="00E75792" w:rsidRDefault="00E75792" w:rsidP="00E75792">
      <w:pPr>
        <w:pStyle w:val="paragraph"/>
        <w:spacing w:before="0" w:beforeAutospacing="0" w:after="0" w:afterAutospacing="0"/>
        <w:textAlignment w:val="baseline"/>
        <w:rPr>
          <w:rFonts w:ascii="Aptos" w:eastAsiaTheme="majorEastAsia" w:hAnsi="Aptos" w:cs="Segoe UI"/>
          <w:color w:val="000000" w:themeColor="text1"/>
        </w:rPr>
      </w:pPr>
      <w:r w:rsidRPr="00E75792">
        <w:rPr>
          <w:rFonts w:ascii="Aptos" w:eastAsiaTheme="majorEastAsia" w:hAnsi="Aptos" w:cs="Segoe UI"/>
          <w:b/>
          <w:bCs/>
          <w:color w:val="000000" w:themeColor="text1"/>
        </w:rPr>
        <w:t>Viggo V. Kristensen (20th century):</w:t>
      </w:r>
      <w:r w:rsidRPr="00E75792">
        <w:rPr>
          <w:rFonts w:ascii="Aptos" w:eastAsiaTheme="majorEastAsia" w:hAnsi="Aptos" w:cs="Segoe UI"/>
          <w:color w:val="000000" w:themeColor="text1"/>
        </w:rPr>
        <w:t xml:space="preserve"> A key figure in Danish wind energy development, Kristensen played a crucial role in commercializing wind turbines and making Denmark a global leader in wind power. His contributions helped scale up wind energy production.</w:t>
      </w:r>
    </w:p>
    <w:p w14:paraId="66211D42" w14:textId="77777777" w:rsidR="00E75792" w:rsidRDefault="00E75792" w:rsidP="00E75792">
      <w:pPr>
        <w:pStyle w:val="paragraph"/>
        <w:spacing w:before="0" w:beforeAutospacing="0" w:after="0" w:afterAutospacing="0"/>
        <w:textAlignment w:val="baseline"/>
        <w:rPr>
          <w:rFonts w:ascii="Aptos" w:eastAsiaTheme="majorEastAsia" w:hAnsi="Aptos" w:cs="Segoe UI"/>
          <w:b/>
          <w:bCs/>
          <w:color w:val="000000" w:themeColor="text1"/>
        </w:rPr>
      </w:pPr>
    </w:p>
    <w:p w14:paraId="61D1FFA6" w14:textId="1F6C5C9F" w:rsidR="00E75792" w:rsidRPr="00E75792" w:rsidRDefault="00E75792" w:rsidP="00E75792">
      <w:pPr>
        <w:pStyle w:val="paragraph"/>
        <w:spacing w:before="0" w:beforeAutospacing="0" w:after="0" w:afterAutospacing="0"/>
        <w:textAlignment w:val="baseline"/>
        <w:rPr>
          <w:rFonts w:ascii="Aptos" w:eastAsiaTheme="majorEastAsia" w:hAnsi="Aptos" w:cs="Segoe UI"/>
          <w:color w:val="000000" w:themeColor="text1"/>
        </w:rPr>
      </w:pPr>
      <w:r w:rsidRPr="00E75792">
        <w:rPr>
          <w:rFonts w:ascii="Aptos" w:eastAsiaTheme="majorEastAsia" w:hAnsi="Aptos" w:cs="Segoe UI"/>
          <w:b/>
          <w:bCs/>
          <w:color w:val="000000" w:themeColor="text1"/>
        </w:rPr>
        <w:t>Henrik Stiesdal (b. 1957):</w:t>
      </w:r>
      <w:r w:rsidRPr="00E75792">
        <w:rPr>
          <w:rFonts w:ascii="Aptos" w:eastAsiaTheme="majorEastAsia" w:hAnsi="Aptos" w:cs="Segoe UI"/>
          <w:color w:val="000000" w:themeColor="text1"/>
        </w:rPr>
        <w:t xml:space="preserve"> A Danish engineer, Stiesdal helped commercialize modern wind turbines. He was instrumental in the development of the first grid-connected wind farm and advanced offshore wind turbine technology.</w:t>
      </w:r>
    </w:p>
    <w:p w14:paraId="77E70E6A" w14:textId="77777777" w:rsidR="00E75792" w:rsidRDefault="00E75792" w:rsidP="00E75792">
      <w:pPr>
        <w:pStyle w:val="paragraph"/>
        <w:spacing w:before="0" w:beforeAutospacing="0" w:after="0" w:afterAutospacing="0"/>
        <w:textAlignment w:val="baseline"/>
        <w:rPr>
          <w:rFonts w:ascii="Aptos" w:eastAsiaTheme="majorEastAsia" w:hAnsi="Aptos" w:cs="Segoe UI"/>
          <w:b/>
          <w:bCs/>
          <w:color w:val="000000" w:themeColor="text1"/>
        </w:rPr>
      </w:pPr>
    </w:p>
    <w:p w14:paraId="504971AC" w14:textId="3BAD06B4" w:rsidR="00E75792" w:rsidRPr="00E75792" w:rsidRDefault="00E75792" w:rsidP="00E75792">
      <w:pPr>
        <w:pStyle w:val="paragraph"/>
        <w:spacing w:before="0" w:beforeAutospacing="0" w:after="0" w:afterAutospacing="0"/>
        <w:textAlignment w:val="baseline"/>
        <w:rPr>
          <w:rFonts w:ascii="Aptos" w:eastAsiaTheme="majorEastAsia" w:hAnsi="Aptos" w:cs="Segoe UI"/>
          <w:color w:val="000000" w:themeColor="text1"/>
        </w:rPr>
      </w:pPr>
      <w:r w:rsidRPr="00E75792">
        <w:rPr>
          <w:rFonts w:ascii="Aptos" w:eastAsiaTheme="majorEastAsia" w:hAnsi="Aptos" w:cs="Segoe UI"/>
          <w:b/>
          <w:bCs/>
          <w:color w:val="000000" w:themeColor="text1"/>
        </w:rPr>
        <w:t>Paul la Cour Jr. (20th century):</w:t>
      </w:r>
      <w:r w:rsidRPr="00E75792">
        <w:rPr>
          <w:rFonts w:ascii="Aptos" w:eastAsiaTheme="majorEastAsia" w:hAnsi="Aptos" w:cs="Segoe UI"/>
          <w:color w:val="000000" w:themeColor="text1"/>
        </w:rPr>
        <w:t xml:space="preserve"> The grandson of Poul la Cour, he continued his grandfather’s work, refining wind turbine technology and improving efficiency, particularly in variable-speed turbines.</w:t>
      </w:r>
    </w:p>
    <w:p w14:paraId="688AE01A" w14:textId="77777777" w:rsidR="00E75792" w:rsidRDefault="00E75792" w:rsidP="00E75792">
      <w:pPr>
        <w:pStyle w:val="paragraph"/>
        <w:spacing w:before="0" w:beforeAutospacing="0" w:after="0" w:afterAutospacing="0"/>
        <w:textAlignment w:val="baseline"/>
        <w:rPr>
          <w:rFonts w:ascii="Aptos" w:eastAsiaTheme="majorEastAsia" w:hAnsi="Aptos" w:cs="Segoe UI"/>
          <w:b/>
          <w:bCs/>
          <w:color w:val="000000" w:themeColor="text1"/>
        </w:rPr>
      </w:pPr>
    </w:p>
    <w:p w14:paraId="2C9AC2AE" w14:textId="7620EF57" w:rsidR="00E75792" w:rsidRPr="00E75792" w:rsidRDefault="00E75792" w:rsidP="00E75792">
      <w:pPr>
        <w:pStyle w:val="paragraph"/>
        <w:spacing w:before="0" w:beforeAutospacing="0" w:after="0" w:afterAutospacing="0"/>
        <w:textAlignment w:val="baseline"/>
        <w:rPr>
          <w:rFonts w:ascii="Aptos" w:eastAsiaTheme="majorEastAsia" w:hAnsi="Aptos" w:cs="Segoe UI"/>
          <w:color w:val="000000" w:themeColor="text1"/>
        </w:rPr>
      </w:pPr>
      <w:r w:rsidRPr="00E75792">
        <w:rPr>
          <w:rFonts w:ascii="Aptos" w:eastAsiaTheme="majorEastAsia" w:hAnsi="Aptos" w:cs="Segoe UI"/>
          <w:b/>
          <w:bCs/>
          <w:color w:val="000000" w:themeColor="text1"/>
        </w:rPr>
        <w:t>William Heronemus (1920-2002):</w:t>
      </w:r>
      <w:r w:rsidRPr="00E75792">
        <w:rPr>
          <w:rFonts w:ascii="Aptos" w:eastAsiaTheme="majorEastAsia" w:hAnsi="Aptos" w:cs="Segoe UI"/>
          <w:color w:val="000000" w:themeColor="text1"/>
        </w:rPr>
        <w:t xml:space="preserve"> An American engineer, Heronemus pioneered the concept of offshore wind farms in the 1970s. His vision led to the development of floating wind turbines, which are now key to expanding wind energy in deep waters.</w:t>
      </w:r>
    </w:p>
    <w:p w14:paraId="2D6ED176" w14:textId="77777777" w:rsidR="00E75792" w:rsidRDefault="00E75792" w:rsidP="00E75792">
      <w:pPr>
        <w:pStyle w:val="paragraph"/>
        <w:spacing w:before="0" w:beforeAutospacing="0" w:after="0" w:afterAutospacing="0"/>
        <w:textAlignment w:val="baseline"/>
        <w:rPr>
          <w:rFonts w:ascii="Aptos" w:eastAsiaTheme="majorEastAsia" w:hAnsi="Aptos" w:cs="Segoe UI"/>
          <w:b/>
          <w:bCs/>
          <w:color w:val="000000" w:themeColor="text1"/>
        </w:rPr>
      </w:pPr>
    </w:p>
    <w:p w14:paraId="482B55F7" w14:textId="32C43D42" w:rsidR="00E75792" w:rsidRPr="00E75792" w:rsidRDefault="00E75792" w:rsidP="00E75792">
      <w:pPr>
        <w:pStyle w:val="paragraph"/>
        <w:spacing w:before="0" w:beforeAutospacing="0" w:after="0" w:afterAutospacing="0"/>
        <w:textAlignment w:val="baseline"/>
        <w:rPr>
          <w:rFonts w:ascii="Aptos" w:eastAsiaTheme="majorEastAsia" w:hAnsi="Aptos" w:cs="Segoe UI"/>
          <w:color w:val="000000" w:themeColor="text1"/>
        </w:rPr>
      </w:pPr>
      <w:r w:rsidRPr="00E75792">
        <w:rPr>
          <w:rFonts w:ascii="Aptos" w:eastAsiaTheme="majorEastAsia" w:hAnsi="Aptos" w:cs="Segoe UI"/>
          <w:b/>
          <w:bCs/>
          <w:color w:val="000000" w:themeColor="text1"/>
        </w:rPr>
        <w:t>James G. McGowan (20th century):</w:t>
      </w:r>
      <w:r w:rsidRPr="00E75792">
        <w:rPr>
          <w:rFonts w:ascii="Aptos" w:eastAsiaTheme="majorEastAsia" w:hAnsi="Aptos" w:cs="Segoe UI"/>
          <w:color w:val="000000" w:themeColor="text1"/>
        </w:rPr>
        <w:t xml:space="preserve"> An American researcher, McGowan played a major role in developing early wind turbine technology for large-scale power generation, particularly in the U.S. Department of Energy’s wind programs.</w:t>
      </w:r>
    </w:p>
    <w:p w14:paraId="68DB3121" w14:textId="77777777" w:rsidR="00E75792" w:rsidRDefault="00E75792" w:rsidP="00E75792">
      <w:pPr>
        <w:pStyle w:val="paragraph"/>
        <w:spacing w:before="0" w:beforeAutospacing="0" w:after="0" w:afterAutospacing="0"/>
        <w:textAlignment w:val="baseline"/>
        <w:rPr>
          <w:rFonts w:ascii="Aptos" w:eastAsiaTheme="majorEastAsia" w:hAnsi="Aptos" w:cs="Segoe UI"/>
          <w:b/>
          <w:bCs/>
          <w:color w:val="000000" w:themeColor="text1"/>
        </w:rPr>
      </w:pPr>
    </w:p>
    <w:p w14:paraId="418DCCE2" w14:textId="0F667675" w:rsidR="00E75792" w:rsidRPr="00E75792" w:rsidRDefault="00E75792" w:rsidP="00E75792">
      <w:pPr>
        <w:pStyle w:val="paragraph"/>
        <w:spacing w:before="0" w:beforeAutospacing="0" w:after="0" w:afterAutospacing="0"/>
        <w:textAlignment w:val="baseline"/>
        <w:rPr>
          <w:rFonts w:ascii="Aptos" w:eastAsiaTheme="majorEastAsia" w:hAnsi="Aptos" w:cs="Segoe UI"/>
          <w:color w:val="000000" w:themeColor="text1"/>
        </w:rPr>
      </w:pPr>
      <w:r w:rsidRPr="00E75792">
        <w:rPr>
          <w:rFonts w:ascii="Aptos" w:eastAsiaTheme="majorEastAsia" w:hAnsi="Aptos" w:cs="Segoe UI"/>
          <w:b/>
          <w:bCs/>
          <w:color w:val="000000" w:themeColor="text1"/>
        </w:rPr>
        <w:t>Ditlev Engel (b. 1964):</w:t>
      </w:r>
      <w:r w:rsidRPr="00E75792">
        <w:rPr>
          <w:rFonts w:ascii="Aptos" w:eastAsiaTheme="majorEastAsia" w:hAnsi="Aptos" w:cs="Segoe UI"/>
          <w:color w:val="000000" w:themeColor="text1"/>
        </w:rPr>
        <w:t xml:space="preserve"> Former CEO of Vestas, Engel helped turn the company into one of the world’s largest wind turbine manufacturers. Under his leadership, Vestas advanced turbine efficiency and expanded global wind energy markets.</w:t>
      </w:r>
    </w:p>
    <w:p w14:paraId="05DE2318" w14:textId="77777777" w:rsidR="001D020B" w:rsidRPr="00654168" w:rsidRDefault="001D020B" w:rsidP="00FC1F9B">
      <w:pPr>
        <w:pStyle w:val="paragraph"/>
        <w:spacing w:before="0" w:beforeAutospacing="0" w:after="0" w:afterAutospacing="0"/>
        <w:textAlignment w:val="baseline"/>
        <w:rPr>
          <w:rStyle w:val="eop"/>
          <w:rFonts w:ascii="Aptos" w:eastAsiaTheme="majorEastAsia" w:hAnsi="Aptos" w:cs="Segoe UI"/>
          <w:color w:val="000000" w:themeColor="text1"/>
        </w:rPr>
      </w:pPr>
    </w:p>
    <w:p w14:paraId="558E73CF" w14:textId="650FAACD" w:rsidR="004928EB" w:rsidRDefault="004928EB" w:rsidP="001D020B">
      <w:pPr>
        <w:pStyle w:val="Heading1"/>
        <w:rPr>
          <w:rStyle w:val="eop"/>
          <w:rFonts w:ascii="Aptos" w:hAnsi="Aptos" w:cs="Segoe UI"/>
          <w:color w:val="000000" w:themeColor="text1"/>
          <w:sz w:val="24"/>
          <w:szCs w:val="24"/>
        </w:rPr>
      </w:pPr>
      <w:bookmarkStart w:id="41" w:name="_Toc194496656"/>
      <w:r>
        <w:rPr>
          <w:rStyle w:val="eop"/>
          <w:rFonts w:ascii="Aptos" w:hAnsi="Aptos" w:cs="Segoe UI"/>
          <w:color w:val="000000" w:themeColor="text1"/>
          <w:sz w:val="24"/>
          <w:szCs w:val="24"/>
        </w:rPr>
        <w:t>Lithium production</w:t>
      </w:r>
      <w:bookmarkEnd w:id="41"/>
    </w:p>
    <w:tbl>
      <w:tblPr>
        <w:tblW w:w="0" w:type="dxa"/>
        <w:tblCellMar>
          <w:left w:w="0" w:type="dxa"/>
          <w:right w:w="0" w:type="dxa"/>
        </w:tblCellMar>
        <w:tblLook w:val="04A0" w:firstRow="1" w:lastRow="0" w:firstColumn="1" w:lastColumn="0" w:noHBand="0" w:noVBand="1"/>
      </w:tblPr>
      <w:tblGrid>
        <w:gridCol w:w="1485"/>
        <w:gridCol w:w="4459"/>
      </w:tblGrid>
      <w:tr w:rsidR="004928EB" w:rsidRPr="004928EB" w14:paraId="78F19C78" w14:textId="77777777" w:rsidTr="004928E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0051E" w14:textId="77777777" w:rsidR="004928EB" w:rsidRPr="004928EB" w:rsidRDefault="004928EB" w:rsidP="004928EB">
            <w:r w:rsidRPr="004928EB">
              <w:t>Country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FB11EA5" w14:textId="77777777" w:rsidR="004928EB" w:rsidRPr="004928EB" w:rsidRDefault="004928EB" w:rsidP="004928EB">
            <w:r w:rsidRPr="004928EB">
              <w:t>Estimated Lithium Production (Metric Tons)</w:t>
            </w:r>
          </w:p>
        </w:tc>
      </w:tr>
      <w:tr w:rsidR="004928EB" w:rsidRPr="004928EB" w14:paraId="6D759E09" w14:textId="77777777" w:rsidTr="004928E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CA399" w14:textId="77777777" w:rsidR="004928EB" w:rsidRPr="004928EB" w:rsidRDefault="004928EB" w:rsidP="004928EB">
            <w:r w:rsidRPr="004928EB">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D1619" w14:textId="77777777" w:rsidR="004928EB" w:rsidRPr="004928EB" w:rsidRDefault="004928EB" w:rsidP="004928EB">
            <w:r w:rsidRPr="004928EB">
              <w:t>61,000</w:t>
            </w:r>
          </w:p>
        </w:tc>
      </w:tr>
      <w:tr w:rsidR="004928EB" w:rsidRPr="004928EB" w14:paraId="053A3159" w14:textId="77777777" w:rsidTr="004928E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CC11F" w14:textId="77777777" w:rsidR="004928EB" w:rsidRPr="004928EB" w:rsidRDefault="004928EB" w:rsidP="004928EB">
            <w:r w:rsidRPr="004928EB">
              <w:t>Chile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993DC" w14:textId="77777777" w:rsidR="004928EB" w:rsidRPr="004928EB" w:rsidRDefault="004928EB" w:rsidP="004928EB">
            <w:r w:rsidRPr="004928EB">
              <w:t>39,000</w:t>
            </w:r>
          </w:p>
        </w:tc>
      </w:tr>
      <w:tr w:rsidR="004928EB" w:rsidRPr="004928EB" w14:paraId="12DEAB57" w14:textId="77777777" w:rsidTr="004928E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3CF51" w14:textId="77777777" w:rsidR="004928EB" w:rsidRPr="004928EB" w:rsidRDefault="004928EB" w:rsidP="004928EB">
            <w:r w:rsidRPr="004928EB">
              <w:t>China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521CD" w14:textId="77777777" w:rsidR="004928EB" w:rsidRPr="004928EB" w:rsidRDefault="004928EB" w:rsidP="004928EB">
            <w:r w:rsidRPr="004928EB">
              <w:t>19,000</w:t>
            </w:r>
          </w:p>
        </w:tc>
      </w:tr>
      <w:tr w:rsidR="004928EB" w:rsidRPr="004928EB" w14:paraId="33301DE4" w14:textId="77777777" w:rsidTr="004928E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FD172" w14:textId="77777777" w:rsidR="004928EB" w:rsidRPr="004928EB" w:rsidRDefault="004928EB" w:rsidP="004928EB">
            <w:r w:rsidRPr="004928EB">
              <w:t>Argentina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2B5AB" w14:textId="77777777" w:rsidR="004928EB" w:rsidRPr="004928EB" w:rsidRDefault="004928EB" w:rsidP="004928EB">
            <w:r w:rsidRPr="004928EB">
              <w:t>6,200</w:t>
            </w:r>
          </w:p>
        </w:tc>
      </w:tr>
      <w:tr w:rsidR="004928EB" w:rsidRPr="004928EB" w14:paraId="254703BC" w14:textId="77777777" w:rsidTr="004928E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77337" w14:textId="77777777" w:rsidR="004928EB" w:rsidRPr="004928EB" w:rsidRDefault="004928EB" w:rsidP="004928EB">
            <w:r w:rsidRPr="004928EB">
              <w:t>Brazil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BF872" w14:textId="77777777" w:rsidR="004928EB" w:rsidRPr="004928EB" w:rsidRDefault="004928EB" w:rsidP="004928EB">
            <w:r w:rsidRPr="004928EB">
              <w:t>2,200</w:t>
            </w:r>
          </w:p>
        </w:tc>
      </w:tr>
      <w:tr w:rsidR="004928EB" w:rsidRPr="004928EB" w14:paraId="79CB6E56" w14:textId="77777777" w:rsidTr="004928E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005D" w14:textId="77777777" w:rsidR="004928EB" w:rsidRPr="004928EB" w:rsidRDefault="004928EB" w:rsidP="004928EB">
            <w:r w:rsidRPr="004928EB">
              <w:t>United States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5CB0B" w14:textId="77777777" w:rsidR="004928EB" w:rsidRPr="004928EB" w:rsidRDefault="004928EB" w:rsidP="004928EB">
            <w:r w:rsidRPr="004928EB">
              <w:t>5,000</w:t>
            </w:r>
          </w:p>
        </w:tc>
      </w:tr>
      <w:tr w:rsidR="004928EB" w:rsidRPr="004928EB" w14:paraId="6BE69018" w14:textId="77777777" w:rsidTr="004928E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4D780" w14:textId="77777777" w:rsidR="004928EB" w:rsidRPr="004928EB" w:rsidRDefault="004928EB" w:rsidP="004928EB">
            <w:r w:rsidRPr="004928EB">
              <w:t>Russia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DDBFF86" w14:textId="77777777" w:rsidR="004928EB" w:rsidRPr="004928EB" w:rsidRDefault="004928EB" w:rsidP="004928EB">
            <w:r w:rsidRPr="004928EB">
              <w:t>Minimal production</w:t>
            </w:r>
          </w:p>
        </w:tc>
      </w:tr>
      <w:tr w:rsidR="004928EB" w:rsidRPr="004928EB" w14:paraId="0155E738" w14:textId="77777777" w:rsidTr="004928E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CF73" w14:textId="77777777" w:rsidR="004928EB" w:rsidRPr="004928EB" w:rsidRDefault="004928EB" w:rsidP="004928EB">
            <w:r w:rsidRPr="004928EB">
              <w:t>Mongolia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34D2374" w14:textId="77777777" w:rsidR="004928EB" w:rsidRPr="004928EB" w:rsidRDefault="004928EB" w:rsidP="004928EB">
            <w:r w:rsidRPr="004928EB">
              <w:t>Minimal production</w:t>
            </w:r>
          </w:p>
        </w:tc>
      </w:tr>
    </w:tbl>
    <w:p w14:paraId="35B44134" w14:textId="77777777" w:rsidR="004928EB" w:rsidRPr="004928EB" w:rsidRDefault="004928EB" w:rsidP="00C6665B"/>
    <w:p w14:paraId="052BDB5C" w14:textId="00F1ED97" w:rsidR="00735C0B" w:rsidRPr="00C6665B" w:rsidRDefault="00735C0B" w:rsidP="00C6665B">
      <w:pPr>
        <w:pStyle w:val="Heading1"/>
        <w:rPr>
          <w:rStyle w:val="eop"/>
        </w:rPr>
      </w:pPr>
      <w:bookmarkStart w:id="42" w:name="_Toc194496657"/>
      <w:r w:rsidRPr="00C6665B">
        <w:rPr>
          <w:rStyle w:val="eop"/>
        </w:rPr>
        <w:t>Timeline</w:t>
      </w:r>
      <w:bookmarkEnd w:id="42"/>
    </w:p>
    <w:p w14:paraId="245CCFB4" w14:textId="12E7B8A2" w:rsidR="00735C0B" w:rsidRPr="00735C0B" w:rsidRDefault="00735C0B" w:rsidP="00DA4FBC">
      <w:pPr>
        <w:pStyle w:val="ListParagraph"/>
        <w:numPr>
          <w:ilvl w:val="0"/>
          <w:numId w:val="55"/>
        </w:numPr>
      </w:pPr>
      <w:r w:rsidRPr="00735C0B">
        <w:rPr>
          <w:b/>
          <w:bCs/>
        </w:rPr>
        <w:t>1800 – Voltaic Pile</w:t>
      </w:r>
      <w:r w:rsidRPr="00735C0B">
        <w:t>: Alessandro Volta invents the first true battery, the Voltaic Pile, using zinc and copper discs separated by saltwater-soaked cloth.</w:t>
      </w:r>
    </w:p>
    <w:p w14:paraId="1798E244" w14:textId="5C933B12" w:rsidR="00735C0B" w:rsidRPr="00735C0B" w:rsidRDefault="00735C0B" w:rsidP="00DA4FBC">
      <w:pPr>
        <w:pStyle w:val="ListParagraph"/>
        <w:numPr>
          <w:ilvl w:val="0"/>
          <w:numId w:val="55"/>
        </w:numPr>
      </w:pPr>
      <w:r w:rsidRPr="00735C0B">
        <w:rPr>
          <w:b/>
          <w:bCs/>
        </w:rPr>
        <w:t>1836 – Daniell Cell</w:t>
      </w:r>
      <w:r w:rsidRPr="00735C0B">
        <w:t>: John Frederic Daniell develops a more reliable and longer-lasting battery, used in telegraphy.</w:t>
      </w:r>
    </w:p>
    <w:p w14:paraId="5F2D152E" w14:textId="3E405054" w:rsidR="00735C0B" w:rsidRPr="00735C0B" w:rsidRDefault="00735C0B" w:rsidP="00DA4FBC">
      <w:pPr>
        <w:pStyle w:val="ListParagraph"/>
        <w:numPr>
          <w:ilvl w:val="0"/>
          <w:numId w:val="55"/>
        </w:numPr>
      </w:pPr>
      <w:r w:rsidRPr="00735C0B">
        <w:rPr>
          <w:b/>
          <w:bCs/>
        </w:rPr>
        <w:lastRenderedPageBreak/>
        <w:t>1859 – Lead-Acid Battery</w:t>
      </w:r>
      <w:r w:rsidRPr="00735C0B">
        <w:t>: Gaston Planté invents the first rechargeable battery, which is still used in cars today.</w:t>
      </w:r>
    </w:p>
    <w:p w14:paraId="5F9274AE" w14:textId="750CAA96" w:rsidR="00735C0B" w:rsidRPr="00735C0B" w:rsidRDefault="00735C0B" w:rsidP="00DA4FBC">
      <w:pPr>
        <w:pStyle w:val="ListParagraph"/>
        <w:numPr>
          <w:ilvl w:val="0"/>
          <w:numId w:val="55"/>
        </w:numPr>
      </w:pPr>
      <w:r w:rsidRPr="00735C0B">
        <w:rPr>
          <w:b/>
          <w:bCs/>
        </w:rPr>
        <w:t>1881 – Leclanché Cell (Zinc-Carbon Battery)</w:t>
      </w:r>
      <w:r w:rsidRPr="00735C0B">
        <w:t>: Georges Leclanché introduces a practical dry-cell battery, making portable power more accessible.</w:t>
      </w:r>
    </w:p>
    <w:p w14:paraId="1093116E" w14:textId="54A08C09" w:rsidR="00735C0B" w:rsidRPr="00735C0B" w:rsidRDefault="00735C0B" w:rsidP="00DA4FBC">
      <w:pPr>
        <w:pStyle w:val="ListParagraph"/>
        <w:numPr>
          <w:ilvl w:val="0"/>
          <w:numId w:val="55"/>
        </w:numPr>
      </w:pPr>
      <w:r w:rsidRPr="00735C0B">
        <w:rPr>
          <w:b/>
          <w:bCs/>
        </w:rPr>
        <w:t>1899 – Nickel-Cadmium (NiCd) Battery</w:t>
      </w:r>
      <w:r w:rsidRPr="00735C0B">
        <w:t>: Waldemar Jungner invents the first rechargeable NiCd battery, offering improved energy density.</w:t>
      </w:r>
    </w:p>
    <w:p w14:paraId="751050BF" w14:textId="7DC38BB5" w:rsidR="00735C0B" w:rsidRPr="00735C0B" w:rsidRDefault="00735C0B" w:rsidP="00DA4FBC">
      <w:pPr>
        <w:pStyle w:val="ListParagraph"/>
        <w:numPr>
          <w:ilvl w:val="0"/>
          <w:numId w:val="55"/>
        </w:numPr>
      </w:pPr>
      <w:r w:rsidRPr="00735C0B">
        <w:rPr>
          <w:b/>
          <w:bCs/>
        </w:rPr>
        <w:t>1901 – Nickel-Iron (NiFe) Battery</w:t>
      </w:r>
      <w:r w:rsidRPr="00735C0B">
        <w:t>: Thomas Edison develops a rugged, rechargeable battery used in early electric vehicles and industrial applications.</w:t>
      </w:r>
    </w:p>
    <w:p w14:paraId="0DF69A8A" w14:textId="3E0EDCC1" w:rsidR="00735C0B" w:rsidRPr="00735C0B" w:rsidRDefault="00735C0B" w:rsidP="00DA4FBC">
      <w:pPr>
        <w:pStyle w:val="ListParagraph"/>
        <w:numPr>
          <w:ilvl w:val="0"/>
          <w:numId w:val="55"/>
        </w:numPr>
      </w:pPr>
      <w:r w:rsidRPr="00735C0B">
        <w:rPr>
          <w:b/>
          <w:bCs/>
        </w:rPr>
        <w:t>1947 – Alkaline Battery</w:t>
      </w:r>
      <w:r w:rsidRPr="00735C0B">
        <w:t>: The first modern alkaline battery is developed, offering longer life and better performance than zinc-carbon batteries.</w:t>
      </w:r>
    </w:p>
    <w:p w14:paraId="48934A04" w14:textId="2FF2947C" w:rsidR="00735C0B" w:rsidRPr="00735C0B" w:rsidRDefault="00735C0B" w:rsidP="00DA4FBC">
      <w:pPr>
        <w:pStyle w:val="ListParagraph"/>
        <w:numPr>
          <w:ilvl w:val="0"/>
          <w:numId w:val="55"/>
        </w:numPr>
      </w:pPr>
      <w:r w:rsidRPr="00735C0B">
        <w:rPr>
          <w:b/>
          <w:bCs/>
        </w:rPr>
        <w:t>1955 – Zinc-Manganese Dioxide (Modern Alkaline Battery)</w:t>
      </w:r>
      <w:r w:rsidRPr="00735C0B">
        <w:t>: Lewis Urry improves alkaline battery chemistry, leading to today’s common household batteries.</w:t>
      </w:r>
    </w:p>
    <w:p w14:paraId="558B69E5" w14:textId="2B4E2C52" w:rsidR="00735C0B" w:rsidRPr="00735C0B" w:rsidRDefault="00735C0B" w:rsidP="00DA4FBC">
      <w:pPr>
        <w:pStyle w:val="ListParagraph"/>
        <w:numPr>
          <w:ilvl w:val="0"/>
          <w:numId w:val="55"/>
        </w:numPr>
      </w:pPr>
      <w:r w:rsidRPr="00735C0B">
        <w:rPr>
          <w:b/>
          <w:bCs/>
        </w:rPr>
        <w:t>1970s – Lithium Battery (Non-Rechargeable)</w:t>
      </w:r>
      <w:r w:rsidRPr="00735C0B">
        <w:t>: The first commercial lithium primary batteries appear, offering high energy density.</w:t>
      </w:r>
    </w:p>
    <w:p w14:paraId="606A6C5A" w14:textId="4E10E533" w:rsidR="00735C0B" w:rsidRPr="00735C0B" w:rsidRDefault="00735C0B" w:rsidP="00DA4FBC">
      <w:pPr>
        <w:pStyle w:val="ListParagraph"/>
        <w:numPr>
          <w:ilvl w:val="0"/>
          <w:numId w:val="55"/>
        </w:numPr>
      </w:pPr>
      <w:r w:rsidRPr="00735C0B">
        <w:rPr>
          <w:b/>
          <w:bCs/>
        </w:rPr>
        <w:t>1980 – Lithium-Ion Battery Concept</w:t>
      </w:r>
      <w:r w:rsidRPr="00735C0B">
        <w:t>: John Goodenough and Koichi Mizushima develop a rechargeable lithium-ion battery using lithium cobalt oxide.</w:t>
      </w:r>
    </w:p>
    <w:p w14:paraId="6DCBA3B1" w14:textId="30B31B9F" w:rsidR="00735C0B" w:rsidRPr="00735C0B" w:rsidRDefault="00735C0B" w:rsidP="00DA4FBC">
      <w:pPr>
        <w:pStyle w:val="ListParagraph"/>
        <w:numPr>
          <w:ilvl w:val="0"/>
          <w:numId w:val="55"/>
        </w:numPr>
      </w:pPr>
      <w:r w:rsidRPr="00735C0B">
        <w:rPr>
          <w:b/>
          <w:bCs/>
        </w:rPr>
        <w:t>1985 – First Rechargeable Lithium-Ion Battery Prototype</w:t>
      </w:r>
      <w:r w:rsidRPr="00735C0B">
        <w:t>: Akira Yoshino develops a safer lithium-ion battery by using a carbon-based anode instead of lithium metal.</w:t>
      </w:r>
    </w:p>
    <w:p w14:paraId="3853A5D4" w14:textId="6A563E46" w:rsidR="00735C0B" w:rsidRPr="00735C0B" w:rsidRDefault="00735C0B" w:rsidP="00DA4FBC">
      <w:pPr>
        <w:pStyle w:val="ListParagraph"/>
        <w:numPr>
          <w:ilvl w:val="0"/>
          <w:numId w:val="55"/>
        </w:numPr>
      </w:pPr>
      <w:r w:rsidRPr="00735C0B">
        <w:rPr>
          <w:b/>
          <w:bCs/>
        </w:rPr>
        <w:t>1991 – Commercial Lithium-Ion Battery</w:t>
      </w:r>
      <w:r w:rsidRPr="00735C0B">
        <w:t>: Sony releases the first commercial lithium-ion battery, revolutionizing portable electronics.</w:t>
      </w:r>
    </w:p>
    <w:p w14:paraId="7C0D7879" w14:textId="7C686BE5" w:rsidR="00735C0B" w:rsidRPr="00735C0B" w:rsidRDefault="00735C0B" w:rsidP="00DA4FBC">
      <w:pPr>
        <w:pStyle w:val="ListParagraph"/>
        <w:numPr>
          <w:ilvl w:val="0"/>
          <w:numId w:val="55"/>
        </w:numPr>
      </w:pPr>
      <w:r w:rsidRPr="00735C0B">
        <w:rPr>
          <w:b/>
          <w:bCs/>
        </w:rPr>
        <w:t>2004 – Lithium Iron Phosphate (LiFePO₄) Battery</w:t>
      </w:r>
      <w:r w:rsidRPr="00735C0B">
        <w:t>: A new, safer lithium battery chemistry is introduced, offering longer life cycles and better thermal stability.</w:t>
      </w:r>
    </w:p>
    <w:p w14:paraId="2BD3BE95" w14:textId="1909FE3C" w:rsidR="00735C0B" w:rsidRPr="00735C0B" w:rsidRDefault="00735C0B" w:rsidP="00DA4FBC">
      <w:pPr>
        <w:pStyle w:val="ListParagraph"/>
        <w:numPr>
          <w:ilvl w:val="0"/>
          <w:numId w:val="55"/>
        </w:numPr>
      </w:pPr>
      <w:r w:rsidRPr="00735C0B">
        <w:rPr>
          <w:b/>
          <w:bCs/>
        </w:rPr>
        <w:t>2011 – Solid-State Battery Research Gains Momentum</w:t>
      </w:r>
      <w:r w:rsidRPr="00735C0B">
        <w:t>: Scientists explore solid-state batteries with the potential for higher energy density and safety improvements.</w:t>
      </w:r>
    </w:p>
    <w:p w14:paraId="64139360" w14:textId="3A850FF0" w:rsidR="00735C0B" w:rsidRPr="00735C0B" w:rsidRDefault="00735C0B" w:rsidP="00DA4FBC">
      <w:pPr>
        <w:pStyle w:val="ListParagraph"/>
        <w:numPr>
          <w:ilvl w:val="0"/>
          <w:numId w:val="55"/>
        </w:numPr>
      </w:pPr>
      <w:r w:rsidRPr="00735C0B">
        <w:rPr>
          <w:b/>
          <w:bCs/>
        </w:rPr>
        <w:t>2020s – Next-Gen Battery Advances</w:t>
      </w:r>
      <w:r w:rsidRPr="00735C0B">
        <w:t>: Developments in sodium-ion, lithium-sulfur, and solid-state batteries aim to increase efficiency, reduce costs, and improve sustainability.</w:t>
      </w:r>
    </w:p>
    <w:p w14:paraId="7A2B7916" w14:textId="6276DDE7" w:rsidR="001D020B" w:rsidRPr="00654168" w:rsidRDefault="001D020B" w:rsidP="001D020B">
      <w:pPr>
        <w:pStyle w:val="Heading1"/>
        <w:rPr>
          <w:rStyle w:val="eop"/>
          <w:rFonts w:ascii="Aptos" w:hAnsi="Aptos" w:cs="Segoe UI"/>
          <w:color w:val="000000" w:themeColor="text1"/>
          <w:sz w:val="24"/>
          <w:szCs w:val="24"/>
        </w:rPr>
      </w:pPr>
      <w:bookmarkStart w:id="43" w:name="_Toc194496658"/>
      <w:r w:rsidRPr="00654168">
        <w:rPr>
          <w:rStyle w:val="eop"/>
          <w:rFonts w:ascii="Aptos" w:hAnsi="Aptos" w:cs="Segoe UI"/>
          <w:color w:val="000000" w:themeColor="text1"/>
          <w:sz w:val="24"/>
          <w:szCs w:val="24"/>
        </w:rPr>
        <w:t>Battery management system</w:t>
      </w:r>
      <w:bookmarkEnd w:id="43"/>
    </w:p>
    <w:p w14:paraId="1EFFEC5A" w14:textId="77777777" w:rsidR="00BD5312" w:rsidRPr="00654168" w:rsidRDefault="00BD5312" w:rsidP="00BD5312">
      <w:pPr>
        <w:pStyle w:val="NormalWeb"/>
        <w:ind w:firstLine="720"/>
        <w:rPr>
          <w:rFonts w:asciiTheme="minorHAnsi" w:hAnsiTheme="minorHAnsi"/>
          <w:color w:val="000000" w:themeColor="text1"/>
        </w:rPr>
      </w:pPr>
      <w:r w:rsidRPr="00654168">
        <w:rPr>
          <w:rFonts w:asciiTheme="minorHAnsi" w:hAnsiTheme="minorHAnsi"/>
          <w:color w:val="000000" w:themeColor="text1"/>
        </w:rPr>
        <w:t xml:space="preserve">A </w:t>
      </w:r>
      <w:r w:rsidRPr="00654168">
        <w:rPr>
          <w:rStyle w:val="Strong"/>
          <w:rFonts w:asciiTheme="minorHAnsi" w:eastAsiaTheme="majorEastAsia" w:hAnsiTheme="minorHAnsi"/>
          <w:color w:val="000000" w:themeColor="text1"/>
        </w:rPr>
        <w:t>Battery Management System (BMS)</w:t>
      </w:r>
      <w:r w:rsidRPr="00654168">
        <w:rPr>
          <w:rFonts w:asciiTheme="minorHAnsi" w:hAnsiTheme="minorHAnsi"/>
          <w:color w:val="000000" w:themeColor="text1"/>
        </w:rPr>
        <w:t xml:space="preserve"> is an electronic system that oversees the operation of rechargeable batteries, such as lithium-ion or lead-acid types, to ensure they function efficiently and safely. The BMS performs essential tasks like monitoring voltage levels, state of charge (SOC), and state of health (SOH), as well as balancing the voltage of individual cells within a multi-cell battery pack. This system helps prevent conditions like overcharging, deep discharging, and thermal runaway, which can damage the battery or pose safety risks. By constantly tracking battery performance and making adjustments as </w:t>
      </w:r>
      <w:r w:rsidRPr="00654168">
        <w:rPr>
          <w:rFonts w:asciiTheme="minorHAnsi" w:hAnsiTheme="minorHAnsi"/>
          <w:color w:val="000000" w:themeColor="text1"/>
        </w:rPr>
        <w:lastRenderedPageBreak/>
        <w:t>necessary, the BMS optimizes energy use and enhances the overall efficiency of the battery.</w:t>
      </w:r>
    </w:p>
    <w:p w14:paraId="5B1AFD41" w14:textId="77777777" w:rsidR="00BD5312" w:rsidRPr="00654168" w:rsidRDefault="00BD5312" w:rsidP="00BD5312">
      <w:pPr>
        <w:pStyle w:val="NormalWeb"/>
        <w:ind w:firstLine="720"/>
        <w:rPr>
          <w:rFonts w:asciiTheme="minorHAnsi" w:hAnsiTheme="minorHAnsi"/>
          <w:color w:val="000000" w:themeColor="text1"/>
        </w:rPr>
      </w:pPr>
      <w:r w:rsidRPr="00654168">
        <w:rPr>
          <w:rFonts w:asciiTheme="minorHAnsi" w:hAnsiTheme="minorHAnsi"/>
          <w:color w:val="000000" w:themeColor="text1"/>
        </w:rPr>
        <w:t>One of the primary functions of a BMS is to ensure safety. It continuously monitors factors like voltage, temperature, and current to detect any irregularities or potential faults such as overcurrent, short circuits, or overheating. If any of these issues arise, the BMS can disconnect the battery to protect it from damage. Additionally, it manages the charge and discharge process, ensuring that the battery is charged at the proper voltage and current levels, thus prolonging its lifespan. This protection and control extend the battery's operational life and maintain its performance.</w:t>
      </w:r>
    </w:p>
    <w:p w14:paraId="3572882C" w14:textId="77777777" w:rsidR="00BD5312" w:rsidRPr="00654168" w:rsidRDefault="00BD5312" w:rsidP="00BD5312">
      <w:pPr>
        <w:pStyle w:val="NormalWeb"/>
        <w:ind w:firstLine="720"/>
        <w:rPr>
          <w:rFonts w:asciiTheme="minorHAnsi" w:hAnsiTheme="minorHAnsi"/>
          <w:color w:val="000000" w:themeColor="text1"/>
        </w:rPr>
      </w:pPr>
      <w:r w:rsidRPr="00654168">
        <w:rPr>
          <w:rFonts w:asciiTheme="minorHAnsi" w:hAnsiTheme="minorHAnsi"/>
          <w:color w:val="000000" w:themeColor="text1"/>
        </w:rPr>
        <w:t>The BMS is crucial in a variety of applications, including electric vehicles (EVs), renewable energy storage systems, consumer electronics, and large-scale grid storage. In EVs, for instance, the BMS ensures the battery operates at optimal levels, improving the vehicle’s range and performance. In renewable energy setups, it manages the storage of energy from sources like solar panels, balancing energy use and storage. As the use of rechargeable batteries continues to expand, BMS technology remains essential in maximizing battery life, efficiency, and safety across a wide range of industries.</w:t>
      </w:r>
    </w:p>
    <w:p w14:paraId="65260E29" w14:textId="0950C876" w:rsidR="004E691D" w:rsidRPr="00654168" w:rsidRDefault="0059179C" w:rsidP="0059179C">
      <w:pPr>
        <w:pStyle w:val="Heading1"/>
        <w:rPr>
          <w:color w:val="000000" w:themeColor="text1"/>
          <w:sz w:val="24"/>
          <w:szCs w:val="24"/>
        </w:rPr>
      </w:pPr>
      <w:bookmarkStart w:id="44" w:name="_Toc194496659"/>
      <w:r w:rsidRPr="00654168">
        <w:rPr>
          <w:color w:val="000000" w:themeColor="text1"/>
          <w:sz w:val="24"/>
          <w:szCs w:val="24"/>
        </w:rPr>
        <w:t>Safety considerations</w:t>
      </w:r>
      <w:bookmarkEnd w:id="44"/>
    </w:p>
    <w:p w14:paraId="7EAB499C" w14:textId="77777777" w:rsidR="0059179C" w:rsidRPr="00654168" w:rsidRDefault="0059179C" w:rsidP="0059179C">
      <w:pPr>
        <w:pStyle w:val="NormalWeb"/>
        <w:ind w:firstLine="720"/>
        <w:rPr>
          <w:rFonts w:asciiTheme="minorHAnsi" w:hAnsiTheme="minorHAnsi"/>
          <w:color w:val="000000" w:themeColor="text1"/>
        </w:rPr>
      </w:pPr>
      <w:r w:rsidRPr="00654168">
        <w:rPr>
          <w:rFonts w:asciiTheme="minorHAnsi" w:hAnsiTheme="minorHAnsi"/>
          <w:color w:val="000000" w:themeColor="text1"/>
        </w:rPr>
        <w:t xml:space="preserve">When working with batteries, safety is paramount due to the potential hazards associated with improper use or malfunction. One of the primary safety considerations is the risk of </w:t>
      </w:r>
      <w:r w:rsidRPr="00654168">
        <w:rPr>
          <w:rStyle w:val="Strong"/>
          <w:rFonts w:asciiTheme="minorHAnsi" w:eastAsiaTheme="majorEastAsia" w:hAnsiTheme="minorHAnsi"/>
          <w:color w:val="000000" w:themeColor="text1"/>
        </w:rPr>
        <w:t>overcharging</w:t>
      </w:r>
      <w:r w:rsidRPr="00654168">
        <w:rPr>
          <w:rFonts w:asciiTheme="minorHAnsi" w:hAnsiTheme="minorHAnsi"/>
          <w:color w:val="000000" w:themeColor="text1"/>
        </w:rPr>
        <w:t xml:space="preserve"> or </w:t>
      </w:r>
      <w:r w:rsidRPr="00654168">
        <w:rPr>
          <w:rStyle w:val="Strong"/>
          <w:rFonts w:asciiTheme="minorHAnsi" w:eastAsiaTheme="majorEastAsia" w:hAnsiTheme="minorHAnsi"/>
          <w:color w:val="000000" w:themeColor="text1"/>
        </w:rPr>
        <w:t>overdischarging</w:t>
      </w:r>
      <w:r w:rsidRPr="00654168">
        <w:rPr>
          <w:rFonts w:asciiTheme="minorHAnsi" w:hAnsiTheme="minorHAnsi"/>
          <w:color w:val="000000" w:themeColor="text1"/>
        </w:rPr>
        <w:t>. Overcharging a battery can lead to excessive heat generation, potentially causing the battery to swell, leak, or even catch fire. Similarly, discharging a battery beyond its recommended limits can cause chemical imbalances inside the cell, which can degrade its capacity, shorten its lifespan, or result in dangerous situations such as thermal runaway. Proper charging practices and the use of Battery Management Systems (BMS) are crucial in preventing these risks by ensuring that batteries operate within safe voltage and current ranges.</w:t>
      </w:r>
    </w:p>
    <w:p w14:paraId="0C33D5B1" w14:textId="77777777" w:rsidR="0059179C" w:rsidRPr="00654168" w:rsidRDefault="0059179C" w:rsidP="0059179C">
      <w:pPr>
        <w:pStyle w:val="NormalWeb"/>
        <w:ind w:firstLine="720"/>
        <w:rPr>
          <w:rFonts w:asciiTheme="minorHAnsi" w:hAnsiTheme="minorHAnsi"/>
          <w:color w:val="000000" w:themeColor="text1"/>
        </w:rPr>
      </w:pPr>
      <w:r w:rsidRPr="00654168">
        <w:rPr>
          <w:rFonts w:asciiTheme="minorHAnsi" w:hAnsiTheme="minorHAnsi"/>
          <w:color w:val="000000" w:themeColor="text1"/>
        </w:rPr>
        <w:t xml:space="preserve">Another significant safety concern is </w:t>
      </w:r>
      <w:r w:rsidRPr="00654168">
        <w:rPr>
          <w:rStyle w:val="Strong"/>
          <w:rFonts w:asciiTheme="minorHAnsi" w:eastAsiaTheme="majorEastAsia" w:hAnsiTheme="minorHAnsi"/>
          <w:color w:val="000000" w:themeColor="text1"/>
        </w:rPr>
        <w:t>thermal management</w:t>
      </w:r>
      <w:r w:rsidRPr="00654168">
        <w:rPr>
          <w:rFonts w:asciiTheme="minorHAnsi" w:hAnsiTheme="minorHAnsi"/>
          <w:color w:val="000000" w:themeColor="text1"/>
        </w:rPr>
        <w:t xml:space="preserve">. Batteries, especially lithium-ion types, are susceptible to overheating, which can lead to a range of problems including fires, explosions, or leakage of harmful chemicals. This is often referred to as </w:t>
      </w:r>
      <w:r w:rsidRPr="00654168">
        <w:rPr>
          <w:rStyle w:val="Strong"/>
          <w:rFonts w:asciiTheme="minorHAnsi" w:eastAsiaTheme="majorEastAsia" w:hAnsiTheme="minorHAnsi"/>
          <w:color w:val="000000" w:themeColor="text1"/>
        </w:rPr>
        <w:t>thermal runaway</w:t>
      </w:r>
      <w:r w:rsidRPr="00654168">
        <w:rPr>
          <w:rFonts w:asciiTheme="minorHAnsi" w:hAnsiTheme="minorHAnsi"/>
          <w:color w:val="000000" w:themeColor="text1"/>
        </w:rPr>
        <w:t>, a chain reaction that occurs when a battery reaches an uncontrollable temperature. It’s essential to monitor the temperature of batteries and ensure that they are used in environments with proper ventilation or cooling systems. Effective thermal management systems are especially important in electric vehicles and large-scale energy storage, where batteries operate under high power loads and are at greater risk of overheating.</w:t>
      </w:r>
    </w:p>
    <w:p w14:paraId="3B99B00F" w14:textId="77777777" w:rsidR="0059179C" w:rsidRDefault="0059179C" w:rsidP="0059179C">
      <w:pPr>
        <w:pStyle w:val="NormalWeb"/>
        <w:ind w:firstLine="720"/>
        <w:rPr>
          <w:rFonts w:asciiTheme="minorHAnsi" w:hAnsiTheme="minorHAnsi"/>
          <w:color w:val="000000" w:themeColor="text1"/>
        </w:rPr>
      </w:pPr>
      <w:r w:rsidRPr="00654168">
        <w:rPr>
          <w:rStyle w:val="Strong"/>
          <w:rFonts w:asciiTheme="minorHAnsi" w:eastAsiaTheme="majorEastAsia" w:hAnsiTheme="minorHAnsi"/>
          <w:color w:val="000000" w:themeColor="text1"/>
        </w:rPr>
        <w:t>Battery storage and disposal</w:t>
      </w:r>
      <w:r w:rsidRPr="00654168">
        <w:rPr>
          <w:rFonts w:asciiTheme="minorHAnsi" w:hAnsiTheme="minorHAnsi"/>
          <w:color w:val="000000" w:themeColor="text1"/>
        </w:rPr>
        <w:t xml:space="preserve"> also pose safety risks if not managed properly. When storing batteries, it is essential to keep them in cool, dry places away from direct sunlight, humidity, or sources of heat, as these conditions can degrade the battery or cause </w:t>
      </w:r>
      <w:r w:rsidRPr="00654168">
        <w:rPr>
          <w:rFonts w:asciiTheme="minorHAnsi" w:hAnsiTheme="minorHAnsi"/>
          <w:color w:val="000000" w:themeColor="text1"/>
        </w:rPr>
        <w:lastRenderedPageBreak/>
        <w:t>dangerous reactions. Additionally, improperly disposed of batteries can pose environmental hazards or lead to fires. For instance, punctured or damaged lithium-ion batteries can release hazardous chemicals or ignite. Recycling programs and safe disposal methods are essential to mitigate these risks and prevent toxic materials from entering the environment, ensuring that spent batteries are handled in a manner that minimizes harm to both people and the planet.</w:t>
      </w:r>
    </w:p>
    <w:p w14:paraId="7C6D4B2A" w14:textId="52060227" w:rsidR="00ED5DC4" w:rsidRPr="00ED5DC4" w:rsidRDefault="00E17002" w:rsidP="00ED5DC4">
      <w:pPr>
        <w:pStyle w:val="NormalWeb"/>
        <w:ind w:firstLine="720"/>
        <w:rPr>
          <w:rFonts w:asciiTheme="minorHAnsi" w:hAnsiTheme="minorHAnsi"/>
          <w:color w:val="000000" w:themeColor="text1"/>
        </w:rPr>
      </w:pPr>
      <w:r>
        <w:rPr>
          <w:rFonts w:asciiTheme="minorHAnsi" w:hAnsiTheme="minorHAnsi"/>
          <w:color w:val="000000" w:themeColor="text1"/>
        </w:rPr>
        <w:t>100,000 liters of water is consumed</w:t>
      </w:r>
      <w:r w:rsidR="00FC6CA1">
        <w:rPr>
          <w:rFonts w:asciiTheme="minorHAnsi" w:hAnsiTheme="minorHAnsi"/>
          <w:color w:val="000000" w:themeColor="text1"/>
        </w:rPr>
        <w:t xml:space="preserve"> per metric ton of lithium-ion</w:t>
      </w:r>
      <w:r w:rsidR="00C07DB2">
        <w:rPr>
          <w:rFonts w:asciiTheme="minorHAnsi" w:hAnsiTheme="minorHAnsi"/>
          <w:color w:val="000000" w:themeColor="text1"/>
        </w:rPr>
        <w:t>. This could pose significant changes to the region and could be takin</w:t>
      </w:r>
      <w:r w:rsidR="002A03BE">
        <w:rPr>
          <w:rFonts w:asciiTheme="minorHAnsi" w:hAnsiTheme="minorHAnsi"/>
          <w:color w:val="000000" w:themeColor="text1"/>
        </w:rPr>
        <w:t>g your</w:t>
      </w:r>
      <w:r w:rsidR="00C07DB2">
        <w:rPr>
          <w:rFonts w:asciiTheme="minorHAnsi" w:hAnsiTheme="minorHAnsi"/>
          <w:color w:val="000000" w:themeColor="text1"/>
        </w:rPr>
        <w:t xml:space="preserve"> freshwater faster than we want it to. The problem is</w:t>
      </w:r>
      <w:r w:rsidR="00693D12">
        <w:rPr>
          <w:rFonts w:asciiTheme="minorHAnsi" w:hAnsiTheme="minorHAnsi"/>
          <w:color w:val="000000" w:themeColor="text1"/>
        </w:rPr>
        <w:t xml:space="preserve"> almost everything relies on lithium ion batteries, cars</w:t>
      </w:r>
      <w:r w:rsidR="0075696E">
        <w:rPr>
          <w:rFonts w:asciiTheme="minorHAnsi" w:hAnsiTheme="minorHAnsi"/>
          <w:color w:val="000000" w:themeColor="text1"/>
        </w:rPr>
        <w:t>.</w:t>
      </w:r>
      <w:r w:rsidR="00ED5DC4" w:rsidRPr="00ED5DC4">
        <w:t xml:space="preserve"> </w:t>
      </w:r>
      <w:r w:rsidR="00ED5DC4" w:rsidRPr="00ED5DC4">
        <w:rPr>
          <w:rFonts w:asciiTheme="minorHAnsi" w:hAnsiTheme="minorHAnsi"/>
          <w:color w:val="000000" w:themeColor="text1"/>
        </w:rPr>
        <w:t xml:space="preserve">As of 2024, approximately 50% to 90% of lithium-ion battery materials can be recovered through recycling processes, depending on the specific materials and methods used. </w:t>
      </w:r>
    </w:p>
    <w:p w14:paraId="4AB2990C" w14:textId="0AACB189" w:rsidR="00177A9B" w:rsidRPr="00177A9B" w:rsidRDefault="00ED5DC4" w:rsidP="00177A9B">
      <w:pPr>
        <w:pStyle w:val="NormalWeb"/>
        <w:ind w:firstLine="720"/>
        <w:rPr>
          <w:rFonts w:asciiTheme="minorHAnsi" w:hAnsiTheme="minorHAnsi"/>
          <w:color w:val="000000" w:themeColor="text1"/>
        </w:rPr>
      </w:pPr>
      <w:r w:rsidRPr="00ED5DC4">
        <w:rPr>
          <w:rFonts w:asciiTheme="minorHAnsi" w:hAnsiTheme="minorHAnsi"/>
          <w:color w:val="000000" w:themeColor="text1"/>
        </w:rPr>
        <w:t>However, the actual global recycling rate for lithium-ion batteries is significantly lower, with estimates suggesting that only about 1% to 3% of lithium is recovered from recycled batteries. This disparity highlights the need for improved recycling technologies and infrastructure to enhance the recovery of valuable materials and reduce environmental impact.</w:t>
      </w:r>
      <w:r w:rsidR="00177A9B" w:rsidRPr="00177A9B">
        <w:t xml:space="preserve"> </w:t>
      </w:r>
      <w:r w:rsidR="00177A9B" w:rsidRPr="00177A9B">
        <w:rPr>
          <w:rFonts w:asciiTheme="minorHAnsi" w:hAnsiTheme="minorHAnsi"/>
          <w:color w:val="000000" w:themeColor="text1"/>
        </w:rPr>
        <w:t xml:space="preserve">Approximately </w:t>
      </w:r>
      <w:r w:rsidR="00177A9B" w:rsidRPr="00177A9B">
        <w:rPr>
          <w:rFonts w:asciiTheme="minorHAnsi" w:hAnsiTheme="minorHAnsi"/>
          <w:b/>
          <w:bCs/>
          <w:color w:val="000000" w:themeColor="text1"/>
        </w:rPr>
        <w:t>99%</w:t>
      </w:r>
      <w:r w:rsidR="00177A9B" w:rsidRPr="00177A9B">
        <w:rPr>
          <w:rFonts w:asciiTheme="minorHAnsi" w:hAnsiTheme="minorHAnsi"/>
          <w:color w:val="000000" w:themeColor="text1"/>
        </w:rPr>
        <w:t xml:space="preserve"> of lead-acid batteries are currently being recycled. This high recycling rate is due to the efficient closed-loop system in place, where the key materials—lead, plastic, and acid—are fully recyclable and reused in new batteries.</w:t>
      </w:r>
    </w:p>
    <w:p w14:paraId="6F8FE7CD" w14:textId="40A64517" w:rsidR="00ED5DC4" w:rsidRPr="00ED5DC4" w:rsidRDefault="00ED5DC4" w:rsidP="00ED5DC4">
      <w:pPr>
        <w:pStyle w:val="NormalWeb"/>
        <w:ind w:firstLine="720"/>
        <w:rPr>
          <w:rFonts w:asciiTheme="minorHAnsi" w:hAnsiTheme="minorHAnsi"/>
          <w:color w:val="000000" w:themeColor="text1"/>
        </w:rPr>
      </w:pPr>
    </w:p>
    <w:p w14:paraId="7CFB5E10" w14:textId="7EBCA5D8" w:rsidR="007171FE" w:rsidRDefault="007171FE" w:rsidP="0059179C">
      <w:pPr>
        <w:pStyle w:val="NormalWeb"/>
        <w:ind w:firstLine="720"/>
        <w:rPr>
          <w:rFonts w:asciiTheme="minorHAnsi" w:hAnsiTheme="minorHAnsi"/>
          <w:color w:val="000000" w:themeColor="text1"/>
        </w:rPr>
      </w:pPr>
    </w:p>
    <w:p w14:paraId="27D0214C" w14:textId="08BE0611" w:rsidR="007171FE" w:rsidRDefault="007171FE" w:rsidP="007171FE">
      <w:pPr>
        <w:pStyle w:val="Heading1"/>
      </w:pPr>
      <w:bookmarkStart w:id="45" w:name="_Toc194496660"/>
      <w:r>
        <w:t>Lithium-ion production</w:t>
      </w:r>
      <w:bookmarkEnd w:id="45"/>
      <w:r>
        <w:t xml:space="preserve"> </w:t>
      </w:r>
    </w:p>
    <w:p w14:paraId="3899662A" w14:textId="23948B81" w:rsidR="007171FE" w:rsidRPr="007171FE" w:rsidRDefault="007171FE" w:rsidP="007171FE">
      <w:r w:rsidRPr="007171FE">
        <w:rPr>
          <w:noProof/>
        </w:rPr>
        <w:drawing>
          <wp:inline distT="0" distB="0" distL="0" distR="0" wp14:anchorId="14B894AE" wp14:editId="3080ABB9">
            <wp:extent cx="5601482" cy="2905530"/>
            <wp:effectExtent l="0" t="0" r="0" b="9525"/>
            <wp:docPr id="1450734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3461" name="Picture 1" descr="A screenshot of a graph&#10;&#10;Description automatically generated"/>
                    <pic:cNvPicPr/>
                  </pic:nvPicPr>
                  <pic:blipFill>
                    <a:blip r:embed="rId20"/>
                    <a:stretch>
                      <a:fillRect/>
                    </a:stretch>
                  </pic:blipFill>
                  <pic:spPr>
                    <a:xfrm>
                      <a:off x="0" y="0"/>
                      <a:ext cx="5601482" cy="2905530"/>
                    </a:xfrm>
                    <a:prstGeom prst="rect">
                      <a:avLst/>
                    </a:prstGeom>
                  </pic:spPr>
                </pic:pic>
              </a:graphicData>
            </a:graphic>
          </wp:inline>
        </w:drawing>
      </w:r>
    </w:p>
    <w:p w14:paraId="217FFDC4" w14:textId="37A469D8" w:rsidR="0059179C" w:rsidRDefault="00EF359C" w:rsidP="00EF359C">
      <w:pPr>
        <w:pStyle w:val="Heading1"/>
      </w:pPr>
      <w:bookmarkStart w:id="46" w:name="_Toc194496661"/>
      <w:r>
        <w:lastRenderedPageBreak/>
        <w:t>Energy density</w:t>
      </w:r>
      <w:bookmarkEnd w:id="46"/>
    </w:p>
    <w:p w14:paraId="15949DDD" w14:textId="51AAE69F" w:rsidR="00EF359C" w:rsidRPr="00EF359C" w:rsidRDefault="00EF359C" w:rsidP="00EF359C">
      <w:r w:rsidRPr="00EF359C">
        <w:rPr>
          <w:noProof/>
        </w:rPr>
        <w:drawing>
          <wp:inline distT="0" distB="0" distL="0" distR="0" wp14:anchorId="245E32D6" wp14:editId="0989A595">
            <wp:extent cx="5544324" cy="3315163"/>
            <wp:effectExtent l="0" t="0" r="0" b="0"/>
            <wp:docPr id="1942382745"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82745" name="Picture 1" descr="A table with numbers and symbols&#10;&#10;Description automatically generated"/>
                    <pic:cNvPicPr/>
                  </pic:nvPicPr>
                  <pic:blipFill>
                    <a:blip r:embed="rId21"/>
                    <a:stretch>
                      <a:fillRect/>
                    </a:stretch>
                  </pic:blipFill>
                  <pic:spPr>
                    <a:xfrm>
                      <a:off x="0" y="0"/>
                      <a:ext cx="5544324" cy="3315163"/>
                    </a:xfrm>
                    <a:prstGeom prst="rect">
                      <a:avLst/>
                    </a:prstGeom>
                  </pic:spPr>
                </pic:pic>
              </a:graphicData>
            </a:graphic>
          </wp:inline>
        </w:drawing>
      </w:r>
    </w:p>
    <w:p w14:paraId="72B29DAC" w14:textId="015F0615" w:rsidR="00D208E1" w:rsidRDefault="00D208E1" w:rsidP="00101DBF">
      <w:pPr>
        <w:pStyle w:val="Heading1"/>
      </w:pPr>
      <w:bookmarkStart w:id="47" w:name="_Toc194496662"/>
      <w:r>
        <w:t>Photo</w:t>
      </w:r>
      <w:r w:rsidR="00FE1014">
        <w:t>voltaic effect</w:t>
      </w:r>
      <w:bookmarkEnd w:id="47"/>
      <w:r w:rsidR="00FE1014">
        <w:t xml:space="preserve"> </w:t>
      </w:r>
    </w:p>
    <w:p w14:paraId="0DC30017" w14:textId="77777777" w:rsidR="00FE1014" w:rsidRPr="00FE1014" w:rsidRDefault="00FE1014" w:rsidP="00FE1014">
      <w:r w:rsidRPr="00FE1014">
        <w:t>The photovoltaic effect is the process by which light is converted into electricity. Here’s how it works in simple terms:</w:t>
      </w:r>
    </w:p>
    <w:p w14:paraId="0CE724EF" w14:textId="77777777" w:rsidR="00FE1014" w:rsidRPr="00FE1014" w:rsidRDefault="00FE1014" w:rsidP="00FE1014">
      <w:pPr>
        <w:numPr>
          <w:ilvl w:val="0"/>
          <w:numId w:val="63"/>
        </w:numPr>
      </w:pPr>
      <w:r w:rsidRPr="00FE1014">
        <w:rPr>
          <w:b/>
          <w:bCs/>
        </w:rPr>
        <w:t>Light Hits the Solar Cell</w:t>
      </w:r>
      <w:r w:rsidRPr="00FE1014">
        <w:t>: When sunlight hits a solar cell, the light is made up of tiny particles called photons.</w:t>
      </w:r>
    </w:p>
    <w:p w14:paraId="1A80AF9B" w14:textId="77777777" w:rsidR="00FE1014" w:rsidRPr="00FE1014" w:rsidRDefault="00FE1014" w:rsidP="00FE1014">
      <w:pPr>
        <w:numPr>
          <w:ilvl w:val="0"/>
          <w:numId w:val="63"/>
        </w:numPr>
      </w:pPr>
      <w:r w:rsidRPr="00FE1014">
        <w:rPr>
          <w:b/>
          <w:bCs/>
        </w:rPr>
        <w:t>Photons Free Electrons</w:t>
      </w:r>
      <w:r w:rsidRPr="00FE1014">
        <w:t>: The energy from the photons knocks electrons loose from the atoms inside the solar cell's material, usually silicon.</w:t>
      </w:r>
    </w:p>
    <w:p w14:paraId="55DD8B6C" w14:textId="77777777" w:rsidR="00FE1014" w:rsidRPr="00FE1014" w:rsidRDefault="00FE1014" w:rsidP="00FE1014">
      <w:pPr>
        <w:numPr>
          <w:ilvl w:val="0"/>
          <w:numId w:val="63"/>
        </w:numPr>
      </w:pPr>
      <w:r w:rsidRPr="00FE1014">
        <w:rPr>
          <w:b/>
          <w:bCs/>
        </w:rPr>
        <w:t>Movement of Electrons</w:t>
      </w:r>
      <w:r w:rsidRPr="00FE1014">
        <w:t>: Once the electrons are freed, an electric field inside the solar cell pushes them to move in a certain direction.</w:t>
      </w:r>
    </w:p>
    <w:p w14:paraId="2F3A9E54" w14:textId="77777777" w:rsidR="00FE1014" w:rsidRPr="00FE1014" w:rsidRDefault="00FE1014" w:rsidP="00FE1014">
      <w:pPr>
        <w:numPr>
          <w:ilvl w:val="0"/>
          <w:numId w:val="63"/>
        </w:numPr>
      </w:pPr>
      <w:r w:rsidRPr="00FE1014">
        <w:rPr>
          <w:b/>
          <w:bCs/>
        </w:rPr>
        <w:t>Electric Current</w:t>
      </w:r>
      <w:r w:rsidRPr="00FE1014">
        <w:t>: As the electrons flow through the material, they create an electric current, which can be used to power electrical devices.</w:t>
      </w:r>
    </w:p>
    <w:p w14:paraId="76D8CC29" w14:textId="77777777" w:rsidR="00FE1014" w:rsidRPr="00FE1014" w:rsidRDefault="00FE1014" w:rsidP="00FE1014">
      <w:r w:rsidRPr="00FE1014">
        <w:t>In short, the photovoltaic effect is when light (photons) releases electrons in a material (like silicon) and causes them to move, creating electricity.</w:t>
      </w:r>
    </w:p>
    <w:p w14:paraId="7FEFBE85" w14:textId="77777777" w:rsidR="00FE1014" w:rsidRPr="00FE1014" w:rsidRDefault="00FE1014" w:rsidP="00FE1014"/>
    <w:p w14:paraId="3B4B3C20" w14:textId="63C0B37D" w:rsidR="001A7026" w:rsidRDefault="001A7026" w:rsidP="00101DBF">
      <w:pPr>
        <w:pStyle w:val="Heading1"/>
      </w:pPr>
      <w:bookmarkStart w:id="48" w:name="_Toc194496663"/>
      <w:r>
        <w:lastRenderedPageBreak/>
        <w:t>Statistics</w:t>
      </w:r>
      <w:bookmarkEnd w:id="48"/>
      <w:r>
        <w:t xml:space="preserve"> </w:t>
      </w:r>
    </w:p>
    <w:p w14:paraId="651E0D1F" w14:textId="6E52ACAA" w:rsidR="001A7026" w:rsidRPr="001A7026" w:rsidRDefault="001A7026" w:rsidP="001A7026">
      <w:r w:rsidRPr="001A7026">
        <w:rPr>
          <w:b/>
          <w:bCs/>
        </w:rPr>
        <w:t>Recycling Rates</w:t>
      </w:r>
      <w:r w:rsidRPr="001A7026">
        <w:t>:</w:t>
      </w:r>
    </w:p>
    <w:p w14:paraId="4CEA3A0C" w14:textId="77777777" w:rsidR="001A7026" w:rsidRPr="001A7026" w:rsidRDefault="001A7026" w:rsidP="00DA4FBC">
      <w:pPr>
        <w:numPr>
          <w:ilvl w:val="0"/>
          <w:numId w:val="13"/>
        </w:numPr>
      </w:pPr>
      <w:r w:rsidRPr="001A7026">
        <w:rPr>
          <w:b/>
          <w:bCs/>
        </w:rPr>
        <w:t>5%</w:t>
      </w:r>
      <w:r w:rsidRPr="001A7026">
        <w:t xml:space="preserve"> of batteries used in the U.S. are recycled properly.</w:t>
      </w:r>
    </w:p>
    <w:p w14:paraId="50C1CBC1" w14:textId="77777777" w:rsidR="001A7026" w:rsidRPr="001A7026" w:rsidRDefault="001A7026" w:rsidP="00DA4FBC">
      <w:pPr>
        <w:numPr>
          <w:ilvl w:val="0"/>
          <w:numId w:val="13"/>
        </w:numPr>
      </w:pPr>
      <w:r w:rsidRPr="001A7026">
        <w:t xml:space="preserve">Over </w:t>
      </w:r>
      <w:r w:rsidRPr="001A7026">
        <w:rPr>
          <w:b/>
          <w:bCs/>
        </w:rPr>
        <w:t>95%</w:t>
      </w:r>
      <w:r w:rsidRPr="001A7026">
        <w:t xml:space="preserve"> of lead-acid batteries are recycled globally, primarily used in vehicles.</w:t>
      </w:r>
    </w:p>
    <w:p w14:paraId="35B28C72" w14:textId="7D9D4B46" w:rsidR="001A7026" w:rsidRPr="001A7026" w:rsidRDefault="001A7026" w:rsidP="001A7026">
      <w:r w:rsidRPr="001A7026">
        <w:rPr>
          <w:b/>
          <w:bCs/>
        </w:rPr>
        <w:t>Battery Usage</w:t>
      </w:r>
      <w:r w:rsidRPr="001A7026">
        <w:t>:</w:t>
      </w:r>
    </w:p>
    <w:p w14:paraId="1DC2C962" w14:textId="77777777" w:rsidR="001A7026" w:rsidRPr="001A7026" w:rsidRDefault="001A7026" w:rsidP="00DA4FBC">
      <w:pPr>
        <w:numPr>
          <w:ilvl w:val="0"/>
          <w:numId w:val="13"/>
        </w:numPr>
      </w:pPr>
      <w:r w:rsidRPr="001A7026">
        <w:t xml:space="preserve">The average American uses around </w:t>
      </w:r>
      <w:r w:rsidRPr="001A7026">
        <w:rPr>
          <w:b/>
          <w:bCs/>
        </w:rPr>
        <w:t>20-25</w:t>
      </w:r>
      <w:r w:rsidRPr="001A7026">
        <w:t xml:space="preserve"> batteries each year.</w:t>
      </w:r>
    </w:p>
    <w:p w14:paraId="54B47184" w14:textId="77777777" w:rsidR="001A7026" w:rsidRPr="001A7026" w:rsidRDefault="001A7026" w:rsidP="00DA4FBC">
      <w:pPr>
        <w:numPr>
          <w:ilvl w:val="0"/>
          <w:numId w:val="13"/>
        </w:numPr>
      </w:pPr>
      <w:r w:rsidRPr="001A7026">
        <w:t xml:space="preserve">Over </w:t>
      </w:r>
      <w:r w:rsidRPr="001A7026">
        <w:rPr>
          <w:b/>
          <w:bCs/>
        </w:rPr>
        <w:t>3 billion</w:t>
      </w:r>
      <w:r w:rsidRPr="001A7026">
        <w:t xml:space="preserve"> batteries are sold in the U.S. each year.</w:t>
      </w:r>
    </w:p>
    <w:p w14:paraId="2973C8A5" w14:textId="3C48E577" w:rsidR="001A7026" w:rsidRPr="001A7026" w:rsidRDefault="001A7026" w:rsidP="001A7026">
      <w:r w:rsidRPr="001A7026">
        <w:rPr>
          <w:b/>
          <w:bCs/>
        </w:rPr>
        <w:t>Environmental Impact</w:t>
      </w:r>
      <w:r w:rsidRPr="001A7026">
        <w:t>:</w:t>
      </w:r>
    </w:p>
    <w:p w14:paraId="59E526CD" w14:textId="77777777" w:rsidR="001A7026" w:rsidRPr="001A7026" w:rsidRDefault="001A7026" w:rsidP="00DA4FBC">
      <w:pPr>
        <w:numPr>
          <w:ilvl w:val="0"/>
          <w:numId w:val="13"/>
        </w:numPr>
      </w:pPr>
      <w:r w:rsidRPr="001A7026">
        <w:t xml:space="preserve">About </w:t>
      </w:r>
      <w:r w:rsidRPr="001A7026">
        <w:rPr>
          <w:b/>
          <w:bCs/>
        </w:rPr>
        <w:t>40%</w:t>
      </w:r>
      <w:r w:rsidRPr="001A7026">
        <w:t xml:space="preserve"> of the lead found in landfills comes from improperly discarded lead-acid batteries.</w:t>
      </w:r>
    </w:p>
    <w:p w14:paraId="470E5D8A" w14:textId="77777777" w:rsidR="001A7026" w:rsidRPr="001A7026" w:rsidRDefault="001A7026" w:rsidP="00DA4FBC">
      <w:pPr>
        <w:numPr>
          <w:ilvl w:val="0"/>
          <w:numId w:val="13"/>
        </w:numPr>
      </w:pPr>
      <w:r w:rsidRPr="001A7026">
        <w:rPr>
          <w:b/>
          <w:bCs/>
        </w:rPr>
        <w:t>50,000 tons</w:t>
      </w:r>
      <w:r w:rsidRPr="001A7026">
        <w:t xml:space="preserve"> of batteries are discarded in the U.S. every year, contributing to significant environmental harm if not properly recycled.</w:t>
      </w:r>
    </w:p>
    <w:p w14:paraId="0D275386" w14:textId="4E36E1AD" w:rsidR="001A7026" w:rsidRPr="001A7026" w:rsidRDefault="001A7026" w:rsidP="001A7026">
      <w:r w:rsidRPr="001A7026">
        <w:rPr>
          <w:b/>
          <w:bCs/>
        </w:rPr>
        <w:t>Battery Composition</w:t>
      </w:r>
      <w:r w:rsidRPr="001A7026">
        <w:t>:</w:t>
      </w:r>
    </w:p>
    <w:p w14:paraId="38BBEDBC" w14:textId="77777777" w:rsidR="001A7026" w:rsidRPr="001A7026" w:rsidRDefault="001A7026" w:rsidP="00DA4FBC">
      <w:pPr>
        <w:numPr>
          <w:ilvl w:val="0"/>
          <w:numId w:val="13"/>
        </w:numPr>
      </w:pPr>
      <w:r w:rsidRPr="001A7026">
        <w:rPr>
          <w:b/>
          <w:bCs/>
        </w:rPr>
        <w:t>Nickel-Cadmium (Ni-Cd)</w:t>
      </w:r>
      <w:r w:rsidRPr="001A7026">
        <w:t xml:space="preserve"> batteries contain toxic cadmium, which can cause severe environmental damage if not recycled.</w:t>
      </w:r>
    </w:p>
    <w:p w14:paraId="1C9C05AA" w14:textId="77777777" w:rsidR="001A7026" w:rsidRPr="001A7026" w:rsidRDefault="001A7026" w:rsidP="00DA4FBC">
      <w:pPr>
        <w:numPr>
          <w:ilvl w:val="0"/>
          <w:numId w:val="13"/>
        </w:numPr>
      </w:pPr>
      <w:r w:rsidRPr="001A7026">
        <w:rPr>
          <w:b/>
          <w:bCs/>
        </w:rPr>
        <w:t>Lithium-ion</w:t>
      </w:r>
      <w:r w:rsidRPr="001A7026">
        <w:t xml:space="preserve"> batteries make up more than </w:t>
      </w:r>
      <w:r w:rsidRPr="001A7026">
        <w:rPr>
          <w:b/>
          <w:bCs/>
        </w:rPr>
        <w:t>90%</w:t>
      </w:r>
      <w:r w:rsidRPr="001A7026">
        <w:t xml:space="preserve"> of the rechargeable battery market today, primarily used in phones, laptops, and electric vehicles.</w:t>
      </w:r>
    </w:p>
    <w:p w14:paraId="2891FF5C" w14:textId="31786C29" w:rsidR="001A7026" w:rsidRPr="001A7026" w:rsidRDefault="001A7026" w:rsidP="001A7026">
      <w:r w:rsidRPr="001A7026">
        <w:rPr>
          <w:b/>
          <w:bCs/>
        </w:rPr>
        <w:t>Recycling Benefits</w:t>
      </w:r>
      <w:r w:rsidRPr="001A7026">
        <w:t>:</w:t>
      </w:r>
    </w:p>
    <w:p w14:paraId="03FE3388" w14:textId="77777777" w:rsidR="001A7026" w:rsidRPr="001A7026" w:rsidRDefault="001A7026" w:rsidP="00DA4FBC">
      <w:pPr>
        <w:numPr>
          <w:ilvl w:val="0"/>
          <w:numId w:val="12"/>
        </w:numPr>
      </w:pPr>
      <w:r w:rsidRPr="001A7026">
        <w:t xml:space="preserve">Recycling batteries saves </w:t>
      </w:r>
      <w:r w:rsidRPr="001A7026">
        <w:rPr>
          <w:b/>
          <w:bCs/>
        </w:rPr>
        <w:t>energy</w:t>
      </w:r>
      <w:r w:rsidRPr="001A7026">
        <w:t xml:space="preserve"> (up to 95% for certain battery types) and reduces the need to mine new materials.</w:t>
      </w:r>
    </w:p>
    <w:p w14:paraId="4A0BAA58" w14:textId="77777777" w:rsidR="001A7026" w:rsidRPr="001A7026" w:rsidRDefault="001A7026" w:rsidP="00DA4FBC">
      <w:pPr>
        <w:numPr>
          <w:ilvl w:val="0"/>
          <w:numId w:val="12"/>
        </w:numPr>
      </w:pPr>
      <w:r w:rsidRPr="001A7026">
        <w:t xml:space="preserve">Over </w:t>
      </w:r>
      <w:r w:rsidRPr="001A7026">
        <w:rPr>
          <w:b/>
          <w:bCs/>
        </w:rPr>
        <w:t>50%</w:t>
      </w:r>
      <w:r w:rsidRPr="001A7026">
        <w:t xml:space="preserve"> of the materials in batteries, such as cobalt, lithium, and nickel, can be recovered and reused through recycling.</w:t>
      </w:r>
    </w:p>
    <w:p w14:paraId="0DB74031" w14:textId="77777777" w:rsidR="001A7026" w:rsidRPr="001A7026" w:rsidRDefault="001A7026" w:rsidP="001A7026"/>
    <w:p w14:paraId="7B0AF39B" w14:textId="627F4487" w:rsidR="004A3FCE" w:rsidRDefault="004A3FCE" w:rsidP="00101DBF">
      <w:pPr>
        <w:pStyle w:val="Heading1"/>
      </w:pPr>
      <w:bookmarkStart w:id="49" w:name="_Toc194496664"/>
      <w:r>
        <w:t>Battery density</w:t>
      </w:r>
      <w:bookmarkEnd w:id="49"/>
    </w:p>
    <w:tbl>
      <w:tblPr>
        <w:tblW w:w="0" w:type="dxa"/>
        <w:tblCellMar>
          <w:left w:w="0" w:type="dxa"/>
          <w:right w:w="0" w:type="dxa"/>
        </w:tblCellMar>
        <w:tblLook w:val="04A0" w:firstRow="1" w:lastRow="0" w:firstColumn="1" w:lastColumn="0" w:noHBand="0" w:noVBand="1"/>
      </w:tblPr>
      <w:tblGrid>
        <w:gridCol w:w="3796"/>
        <w:gridCol w:w="2471"/>
        <w:gridCol w:w="2314"/>
      </w:tblGrid>
      <w:tr w:rsidR="00862245" w:rsidRPr="00862245" w14:paraId="6A6C8D9C" w14:textId="77777777" w:rsidTr="008622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2D072" w14:textId="77777777" w:rsidR="00862245" w:rsidRPr="00862245" w:rsidRDefault="00862245" w:rsidP="00862245">
            <w:r w:rsidRPr="00862245">
              <w:t>Battery/Fuel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35FEF" w14:textId="77777777" w:rsidR="00862245" w:rsidRPr="00862245" w:rsidRDefault="00862245" w:rsidP="00862245">
            <w:r w:rsidRPr="00862245">
              <w:t>Energy Density (Wh/kg)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1642858" w14:textId="77777777" w:rsidR="00862245" w:rsidRPr="00862245" w:rsidRDefault="00862245" w:rsidP="00862245">
            <w:r w:rsidRPr="00862245">
              <w:t>Energy Density (MJ/kg)</w:t>
            </w:r>
          </w:p>
        </w:tc>
      </w:tr>
      <w:tr w:rsidR="00862245" w:rsidRPr="00862245" w14:paraId="47D28508" w14:textId="77777777" w:rsidTr="008622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18B1D" w14:textId="77777777" w:rsidR="00862245" w:rsidRPr="00862245" w:rsidRDefault="00862245" w:rsidP="00862245">
            <w:r w:rsidRPr="00862245">
              <w:t>Alkaline battery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B186" w14:textId="77777777" w:rsidR="00862245" w:rsidRPr="00862245" w:rsidRDefault="00862245" w:rsidP="00862245">
            <w:r w:rsidRPr="00862245">
              <w:t>~110–150 Wh/kg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214149" w14:textId="77777777" w:rsidR="00862245" w:rsidRPr="00862245" w:rsidRDefault="00862245" w:rsidP="00862245">
            <w:r w:rsidRPr="00862245">
              <w:t>~0.4–0.54 MJ/kg</w:t>
            </w:r>
          </w:p>
        </w:tc>
      </w:tr>
      <w:tr w:rsidR="00862245" w:rsidRPr="00862245" w14:paraId="6500BACC" w14:textId="77777777" w:rsidTr="008622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652E1" w14:textId="77777777" w:rsidR="00862245" w:rsidRPr="00862245" w:rsidRDefault="00862245" w:rsidP="00862245">
            <w:r w:rsidRPr="00862245">
              <w:lastRenderedPageBreak/>
              <w:t>Firewood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66CD0" w14:textId="77777777" w:rsidR="00862245" w:rsidRPr="00862245" w:rsidRDefault="00862245" w:rsidP="00862245">
            <w:r w:rsidRPr="00862245">
              <w:t>~5 Wh/kg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930C5" w14:textId="77777777" w:rsidR="00862245" w:rsidRPr="00862245" w:rsidRDefault="00862245" w:rsidP="00862245">
            <w:r w:rsidRPr="00862245">
              <w:t>~0.018 MJ/kg</w:t>
            </w:r>
          </w:p>
        </w:tc>
      </w:tr>
      <w:tr w:rsidR="00862245" w:rsidRPr="00862245" w14:paraId="2BA92022" w14:textId="77777777" w:rsidTr="008622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B1E04" w14:textId="77777777" w:rsidR="00862245" w:rsidRPr="00862245" w:rsidRDefault="00862245" w:rsidP="00862245">
            <w:r w:rsidRPr="00862245">
              <w:t>Gasoline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B6D9A" w14:textId="77777777" w:rsidR="00862245" w:rsidRPr="00862245" w:rsidRDefault="00862245" w:rsidP="00862245">
            <w:r w:rsidRPr="00862245">
              <w:t>~12,200 Wh/kg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860DF" w14:textId="77777777" w:rsidR="00862245" w:rsidRPr="00862245" w:rsidRDefault="00862245" w:rsidP="00862245">
            <w:r w:rsidRPr="00862245">
              <w:t>~44 MJ/kg</w:t>
            </w:r>
          </w:p>
        </w:tc>
      </w:tr>
      <w:tr w:rsidR="00862245" w:rsidRPr="00862245" w14:paraId="29EA1A6E" w14:textId="77777777" w:rsidTr="008622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27905" w14:textId="77777777" w:rsidR="00862245" w:rsidRPr="00862245" w:rsidRDefault="00862245" w:rsidP="00862245">
            <w:r w:rsidRPr="00862245">
              <w:t>Hydrogen (fuel cell)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95EEE" w14:textId="77777777" w:rsidR="00862245" w:rsidRPr="00862245" w:rsidRDefault="00862245" w:rsidP="00862245">
            <w:r w:rsidRPr="00862245">
              <w:t>~33,600 Wh/kg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B8716" w14:textId="77777777" w:rsidR="00862245" w:rsidRPr="00862245" w:rsidRDefault="00862245" w:rsidP="00862245">
            <w:r w:rsidRPr="00862245">
              <w:t>~121 MJ/kg</w:t>
            </w:r>
          </w:p>
        </w:tc>
      </w:tr>
      <w:tr w:rsidR="00862245" w:rsidRPr="00862245" w14:paraId="51705456" w14:textId="77777777" w:rsidTr="008622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4B3B9" w14:textId="77777777" w:rsidR="00862245" w:rsidRPr="00862245" w:rsidRDefault="00862245" w:rsidP="00862245">
            <w:r w:rsidRPr="00862245">
              <w:t>Lead-acid battery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F77CD" w14:textId="77777777" w:rsidR="00862245" w:rsidRPr="00862245" w:rsidRDefault="00862245" w:rsidP="00862245">
            <w:r w:rsidRPr="00862245">
              <w:t>~30–40 Wh/kg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53EB21" w14:textId="77777777" w:rsidR="00862245" w:rsidRPr="00862245" w:rsidRDefault="00862245" w:rsidP="00862245">
            <w:r w:rsidRPr="00862245">
              <w:t>~0.11–0.14 MJ/kg</w:t>
            </w:r>
          </w:p>
        </w:tc>
      </w:tr>
      <w:tr w:rsidR="00862245" w:rsidRPr="00862245" w14:paraId="3E00F467" w14:textId="77777777" w:rsidTr="008622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0511D" w14:textId="77777777" w:rsidR="00862245" w:rsidRPr="00862245" w:rsidRDefault="00862245" w:rsidP="00862245">
            <w:r w:rsidRPr="00862245">
              <w:t>Lithium-ion battery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4B8A0" w14:textId="77777777" w:rsidR="00862245" w:rsidRPr="00862245" w:rsidRDefault="00862245" w:rsidP="00862245">
            <w:r w:rsidRPr="00862245">
              <w:t>~150–250 Wh/kg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FBABF6" w14:textId="77777777" w:rsidR="00862245" w:rsidRPr="00862245" w:rsidRDefault="00862245" w:rsidP="00862245">
            <w:r w:rsidRPr="00862245">
              <w:t>~0.54–0.9 MJ/kg</w:t>
            </w:r>
          </w:p>
        </w:tc>
      </w:tr>
      <w:tr w:rsidR="00862245" w:rsidRPr="00862245" w14:paraId="5D858CAC" w14:textId="77777777" w:rsidTr="008622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CECCF" w14:textId="77777777" w:rsidR="00862245" w:rsidRPr="00862245" w:rsidRDefault="00862245" w:rsidP="00862245">
            <w:r w:rsidRPr="00862245">
              <w:t>Natural gas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58F6D" w14:textId="77777777" w:rsidR="00862245" w:rsidRPr="00862245" w:rsidRDefault="00862245" w:rsidP="00862245">
            <w:r w:rsidRPr="00862245">
              <w:t>~13,900 Wh/kg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C1459" w14:textId="77777777" w:rsidR="00862245" w:rsidRPr="00862245" w:rsidRDefault="00862245" w:rsidP="00862245">
            <w:r w:rsidRPr="00862245">
              <w:t>~50 MJ/kg</w:t>
            </w:r>
          </w:p>
        </w:tc>
      </w:tr>
      <w:tr w:rsidR="00862245" w:rsidRPr="00862245" w14:paraId="659194AF" w14:textId="77777777" w:rsidTr="0086224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28384" w14:textId="77777777" w:rsidR="00862245" w:rsidRPr="00862245" w:rsidRDefault="00862245" w:rsidP="00862245">
            <w:r w:rsidRPr="00862245">
              <w:t>Nickel-metal hydride (NiMH) battery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C4169" w14:textId="77777777" w:rsidR="00862245" w:rsidRPr="00862245" w:rsidRDefault="00862245" w:rsidP="00862245">
            <w:r w:rsidRPr="00862245">
              <w:t>~60–120 Wh/kg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FD6268B" w14:textId="77777777" w:rsidR="00862245" w:rsidRPr="00862245" w:rsidRDefault="00862245" w:rsidP="00862245">
            <w:r w:rsidRPr="00862245">
              <w:t>~0.22–0.43 MJ/kg</w:t>
            </w:r>
          </w:p>
        </w:tc>
      </w:tr>
    </w:tbl>
    <w:p w14:paraId="7E979D3B" w14:textId="72954ACB" w:rsidR="008F6BCB" w:rsidRDefault="00101DBF" w:rsidP="008F6BCB">
      <w:pPr>
        <w:pStyle w:val="Heading1"/>
      </w:pPr>
      <w:bookmarkStart w:id="50" w:name="_Toc194496665"/>
      <w:r>
        <w:t>Formula’s</w:t>
      </w:r>
      <w:bookmarkEnd w:id="50"/>
    </w:p>
    <w:p w14:paraId="167F78F6" w14:textId="6CBE4247" w:rsidR="0077531A" w:rsidRDefault="0077531A" w:rsidP="0077531A">
      <w:pPr>
        <w:pStyle w:val="Heading2"/>
      </w:pPr>
      <w:bookmarkStart w:id="51" w:name="_Toc194496666"/>
      <w:r>
        <w:t>Ohms law</w:t>
      </w:r>
      <w:bookmarkEnd w:id="51"/>
    </w:p>
    <w:p w14:paraId="2CBBB060" w14:textId="4A115890" w:rsidR="0002595F" w:rsidRDefault="0002595F" w:rsidP="0077531A">
      <w:pPr>
        <w:pStyle w:val="Heading3"/>
      </w:pPr>
      <w:bookmarkStart w:id="52" w:name="_Toc194496667"/>
      <w:r>
        <w:t>Voltage</w:t>
      </w:r>
      <w:bookmarkEnd w:id="52"/>
    </w:p>
    <w:p w14:paraId="2C0BAB1B" w14:textId="77777777" w:rsidR="00844058" w:rsidRDefault="00F166B1" w:rsidP="00374F9B">
      <w:r w:rsidRPr="00843DB2">
        <w:t xml:space="preserve"> V=</w:t>
      </w:r>
      <w:r>
        <w:t xml:space="preserve"> </w:t>
      </w:r>
      <w:r w:rsidRPr="00843DB2">
        <w:t>I×R</w:t>
      </w:r>
    </w:p>
    <w:p w14:paraId="03A92E9E" w14:textId="77777777" w:rsidR="00844058" w:rsidRDefault="00374F9B" w:rsidP="00374F9B">
      <w:r>
        <w:t xml:space="preserve"> </w:t>
      </w:r>
      <w:r w:rsidR="00F166B1" w:rsidRPr="00843DB2">
        <w:t>V = Voltage (volts)</w:t>
      </w:r>
    </w:p>
    <w:p w14:paraId="5E33B0BB" w14:textId="77777777" w:rsidR="00844058" w:rsidRDefault="00374F9B" w:rsidP="00374F9B">
      <w:r>
        <w:t xml:space="preserve"> </w:t>
      </w:r>
      <w:r w:rsidR="00F166B1" w:rsidRPr="00843DB2">
        <w:t>I = Current (amperes)</w:t>
      </w:r>
    </w:p>
    <w:p w14:paraId="23E4E5C7" w14:textId="759E8A7C" w:rsidR="00F166B1" w:rsidRDefault="00374F9B" w:rsidP="00374F9B">
      <w:r>
        <w:t xml:space="preserve"> </w:t>
      </w:r>
      <w:r w:rsidR="00F166B1" w:rsidRPr="00843DB2">
        <w:t>R = Resistance (ohms)</w:t>
      </w:r>
    </w:p>
    <w:p w14:paraId="798BB1A2" w14:textId="77777777" w:rsidR="00844058" w:rsidRDefault="00844058" w:rsidP="00844058"/>
    <w:p w14:paraId="0AB1329D" w14:textId="000FCF2D" w:rsidR="008F6BCB" w:rsidRDefault="008F6BCB" w:rsidP="0077531A">
      <w:pPr>
        <w:pStyle w:val="Heading3"/>
      </w:pPr>
      <w:bookmarkStart w:id="53" w:name="_Toc194496668"/>
      <w:r>
        <w:t>Current</w:t>
      </w:r>
      <w:bookmarkEnd w:id="53"/>
    </w:p>
    <w:p w14:paraId="66E0F5A6" w14:textId="61AA0767" w:rsidR="00374F9B" w:rsidRPr="00374F9B" w:rsidRDefault="00374F9B" w:rsidP="00374F9B">
      <w:r>
        <w:t>I = V/R</w:t>
      </w:r>
    </w:p>
    <w:p w14:paraId="6E1404AE" w14:textId="77777777" w:rsidR="00B31886" w:rsidRDefault="00B31886" w:rsidP="00B31886">
      <w:r w:rsidRPr="00843DB2">
        <w:t>V = Voltage (volts)</w:t>
      </w:r>
    </w:p>
    <w:p w14:paraId="11046A1F" w14:textId="77777777" w:rsidR="00B31886" w:rsidRDefault="00B31886" w:rsidP="00B31886">
      <w:r>
        <w:t xml:space="preserve"> </w:t>
      </w:r>
      <w:r w:rsidRPr="00843DB2">
        <w:t>I = Current (amperes)</w:t>
      </w:r>
    </w:p>
    <w:p w14:paraId="7167D1BE" w14:textId="77777777" w:rsidR="00B31886" w:rsidRDefault="00B31886" w:rsidP="00B31886">
      <w:r>
        <w:t xml:space="preserve"> </w:t>
      </w:r>
      <w:r w:rsidRPr="00843DB2">
        <w:t>R = Resistance (ohms)</w:t>
      </w:r>
    </w:p>
    <w:p w14:paraId="32E7ADC5" w14:textId="77777777" w:rsidR="00402BBB" w:rsidRDefault="00402BBB" w:rsidP="00F166B1"/>
    <w:p w14:paraId="57FBADCF" w14:textId="76DA3556" w:rsidR="00402BBB" w:rsidRPr="00F166B1" w:rsidRDefault="00402BBB" w:rsidP="0077531A">
      <w:pPr>
        <w:pStyle w:val="Heading3"/>
      </w:pPr>
      <w:bookmarkStart w:id="54" w:name="_Toc194496669"/>
      <w:r>
        <w:t>Resistance</w:t>
      </w:r>
      <w:bookmarkEnd w:id="54"/>
    </w:p>
    <w:p w14:paraId="21A010AA" w14:textId="2BB0C7A4" w:rsidR="00247396" w:rsidRPr="0077531A" w:rsidRDefault="0077531A" w:rsidP="00843DB2">
      <w:r>
        <w:t>R = V/I</w:t>
      </w:r>
    </w:p>
    <w:p w14:paraId="36796B09" w14:textId="77777777" w:rsidR="00B31886" w:rsidRDefault="00B31886" w:rsidP="00B31886">
      <w:r w:rsidRPr="00843DB2">
        <w:t>V = Voltage (volts)</w:t>
      </w:r>
    </w:p>
    <w:p w14:paraId="6B0C1434" w14:textId="77777777" w:rsidR="00B31886" w:rsidRDefault="00B31886" w:rsidP="00B31886">
      <w:r>
        <w:lastRenderedPageBreak/>
        <w:t xml:space="preserve"> </w:t>
      </w:r>
      <w:r w:rsidRPr="00843DB2">
        <w:t>I = Current (amperes)</w:t>
      </w:r>
    </w:p>
    <w:p w14:paraId="49700A39" w14:textId="77777777" w:rsidR="00B31886" w:rsidRDefault="00B31886" w:rsidP="00B31886">
      <w:r>
        <w:t xml:space="preserve"> </w:t>
      </w:r>
      <w:r w:rsidRPr="00843DB2">
        <w:t>R = Resistance (ohms)</w:t>
      </w:r>
    </w:p>
    <w:p w14:paraId="4F2D7775" w14:textId="67F995BD" w:rsidR="00247396" w:rsidRDefault="00247396" w:rsidP="00B31886">
      <w:r>
        <w:t xml:space="preserve">R = </w:t>
      </w:r>
      <w:r w:rsidR="003B3E29">
        <w:t>V^2/P</w:t>
      </w:r>
    </w:p>
    <w:p w14:paraId="64C824DF" w14:textId="77777777" w:rsidR="00247396" w:rsidRDefault="00247396" w:rsidP="00247396">
      <w:r w:rsidRPr="00843DB2">
        <w:t>V = Voltage (volts)</w:t>
      </w:r>
    </w:p>
    <w:p w14:paraId="3DBEDF40" w14:textId="77777777" w:rsidR="00247396" w:rsidRDefault="00247396" w:rsidP="00247396">
      <w:r w:rsidRPr="00843DB2">
        <w:t>R = Resistance (ohms)</w:t>
      </w:r>
    </w:p>
    <w:p w14:paraId="2C606C7A" w14:textId="40D15DF4" w:rsidR="00E57CBF" w:rsidRDefault="00247396" w:rsidP="00E57CBF">
      <w:r>
        <w:t xml:space="preserve">P = </w:t>
      </w:r>
      <w:r w:rsidR="00452849">
        <w:t>Power</w:t>
      </w:r>
    </w:p>
    <w:p w14:paraId="2BA5DE2D" w14:textId="77777777" w:rsidR="00452849" w:rsidRDefault="00452849" w:rsidP="00452849"/>
    <w:p w14:paraId="7D4B8BCF" w14:textId="06862779" w:rsidR="00E57CBF" w:rsidRDefault="00ED21F5" w:rsidP="00E57CBF">
      <w:pPr>
        <w:pStyle w:val="Heading2"/>
      </w:pPr>
      <w:bookmarkStart w:id="55" w:name="_Toc194496670"/>
      <w:r>
        <w:t xml:space="preserve">Energy </w:t>
      </w:r>
      <w:r w:rsidR="00E57CBF">
        <w:t>(Wh)</w:t>
      </w:r>
      <w:bookmarkEnd w:id="55"/>
    </w:p>
    <w:p w14:paraId="7A3CD5DE" w14:textId="4203B099" w:rsidR="00E70EA5" w:rsidRDefault="00E70EA5" w:rsidP="00E70EA5">
      <w:r>
        <w:t>Wh = V * C</w:t>
      </w:r>
    </w:p>
    <w:p w14:paraId="21E099E9" w14:textId="3846DD72" w:rsidR="00E70EA5" w:rsidRDefault="00E70EA5" w:rsidP="00E70EA5">
      <w:r>
        <w:t>Wh = Watt hours</w:t>
      </w:r>
      <w:r w:rsidR="00B31886">
        <w:t xml:space="preserve"> (Wh)</w:t>
      </w:r>
    </w:p>
    <w:p w14:paraId="40CDF97D" w14:textId="4B08844C" w:rsidR="00E70EA5" w:rsidRDefault="00E70EA5" w:rsidP="00E70EA5">
      <w:r>
        <w:t xml:space="preserve">V </w:t>
      </w:r>
      <w:r w:rsidR="00B31886">
        <w:t>= Voltage (volts)</w:t>
      </w:r>
    </w:p>
    <w:p w14:paraId="3B65B737" w14:textId="1F89C101" w:rsidR="00B31886" w:rsidRDefault="00B31886" w:rsidP="00E70EA5">
      <w:r>
        <w:t>C = Capacity (Ah)</w:t>
      </w:r>
    </w:p>
    <w:p w14:paraId="70F66DCE" w14:textId="37CBCA08" w:rsidR="002E0C7A" w:rsidRDefault="002E0C7A" w:rsidP="00E70EA5">
      <w:r>
        <w:t>Energy = Energy stored/efficiency</w:t>
      </w:r>
    </w:p>
    <w:p w14:paraId="7233669F" w14:textId="77777777" w:rsidR="00EE43D8" w:rsidRDefault="00EE43D8" w:rsidP="00E70EA5"/>
    <w:p w14:paraId="717ADA4D" w14:textId="325C17C1" w:rsidR="004862A8" w:rsidRDefault="004862A8" w:rsidP="004862A8">
      <w:pPr>
        <w:pStyle w:val="Heading2"/>
      </w:pPr>
      <w:bookmarkStart w:id="56" w:name="_Toc194496671"/>
      <w:r>
        <w:t>Battery life</w:t>
      </w:r>
      <w:bookmarkEnd w:id="56"/>
    </w:p>
    <w:p w14:paraId="5CA8A507" w14:textId="0A191E8C" w:rsidR="004862A8" w:rsidRDefault="004862A8" w:rsidP="004862A8">
      <w:r>
        <w:t xml:space="preserve">Battery life = Battery capacity/ Current </w:t>
      </w:r>
      <w:r w:rsidR="00C3480F">
        <w:t>\</w:t>
      </w:r>
    </w:p>
    <w:p w14:paraId="37E9AD87" w14:textId="356F23A8" w:rsidR="004862A8" w:rsidRDefault="004862A8" w:rsidP="004862A8">
      <w:r>
        <w:t>Battery life (hours)</w:t>
      </w:r>
    </w:p>
    <w:p w14:paraId="686024F9" w14:textId="7C287A53" w:rsidR="004862A8" w:rsidRDefault="004862A8" w:rsidP="004862A8">
      <w:r>
        <w:t>Battery capacity (mah)</w:t>
      </w:r>
    </w:p>
    <w:p w14:paraId="38B45FF0" w14:textId="4B4BBB71" w:rsidR="004862A8" w:rsidRPr="004862A8" w:rsidRDefault="004862A8" w:rsidP="004862A8">
      <w:r>
        <w:t>Current (ma)</w:t>
      </w:r>
    </w:p>
    <w:p w14:paraId="1C5A534E" w14:textId="77777777" w:rsidR="00E57CBF" w:rsidRPr="00E57CBF" w:rsidRDefault="00E57CBF" w:rsidP="00E57CBF"/>
    <w:p w14:paraId="09179BA3" w14:textId="7B59E719" w:rsidR="00153641" w:rsidRPr="00153641" w:rsidRDefault="00153641" w:rsidP="00C05447">
      <w:pPr>
        <w:pStyle w:val="Heading2"/>
      </w:pPr>
      <w:bookmarkStart w:id="57" w:name="_Toc194496672"/>
      <w:r>
        <w:t>Power output of a wind turbine</w:t>
      </w:r>
    </w:p>
    <w:p w14:paraId="69BA72FC" w14:textId="77777777" w:rsidR="00153641" w:rsidRPr="00153641" w:rsidRDefault="00153641" w:rsidP="00153641">
      <w:r w:rsidRPr="00153641">
        <w:t> </w:t>
      </w:r>
      <w:r w:rsidRPr="00153641">
        <w:t> </w:t>
      </w:r>
      <w:r w:rsidRPr="00153641">
        <w:rPr>
          <w:b/>
          <w:bCs/>
        </w:rPr>
        <w:t>P = ½ × ρ × A × v³</w:t>
      </w:r>
    </w:p>
    <w:p w14:paraId="30DA2549" w14:textId="77777777" w:rsidR="00153641" w:rsidRPr="00153641" w:rsidRDefault="00153641" w:rsidP="00153641">
      <w:r w:rsidRPr="00153641">
        <w:t>Where:</w:t>
      </w:r>
      <w:r w:rsidRPr="00153641">
        <w:br/>
        <w:t>-</w:t>
      </w:r>
      <w:r w:rsidRPr="00153641">
        <w:rPr>
          <w:rFonts w:ascii="Arial" w:hAnsi="Arial" w:cs="Arial"/>
        </w:rPr>
        <w:t> </w:t>
      </w:r>
      <w:r w:rsidRPr="00153641">
        <w:rPr>
          <w:b/>
          <w:bCs/>
        </w:rPr>
        <w:t>P</w:t>
      </w:r>
      <w:r w:rsidRPr="00153641">
        <w:t xml:space="preserve"> = Power (in watts)</w:t>
      </w:r>
      <w:r w:rsidRPr="00153641">
        <w:br/>
        <w:t>-</w:t>
      </w:r>
      <w:r w:rsidRPr="00153641">
        <w:rPr>
          <w:rFonts w:ascii="Arial" w:hAnsi="Arial" w:cs="Arial"/>
        </w:rPr>
        <w:t> </w:t>
      </w:r>
      <w:r w:rsidRPr="00153641">
        <w:rPr>
          <w:b/>
          <w:bCs/>
        </w:rPr>
        <w:t>ρ</w:t>
      </w:r>
      <w:r w:rsidRPr="00153641">
        <w:t xml:space="preserve"> = Air density (kg/m³), typically around 1.225 kg/m³ at sea level</w:t>
      </w:r>
      <w:r w:rsidRPr="00153641">
        <w:br/>
        <w:t>-</w:t>
      </w:r>
      <w:r w:rsidRPr="00153641">
        <w:rPr>
          <w:rFonts w:ascii="Arial" w:hAnsi="Arial" w:cs="Arial"/>
        </w:rPr>
        <w:t> </w:t>
      </w:r>
      <w:r w:rsidRPr="00153641">
        <w:rPr>
          <w:b/>
          <w:bCs/>
        </w:rPr>
        <w:t>A</w:t>
      </w:r>
      <w:r w:rsidRPr="00153641">
        <w:t xml:space="preserve"> = Swept area of the rotor (m²), A = π × r²</w:t>
      </w:r>
      <w:r w:rsidRPr="00153641">
        <w:br/>
        <w:t>-</w:t>
      </w:r>
      <w:r w:rsidRPr="00153641">
        <w:rPr>
          <w:rFonts w:ascii="Arial" w:hAnsi="Arial" w:cs="Arial"/>
        </w:rPr>
        <w:t> </w:t>
      </w:r>
      <w:r w:rsidRPr="00153641">
        <w:rPr>
          <w:b/>
          <w:bCs/>
        </w:rPr>
        <w:t>v</w:t>
      </w:r>
      <w:r w:rsidRPr="00153641">
        <w:t xml:space="preserve"> = Wind speed (m/s)</w:t>
      </w:r>
    </w:p>
    <w:p w14:paraId="3942161D" w14:textId="77777777" w:rsidR="00153641" w:rsidRPr="00153641" w:rsidRDefault="00153641" w:rsidP="00153641"/>
    <w:p w14:paraId="5FD6BDD4" w14:textId="03F224AA" w:rsidR="0089175C" w:rsidRDefault="0089175C" w:rsidP="00DA5723">
      <w:pPr>
        <w:pStyle w:val="Heading2"/>
      </w:pPr>
      <w:r>
        <w:t>Power output of a solar panel</w:t>
      </w:r>
      <w:bookmarkEnd w:id="57"/>
    </w:p>
    <w:p w14:paraId="3B6E4EA9" w14:textId="77777777" w:rsidR="0089175C" w:rsidRPr="0089175C" w:rsidRDefault="0089175C" w:rsidP="0089175C">
      <w:r w:rsidRPr="0089175C">
        <w:t xml:space="preserve">P=A×G×η </w:t>
      </w:r>
    </w:p>
    <w:p w14:paraId="11CC70A8" w14:textId="77777777" w:rsidR="0089175C" w:rsidRPr="0089175C" w:rsidRDefault="0089175C" w:rsidP="0089175C">
      <w:r w:rsidRPr="0089175C">
        <w:t>Where:</w:t>
      </w:r>
    </w:p>
    <w:p w14:paraId="6B0A868A" w14:textId="1B62CA1A" w:rsidR="0089175C" w:rsidRPr="0089175C" w:rsidRDefault="0089175C" w:rsidP="0089175C">
      <w:pPr>
        <w:numPr>
          <w:ilvl w:val="0"/>
          <w:numId w:val="64"/>
        </w:numPr>
      </w:pPr>
      <w:r w:rsidRPr="0089175C">
        <w:t>P = Power output (in watts)</w:t>
      </w:r>
    </w:p>
    <w:p w14:paraId="0DD84E1A" w14:textId="1079535F" w:rsidR="0089175C" w:rsidRPr="0089175C" w:rsidRDefault="0089175C" w:rsidP="0089175C">
      <w:pPr>
        <w:numPr>
          <w:ilvl w:val="0"/>
          <w:numId w:val="64"/>
        </w:numPr>
      </w:pPr>
      <w:r w:rsidRPr="0089175C">
        <w:t>A = Area of the solar panel (in square meters)</w:t>
      </w:r>
    </w:p>
    <w:p w14:paraId="3E38F990" w14:textId="72CBD6E2" w:rsidR="0089175C" w:rsidRPr="0089175C" w:rsidRDefault="0089175C" w:rsidP="0089175C">
      <w:pPr>
        <w:numPr>
          <w:ilvl w:val="0"/>
          <w:numId w:val="64"/>
        </w:numPr>
      </w:pPr>
      <w:r w:rsidRPr="0089175C">
        <w:t>G= Incident solar radiation (</w:t>
      </w:r>
      <w:r w:rsidR="00496E13" w:rsidRPr="00096A5C">
        <w:t>in W/m², typically ~1000 W/m² under full sun</w:t>
      </w:r>
      <w:r w:rsidRPr="0089175C">
        <w:t>)</w:t>
      </w:r>
    </w:p>
    <w:p w14:paraId="2ACAD30B" w14:textId="5E145328" w:rsidR="0089175C" w:rsidRDefault="0089175C" w:rsidP="0089175C">
      <w:pPr>
        <w:numPr>
          <w:ilvl w:val="0"/>
          <w:numId w:val="64"/>
        </w:numPr>
      </w:pPr>
      <w:r w:rsidRPr="0089175C">
        <w:t>η = Efficiency of the solar panel (as a decimal)</w:t>
      </w:r>
    </w:p>
    <w:p w14:paraId="1778B547" w14:textId="53DB0218" w:rsidR="009C383D" w:rsidRDefault="009C383D" w:rsidP="009C383D">
      <w:pPr>
        <w:pStyle w:val="Heading1"/>
      </w:pPr>
      <w:r>
        <w:t>Energy of a solar panel</w:t>
      </w:r>
    </w:p>
    <w:p w14:paraId="1B6FDE2D" w14:textId="77777777" w:rsidR="00096A5C" w:rsidRPr="00096A5C" w:rsidRDefault="00096A5C" w:rsidP="00096A5C">
      <w:r w:rsidRPr="00096A5C">
        <w:t> </w:t>
      </w:r>
      <w:r w:rsidRPr="00096A5C">
        <w:t> </w:t>
      </w:r>
      <w:r w:rsidRPr="00096A5C">
        <w:rPr>
          <w:b/>
          <w:bCs/>
        </w:rPr>
        <w:t>E = A × G × η × t</w:t>
      </w:r>
    </w:p>
    <w:p w14:paraId="2DAB2D1B" w14:textId="77777777" w:rsidR="00096A5C" w:rsidRPr="00096A5C" w:rsidRDefault="00096A5C" w:rsidP="00096A5C">
      <w:r w:rsidRPr="00096A5C">
        <w:t>Where:</w:t>
      </w:r>
      <w:r w:rsidRPr="00096A5C">
        <w:br/>
        <w:t>-</w:t>
      </w:r>
      <w:r w:rsidRPr="00096A5C">
        <w:rPr>
          <w:rFonts w:ascii="Arial" w:hAnsi="Arial" w:cs="Arial"/>
        </w:rPr>
        <w:t> </w:t>
      </w:r>
      <w:r w:rsidRPr="00096A5C">
        <w:rPr>
          <w:b/>
          <w:bCs/>
        </w:rPr>
        <w:t>E</w:t>
      </w:r>
      <w:r w:rsidRPr="00096A5C">
        <w:t xml:space="preserve"> = Energy generated (in watt-hours or kilowatt-hours)</w:t>
      </w:r>
      <w:r w:rsidRPr="00096A5C">
        <w:br/>
        <w:t>-</w:t>
      </w:r>
      <w:r w:rsidRPr="00096A5C">
        <w:rPr>
          <w:rFonts w:ascii="Arial" w:hAnsi="Arial" w:cs="Arial"/>
        </w:rPr>
        <w:t> </w:t>
      </w:r>
      <w:r w:rsidRPr="00096A5C">
        <w:rPr>
          <w:b/>
          <w:bCs/>
        </w:rPr>
        <w:t>A</w:t>
      </w:r>
      <w:r w:rsidRPr="00096A5C">
        <w:t xml:space="preserve"> = Area of the solar panel (in m²)</w:t>
      </w:r>
      <w:r w:rsidRPr="00096A5C">
        <w:br/>
        <w:t>-</w:t>
      </w:r>
      <w:r w:rsidRPr="00096A5C">
        <w:rPr>
          <w:rFonts w:ascii="Arial" w:hAnsi="Arial" w:cs="Arial"/>
        </w:rPr>
        <w:t> </w:t>
      </w:r>
      <w:r w:rsidRPr="00096A5C">
        <w:rPr>
          <w:b/>
          <w:bCs/>
        </w:rPr>
        <w:t>G</w:t>
      </w:r>
      <w:r w:rsidRPr="00096A5C">
        <w:t xml:space="preserve"> = Solar irradiance (in W/m², typically ~1000 W/m² under full sun)</w:t>
      </w:r>
      <w:r w:rsidRPr="00096A5C">
        <w:br/>
        <w:t>-</w:t>
      </w:r>
      <w:r w:rsidRPr="00096A5C">
        <w:rPr>
          <w:rFonts w:ascii="Arial" w:hAnsi="Arial" w:cs="Arial"/>
        </w:rPr>
        <w:t> </w:t>
      </w:r>
      <w:r w:rsidRPr="00096A5C">
        <w:rPr>
          <w:b/>
          <w:bCs/>
        </w:rPr>
        <w:t>η</w:t>
      </w:r>
      <w:r w:rsidRPr="00096A5C">
        <w:t xml:space="preserve"> = Efficiency of the solar panel (as a decimal, e.g., 0.18 for 18%)</w:t>
      </w:r>
      <w:r w:rsidRPr="00096A5C">
        <w:br/>
        <w:t>-</w:t>
      </w:r>
      <w:r w:rsidRPr="00096A5C">
        <w:rPr>
          <w:rFonts w:ascii="Arial" w:hAnsi="Arial" w:cs="Arial"/>
        </w:rPr>
        <w:t> </w:t>
      </w:r>
      <w:r w:rsidRPr="00096A5C">
        <w:rPr>
          <w:b/>
          <w:bCs/>
        </w:rPr>
        <w:t>t</w:t>
      </w:r>
      <w:r w:rsidRPr="00096A5C">
        <w:t xml:space="preserve"> = Time the panel is exposed to sunlight (in hours)</w:t>
      </w:r>
    </w:p>
    <w:p w14:paraId="03BC37C3" w14:textId="77777777" w:rsidR="00565DA8" w:rsidRDefault="00565DA8" w:rsidP="00096A5C"/>
    <w:p w14:paraId="1F5BCF70" w14:textId="2C1F6123" w:rsidR="00B760EF" w:rsidRDefault="00565DA8" w:rsidP="00B760EF">
      <w:pPr>
        <w:pStyle w:val="Heading1"/>
      </w:pPr>
      <w:r>
        <w:t>E</w:t>
      </w:r>
      <w:r w:rsidR="00B760EF">
        <w:t>nergy</w:t>
      </w:r>
      <w:r>
        <w:t xml:space="preserve"> of a </w:t>
      </w:r>
      <w:r w:rsidR="00B760EF">
        <w:t>wind turbine</w:t>
      </w:r>
    </w:p>
    <w:p w14:paraId="75181066" w14:textId="77777777" w:rsidR="00B760EF" w:rsidRPr="00B760EF" w:rsidRDefault="00B760EF" w:rsidP="00B760EF">
      <w:r w:rsidRPr="00B760EF">
        <w:t> </w:t>
      </w:r>
      <w:r w:rsidRPr="00B760EF">
        <w:t> </w:t>
      </w:r>
      <w:r w:rsidRPr="00B760EF">
        <w:rPr>
          <w:b/>
          <w:bCs/>
        </w:rPr>
        <w:t>E = P × t</w:t>
      </w:r>
    </w:p>
    <w:p w14:paraId="373A1450" w14:textId="77777777" w:rsidR="00B760EF" w:rsidRPr="00B760EF" w:rsidRDefault="00B760EF" w:rsidP="00B760EF">
      <w:r w:rsidRPr="00B760EF">
        <w:t>Where:</w:t>
      </w:r>
      <w:r w:rsidRPr="00B760EF">
        <w:br/>
        <w:t>-</w:t>
      </w:r>
      <w:r w:rsidRPr="00B760EF">
        <w:rPr>
          <w:rFonts w:ascii="Arial" w:hAnsi="Arial" w:cs="Arial"/>
        </w:rPr>
        <w:t> </w:t>
      </w:r>
      <w:r w:rsidRPr="00B760EF">
        <w:rPr>
          <w:b/>
          <w:bCs/>
        </w:rPr>
        <w:t>E</w:t>
      </w:r>
      <w:r w:rsidRPr="00B760EF">
        <w:t xml:space="preserve"> = Energy generated (in joules, or kilowatt-hours if P is in kW and t in hours)</w:t>
      </w:r>
      <w:r w:rsidRPr="00B760EF">
        <w:br/>
        <w:t>-</w:t>
      </w:r>
      <w:r w:rsidRPr="00B760EF">
        <w:rPr>
          <w:rFonts w:ascii="Arial" w:hAnsi="Arial" w:cs="Arial"/>
        </w:rPr>
        <w:t> </w:t>
      </w:r>
      <w:r w:rsidRPr="00B760EF">
        <w:rPr>
          <w:b/>
          <w:bCs/>
        </w:rPr>
        <w:t>P</w:t>
      </w:r>
      <w:r w:rsidRPr="00B760EF">
        <w:t xml:space="preserve"> = Power output (in watts or kilowatts)</w:t>
      </w:r>
      <w:r w:rsidRPr="00B760EF">
        <w:br/>
        <w:t>-</w:t>
      </w:r>
      <w:r w:rsidRPr="00B760EF">
        <w:rPr>
          <w:rFonts w:ascii="Arial" w:hAnsi="Arial" w:cs="Arial"/>
        </w:rPr>
        <w:t> </w:t>
      </w:r>
      <w:r w:rsidRPr="00B760EF">
        <w:rPr>
          <w:b/>
          <w:bCs/>
        </w:rPr>
        <w:t>t</w:t>
      </w:r>
      <w:r w:rsidRPr="00B760EF">
        <w:t xml:space="preserve"> = Time (in seconds or hours)</w:t>
      </w:r>
    </w:p>
    <w:p w14:paraId="1240E787" w14:textId="77777777" w:rsidR="00B760EF" w:rsidRPr="00B760EF" w:rsidRDefault="00B760EF" w:rsidP="00B760EF"/>
    <w:p w14:paraId="50C2E9D5" w14:textId="77777777" w:rsidR="0089175C" w:rsidRPr="0089175C" w:rsidRDefault="0089175C" w:rsidP="0089175C"/>
    <w:p w14:paraId="58921E26" w14:textId="206F1073" w:rsidR="00690D31" w:rsidRDefault="00DA5723" w:rsidP="00DA5723">
      <w:pPr>
        <w:pStyle w:val="Heading2"/>
      </w:pPr>
      <w:bookmarkStart w:id="58" w:name="_Toc194496673"/>
      <w:r>
        <w:t>Capa</w:t>
      </w:r>
      <w:r w:rsidR="00660E21">
        <w:t>citance</w:t>
      </w:r>
      <w:bookmarkEnd w:id="58"/>
    </w:p>
    <w:p w14:paraId="77907622" w14:textId="319835C2" w:rsidR="00DA5723" w:rsidRDefault="00660E21" w:rsidP="00DA5723">
      <w:r>
        <w:t>C = Q/</w:t>
      </w:r>
      <w:r w:rsidR="00DA5723">
        <w:t>V</w:t>
      </w:r>
    </w:p>
    <w:p w14:paraId="3DDEBF06" w14:textId="7FFF235F" w:rsidR="00B60BD9" w:rsidRDefault="00B60BD9" w:rsidP="00DA5723">
      <w:r>
        <w:lastRenderedPageBreak/>
        <w:t>Q = Charge of a capacitor (farads)</w:t>
      </w:r>
    </w:p>
    <w:p w14:paraId="7A016F7F" w14:textId="51FFDBAF" w:rsidR="00B60BD9" w:rsidRDefault="00B60BD9" w:rsidP="00DA5723">
      <w:r>
        <w:t>V = Volts</w:t>
      </w:r>
    </w:p>
    <w:p w14:paraId="50D2632D" w14:textId="11C6607F" w:rsidR="00C55C12" w:rsidRDefault="00C55C12" w:rsidP="00DA5723">
      <w:r>
        <w:t>C = Capacitance (coulombs)</w:t>
      </w:r>
    </w:p>
    <w:p w14:paraId="226D26FB" w14:textId="77777777" w:rsidR="008F50DC" w:rsidRDefault="008F50DC" w:rsidP="008F50DC"/>
    <w:p w14:paraId="4F34883A" w14:textId="69F2CB46" w:rsidR="00843DB2" w:rsidRDefault="006707EE" w:rsidP="00503E55">
      <w:pPr>
        <w:pStyle w:val="Heading3"/>
      </w:pPr>
      <w:bookmarkStart w:id="59" w:name="_Toc194496674"/>
      <w:r>
        <w:t xml:space="preserve">Parallel </w:t>
      </w:r>
      <w:r w:rsidR="00503E55">
        <w:t>plate capacitor</w:t>
      </w:r>
      <w:bookmarkEnd w:id="59"/>
    </w:p>
    <w:p w14:paraId="73EB3AE3" w14:textId="5AD60991" w:rsidR="00503E55" w:rsidRDefault="000B71FB" w:rsidP="00503E55">
      <w:r>
        <w:t xml:space="preserve">C = </w:t>
      </w:r>
      <w:r w:rsidR="006F6857">
        <w:t>(</w:t>
      </w:r>
      <w:r w:rsidR="00BD6971">
        <w:t>8.85 x 10^-12</w:t>
      </w:r>
      <w:r w:rsidR="006F6857">
        <w:t>)</w:t>
      </w:r>
      <w:r>
        <w:t xml:space="preserve"> x A / d</w:t>
      </w:r>
    </w:p>
    <w:p w14:paraId="0AA571A2" w14:textId="6D9279A6" w:rsidR="000B71FB" w:rsidRDefault="00BD6971" w:rsidP="00503E55">
      <w:r>
        <w:t>C = Capacitance</w:t>
      </w:r>
    </w:p>
    <w:p w14:paraId="049C060D" w14:textId="58A8B93C" w:rsidR="00BD6971" w:rsidRDefault="005B6974" w:rsidP="00503E55">
      <w:r>
        <w:t>A = Area of one of the plates</w:t>
      </w:r>
    </w:p>
    <w:p w14:paraId="655CEBC1" w14:textId="2F12FFCE" w:rsidR="005B6974" w:rsidRPr="00503E55" w:rsidRDefault="005B6974" w:rsidP="00503E55">
      <w:r>
        <w:t>D = separation between the plates</w:t>
      </w:r>
    </w:p>
    <w:p w14:paraId="5889B2FE" w14:textId="77777777" w:rsidR="008125C2" w:rsidRDefault="008125C2" w:rsidP="008125C2"/>
    <w:p w14:paraId="4534D3D2" w14:textId="29CDD5A4" w:rsidR="00843DB2" w:rsidRDefault="002711C1" w:rsidP="002711C1">
      <w:pPr>
        <w:pStyle w:val="Heading2"/>
      </w:pPr>
      <w:bookmarkStart w:id="60" w:name="_Toc194496675"/>
      <w:r>
        <w:t>Discharge current</w:t>
      </w:r>
      <w:bookmarkEnd w:id="60"/>
    </w:p>
    <w:p w14:paraId="3883FFE0" w14:textId="76A9E61B" w:rsidR="002711C1" w:rsidRDefault="002711C1" w:rsidP="002711C1">
      <w:r>
        <w:t xml:space="preserve">I = C-rate * capacity </w:t>
      </w:r>
    </w:p>
    <w:p w14:paraId="4FA6A599" w14:textId="7E078CCF" w:rsidR="00440BEF" w:rsidRDefault="00440BEF" w:rsidP="002711C1">
      <w:r>
        <w:t>I = discharge current</w:t>
      </w:r>
    </w:p>
    <w:p w14:paraId="7DA25844" w14:textId="504C2CBA" w:rsidR="00440BEF" w:rsidRDefault="00440BEF" w:rsidP="002711C1">
      <w:r>
        <w:t xml:space="preserve">Capacity </w:t>
      </w:r>
      <w:r w:rsidR="009E0DC9">
        <w:t>(Ah</w:t>
      </w:r>
      <w:r w:rsidR="009112A4">
        <w:t>)</w:t>
      </w:r>
    </w:p>
    <w:p w14:paraId="4920760F" w14:textId="77777777" w:rsidR="00E557C7" w:rsidRDefault="00E557C7" w:rsidP="002711C1"/>
    <w:p w14:paraId="1968DD9C" w14:textId="0A31438F" w:rsidR="00E557C7" w:rsidRDefault="00E557C7" w:rsidP="00E557C7">
      <w:pPr>
        <w:pStyle w:val="Heading2"/>
      </w:pPr>
      <w:bookmarkStart w:id="61" w:name="_Toc194496676"/>
      <w:r>
        <w:t>Series circuit</w:t>
      </w:r>
      <w:bookmarkEnd w:id="61"/>
    </w:p>
    <w:p w14:paraId="61C793B4" w14:textId="5F7ABB17" w:rsidR="00E557C7" w:rsidRPr="00E557C7" w:rsidRDefault="00E557C7" w:rsidP="00E557C7">
      <w:r>
        <w:t>Total V= V1 + V2 + V3</w:t>
      </w:r>
    </w:p>
    <w:p w14:paraId="3DE24662" w14:textId="31231448" w:rsidR="001D1D1D" w:rsidRPr="00654168" w:rsidRDefault="001D1D1D" w:rsidP="001D1D1D">
      <w:pPr>
        <w:rPr>
          <w:color w:val="000000" w:themeColor="text1"/>
        </w:rPr>
      </w:pPr>
    </w:p>
    <w:p w14:paraId="2CB2E695" w14:textId="4D020AB7" w:rsidR="001D1D1D" w:rsidRDefault="00FB47C7" w:rsidP="00FB47C7">
      <w:pPr>
        <w:pStyle w:val="Heading2"/>
      </w:pPr>
      <w:bookmarkStart w:id="62" w:name="_Toc194496677"/>
      <w:r>
        <w:t xml:space="preserve">Parallel </w:t>
      </w:r>
      <w:r w:rsidR="00890D61">
        <w:t>circuit</w:t>
      </w:r>
      <w:bookmarkEnd w:id="62"/>
    </w:p>
    <w:p w14:paraId="72509379" w14:textId="3924B7AB" w:rsidR="00FB47C7" w:rsidRDefault="00FB47C7" w:rsidP="00FB47C7">
      <w:r>
        <w:t xml:space="preserve">V = </w:t>
      </w:r>
      <w:r w:rsidR="00890D61">
        <w:t>V1</w:t>
      </w:r>
    </w:p>
    <w:p w14:paraId="1859CD22" w14:textId="1272575F" w:rsidR="00890D61" w:rsidRDefault="00AC696D" w:rsidP="00AC696D">
      <w:pPr>
        <w:pStyle w:val="Heading2"/>
      </w:pPr>
      <w:bookmarkStart w:id="63" w:name="_Toc194496678"/>
      <w:r>
        <w:t>Charging time</w:t>
      </w:r>
      <w:bookmarkEnd w:id="63"/>
    </w:p>
    <w:p w14:paraId="2060FE61" w14:textId="587BC286" w:rsidR="00AC696D" w:rsidRDefault="00AC696D" w:rsidP="00AC696D">
      <w:r>
        <w:t>H = Capacity/ Charge current</w:t>
      </w:r>
    </w:p>
    <w:p w14:paraId="6F96DF10" w14:textId="5B4430D2" w:rsidR="00AC696D" w:rsidRDefault="002962E7" w:rsidP="00AC696D">
      <w:r>
        <w:t>H = Charging time</w:t>
      </w:r>
    </w:p>
    <w:p w14:paraId="5F4E3247" w14:textId="2E2D8E7A" w:rsidR="002962E7" w:rsidRDefault="002962E7" w:rsidP="00AC696D">
      <w:r>
        <w:t>Capacity (mah)</w:t>
      </w:r>
    </w:p>
    <w:p w14:paraId="0746B762" w14:textId="2D9245A8" w:rsidR="002962E7" w:rsidRDefault="002962E7" w:rsidP="00AC696D">
      <w:r>
        <w:t>Charge current (ma)</w:t>
      </w:r>
    </w:p>
    <w:p w14:paraId="14B378F2" w14:textId="7D4E7DE1" w:rsidR="00BE28C4" w:rsidRDefault="00BE28C4" w:rsidP="00AC696D"/>
    <w:p w14:paraId="49C2CC1C" w14:textId="67E92055" w:rsidR="00512632" w:rsidRPr="00512632" w:rsidRDefault="00512632" w:rsidP="00512632">
      <w:pPr>
        <w:pStyle w:val="Heading2"/>
      </w:pPr>
      <w:bookmarkStart w:id="64" w:name="_Toc194496679"/>
      <w:r>
        <w:lastRenderedPageBreak/>
        <w:t xml:space="preserve">Power Output </w:t>
      </w:r>
    </w:p>
    <w:p w14:paraId="511D26F6" w14:textId="482F1F55" w:rsidR="00512632" w:rsidRPr="00512632" w:rsidRDefault="00512632" w:rsidP="00512632">
      <w:r w:rsidRPr="00512632">
        <w:t>P = V × I</w:t>
      </w:r>
    </w:p>
    <w:p w14:paraId="666C8E92" w14:textId="77777777" w:rsidR="00512632" w:rsidRPr="00512632" w:rsidRDefault="00512632" w:rsidP="00512632">
      <w:r w:rsidRPr="00512632">
        <w:t>Where:</w:t>
      </w:r>
      <w:r w:rsidRPr="00512632">
        <w:br/>
        <w:t>-</w:t>
      </w:r>
      <w:r w:rsidRPr="00512632">
        <w:rPr>
          <w:rFonts w:ascii="Arial" w:hAnsi="Arial" w:cs="Arial"/>
        </w:rPr>
        <w:t> </w:t>
      </w:r>
      <w:r w:rsidRPr="00512632">
        <w:t>P is power (in watts, W)</w:t>
      </w:r>
      <w:r w:rsidRPr="00512632">
        <w:br/>
        <w:t>-</w:t>
      </w:r>
      <w:r w:rsidRPr="00512632">
        <w:rPr>
          <w:rFonts w:ascii="Arial" w:hAnsi="Arial" w:cs="Arial"/>
        </w:rPr>
        <w:t> </w:t>
      </w:r>
      <w:r w:rsidRPr="00512632">
        <w:t>V is voltage (in volts, V)</w:t>
      </w:r>
      <w:r w:rsidRPr="00512632">
        <w:br/>
        <w:t>-</w:t>
      </w:r>
      <w:r w:rsidRPr="00512632">
        <w:rPr>
          <w:rFonts w:ascii="Arial" w:hAnsi="Arial" w:cs="Arial"/>
        </w:rPr>
        <w:t> </w:t>
      </w:r>
      <w:r w:rsidRPr="00512632">
        <w:t>I is current (in amperes, A)</w:t>
      </w:r>
    </w:p>
    <w:p w14:paraId="5D7EFC47" w14:textId="77777777" w:rsidR="00512632" w:rsidRPr="00512632" w:rsidRDefault="00512632" w:rsidP="00512632"/>
    <w:p w14:paraId="0A4CF2C7" w14:textId="64A9E378" w:rsidR="00BE28C4" w:rsidRDefault="00BE28C4" w:rsidP="00BE28C4">
      <w:pPr>
        <w:pStyle w:val="Heading2"/>
      </w:pPr>
      <w:r>
        <w:t>Power</w:t>
      </w:r>
      <w:bookmarkEnd w:id="64"/>
    </w:p>
    <w:p w14:paraId="7497924C" w14:textId="52971571" w:rsidR="00BE28C4" w:rsidRPr="00BE28C4" w:rsidRDefault="00BE28C4" w:rsidP="00BE28C4">
      <w:r>
        <w:t>P = V^2/ R</w:t>
      </w:r>
    </w:p>
    <w:p w14:paraId="27E69672" w14:textId="24E327DC" w:rsidR="00DE4E9C" w:rsidRDefault="00BE28C4" w:rsidP="00DE4E9C">
      <w:r>
        <w:t>P= Power</w:t>
      </w:r>
    </w:p>
    <w:p w14:paraId="0C1BC7EC" w14:textId="06167DD9" w:rsidR="001D1D1D" w:rsidRPr="00DE4E9C" w:rsidRDefault="00BE28C4" w:rsidP="00DE4E9C">
      <w:r>
        <w:rPr>
          <w:rFonts w:eastAsia="Times New Roman" w:cs="Times New Roman"/>
          <w:color w:val="000000" w:themeColor="text1"/>
          <w:kern w:val="0"/>
          <w14:ligatures w14:val="none"/>
        </w:rPr>
        <w:t>V = Volt</w:t>
      </w:r>
      <w:r w:rsidR="00DE4E9C">
        <w:rPr>
          <w:rFonts w:eastAsia="Times New Roman" w:cs="Times New Roman"/>
          <w:color w:val="000000" w:themeColor="text1"/>
          <w:kern w:val="0"/>
          <w14:ligatures w14:val="none"/>
        </w:rPr>
        <w:t>age</w:t>
      </w:r>
    </w:p>
    <w:p w14:paraId="73BC6980" w14:textId="4B7D6F55" w:rsidR="004112A5" w:rsidRDefault="00DE4E9C" w:rsidP="004112A5">
      <w:pPr>
        <w:spacing w:after="0"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R = Resistance</w:t>
      </w:r>
    </w:p>
    <w:p w14:paraId="7282D9DD" w14:textId="77777777" w:rsidR="004112A5" w:rsidRDefault="004112A5" w:rsidP="004112A5">
      <w:pPr>
        <w:spacing w:after="0" w:line="240" w:lineRule="auto"/>
        <w:rPr>
          <w:rFonts w:eastAsia="Times New Roman" w:cs="Times New Roman"/>
          <w:color w:val="000000" w:themeColor="text1"/>
          <w:kern w:val="0"/>
          <w14:ligatures w14:val="none"/>
        </w:rPr>
      </w:pPr>
    </w:p>
    <w:p w14:paraId="60563F6B" w14:textId="77777777" w:rsidR="009D2C7E" w:rsidRDefault="009D2C7E" w:rsidP="004112A5">
      <w:pPr>
        <w:spacing w:after="0" w:line="240" w:lineRule="auto"/>
        <w:rPr>
          <w:rFonts w:eastAsia="Times New Roman" w:cs="Times New Roman"/>
          <w:color w:val="000000" w:themeColor="text1"/>
          <w:kern w:val="0"/>
          <w14:ligatures w14:val="none"/>
        </w:rPr>
      </w:pPr>
    </w:p>
    <w:p w14:paraId="149F9861" w14:textId="77777777" w:rsidR="009D2C7E" w:rsidRDefault="009D2C7E" w:rsidP="004112A5">
      <w:pPr>
        <w:spacing w:after="0" w:line="240" w:lineRule="auto"/>
        <w:rPr>
          <w:rFonts w:eastAsia="Times New Roman" w:cs="Times New Roman"/>
          <w:color w:val="000000" w:themeColor="text1"/>
          <w:kern w:val="0"/>
          <w14:ligatures w14:val="none"/>
        </w:rPr>
      </w:pPr>
    </w:p>
    <w:p w14:paraId="6BBA9F4E" w14:textId="77777777" w:rsidR="009D2C7E" w:rsidRDefault="009D2C7E" w:rsidP="004112A5">
      <w:pPr>
        <w:spacing w:after="0" w:line="240" w:lineRule="auto"/>
        <w:rPr>
          <w:rFonts w:eastAsia="Times New Roman" w:cs="Times New Roman"/>
          <w:color w:val="000000" w:themeColor="text1"/>
          <w:kern w:val="0"/>
          <w14:ligatures w14:val="none"/>
        </w:rPr>
      </w:pPr>
    </w:p>
    <w:p w14:paraId="1B52FD1E" w14:textId="0C636DEE" w:rsidR="009D2C7E" w:rsidRDefault="009D2C7E" w:rsidP="009D2C7E">
      <w:pPr>
        <w:pStyle w:val="Heading2"/>
        <w:rPr>
          <w:rFonts w:eastAsia="Times New Roman"/>
        </w:rPr>
      </w:pPr>
      <w:bookmarkStart w:id="65" w:name="_Toc194496680"/>
      <w:r>
        <w:rPr>
          <w:rFonts w:eastAsia="Times New Roman"/>
        </w:rPr>
        <w:t>Resistors in parallel</w:t>
      </w:r>
      <w:bookmarkEnd w:id="65"/>
      <w:r>
        <w:rPr>
          <w:rFonts w:eastAsia="Times New Roman"/>
        </w:rPr>
        <w:t xml:space="preserve"> </w:t>
      </w:r>
    </w:p>
    <w:p w14:paraId="1EE35DCF" w14:textId="72F9F21A" w:rsidR="009D2C7E" w:rsidRDefault="009D2C7E" w:rsidP="009D2C7E">
      <w:r>
        <w:t>1/R1 + 1/ R2</w:t>
      </w:r>
    </w:p>
    <w:p w14:paraId="0AC23FD2" w14:textId="3C0573AF" w:rsidR="004F7D02" w:rsidRPr="009D2C7E" w:rsidRDefault="00B90B5D" w:rsidP="009D2C7E">
      <w:r>
        <w:t xml:space="preserve">R1 = Resistor 1 </w:t>
      </w:r>
    </w:p>
    <w:p w14:paraId="35B9C3ED" w14:textId="1F499EF8" w:rsidR="00B90B5D" w:rsidRDefault="00B90B5D" w:rsidP="00B90B5D">
      <w:r>
        <w:t>R2  = Resistor 2</w:t>
      </w:r>
    </w:p>
    <w:p w14:paraId="43323566" w14:textId="77777777" w:rsidR="00986AC8" w:rsidRDefault="00986AC8" w:rsidP="00B90B5D"/>
    <w:p w14:paraId="0F883F14" w14:textId="0638C8CB" w:rsidR="00986AC8" w:rsidRDefault="00986AC8" w:rsidP="00986AC8">
      <w:pPr>
        <w:pStyle w:val="Heading2"/>
      </w:pPr>
      <w:bookmarkStart w:id="66" w:name="_Toc194496681"/>
      <w:r>
        <w:t>Resistor in series</w:t>
      </w:r>
      <w:bookmarkEnd w:id="66"/>
    </w:p>
    <w:p w14:paraId="29417BEA" w14:textId="75EAD37B" w:rsidR="00F66E8C" w:rsidRDefault="00A36F2B" w:rsidP="00F66E8C">
      <w:r>
        <w:t>R1 + R2</w:t>
      </w:r>
    </w:p>
    <w:p w14:paraId="52EE7E15" w14:textId="228A2887" w:rsidR="00F66E8C" w:rsidRPr="009D2C7E" w:rsidRDefault="00F66E8C" w:rsidP="00F66E8C">
      <w:r>
        <w:t xml:space="preserve">R1 = Resistor 1 </w:t>
      </w:r>
    </w:p>
    <w:p w14:paraId="2267C2B3" w14:textId="77777777" w:rsidR="00F66E8C" w:rsidRDefault="00F66E8C" w:rsidP="00F66E8C">
      <w:r>
        <w:t>R2  = Resistor 2</w:t>
      </w:r>
    </w:p>
    <w:p w14:paraId="15C60422" w14:textId="77777777" w:rsidR="00F66E8C" w:rsidRPr="00F66E8C" w:rsidRDefault="00F66E8C" w:rsidP="00F66E8C"/>
    <w:p w14:paraId="7A8F99D8" w14:textId="77777777" w:rsidR="009D2C7E" w:rsidRDefault="009D2C7E" w:rsidP="009D2C7E">
      <w:pPr>
        <w:rPr>
          <w:rFonts w:eastAsia="Times New Roman" w:cs="Times New Roman"/>
          <w:color w:val="000000" w:themeColor="text1"/>
          <w:kern w:val="0"/>
          <w14:ligatures w14:val="none"/>
        </w:rPr>
      </w:pPr>
    </w:p>
    <w:p w14:paraId="1BE543AF" w14:textId="6969AB13" w:rsidR="009D2C7E" w:rsidRDefault="00B17997" w:rsidP="00B17997">
      <w:pPr>
        <w:pStyle w:val="Heading2"/>
        <w:rPr>
          <w:rFonts w:eastAsia="Times New Roman"/>
        </w:rPr>
      </w:pPr>
      <w:bookmarkStart w:id="67" w:name="_Toc194496682"/>
      <w:r>
        <w:rPr>
          <w:rFonts w:eastAsia="Times New Roman"/>
        </w:rPr>
        <w:lastRenderedPageBreak/>
        <w:t>Power loss</w:t>
      </w:r>
      <w:bookmarkEnd w:id="67"/>
    </w:p>
    <w:p w14:paraId="22D7FCAB" w14:textId="68C377A9" w:rsidR="00B17997" w:rsidRDefault="00B17997" w:rsidP="00B17997">
      <w:r>
        <w:t>P = I^2R</w:t>
      </w:r>
    </w:p>
    <w:p w14:paraId="7E9BF8F2" w14:textId="4C1B3644" w:rsidR="00B17997" w:rsidRDefault="00043BF0" w:rsidP="00B17997">
      <w:r>
        <w:t>P = Power loss (watt)</w:t>
      </w:r>
    </w:p>
    <w:p w14:paraId="7E40A4CC" w14:textId="2BC71FEB" w:rsidR="00043BF0" w:rsidRDefault="00043BF0" w:rsidP="00B17997">
      <w:r>
        <w:t>I = discharge rate</w:t>
      </w:r>
    </w:p>
    <w:p w14:paraId="1B8B83FF" w14:textId="2F517001" w:rsidR="00043BF0" w:rsidRPr="00B17997" w:rsidRDefault="00043BF0" w:rsidP="00B17997">
      <w:r>
        <w:t>R = resistance</w:t>
      </w:r>
    </w:p>
    <w:p w14:paraId="6A2946BB" w14:textId="5169BE69" w:rsidR="009D2C7E" w:rsidRDefault="009D2C7E" w:rsidP="009D2C7E"/>
    <w:p w14:paraId="1018B11A" w14:textId="2E44664F" w:rsidR="00C04C46" w:rsidRDefault="00C04C46" w:rsidP="00C04C46">
      <w:pPr>
        <w:pStyle w:val="Heading2"/>
        <w:rPr>
          <w:rFonts w:eastAsia="Times New Roman"/>
        </w:rPr>
      </w:pPr>
      <w:bookmarkStart w:id="68" w:name="_Toc194496683"/>
      <w:r>
        <w:rPr>
          <w:rFonts w:eastAsia="Times New Roman"/>
        </w:rPr>
        <w:t>Energy loss</w:t>
      </w:r>
      <w:bookmarkEnd w:id="68"/>
    </w:p>
    <w:p w14:paraId="07F40010" w14:textId="5DF1DF82" w:rsidR="00C04C46" w:rsidRDefault="00C04C46" w:rsidP="00C04C46">
      <w:r>
        <w:t>E = P * T</w:t>
      </w:r>
    </w:p>
    <w:p w14:paraId="7ABA7608" w14:textId="1F39B488" w:rsidR="00C04C46" w:rsidRDefault="00C04C46" w:rsidP="00C04C46">
      <w:r>
        <w:t>E = Energy loss (Watt-hour)</w:t>
      </w:r>
    </w:p>
    <w:p w14:paraId="4BBEAC5B" w14:textId="2010FCBD" w:rsidR="00C04C46" w:rsidRDefault="00C04C46" w:rsidP="00C04C46">
      <w:r>
        <w:t>P = Power loss (</w:t>
      </w:r>
      <w:r w:rsidR="00E86BCB">
        <w:t>watt</w:t>
      </w:r>
      <w:r>
        <w:t>)</w:t>
      </w:r>
    </w:p>
    <w:p w14:paraId="4B47BA00" w14:textId="126FF294" w:rsidR="00E86BCB" w:rsidRPr="00C04C46" w:rsidRDefault="00E86BCB" w:rsidP="00C04C46">
      <w:r>
        <w:t>T = time(hours)</w:t>
      </w:r>
    </w:p>
    <w:p w14:paraId="1B7205B8" w14:textId="77777777" w:rsidR="009D2C7E" w:rsidRDefault="009D2C7E" w:rsidP="009D2C7E"/>
    <w:p w14:paraId="6A88DD1C" w14:textId="253AF7EF" w:rsidR="009D2C7E" w:rsidRDefault="007C19FB" w:rsidP="007C19FB">
      <w:pPr>
        <w:pStyle w:val="Heading2"/>
      </w:pPr>
      <w:bookmarkStart w:id="69" w:name="_Toc194496684"/>
      <w:r>
        <w:t>Charge</w:t>
      </w:r>
      <w:bookmarkEnd w:id="69"/>
    </w:p>
    <w:p w14:paraId="24C12914" w14:textId="58CFF2AA" w:rsidR="004B3D2B" w:rsidRDefault="004B3D2B" w:rsidP="004B3D2B">
      <w:r>
        <w:t>Q = C x V</w:t>
      </w:r>
    </w:p>
    <w:p w14:paraId="7A44E63D" w14:textId="1365E8D2" w:rsidR="004B3D2B" w:rsidRDefault="004B3D2B" w:rsidP="004B3D2B">
      <w:r>
        <w:t>Q</w:t>
      </w:r>
      <w:r w:rsidR="00AC58AE">
        <w:t xml:space="preserve"> = </w:t>
      </w:r>
      <w:r>
        <w:t>Charge</w:t>
      </w:r>
    </w:p>
    <w:p w14:paraId="1741FF1F" w14:textId="7B28EBC4" w:rsidR="00AC58AE" w:rsidRDefault="00AC58AE" w:rsidP="004B3D2B">
      <w:r>
        <w:t>C = Capacitance</w:t>
      </w:r>
    </w:p>
    <w:p w14:paraId="00741688" w14:textId="5C47867D" w:rsidR="00AC58AE" w:rsidRDefault="00AC58AE" w:rsidP="004B3D2B">
      <w:r>
        <w:t>V = Voltage</w:t>
      </w:r>
    </w:p>
    <w:p w14:paraId="2A0231CD" w14:textId="77777777" w:rsidR="00AC58AE" w:rsidRPr="004B3D2B" w:rsidRDefault="00AC58AE" w:rsidP="004B3D2B"/>
    <w:p w14:paraId="11033655" w14:textId="77777777" w:rsidR="009D2C7E" w:rsidRDefault="009D2C7E" w:rsidP="009D2C7E"/>
    <w:p w14:paraId="41526897" w14:textId="77777777" w:rsidR="009D2C7E" w:rsidRDefault="009D2C7E" w:rsidP="009D2C7E"/>
    <w:p w14:paraId="718050E8" w14:textId="77777777" w:rsidR="009D2C7E" w:rsidRDefault="009D2C7E" w:rsidP="009D2C7E"/>
    <w:p w14:paraId="17EB12A1" w14:textId="77777777" w:rsidR="009D2C7E" w:rsidRDefault="009D2C7E" w:rsidP="009D2C7E"/>
    <w:p w14:paraId="32382D76" w14:textId="77777777" w:rsidR="009D2C7E" w:rsidRDefault="009D2C7E" w:rsidP="009D2C7E"/>
    <w:p w14:paraId="774813FC" w14:textId="77777777" w:rsidR="009D2C7E" w:rsidRDefault="009D2C7E" w:rsidP="00B90B5D"/>
    <w:p w14:paraId="0DE89392" w14:textId="77777777" w:rsidR="009D2C7E" w:rsidRDefault="009D2C7E" w:rsidP="00B90B5D"/>
    <w:p w14:paraId="65776C60" w14:textId="77777777" w:rsidR="009D2C7E" w:rsidRDefault="009D2C7E" w:rsidP="00B90B5D"/>
    <w:p w14:paraId="690D2F4C" w14:textId="77777777" w:rsidR="009D2C7E" w:rsidRDefault="009D2C7E" w:rsidP="00B90B5D"/>
    <w:p w14:paraId="55B929EC" w14:textId="77777777" w:rsidR="009D2C7E" w:rsidRDefault="009D2C7E" w:rsidP="00B90B5D"/>
    <w:p w14:paraId="3B20F477" w14:textId="77777777" w:rsidR="009D2C7E" w:rsidRDefault="009D2C7E" w:rsidP="00B90B5D"/>
    <w:p w14:paraId="4EE25A57" w14:textId="77777777" w:rsidR="009D2C7E" w:rsidRDefault="009D2C7E" w:rsidP="00B90B5D"/>
    <w:p w14:paraId="0098231A" w14:textId="77777777" w:rsidR="009D2C7E" w:rsidRDefault="009D2C7E" w:rsidP="00B90B5D"/>
    <w:p w14:paraId="1B2E6B6D" w14:textId="77777777" w:rsidR="009D2C7E" w:rsidRDefault="009D2C7E" w:rsidP="00B90B5D"/>
    <w:p w14:paraId="711DE7CE" w14:textId="77777777" w:rsidR="004112A5" w:rsidRPr="004112A5" w:rsidRDefault="004112A5" w:rsidP="00B90B5D"/>
    <w:p w14:paraId="1D26E3ED" w14:textId="352E3EF5" w:rsidR="004112A5" w:rsidRPr="00654168" w:rsidRDefault="004112A5" w:rsidP="00B90B5D">
      <w:pPr>
        <w:rPr>
          <w:rFonts w:eastAsia="Times New Roman"/>
        </w:rPr>
      </w:pPr>
    </w:p>
    <w:p w14:paraId="191668F3" w14:textId="530CD8F7" w:rsidR="001D1D1D" w:rsidRPr="00654168" w:rsidRDefault="00844BD7" w:rsidP="00B90B5D">
      <w:pPr>
        <w:rPr>
          <w:color w:val="000000" w:themeColor="text1"/>
        </w:rPr>
      </w:pPr>
      <w:r w:rsidRPr="00844BD7">
        <w:rPr>
          <w:color w:val="000000" w:themeColor="text1"/>
        </w:rPr>
        <w:br/>
      </w:r>
    </w:p>
    <w:p w14:paraId="0BC4F1E5" w14:textId="77777777" w:rsidR="001D1D1D" w:rsidRPr="00654168" w:rsidRDefault="001D1D1D" w:rsidP="00B90B5D">
      <w:pPr>
        <w:rPr>
          <w:color w:val="000000" w:themeColor="text1"/>
        </w:rPr>
      </w:pPr>
    </w:p>
    <w:p w14:paraId="04CF9EA5" w14:textId="550E23B0" w:rsidR="006F2FF3" w:rsidRPr="00654168" w:rsidRDefault="007B41E9" w:rsidP="00B90B5D">
      <w:pPr>
        <w:rPr>
          <w:color w:val="000000" w:themeColor="text1"/>
        </w:rPr>
      </w:pPr>
      <w:r w:rsidRPr="007B41E9">
        <w:rPr>
          <w:color w:val="000000" w:themeColor="text1"/>
        </w:rPr>
        <w:br/>
      </w:r>
      <w:r w:rsidRPr="007B41E9">
        <w:rPr>
          <w:color w:val="000000" w:themeColor="text1"/>
        </w:rPr>
        <w:br/>
      </w:r>
      <w:r w:rsidRPr="007B41E9">
        <w:rPr>
          <w:color w:val="000000" w:themeColor="text1"/>
        </w:rPr>
        <w:br/>
      </w:r>
    </w:p>
    <w:sectPr w:rsidR="006F2FF3" w:rsidRPr="0065416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65C6B" w14:textId="77777777" w:rsidR="000226A3" w:rsidRDefault="000226A3" w:rsidP="00FF109B">
      <w:pPr>
        <w:spacing w:after="0" w:line="240" w:lineRule="auto"/>
      </w:pPr>
      <w:r>
        <w:separator/>
      </w:r>
    </w:p>
  </w:endnote>
  <w:endnote w:type="continuationSeparator" w:id="0">
    <w:p w14:paraId="14C6EA1D" w14:textId="77777777" w:rsidR="000226A3" w:rsidRDefault="000226A3" w:rsidP="00FF109B">
      <w:pPr>
        <w:spacing w:after="0" w:line="240" w:lineRule="auto"/>
      </w:pPr>
      <w:r>
        <w:continuationSeparator/>
      </w:r>
    </w:p>
  </w:endnote>
  <w:endnote w:type="continuationNotice" w:id="1">
    <w:p w14:paraId="3BEA58C0" w14:textId="77777777" w:rsidR="000226A3" w:rsidRDefault="000226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2553997"/>
      <w:docPartObj>
        <w:docPartGallery w:val="Page Numbers (Bottom of Page)"/>
        <w:docPartUnique/>
      </w:docPartObj>
    </w:sdtPr>
    <w:sdtEndPr>
      <w:rPr>
        <w:noProof/>
      </w:rPr>
    </w:sdtEndPr>
    <w:sdtContent>
      <w:p w14:paraId="26CD84CE" w14:textId="0658A867" w:rsidR="00FF109B" w:rsidRDefault="00FF10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AA24CC" w14:textId="77777777" w:rsidR="00FF109B" w:rsidRDefault="00FF1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38998" w14:textId="77777777" w:rsidR="000226A3" w:rsidRDefault="000226A3" w:rsidP="00FF109B">
      <w:pPr>
        <w:spacing w:after="0" w:line="240" w:lineRule="auto"/>
      </w:pPr>
      <w:r>
        <w:separator/>
      </w:r>
    </w:p>
  </w:footnote>
  <w:footnote w:type="continuationSeparator" w:id="0">
    <w:p w14:paraId="52A29FD3" w14:textId="77777777" w:rsidR="000226A3" w:rsidRDefault="000226A3" w:rsidP="00FF109B">
      <w:pPr>
        <w:spacing w:after="0" w:line="240" w:lineRule="auto"/>
      </w:pPr>
      <w:r>
        <w:continuationSeparator/>
      </w:r>
    </w:p>
  </w:footnote>
  <w:footnote w:type="continuationNotice" w:id="1">
    <w:p w14:paraId="2939DF24" w14:textId="77777777" w:rsidR="000226A3" w:rsidRDefault="000226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1E1"/>
    <w:multiLevelType w:val="multilevel"/>
    <w:tmpl w:val="3612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42EC"/>
    <w:multiLevelType w:val="multilevel"/>
    <w:tmpl w:val="5024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443E9"/>
    <w:multiLevelType w:val="multilevel"/>
    <w:tmpl w:val="18D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02D0F"/>
    <w:multiLevelType w:val="multilevel"/>
    <w:tmpl w:val="A59279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1537F"/>
    <w:multiLevelType w:val="multilevel"/>
    <w:tmpl w:val="E4EE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34556"/>
    <w:multiLevelType w:val="multilevel"/>
    <w:tmpl w:val="8AEE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5F8"/>
    <w:multiLevelType w:val="multilevel"/>
    <w:tmpl w:val="ED06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E38F2"/>
    <w:multiLevelType w:val="multilevel"/>
    <w:tmpl w:val="C95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814AD"/>
    <w:multiLevelType w:val="multilevel"/>
    <w:tmpl w:val="EE34F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AB4861"/>
    <w:multiLevelType w:val="multilevel"/>
    <w:tmpl w:val="DA58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F1255"/>
    <w:multiLevelType w:val="multilevel"/>
    <w:tmpl w:val="F1FE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43774"/>
    <w:multiLevelType w:val="multilevel"/>
    <w:tmpl w:val="1352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C1B8F"/>
    <w:multiLevelType w:val="multilevel"/>
    <w:tmpl w:val="C28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D1E23"/>
    <w:multiLevelType w:val="multilevel"/>
    <w:tmpl w:val="982C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B4BE3"/>
    <w:multiLevelType w:val="multilevel"/>
    <w:tmpl w:val="2672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F04A5"/>
    <w:multiLevelType w:val="multilevel"/>
    <w:tmpl w:val="A74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F47AF"/>
    <w:multiLevelType w:val="multilevel"/>
    <w:tmpl w:val="9B9C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A6F3E"/>
    <w:multiLevelType w:val="multilevel"/>
    <w:tmpl w:val="DABA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16D74"/>
    <w:multiLevelType w:val="multilevel"/>
    <w:tmpl w:val="B7AE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5A58D5"/>
    <w:multiLevelType w:val="multilevel"/>
    <w:tmpl w:val="6698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75F18"/>
    <w:multiLevelType w:val="multilevel"/>
    <w:tmpl w:val="DD0E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E7DDD"/>
    <w:multiLevelType w:val="multilevel"/>
    <w:tmpl w:val="BBCA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513B9"/>
    <w:multiLevelType w:val="multilevel"/>
    <w:tmpl w:val="BB5E8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F1F86"/>
    <w:multiLevelType w:val="multilevel"/>
    <w:tmpl w:val="357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45000"/>
    <w:multiLevelType w:val="multilevel"/>
    <w:tmpl w:val="8A28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416DC"/>
    <w:multiLevelType w:val="multilevel"/>
    <w:tmpl w:val="71F2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296A6A"/>
    <w:multiLevelType w:val="multilevel"/>
    <w:tmpl w:val="7FA2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6517B"/>
    <w:multiLevelType w:val="multilevel"/>
    <w:tmpl w:val="4634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E4340"/>
    <w:multiLevelType w:val="multilevel"/>
    <w:tmpl w:val="47D41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703863"/>
    <w:multiLevelType w:val="multilevel"/>
    <w:tmpl w:val="DD46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090430"/>
    <w:multiLevelType w:val="multilevel"/>
    <w:tmpl w:val="CB8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35FEB"/>
    <w:multiLevelType w:val="multilevel"/>
    <w:tmpl w:val="E7A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8F65F8"/>
    <w:multiLevelType w:val="multilevel"/>
    <w:tmpl w:val="4AD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C03D2F"/>
    <w:multiLevelType w:val="hybridMultilevel"/>
    <w:tmpl w:val="C934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575A77"/>
    <w:multiLevelType w:val="multilevel"/>
    <w:tmpl w:val="8188A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1216B"/>
    <w:multiLevelType w:val="multilevel"/>
    <w:tmpl w:val="66ECCFF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B56711"/>
    <w:multiLevelType w:val="multilevel"/>
    <w:tmpl w:val="906C24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5D5FAA"/>
    <w:multiLevelType w:val="multilevel"/>
    <w:tmpl w:val="823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8E7C6C"/>
    <w:multiLevelType w:val="multilevel"/>
    <w:tmpl w:val="04DA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E65EDD"/>
    <w:multiLevelType w:val="multilevel"/>
    <w:tmpl w:val="3AD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AB6EF4"/>
    <w:multiLevelType w:val="multilevel"/>
    <w:tmpl w:val="AE00B5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2D14EA"/>
    <w:multiLevelType w:val="multilevel"/>
    <w:tmpl w:val="126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666ECE"/>
    <w:multiLevelType w:val="multilevel"/>
    <w:tmpl w:val="684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356FBF"/>
    <w:multiLevelType w:val="multilevel"/>
    <w:tmpl w:val="5F2C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C20114"/>
    <w:multiLevelType w:val="multilevel"/>
    <w:tmpl w:val="F0A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997313"/>
    <w:multiLevelType w:val="multilevel"/>
    <w:tmpl w:val="043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D61A96"/>
    <w:multiLevelType w:val="multilevel"/>
    <w:tmpl w:val="6632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B268A0"/>
    <w:multiLevelType w:val="multilevel"/>
    <w:tmpl w:val="001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B17E72"/>
    <w:multiLevelType w:val="multilevel"/>
    <w:tmpl w:val="76C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BA3DC5"/>
    <w:multiLevelType w:val="multilevel"/>
    <w:tmpl w:val="D0C2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1706B0"/>
    <w:multiLevelType w:val="multilevel"/>
    <w:tmpl w:val="630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431607"/>
    <w:multiLevelType w:val="multilevel"/>
    <w:tmpl w:val="6B8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E838AA"/>
    <w:multiLevelType w:val="hybridMultilevel"/>
    <w:tmpl w:val="15C2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522467"/>
    <w:multiLevelType w:val="multilevel"/>
    <w:tmpl w:val="94CC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F105C8"/>
    <w:multiLevelType w:val="multilevel"/>
    <w:tmpl w:val="F15A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7545EA"/>
    <w:multiLevelType w:val="multilevel"/>
    <w:tmpl w:val="ADF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E30CD5"/>
    <w:multiLevelType w:val="multilevel"/>
    <w:tmpl w:val="191C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826907"/>
    <w:multiLevelType w:val="multilevel"/>
    <w:tmpl w:val="D8CA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4C3EA9"/>
    <w:multiLevelType w:val="multilevel"/>
    <w:tmpl w:val="46884D9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D26535"/>
    <w:multiLevelType w:val="multilevel"/>
    <w:tmpl w:val="E38E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280231"/>
    <w:multiLevelType w:val="multilevel"/>
    <w:tmpl w:val="91D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C70D5B"/>
    <w:multiLevelType w:val="hybridMultilevel"/>
    <w:tmpl w:val="3ED0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F97D70"/>
    <w:multiLevelType w:val="multilevel"/>
    <w:tmpl w:val="27B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8D1EB1"/>
    <w:multiLevelType w:val="multilevel"/>
    <w:tmpl w:val="22C6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0777214">
    <w:abstractNumId w:val="51"/>
  </w:num>
  <w:num w:numId="2" w16cid:durableId="875000373">
    <w:abstractNumId w:val="43"/>
  </w:num>
  <w:num w:numId="3" w16cid:durableId="1794589653">
    <w:abstractNumId w:val="11"/>
  </w:num>
  <w:num w:numId="4" w16cid:durableId="934554197">
    <w:abstractNumId w:val="57"/>
  </w:num>
  <w:num w:numId="5" w16cid:durableId="1823808840">
    <w:abstractNumId w:val="32"/>
  </w:num>
  <w:num w:numId="6" w16cid:durableId="1243175563">
    <w:abstractNumId w:val="0"/>
  </w:num>
  <w:num w:numId="7" w16cid:durableId="1728215066">
    <w:abstractNumId w:val="30"/>
  </w:num>
  <w:num w:numId="8" w16cid:durableId="319770627">
    <w:abstractNumId w:val="38"/>
  </w:num>
  <w:num w:numId="9" w16cid:durableId="1653219490">
    <w:abstractNumId w:val="28"/>
  </w:num>
  <w:num w:numId="10" w16cid:durableId="1072000457">
    <w:abstractNumId w:val="8"/>
  </w:num>
  <w:num w:numId="11" w16cid:durableId="1137067048">
    <w:abstractNumId w:val="60"/>
  </w:num>
  <w:num w:numId="12" w16cid:durableId="802695067">
    <w:abstractNumId w:val="9"/>
  </w:num>
  <w:num w:numId="13" w16cid:durableId="1493911342">
    <w:abstractNumId w:val="52"/>
  </w:num>
  <w:num w:numId="14" w16cid:durableId="453911299">
    <w:abstractNumId w:val="47"/>
  </w:num>
  <w:num w:numId="15" w16cid:durableId="1577204759">
    <w:abstractNumId w:val="37"/>
  </w:num>
  <w:num w:numId="16" w16cid:durableId="260990927">
    <w:abstractNumId w:val="62"/>
  </w:num>
  <w:num w:numId="17" w16cid:durableId="1133793629">
    <w:abstractNumId w:val="23"/>
  </w:num>
  <w:num w:numId="18" w16cid:durableId="1816021596">
    <w:abstractNumId w:val="21"/>
  </w:num>
  <w:num w:numId="19" w16cid:durableId="834801531">
    <w:abstractNumId w:val="53"/>
  </w:num>
  <w:num w:numId="20" w16cid:durableId="1292244718">
    <w:abstractNumId w:val="2"/>
  </w:num>
  <w:num w:numId="21" w16cid:durableId="1085491227">
    <w:abstractNumId w:val="41"/>
  </w:num>
  <w:num w:numId="22" w16cid:durableId="1244605229">
    <w:abstractNumId w:val="45"/>
  </w:num>
  <w:num w:numId="23" w16cid:durableId="1276325483">
    <w:abstractNumId w:val="49"/>
  </w:num>
  <w:num w:numId="24" w16cid:durableId="967397225">
    <w:abstractNumId w:val="50"/>
  </w:num>
  <w:num w:numId="25" w16cid:durableId="899169962">
    <w:abstractNumId w:val="12"/>
  </w:num>
  <w:num w:numId="26" w16cid:durableId="362291129">
    <w:abstractNumId w:val="20"/>
  </w:num>
  <w:num w:numId="27" w16cid:durableId="955598305">
    <w:abstractNumId w:val="27"/>
  </w:num>
  <w:num w:numId="28" w16cid:durableId="954096169">
    <w:abstractNumId w:val="46"/>
  </w:num>
  <w:num w:numId="29" w16cid:durableId="1762485039">
    <w:abstractNumId w:val="6"/>
  </w:num>
  <w:num w:numId="30" w16cid:durableId="1671522671">
    <w:abstractNumId w:val="59"/>
  </w:num>
  <w:num w:numId="31" w16cid:durableId="1882522351">
    <w:abstractNumId w:val="7"/>
  </w:num>
  <w:num w:numId="32" w16cid:durableId="1433161406">
    <w:abstractNumId w:val="16"/>
  </w:num>
  <w:num w:numId="33" w16cid:durableId="254094340">
    <w:abstractNumId w:val="10"/>
  </w:num>
  <w:num w:numId="34" w16cid:durableId="1050805005">
    <w:abstractNumId w:val="13"/>
  </w:num>
  <w:num w:numId="35" w16cid:durableId="1869022039">
    <w:abstractNumId w:val="14"/>
  </w:num>
  <w:num w:numId="36" w16cid:durableId="210197225">
    <w:abstractNumId w:val="25"/>
  </w:num>
  <w:num w:numId="37" w16cid:durableId="272590561">
    <w:abstractNumId w:val="44"/>
  </w:num>
  <w:num w:numId="38" w16cid:durableId="1701710023">
    <w:abstractNumId w:val="55"/>
  </w:num>
  <w:num w:numId="39" w16cid:durableId="1110975550">
    <w:abstractNumId w:val="42"/>
  </w:num>
  <w:num w:numId="40" w16cid:durableId="410470679">
    <w:abstractNumId w:val="4"/>
  </w:num>
  <w:num w:numId="41" w16cid:durableId="904948307">
    <w:abstractNumId w:val="18"/>
  </w:num>
  <w:num w:numId="42" w16cid:durableId="2127655102">
    <w:abstractNumId w:val="63"/>
  </w:num>
  <w:num w:numId="43" w16cid:durableId="957302064">
    <w:abstractNumId w:val="1"/>
  </w:num>
  <w:num w:numId="44" w16cid:durableId="494995244">
    <w:abstractNumId w:val="33"/>
  </w:num>
  <w:num w:numId="45" w16cid:durableId="701126474">
    <w:abstractNumId w:val="26"/>
  </w:num>
  <w:num w:numId="46" w16cid:durableId="2022656440">
    <w:abstractNumId w:val="54"/>
  </w:num>
  <w:num w:numId="47" w16cid:durableId="1395736915">
    <w:abstractNumId w:val="48"/>
  </w:num>
  <w:num w:numId="48" w16cid:durableId="1005936467">
    <w:abstractNumId w:val="39"/>
  </w:num>
  <w:num w:numId="49" w16cid:durableId="999581598">
    <w:abstractNumId w:val="29"/>
  </w:num>
  <w:num w:numId="50" w16cid:durableId="615865131">
    <w:abstractNumId w:val="40"/>
  </w:num>
  <w:num w:numId="51" w16cid:durableId="2084643261">
    <w:abstractNumId w:val="36"/>
  </w:num>
  <w:num w:numId="52" w16cid:durableId="1457404826">
    <w:abstractNumId w:val="3"/>
  </w:num>
  <w:num w:numId="53" w16cid:durableId="1774277720">
    <w:abstractNumId w:val="35"/>
  </w:num>
  <w:num w:numId="54" w16cid:durableId="1663582835">
    <w:abstractNumId w:val="58"/>
  </w:num>
  <w:num w:numId="55" w16cid:durableId="935937571">
    <w:abstractNumId w:val="61"/>
  </w:num>
  <w:num w:numId="56" w16cid:durableId="14381798">
    <w:abstractNumId w:val="34"/>
  </w:num>
  <w:num w:numId="57" w16cid:durableId="1247954651">
    <w:abstractNumId w:val="22"/>
  </w:num>
  <w:num w:numId="58" w16cid:durableId="28260156">
    <w:abstractNumId w:val="56"/>
  </w:num>
  <w:num w:numId="59" w16cid:durableId="633871422">
    <w:abstractNumId w:val="24"/>
  </w:num>
  <w:num w:numId="60" w16cid:durableId="1531331666">
    <w:abstractNumId w:val="17"/>
  </w:num>
  <w:num w:numId="61" w16cid:durableId="543445468">
    <w:abstractNumId w:val="19"/>
  </w:num>
  <w:num w:numId="62" w16cid:durableId="1977442170">
    <w:abstractNumId w:val="15"/>
  </w:num>
  <w:num w:numId="63" w16cid:durableId="2124180959">
    <w:abstractNumId w:val="5"/>
  </w:num>
  <w:num w:numId="64" w16cid:durableId="2119912710">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4D"/>
    <w:rsid w:val="000226A3"/>
    <w:rsid w:val="0002595F"/>
    <w:rsid w:val="0004240A"/>
    <w:rsid w:val="00043BF0"/>
    <w:rsid w:val="00055812"/>
    <w:rsid w:val="00077FE6"/>
    <w:rsid w:val="00087839"/>
    <w:rsid w:val="00096A5C"/>
    <w:rsid w:val="000B71FB"/>
    <w:rsid w:val="000D764D"/>
    <w:rsid w:val="000E2A6E"/>
    <w:rsid w:val="00101DBF"/>
    <w:rsid w:val="00106EFD"/>
    <w:rsid w:val="0011241B"/>
    <w:rsid w:val="00112FAB"/>
    <w:rsid w:val="0014575D"/>
    <w:rsid w:val="00153641"/>
    <w:rsid w:val="00160BFB"/>
    <w:rsid w:val="00167401"/>
    <w:rsid w:val="00177A9B"/>
    <w:rsid w:val="001842DC"/>
    <w:rsid w:val="001A7026"/>
    <w:rsid w:val="001D020B"/>
    <w:rsid w:val="001D1D1D"/>
    <w:rsid w:val="001E0D38"/>
    <w:rsid w:val="001E58F0"/>
    <w:rsid w:val="00202DBD"/>
    <w:rsid w:val="00211426"/>
    <w:rsid w:val="00247317"/>
    <w:rsid w:val="00247396"/>
    <w:rsid w:val="00247BF8"/>
    <w:rsid w:val="0025714B"/>
    <w:rsid w:val="00270DEE"/>
    <w:rsid w:val="002711C1"/>
    <w:rsid w:val="00274D0C"/>
    <w:rsid w:val="002962E7"/>
    <w:rsid w:val="002A03BE"/>
    <w:rsid w:val="002B309D"/>
    <w:rsid w:val="002B339A"/>
    <w:rsid w:val="002C5427"/>
    <w:rsid w:val="002D48E3"/>
    <w:rsid w:val="002D6D21"/>
    <w:rsid w:val="002E0B65"/>
    <w:rsid w:val="002E0C7A"/>
    <w:rsid w:val="002E3E91"/>
    <w:rsid w:val="002F0A16"/>
    <w:rsid w:val="002F0D09"/>
    <w:rsid w:val="002F258B"/>
    <w:rsid w:val="00305DDD"/>
    <w:rsid w:val="00312336"/>
    <w:rsid w:val="00324A4D"/>
    <w:rsid w:val="00325AA7"/>
    <w:rsid w:val="00343181"/>
    <w:rsid w:val="00374F9B"/>
    <w:rsid w:val="00396CDB"/>
    <w:rsid w:val="003B3E29"/>
    <w:rsid w:val="003C0DC1"/>
    <w:rsid w:val="003F31A5"/>
    <w:rsid w:val="003F617C"/>
    <w:rsid w:val="004015A1"/>
    <w:rsid w:val="00402BBB"/>
    <w:rsid w:val="0040362C"/>
    <w:rsid w:val="00405822"/>
    <w:rsid w:val="00407805"/>
    <w:rsid w:val="004112A5"/>
    <w:rsid w:val="004352D7"/>
    <w:rsid w:val="00440BEF"/>
    <w:rsid w:val="00452849"/>
    <w:rsid w:val="00465E59"/>
    <w:rsid w:val="0048177C"/>
    <w:rsid w:val="004862A8"/>
    <w:rsid w:val="00491FDA"/>
    <w:rsid w:val="004928EB"/>
    <w:rsid w:val="00496E13"/>
    <w:rsid w:val="004A3FCE"/>
    <w:rsid w:val="004B3112"/>
    <w:rsid w:val="004B3D2B"/>
    <w:rsid w:val="004C33B5"/>
    <w:rsid w:val="004D5D25"/>
    <w:rsid w:val="004E691D"/>
    <w:rsid w:val="004F36F2"/>
    <w:rsid w:val="004F3F0D"/>
    <w:rsid w:val="004F7D02"/>
    <w:rsid w:val="00503E55"/>
    <w:rsid w:val="00512632"/>
    <w:rsid w:val="00541886"/>
    <w:rsid w:val="005549B1"/>
    <w:rsid w:val="00556EA8"/>
    <w:rsid w:val="00556ED8"/>
    <w:rsid w:val="00562231"/>
    <w:rsid w:val="00565DA8"/>
    <w:rsid w:val="00567D63"/>
    <w:rsid w:val="00571EC8"/>
    <w:rsid w:val="00571F1E"/>
    <w:rsid w:val="005757CB"/>
    <w:rsid w:val="00576BAC"/>
    <w:rsid w:val="00584FDF"/>
    <w:rsid w:val="0059179C"/>
    <w:rsid w:val="005B6974"/>
    <w:rsid w:val="005C4ED3"/>
    <w:rsid w:val="005E3386"/>
    <w:rsid w:val="00601157"/>
    <w:rsid w:val="00603B9A"/>
    <w:rsid w:val="00610697"/>
    <w:rsid w:val="006439D8"/>
    <w:rsid w:val="00653A41"/>
    <w:rsid w:val="00654168"/>
    <w:rsid w:val="00660C55"/>
    <w:rsid w:val="00660E21"/>
    <w:rsid w:val="006639C4"/>
    <w:rsid w:val="00665890"/>
    <w:rsid w:val="006707EE"/>
    <w:rsid w:val="0067790C"/>
    <w:rsid w:val="00680523"/>
    <w:rsid w:val="00680E82"/>
    <w:rsid w:val="006833AB"/>
    <w:rsid w:val="00690576"/>
    <w:rsid w:val="00690D31"/>
    <w:rsid w:val="00692C51"/>
    <w:rsid w:val="00693D12"/>
    <w:rsid w:val="00696475"/>
    <w:rsid w:val="006A0BD5"/>
    <w:rsid w:val="006B7AC2"/>
    <w:rsid w:val="006D3500"/>
    <w:rsid w:val="006F2FF3"/>
    <w:rsid w:val="006F4719"/>
    <w:rsid w:val="006F6857"/>
    <w:rsid w:val="00705D63"/>
    <w:rsid w:val="007171FE"/>
    <w:rsid w:val="00735C0B"/>
    <w:rsid w:val="0075696E"/>
    <w:rsid w:val="0077531A"/>
    <w:rsid w:val="007B41E9"/>
    <w:rsid w:val="007C19FB"/>
    <w:rsid w:val="007D0449"/>
    <w:rsid w:val="007F0C33"/>
    <w:rsid w:val="007F1A8F"/>
    <w:rsid w:val="00801DA0"/>
    <w:rsid w:val="008125C2"/>
    <w:rsid w:val="00827BCD"/>
    <w:rsid w:val="00843DB2"/>
    <w:rsid w:val="00844058"/>
    <w:rsid w:val="00844BD7"/>
    <w:rsid w:val="008455BC"/>
    <w:rsid w:val="00862245"/>
    <w:rsid w:val="00872AC2"/>
    <w:rsid w:val="008751AF"/>
    <w:rsid w:val="00890D61"/>
    <w:rsid w:val="0089175C"/>
    <w:rsid w:val="0089392A"/>
    <w:rsid w:val="008A0D2D"/>
    <w:rsid w:val="008A1293"/>
    <w:rsid w:val="008A67D9"/>
    <w:rsid w:val="008B17CC"/>
    <w:rsid w:val="008F50DC"/>
    <w:rsid w:val="008F6BCB"/>
    <w:rsid w:val="009050AB"/>
    <w:rsid w:val="009112A4"/>
    <w:rsid w:val="00923B93"/>
    <w:rsid w:val="009264F2"/>
    <w:rsid w:val="0093484C"/>
    <w:rsid w:val="00963B1E"/>
    <w:rsid w:val="00966864"/>
    <w:rsid w:val="00967CAB"/>
    <w:rsid w:val="00986AC8"/>
    <w:rsid w:val="009C383D"/>
    <w:rsid w:val="009D2C7E"/>
    <w:rsid w:val="009D5E5D"/>
    <w:rsid w:val="009E0DC9"/>
    <w:rsid w:val="009E5272"/>
    <w:rsid w:val="009E66CC"/>
    <w:rsid w:val="009F3848"/>
    <w:rsid w:val="00A05EBA"/>
    <w:rsid w:val="00A06AF9"/>
    <w:rsid w:val="00A07689"/>
    <w:rsid w:val="00A209B0"/>
    <w:rsid w:val="00A36F2B"/>
    <w:rsid w:val="00A45A2D"/>
    <w:rsid w:val="00A56698"/>
    <w:rsid w:val="00A62865"/>
    <w:rsid w:val="00A6566B"/>
    <w:rsid w:val="00A745D6"/>
    <w:rsid w:val="00A7729B"/>
    <w:rsid w:val="00A80514"/>
    <w:rsid w:val="00AB5C1F"/>
    <w:rsid w:val="00AB6AA4"/>
    <w:rsid w:val="00AC58AE"/>
    <w:rsid w:val="00AC696D"/>
    <w:rsid w:val="00AC771A"/>
    <w:rsid w:val="00AD24E8"/>
    <w:rsid w:val="00AF64DD"/>
    <w:rsid w:val="00B01356"/>
    <w:rsid w:val="00B025BB"/>
    <w:rsid w:val="00B115CB"/>
    <w:rsid w:val="00B134FA"/>
    <w:rsid w:val="00B17997"/>
    <w:rsid w:val="00B31886"/>
    <w:rsid w:val="00B43923"/>
    <w:rsid w:val="00B46321"/>
    <w:rsid w:val="00B60BD9"/>
    <w:rsid w:val="00B6531F"/>
    <w:rsid w:val="00B70DC4"/>
    <w:rsid w:val="00B760EF"/>
    <w:rsid w:val="00B90B5D"/>
    <w:rsid w:val="00BC5381"/>
    <w:rsid w:val="00BD5312"/>
    <w:rsid w:val="00BD6971"/>
    <w:rsid w:val="00BE28C4"/>
    <w:rsid w:val="00BE5624"/>
    <w:rsid w:val="00BF1699"/>
    <w:rsid w:val="00C04C46"/>
    <w:rsid w:val="00C05447"/>
    <w:rsid w:val="00C07DB2"/>
    <w:rsid w:val="00C178FE"/>
    <w:rsid w:val="00C2222F"/>
    <w:rsid w:val="00C33FAC"/>
    <w:rsid w:val="00C3480F"/>
    <w:rsid w:val="00C404A3"/>
    <w:rsid w:val="00C41D72"/>
    <w:rsid w:val="00C5125B"/>
    <w:rsid w:val="00C55C12"/>
    <w:rsid w:val="00C60DF5"/>
    <w:rsid w:val="00C61F91"/>
    <w:rsid w:val="00C6665B"/>
    <w:rsid w:val="00C96028"/>
    <w:rsid w:val="00CB43AE"/>
    <w:rsid w:val="00CB69DB"/>
    <w:rsid w:val="00CC215C"/>
    <w:rsid w:val="00CD26D6"/>
    <w:rsid w:val="00D0149E"/>
    <w:rsid w:val="00D023A5"/>
    <w:rsid w:val="00D11585"/>
    <w:rsid w:val="00D208E1"/>
    <w:rsid w:val="00D21658"/>
    <w:rsid w:val="00D268CB"/>
    <w:rsid w:val="00D3339B"/>
    <w:rsid w:val="00D62734"/>
    <w:rsid w:val="00D739D1"/>
    <w:rsid w:val="00D901DA"/>
    <w:rsid w:val="00DA0A64"/>
    <w:rsid w:val="00DA4FBC"/>
    <w:rsid w:val="00DA5723"/>
    <w:rsid w:val="00DE4E9C"/>
    <w:rsid w:val="00DE74BF"/>
    <w:rsid w:val="00DF4D08"/>
    <w:rsid w:val="00E13662"/>
    <w:rsid w:val="00E17002"/>
    <w:rsid w:val="00E41934"/>
    <w:rsid w:val="00E557C7"/>
    <w:rsid w:val="00E57CBF"/>
    <w:rsid w:val="00E61192"/>
    <w:rsid w:val="00E6354B"/>
    <w:rsid w:val="00E70AA1"/>
    <w:rsid w:val="00E70EA5"/>
    <w:rsid w:val="00E75792"/>
    <w:rsid w:val="00E76038"/>
    <w:rsid w:val="00E856A9"/>
    <w:rsid w:val="00E86BCB"/>
    <w:rsid w:val="00EA23CF"/>
    <w:rsid w:val="00EB5CCF"/>
    <w:rsid w:val="00EC6075"/>
    <w:rsid w:val="00ED21F5"/>
    <w:rsid w:val="00ED535E"/>
    <w:rsid w:val="00ED5DC4"/>
    <w:rsid w:val="00ED7AEA"/>
    <w:rsid w:val="00EE43D8"/>
    <w:rsid w:val="00EF3134"/>
    <w:rsid w:val="00EF359C"/>
    <w:rsid w:val="00F06498"/>
    <w:rsid w:val="00F166B1"/>
    <w:rsid w:val="00F66474"/>
    <w:rsid w:val="00F66E8C"/>
    <w:rsid w:val="00FB25F2"/>
    <w:rsid w:val="00FB47C7"/>
    <w:rsid w:val="00FC1F9B"/>
    <w:rsid w:val="00FC6CA1"/>
    <w:rsid w:val="00FE1014"/>
    <w:rsid w:val="00FE2009"/>
    <w:rsid w:val="00FF109B"/>
    <w:rsid w:val="2C85E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4EFE"/>
  <w15:chartTrackingRefBased/>
  <w15:docId w15:val="{91427C0D-D023-47C7-B2E1-283D45BD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E8C"/>
  </w:style>
  <w:style w:type="paragraph" w:styleId="Heading1">
    <w:name w:val="heading 1"/>
    <w:basedOn w:val="Normal"/>
    <w:next w:val="Normal"/>
    <w:link w:val="Heading1Char"/>
    <w:uiPriority w:val="9"/>
    <w:qFormat/>
    <w:rsid w:val="00324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4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4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4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4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A4D"/>
    <w:rPr>
      <w:rFonts w:eastAsiaTheme="majorEastAsia" w:cstheme="majorBidi"/>
      <w:color w:val="272727" w:themeColor="text1" w:themeTint="D8"/>
    </w:rPr>
  </w:style>
  <w:style w:type="paragraph" w:styleId="Title">
    <w:name w:val="Title"/>
    <w:basedOn w:val="Normal"/>
    <w:next w:val="Normal"/>
    <w:link w:val="TitleChar"/>
    <w:uiPriority w:val="10"/>
    <w:qFormat/>
    <w:rsid w:val="00324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A4D"/>
    <w:pPr>
      <w:spacing w:before="160"/>
      <w:jc w:val="center"/>
    </w:pPr>
    <w:rPr>
      <w:i/>
      <w:iCs/>
      <w:color w:val="404040" w:themeColor="text1" w:themeTint="BF"/>
    </w:rPr>
  </w:style>
  <w:style w:type="character" w:customStyle="1" w:styleId="QuoteChar">
    <w:name w:val="Quote Char"/>
    <w:basedOn w:val="DefaultParagraphFont"/>
    <w:link w:val="Quote"/>
    <w:uiPriority w:val="29"/>
    <w:rsid w:val="00324A4D"/>
    <w:rPr>
      <w:i/>
      <w:iCs/>
      <w:color w:val="404040" w:themeColor="text1" w:themeTint="BF"/>
    </w:rPr>
  </w:style>
  <w:style w:type="paragraph" w:styleId="ListParagraph">
    <w:name w:val="List Paragraph"/>
    <w:basedOn w:val="Normal"/>
    <w:uiPriority w:val="34"/>
    <w:qFormat/>
    <w:rsid w:val="00324A4D"/>
    <w:pPr>
      <w:ind w:left="720"/>
      <w:contextualSpacing/>
    </w:pPr>
  </w:style>
  <w:style w:type="character" w:styleId="IntenseEmphasis">
    <w:name w:val="Intense Emphasis"/>
    <w:basedOn w:val="DefaultParagraphFont"/>
    <w:uiPriority w:val="21"/>
    <w:qFormat/>
    <w:rsid w:val="00324A4D"/>
    <w:rPr>
      <w:i/>
      <w:iCs/>
      <w:color w:val="0F4761" w:themeColor="accent1" w:themeShade="BF"/>
    </w:rPr>
  </w:style>
  <w:style w:type="paragraph" w:styleId="IntenseQuote">
    <w:name w:val="Intense Quote"/>
    <w:basedOn w:val="Normal"/>
    <w:next w:val="Normal"/>
    <w:link w:val="IntenseQuoteChar"/>
    <w:uiPriority w:val="30"/>
    <w:qFormat/>
    <w:rsid w:val="00324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A4D"/>
    <w:rPr>
      <w:i/>
      <w:iCs/>
      <w:color w:val="0F4761" w:themeColor="accent1" w:themeShade="BF"/>
    </w:rPr>
  </w:style>
  <w:style w:type="character" w:styleId="IntenseReference">
    <w:name w:val="Intense Reference"/>
    <w:basedOn w:val="DefaultParagraphFont"/>
    <w:uiPriority w:val="32"/>
    <w:qFormat/>
    <w:rsid w:val="00324A4D"/>
    <w:rPr>
      <w:b/>
      <w:bCs/>
      <w:smallCaps/>
      <w:color w:val="0F4761" w:themeColor="accent1" w:themeShade="BF"/>
      <w:spacing w:val="5"/>
    </w:rPr>
  </w:style>
  <w:style w:type="paragraph" w:styleId="NormalWeb">
    <w:name w:val="Normal (Web)"/>
    <w:basedOn w:val="Normal"/>
    <w:uiPriority w:val="99"/>
    <w:unhideWhenUsed/>
    <w:rsid w:val="00274D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F2FF3"/>
    <w:rPr>
      <w:b/>
      <w:bCs/>
    </w:rPr>
  </w:style>
  <w:style w:type="character" w:customStyle="1" w:styleId="citation-0">
    <w:name w:val="citation-0"/>
    <w:basedOn w:val="DefaultParagraphFont"/>
    <w:rsid w:val="006F2FF3"/>
  </w:style>
  <w:style w:type="character" w:customStyle="1" w:styleId="citation-1">
    <w:name w:val="citation-1"/>
    <w:basedOn w:val="DefaultParagraphFont"/>
    <w:rsid w:val="006F2FF3"/>
  </w:style>
  <w:style w:type="character" w:customStyle="1" w:styleId="citation-2">
    <w:name w:val="citation-2"/>
    <w:basedOn w:val="DefaultParagraphFont"/>
    <w:rsid w:val="006F2FF3"/>
  </w:style>
  <w:style w:type="character" w:customStyle="1" w:styleId="citation-3">
    <w:name w:val="citation-3"/>
    <w:basedOn w:val="DefaultParagraphFont"/>
    <w:rsid w:val="006F2FF3"/>
  </w:style>
  <w:style w:type="character" w:customStyle="1" w:styleId="citation-4">
    <w:name w:val="citation-4"/>
    <w:basedOn w:val="DefaultParagraphFont"/>
    <w:rsid w:val="006F2FF3"/>
  </w:style>
  <w:style w:type="character" w:customStyle="1" w:styleId="button-container">
    <w:name w:val="button-container"/>
    <w:basedOn w:val="DefaultParagraphFont"/>
    <w:rsid w:val="006F2FF3"/>
  </w:style>
  <w:style w:type="character" w:customStyle="1" w:styleId="citation-5">
    <w:name w:val="citation-5"/>
    <w:basedOn w:val="DefaultParagraphFont"/>
    <w:rsid w:val="006F2FF3"/>
  </w:style>
  <w:style w:type="character" w:customStyle="1" w:styleId="citation-6">
    <w:name w:val="citation-6"/>
    <w:basedOn w:val="DefaultParagraphFont"/>
    <w:rsid w:val="006F2FF3"/>
  </w:style>
  <w:style w:type="character" w:customStyle="1" w:styleId="citation-7">
    <w:name w:val="citation-7"/>
    <w:basedOn w:val="DefaultParagraphFont"/>
    <w:rsid w:val="006F2FF3"/>
  </w:style>
  <w:style w:type="character" w:customStyle="1" w:styleId="citation-8">
    <w:name w:val="citation-8"/>
    <w:basedOn w:val="DefaultParagraphFont"/>
    <w:rsid w:val="006F2FF3"/>
  </w:style>
  <w:style w:type="paragraph" w:styleId="TOCHeading">
    <w:name w:val="TOC Heading"/>
    <w:basedOn w:val="Heading1"/>
    <w:next w:val="Normal"/>
    <w:uiPriority w:val="39"/>
    <w:unhideWhenUsed/>
    <w:qFormat/>
    <w:rsid w:val="00D268C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268CB"/>
    <w:pPr>
      <w:spacing w:after="100"/>
    </w:pPr>
  </w:style>
  <w:style w:type="paragraph" w:styleId="TOC2">
    <w:name w:val="toc 2"/>
    <w:basedOn w:val="Normal"/>
    <w:next w:val="Normal"/>
    <w:autoRedefine/>
    <w:uiPriority w:val="39"/>
    <w:unhideWhenUsed/>
    <w:rsid w:val="00D268CB"/>
    <w:pPr>
      <w:spacing w:after="100"/>
      <w:ind w:left="240"/>
    </w:pPr>
  </w:style>
  <w:style w:type="paragraph" w:styleId="TOC3">
    <w:name w:val="toc 3"/>
    <w:basedOn w:val="Normal"/>
    <w:next w:val="Normal"/>
    <w:autoRedefine/>
    <w:uiPriority w:val="39"/>
    <w:unhideWhenUsed/>
    <w:rsid w:val="00D268CB"/>
    <w:pPr>
      <w:spacing w:after="100"/>
      <w:ind w:left="480"/>
    </w:pPr>
  </w:style>
  <w:style w:type="character" w:styleId="Hyperlink">
    <w:name w:val="Hyperlink"/>
    <w:basedOn w:val="DefaultParagraphFont"/>
    <w:uiPriority w:val="99"/>
    <w:unhideWhenUsed/>
    <w:rsid w:val="00D268CB"/>
    <w:rPr>
      <w:color w:val="467886" w:themeColor="hyperlink"/>
      <w:u w:val="single"/>
    </w:rPr>
  </w:style>
  <w:style w:type="paragraph" w:styleId="Header">
    <w:name w:val="header"/>
    <w:basedOn w:val="Normal"/>
    <w:link w:val="HeaderChar"/>
    <w:uiPriority w:val="99"/>
    <w:unhideWhenUsed/>
    <w:rsid w:val="00FF1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09B"/>
  </w:style>
  <w:style w:type="paragraph" w:styleId="Footer">
    <w:name w:val="footer"/>
    <w:basedOn w:val="Normal"/>
    <w:link w:val="FooterChar"/>
    <w:uiPriority w:val="99"/>
    <w:unhideWhenUsed/>
    <w:rsid w:val="00FF1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09B"/>
  </w:style>
  <w:style w:type="paragraph" w:customStyle="1" w:styleId="paragraph">
    <w:name w:val="paragraph"/>
    <w:basedOn w:val="Normal"/>
    <w:rsid w:val="00FC1F9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FC1F9B"/>
  </w:style>
  <w:style w:type="character" w:customStyle="1" w:styleId="eop">
    <w:name w:val="eop"/>
    <w:basedOn w:val="DefaultParagraphFont"/>
    <w:rsid w:val="00FC1F9B"/>
  </w:style>
  <w:style w:type="table" w:styleId="TableGrid">
    <w:name w:val="Table Grid"/>
    <w:basedOn w:val="TableNormal"/>
    <w:uiPriority w:val="39"/>
    <w:rsid w:val="001D1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1D1D1D"/>
  </w:style>
  <w:style w:type="character" w:customStyle="1" w:styleId="bold">
    <w:name w:val="bold"/>
    <w:basedOn w:val="DefaultParagraphFont"/>
    <w:rsid w:val="001D1D1D"/>
  </w:style>
  <w:style w:type="table" w:styleId="GridTable1Light-Accent1">
    <w:name w:val="Grid Table 1 Light Accent 1"/>
    <w:basedOn w:val="TableNormal"/>
    <w:uiPriority w:val="46"/>
    <w:rsid w:val="002D6D21"/>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6D21"/>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BE5624"/>
    <w:rPr>
      <w:color w:val="605E5C"/>
      <w:shd w:val="clear" w:color="auto" w:fill="E1DFDD"/>
    </w:rPr>
  </w:style>
  <w:style w:type="character" w:styleId="FollowedHyperlink">
    <w:name w:val="FollowedHyperlink"/>
    <w:basedOn w:val="DefaultParagraphFont"/>
    <w:uiPriority w:val="99"/>
    <w:semiHidden/>
    <w:unhideWhenUsed/>
    <w:rsid w:val="0015364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5822">
      <w:bodyDiv w:val="1"/>
      <w:marLeft w:val="0"/>
      <w:marRight w:val="0"/>
      <w:marTop w:val="0"/>
      <w:marBottom w:val="0"/>
      <w:divBdr>
        <w:top w:val="none" w:sz="0" w:space="0" w:color="auto"/>
        <w:left w:val="none" w:sz="0" w:space="0" w:color="auto"/>
        <w:bottom w:val="none" w:sz="0" w:space="0" w:color="auto"/>
        <w:right w:val="none" w:sz="0" w:space="0" w:color="auto"/>
      </w:divBdr>
    </w:div>
    <w:div w:id="23558236">
      <w:bodyDiv w:val="1"/>
      <w:marLeft w:val="0"/>
      <w:marRight w:val="0"/>
      <w:marTop w:val="0"/>
      <w:marBottom w:val="0"/>
      <w:divBdr>
        <w:top w:val="none" w:sz="0" w:space="0" w:color="auto"/>
        <w:left w:val="none" w:sz="0" w:space="0" w:color="auto"/>
        <w:bottom w:val="none" w:sz="0" w:space="0" w:color="auto"/>
        <w:right w:val="none" w:sz="0" w:space="0" w:color="auto"/>
      </w:divBdr>
    </w:div>
    <w:div w:id="25525971">
      <w:bodyDiv w:val="1"/>
      <w:marLeft w:val="0"/>
      <w:marRight w:val="0"/>
      <w:marTop w:val="0"/>
      <w:marBottom w:val="0"/>
      <w:divBdr>
        <w:top w:val="none" w:sz="0" w:space="0" w:color="auto"/>
        <w:left w:val="none" w:sz="0" w:space="0" w:color="auto"/>
        <w:bottom w:val="none" w:sz="0" w:space="0" w:color="auto"/>
        <w:right w:val="none" w:sz="0" w:space="0" w:color="auto"/>
      </w:divBdr>
    </w:div>
    <w:div w:id="72706893">
      <w:bodyDiv w:val="1"/>
      <w:marLeft w:val="0"/>
      <w:marRight w:val="0"/>
      <w:marTop w:val="0"/>
      <w:marBottom w:val="0"/>
      <w:divBdr>
        <w:top w:val="none" w:sz="0" w:space="0" w:color="auto"/>
        <w:left w:val="none" w:sz="0" w:space="0" w:color="auto"/>
        <w:bottom w:val="none" w:sz="0" w:space="0" w:color="auto"/>
        <w:right w:val="none" w:sz="0" w:space="0" w:color="auto"/>
      </w:divBdr>
    </w:div>
    <w:div w:id="99760192">
      <w:bodyDiv w:val="1"/>
      <w:marLeft w:val="0"/>
      <w:marRight w:val="0"/>
      <w:marTop w:val="0"/>
      <w:marBottom w:val="0"/>
      <w:divBdr>
        <w:top w:val="none" w:sz="0" w:space="0" w:color="auto"/>
        <w:left w:val="none" w:sz="0" w:space="0" w:color="auto"/>
        <w:bottom w:val="none" w:sz="0" w:space="0" w:color="auto"/>
        <w:right w:val="none" w:sz="0" w:space="0" w:color="auto"/>
      </w:divBdr>
      <w:divsChild>
        <w:div w:id="1185481918">
          <w:marLeft w:val="0"/>
          <w:marRight w:val="0"/>
          <w:marTop w:val="0"/>
          <w:marBottom w:val="0"/>
          <w:divBdr>
            <w:top w:val="none" w:sz="0" w:space="0" w:color="auto"/>
            <w:left w:val="none" w:sz="0" w:space="0" w:color="auto"/>
            <w:bottom w:val="none" w:sz="0" w:space="0" w:color="auto"/>
            <w:right w:val="none" w:sz="0" w:space="0" w:color="auto"/>
          </w:divBdr>
          <w:divsChild>
            <w:div w:id="1840386341">
              <w:marLeft w:val="0"/>
              <w:marRight w:val="0"/>
              <w:marTop w:val="0"/>
              <w:marBottom w:val="0"/>
              <w:divBdr>
                <w:top w:val="none" w:sz="0" w:space="0" w:color="auto"/>
                <w:left w:val="none" w:sz="0" w:space="0" w:color="auto"/>
                <w:bottom w:val="none" w:sz="0" w:space="0" w:color="auto"/>
                <w:right w:val="none" w:sz="0" w:space="0" w:color="auto"/>
              </w:divBdr>
              <w:divsChild>
                <w:div w:id="772437523">
                  <w:marLeft w:val="0"/>
                  <w:marRight w:val="0"/>
                  <w:marTop w:val="0"/>
                  <w:marBottom w:val="0"/>
                  <w:divBdr>
                    <w:top w:val="none" w:sz="0" w:space="0" w:color="auto"/>
                    <w:left w:val="none" w:sz="0" w:space="0" w:color="auto"/>
                    <w:bottom w:val="none" w:sz="0" w:space="0" w:color="auto"/>
                    <w:right w:val="none" w:sz="0" w:space="0" w:color="auto"/>
                  </w:divBdr>
                  <w:divsChild>
                    <w:div w:id="427892092">
                      <w:marLeft w:val="0"/>
                      <w:marRight w:val="0"/>
                      <w:marTop w:val="0"/>
                      <w:marBottom w:val="0"/>
                      <w:divBdr>
                        <w:top w:val="none" w:sz="0" w:space="0" w:color="auto"/>
                        <w:left w:val="none" w:sz="0" w:space="0" w:color="auto"/>
                        <w:bottom w:val="none" w:sz="0" w:space="0" w:color="auto"/>
                        <w:right w:val="none" w:sz="0" w:space="0" w:color="auto"/>
                      </w:divBdr>
                      <w:divsChild>
                        <w:div w:id="1995597818">
                          <w:marLeft w:val="0"/>
                          <w:marRight w:val="0"/>
                          <w:marTop w:val="0"/>
                          <w:marBottom w:val="0"/>
                          <w:divBdr>
                            <w:top w:val="none" w:sz="0" w:space="0" w:color="auto"/>
                            <w:left w:val="none" w:sz="0" w:space="0" w:color="auto"/>
                            <w:bottom w:val="none" w:sz="0" w:space="0" w:color="auto"/>
                            <w:right w:val="none" w:sz="0" w:space="0" w:color="auto"/>
                          </w:divBdr>
                          <w:divsChild>
                            <w:div w:id="4763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34472">
      <w:bodyDiv w:val="1"/>
      <w:marLeft w:val="0"/>
      <w:marRight w:val="0"/>
      <w:marTop w:val="0"/>
      <w:marBottom w:val="0"/>
      <w:divBdr>
        <w:top w:val="none" w:sz="0" w:space="0" w:color="auto"/>
        <w:left w:val="none" w:sz="0" w:space="0" w:color="auto"/>
        <w:bottom w:val="none" w:sz="0" w:space="0" w:color="auto"/>
        <w:right w:val="none" w:sz="0" w:space="0" w:color="auto"/>
      </w:divBdr>
    </w:div>
    <w:div w:id="139083226">
      <w:bodyDiv w:val="1"/>
      <w:marLeft w:val="0"/>
      <w:marRight w:val="0"/>
      <w:marTop w:val="0"/>
      <w:marBottom w:val="0"/>
      <w:divBdr>
        <w:top w:val="none" w:sz="0" w:space="0" w:color="auto"/>
        <w:left w:val="none" w:sz="0" w:space="0" w:color="auto"/>
        <w:bottom w:val="none" w:sz="0" w:space="0" w:color="auto"/>
        <w:right w:val="none" w:sz="0" w:space="0" w:color="auto"/>
      </w:divBdr>
    </w:div>
    <w:div w:id="141890705">
      <w:bodyDiv w:val="1"/>
      <w:marLeft w:val="0"/>
      <w:marRight w:val="0"/>
      <w:marTop w:val="0"/>
      <w:marBottom w:val="0"/>
      <w:divBdr>
        <w:top w:val="none" w:sz="0" w:space="0" w:color="auto"/>
        <w:left w:val="none" w:sz="0" w:space="0" w:color="auto"/>
        <w:bottom w:val="none" w:sz="0" w:space="0" w:color="auto"/>
        <w:right w:val="none" w:sz="0" w:space="0" w:color="auto"/>
      </w:divBdr>
    </w:div>
    <w:div w:id="156387005">
      <w:bodyDiv w:val="1"/>
      <w:marLeft w:val="0"/>
      <w:marRight w:val="0"/>
      <w:marTop w:val="0"/>
      <w:marBottom w:val="0"/>
      <w:divBdr>
        <w:top w:val="none" w:sz="0" w:space="0" w:color="auto"/>
        <w:left w:val="none" w:sz="0" w:space="0" w:color="auto"/>
        <w:bottom w:val="none" w:sz="0" w:space="0" w:color="auto"/>
        <w:right w:val="none" w:sz="0" w:space="0" w:color="auto"/>
      </w:divBdr>
    </w:div>
    <w:div w:id="159807870">
      <w:bodyDiv w:val="1"/>
      <w:marLeft w:val="0"/>
      <w:marRight w:val="0"/>
      <w:marTop w:val="0"/>
      <w:marBottom w:val="0"/>
      <w:divBdr>
        <w:top w:val="none" w:sz="0" w:space="0" w:color="auto"/>
        <w:left w:val="none" w:sz="0" w:space="0" w:color="auto"/>
        <w:bottom w:val="none" w:sz="0" w:space="0" w:color="auto"/>
        <w:right w:val="none" w:sz="0" w:space="0" w:color="auto"/>
      </w:divBdr>
    </w:div>
    <w:div w:id="178004785">
      <w:bodyDiv w:val="1"/>
      <w:marLeft w:val="0"/>
      <w:marRight w:val="0"/>
      <w:marTop w:val="0"/>
      <w:marBottom w:val="0"/>
      <w:divBdr>
        <w:top w:val="none" w:sz="0" w:space="0" w:color="auto"/>
        <w:left w:val="none" w:sz="0" w:space="0" w:color="auto"/>
        <w:bottom w:val="none" w:sz="0" w:space="0" w:color="auto"/>
        <w:right w:val="none" w:sz="0" w:space="0" w:color="auto"/>
      </w:divBdr>
    </w:div>
    <w:div w:id="200476834">
      <w:bodyDiv w:val="1"/>
      <w:marLeft w:val="0"/>
      <w:marRight w:val="0"/>
      <w:marTop w:val="0"/>
      <w:marBottom w:val="0"/>
      <w:divBdr>
        <w:top w:val="none" w:sz="0" w:space="0" w:color="auto"/>
        <w:left w:val="none" w:sz="0" w:space="0" w:color="auto"/>
        <w:bottom w:val="none" w:sz="0" w:space="0" w:color="auto"/>
        <w:right w:val="none" w:sz="0" w:space="0" w:color="auto"/>
      </w:divBdr>
    </w:div>
    <w:div w:id="202445537">
      <w:bodyDiv w:val="1"/>
      <w:marLeft w:val="0"/>
      <w:marRight w:val="0"/>
      <w:marTop w:val="0"/>
      <w:marBottom w:val="0"/>
      <w:divBdr>
        <w:top w:val="none" w:sz="0" w:space="0" w:color="auto"/>
        <w:left w:val="none" w:sz="0" w:space="0" w:color="auto"/>
        <w:bottom w:val="none" w:sz="0" w:space="0" w:color="auto"/>
        <w:right w:val="none" w:sz="0" w:space="0" w:color="auto"/>
      </w:divBdr>
    </w:div>
    <w:div w:id="209072427">
      <w:bodyDiv w:val="1"/>
      <w:marLeft w:val="0"/>
      <w:marRight w:val="0"/>
      <w:marTop w:val="0"/>
      <w:marBottom w:val="0"/>
      <w:divBdr>
        <w:top w:val="none" w:sz="0" w:space="0" w:color="auto"/>
        <w:left w:val="none" w:sz="0" w:space="0" w:color="auto"/>
        <w:bottom w:val="none" w:sz="0" w:space="0" w:color="auto"/>
        <w:right w:val="none" w:sz="0" w:space="0" w:color="auto"/>
      </w:divBdr>
    </w:div>
    <w:div w:id="220287589">
      <w:bodyDiv w:val="1"/>
      <w:marLeft w:val="0"/>
      <w:marRight w:val="0"/>
      <w:marTop w:val="0"/>
      <w:marBottom w:val="0"/>
      <w:divBdr>
        <w:top w:val="none" w:sz="0" w:space="0" w:color="auto"/>
        <w:left w:val="none" w:sz="0" w:space="0" w:color="auto"/>
        <w:bottom w:val="none" w:sz="0" w:space="0" w:color="auto"/>
        <w:right w:val="none" w:sz="0" w:space="0" w:color="auto"/>
      </w:divBdr>
    </w:div>
    <w:div w:id="223300720">
      <w:bodyDiv w:val="1"/>
      <w:marLeft w:val="0"/>
      <w:marRight w:val="0"/>
      <w:marTop w:val="0"/>
      <w:marBottom w:val="0"/>
      <w:divBdr>
        <w:top w:val="none" w:sz="0" w:space="0" w:color="auto"/>
        <w:left w:val="none" w:sz="0" w:space="0" w:color="auto"/>
        <w:bottom w:val="none" w:sz="0" w:space="0" w:color="auto"/>
        <w:right w:val="none" w:sz="0" w:space="0" w:color="auto"/>
      </w:divBdr>
    </w:div>
    <w:div w:id="239172108">
      <w:bodyDiv w:val="1"/>
      <w:marLeft w:val="0"/>
      <w:marRight w:val="0"/>
      <w:marTop w:val="0"/>
      <w:marBottom w:val="0"/>
      <w:divBdr>
        <w:top w:val="none" w:sz="0" w:space="0" w:color="auto"/>
        <w:left w:val="none" w:sz="0" w:space="0" w:color="auto"/>
        <w:bottom w:val="none" w:sz="0" w:space="0" w:color="auto"/>
        <w:right w:val="none" w:sz="0" w:space="0" w:color="auto"/>
      </w:divBdr>
    </w:div>
    <w:div w:id="261501821">
      <w:bodyDiv w:val="1"/>
      <w:marLeft w:val="0"/>
      <w:marRight w:val="0"/>
      <w:marTop w:val="0"/>
      <w:marBottom w:val="0"/>
      <w:divBdr>
        <w:top w:val="none" w:sz="0" w:space="0" w:color="auto"/>
        <w:left w:val="none" w:sz="0" w:space="0" w:color="auto"/>
        <w:bottom w:val="none" w:sz="0" w:space="0" w:color="auto"/>
        <w:right w:val="none" w:sz="0" w:space="0" w:color="auto"/>
      </w:divBdr>
    </w:div>
    <w:div w:id="271668479">
      <w:bodyDiv w:val="1"/>
      <w:marLeft w:val="0"/>
      <w:marRight w:val="0"/>
      <w:marTop w:val="0"/>
      <w:marBottom w:val="0"/>
      <w:divBdr>
        <w:top w:val="none" w:sz="0" w:space="0" w:color="auto"/>
        <w:left w:val="none" w:sz="0" w:space="0" w:color="auto"/>
        <w:bottom w:val="none" w:sz="0" w:space="0" w:color="auto"/>
        <w:right w:val="none" w:sz="0" w:space="0" w:color="auto"/>
      </w:divBdr>
    </w:div>
    <w:div w:id="302472193">
      <w:bodyDiv w:val="1"/>
      <w:marLeft w:val="0"/>
      <w:marRight w:val="0"/>
      <w:marTop w:val="0"/>
      <w:marBottom w:val="0"/>
      <w:divBdr>
        <w:top w:val="none" w:sz="0" w:space="0" w:color="auto"/>
        <w:left w:val="none" w:sz="0" w:space="0" w:color="auto"/>
        <w:bottom w:val="none" w:sz="0" w:space="0" w:color="auto"/>
        <w:right w:val="none" w:sz="0" w:space="0" w:color="auto"/>
      </w:divBdr>
      <w:divsChild>
        <w:div w:id="80416475">
          <w:marLeft w:val="0"/>
          <w:marRight w:val="0"/>
          <w:marTop w:val="0"/>
          <w:marBottom w:val="0"/>
          <w:divBdr>
            <w:top w:val="none" w:sz="0" w:space="0" w:color="auto"/>
            <w:left w:val="none" w:sz="0" w:space="0" w:color="auto"/>
            <w:bottom w:val="none" w:sz="0" w:space="0" w:color="auto"/>
            <w:right w:val="none" w:sz="0" w:space="0" w:color="auto"/>
          </w:divBdr>
          <w:divsChild>
            <w:div w:id="1175223398">
              <w:marLeft w:val="0"/>
              <w:marRight w:val="0"/>
              <w:marTop w:val="0"/>
              <w:marBottom w:val="0"/>
              <w:divBdr>
                <w:top w:val="none" w:sz="0" w:space="0" w:color="auto"/>
                <w:left w:val="none" w:sz="0" w:space="0" w:color="auto"/>
                <w:bottom w:val="none" w:sz="0" w:space="0" w:color="auto"/>
                <w:right w:val="none" w:sz="0" w:space="0" w:color="auto"/>
              </w:divBdr>
            </w:div>
          </w:divsChild>
        </w:div>
        <w:div w:id="196889481">
          <w:marLeft w:val="0"/>
          <w:marRight w:val="0"/>
          <w:marTop w:val="0"/>
          <w:marBottom w:val="0"/>
          <w:divBdr>
            <w:top w:val="none" w:sz="0" w:space="0" w:color="auto"/>
            <w:left w:val="none" w:sz="0" w:space="0" w:color="auto"/>
            <w:bottom w:val="none" w:sz="0" w:space="0" w:color="auto"/>
            <w:right w:val="none" w:sz="0" w:space="0" w:color="auto"/>
          </w:divBdr>
          <w:divsChild>
            <w:div w:id="1952128763">
              <w:marLeft w:val="0"/>
              <w:marRight w:val="0"/>
              <w:marTop w:val="0"/>
              <w:marBottom w:val="0"/>
              <w:divBdr>
                <w:top w:val="none" w:sz="0" w:space="0" w:color="auto"/>
                <w:left w:val="none" w:sz="0" w:space="0" w:color="auto"/>
                <w:bottom w:val="none" w:sz="0" w:space="0" w:color="auto"/>
                <w:right w:val="none" w:sz="0" w:space="0" w:color="auto"/>
              </w:divBdr>
            </w:div>
          </w:divsChild>
        </w:div>
        <w:div w:id="387454483">
          <w:marLeft w:val="0"/>
          <w:marRight w:val="0"/>
          <w:marTop w:val="0"/>
          <w:marBottom w:val="0"/>
          <w:divBdr>
            <w:top w:val="none" w:sz="0" w:space="0" w:color="auto"/>
            <w:left w:val="none" w:sz="0" w:space="0" w:color="auto"/>
            <w:bottom w:val="none" w:sz="0" w:space="0" w:color="auto"/>
            <w:right w:val="none" w:sz="0" w:space="0" w:color="auto"/>
          </w:divBdr>
          <w:divsChild>
            <w:div w:id="1846818974">
              <w:marLeft w:val="0"/>
              <w:marRight w:val="0"/>
              <w:marTop w:val="0"/>
              <w:marBottom w:val="0"/>
              <w:divBdr>
                <w:top w:val="none" w:sz="0" w:space="0" w:color="auto"/>
                <w:left w:val="none" w:sz="0" w:space="0" w:color="auto"/>
                <w:bottom w:val="none" w:sz="0" w:space="0" w:color="auto"/>
                <w:right w:val="none" w:sz="0" w:space="0" w:color="auto"/>
              </w:divBdr>
            </w:div>
          </w:divsChild>
        </w:div>
        <w:div w:id="1019741611">
          <w:marLeft w:val="0"/>
          <w:marRight w:val="0"/>
          <w:marTop w:val="0"/>
          <w:marBottom w:val="0"/>
          <w:divBdr>
            <w:top w:val="none" w:sz="0" w:space="0" w:color="auto"/>
            <w:left w:val="none" w:sz="0" w:space="0" w:color="auto"/>
            <w:bottom w:val="none" w:sz="0" w:space="0" w:color="auto"/>
            <w:right w:val="none" w:sz="0" w:space="0" w:color="auto"/>
          </w:divBdr>
          <w:divsChild>
            <w:div w:id="1989431970">
              <w:marLeft w:val="0"/>
              <w:marRight w:val="0"/>
              <w:marTop w:val="0"/>
              <w:marBottom w:val="0"/>
              <w:divBdr>
                <w:top w:val="none" w:sz="0" w:space="0" w:color="auto"/>
                <w:left w:val="none" w:sz="0" w:space="0" w:color="auto"/>
                <w:bottom w:val="none" w:sz="0" w:space="0" w:color="auto"/>
                <w:right w:val="none" w:sz="0" w:space="0" w:color="auto"/>
              </w:divBdr>
            </w:div>
          </w:divsChild>
        </w:div>
        <w:div w:id="1282148008">
          <w:marLeft w:val="0"/>
          <w:marRight w:val="0"/>
          <w:marTop w:val="0"/>
          <w:marBottom w:val="0"/>
          <w:divBdr>
            <w:top w:val="none" w:sz="0" w:space="0" w:color="auto"/>
            <w:left w:val="none" w:sz="0" w:space="0" w:color="auto"/>
            <w:bottom w:val="none" w:sz="0" w:space="0" w:color="auto"/>
            <w:right w:val="none" w:sz="0" w:space="0" w:color="auto"/>
          </w:divBdr>
          <w:divsChild>
            <w:div w:id="17785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8546">
      <w:bodyDiv w:val="1"/>
      <w:marLeft w:val="0"/>
      <w:marRight w:val="0"/>
      <w:marTop w:val="0"/>
      <w:marBottom w:val="0"/>
      <w:divBdr>
        <w:top w:val="none" w:sz="0" w:space="0" w:color="auto"/>
        <w:left w:val="none" w:sz="0" w:space="0" w:color="auto"/>
        <w:bottom w:val="none" w:sz="0" w:space="0" w:color="auto"/>
        <w:right w:val="none" w:sz="0" w:space="0" w:color="auto"/>
      </w:divBdr>
    </w:div>
    <w:div w:id="343940376">
      <w:bodyDiv w:val="1"/>
      <w:marLeft w:val="0"/>
      <w:marRight w:val="0"/>
      <w:marTop w:val="0"/>
      <w:marBottom w:val="0"/>
      <w:divBdr>
        <w:top w:val="none" w:sz="0" w:space="0" w:color="auto"/>
        <w:left w:val="none" w:sz="0" w:space="0" w:color="auto"/>
        <w:bottom w:val="none" w:sz="0" w:space="0" w:color="auto"/>
        <w:right w:val="none" w:sz="0" w:space="0" w:color="auto"/>
      </w:divBdr>
    </w:div>
    <w:div w:id="350692574">
      <w:bodyDiv w:val="1"/>
      <w:marLeft w:val="0"/>
      <w:marRight w:val="0"/>
      <w:marTop w:val="0"/>
      <w:marBottom w:val="0"/>
      <w:divBdr>
        <w:top w:val="none" w:sz="0" w:space="0" w:color="auto"/>
        <w:left w:val="none" w:sz="0" w:space="0" w:color="auto"/>
        <w:bottom w:val="none" w:sz="0" w:space="0" w:color="auto"/>
        <w:right w:val="none" w:sz="0" w:space="0" w:color="auto"/>
      </w:divBdr>
    </w:div>
    <w:div w:id="352461591">
      <w:bodyDiv w:val="1"/>
      <w:marLeft w:val="0"/>
      <w:marRight w:val="0"/>
      <w:marTop w:val="0"/>
      <w:marBottom w:val="0"/>
      <w:divBdr>
        <w:top w:val="none" w:sz="0" w:space="0" w:color="auto"/>
        <w:left w:val="none" w:sz="0" w:space="0" w:color="auto"/>
        <w:bottom w:val="none" w:sz="0" w:space="0" w:color="auto"/>
        <w:right w:val="none" w:sz="0" w:space="0" w:color="auto"/>
      </w:divBdr>
    </w:div>
    <w:div w:id="444736005">
      <w:bodyDiv w:val="1"/>
      <w:marLeft w:val="0"/>
      <w:marRight w:val="0"/>
      <w:marTop w:val="0"/>
      <w:marBottom w:val="0"/>
      <w:divBdr>
        <w:top w:val="none" w:sz="0" w:space="0" w:color="auto"/>
        <w:left w:val="none" w:sz="0" w:space="0" w:color="auto"/>
        <w:bottom w:val="none" w:sz="0" w:space="0" w:color="auto"/>
        <w:right w:val="none" w:sz="0" w:space="0" w:color="auto"/>
      </w:divBdr>
      <w:divsChild>
        <w:div w:id="510876487">
          <w:marLeft w:val="0"/>
          <w:marRight w:val="0"/>
          <w:marTop w:val="0"/>
          <w:marBottom w:val="0"/>
          <w:divBdr>
            <w:top w:val="none" w:sz="0" w:space="0" w:color="auto"/>
            <w:left w:val="none" w:sz="0" w:space="0" w:color="auto"/>
            <w:bottom w:val="none" w:sz="0" w:space="0" w:color="auto"/>
            <w:right w:val="none" w:sz="0" w:space="0" w:color="auto"/>
          </w:divBdr>
          <w:divsChild>
            <w:div w:id="925111555">
              <w:marLeft w:val="0"/>
              <w:marRight w:val="0"/>
              <w:marTop w:val="0"/>
              <w:marBottom w:val="0"/>
              <w:divBdr>
                <w:top w:val="none" w:sz="0" w:space="0" w:color="auto"/>
                <w:left w:val="none" w:sz="0" w:space="0" w:color="auto"/>
                <w:bottom w:val="none" w:sz="0" w:space="0" w:color="auto"/>
                <w:right w:val="none" w:sz="0" w:space="0" w:color="auto"/>
              </w:divBdr>
            </w:div>
          </w:divsChild>
        </w:div>
        <w:div w:id="1015152855">
          <w:marLeft w:val="0"/>
          <w:marRight w:val="0"/>
          <w:marTop w:val="0"/>
          <w:marBottom w:val="0"/>
          <w:divBdr>
            <w:top w:val="none" w:sz="0" w:space="0" w:color="auto"/>
            <w:left w:val="none" w:sz="0" w:space="0" w:color="auto"/>
            <w:bottom w:val="none" w:sz="0" w:space="0" w:color="auto"/>
            <w:right w:val="none" w:sz="0" w:space="0" w:color="auto"/>
          </w:divBdr>
          <w:divsChild>
            <w:div w:id="1576819830">
              <w:marLeft w:val="0"/>
              <w:marRight w:val="0"/>
              <w:marTop w:val="0"/>
              <w:marBottom w:val="0"/>
              <w:divBdr>
                <w:top w:val="none" w:sz="0" w:space="0" w:color="auto"/>
                <w:left w:val="none" w:sz="0" w:space="0" w:color="auto"/>
                <w:bottom w:val="none" w:sz="0" w:space="0" w:color="auto"/>
                <w:right w:val="none" w:sz="0" w:space="0" w:color="auto"/>
              </w:divBdr>
            </w:div>
          </w:divsChild>
        </w:div>
        <w:div w:id="1332761077">
          <w:marLeft w:val="0"/>
          <w:marRight w:val="0"/>
          <w:marTop w:val="0"/>
          <w:marBottom w:val="0"/>
          <w:divBdr>
            <w:top w:val="none" w:sz="0" w:space="0" w:color="auto"/>
            <w:left w:val="none" w:sz="0" w:space="0" w:color="auto"/>
            <w:bottom w:val="none" w:sz="0" w:space="0" w:color="auto"/>
            <w:right w:val="none" w:sz="0" w:space="0" w:color="auto"/>
          </w:divBdr>
          <w:divsChild>
            <w:div w:id="241762503">
              <w:marLeft w:val="0"/>
              <w:marRight w:val="0"/>
              <w:marTop w:val="0"/>
              <w:marBottom w:val="0"/>
              <w:divBdr>
                <w:top w:val="none" w:sz="0" w:space="0" w:color="auto"/>
                <w:left w:val="none" w:sz="0" w:space="0" w:color="auto"/>
                <w:bottom w:val="none" w:sz="0" w:space="0" w:color="auto"/>
                <w:right w:val="none" w:sz="0" w:space="0" w:color="auto"/>
              </w:divBdr>
            </w:div>
          </w:divsChild>
        </w:div>
        <w:div w:id="1807359451">
          <w:marLeft w:val="0"/>
          <w:marRight w:val="0"/>
          <w:marTop w:val="0"/>
          <w:marBottom w:val="0"/>
          <w:divBdr>
            <w:top w:val="none" w:sz="0" w:space="0" w:color="auto"/>
            <w:left w:val="none" w:sz="0" w:space="0" w:color="auto"/>
            <w:bottom w:val="none" w:sz="0" w:space="0" w:color="auto"/>
            <w:right w:val="none" w:sz="0" w:space="0" w:color="auto"/>
          </w:divBdr>
          <w:divsChild>
            <w:div w:id="994920462">
              <w:marLeft w:val="0"/>
              <w:marRight w:val="0"/>
              <w:marTop w:val="0"/>
              <w:marBottom w:val="0"/>
              <w:divBdr>
                <w:top w:val="none" w:sz="0" w:space="0" w:color="auto"/>
                <w:left w:val="none" w:sz="0" w:space="0" w:color="auto"/>
                <w:bottom w:val="none" w:sz="0" w:space="0" w:color="auto"/>
                <w:right w:val="none" w:sz="0" w:space="0" w:color="auto"/>
              </w:divBdr>
            </w:div>
          </w:divsChild>
        </w:div>
        <w:div w:id="2141223795">
          <w:marLeft w:val="0"/>
          <w:marRight w:val="0"/>
          <w:marTop w:val="0"/>
          <w:marBottom w:val="0"/>
          <w:divBdr>
            <w:top w:val="none" w:sz="0" w:space="0" w:color="auto"/>
            <w:left w:val="none" w:sz="0" w:space="0" w:color="auto"/>
            <w:bottom w:val="none" w:sz="0" w:space="0" w:color="auto"/>
            <w:right w:val="none" w:sz="0" w:space="0" w:color="auto"/>
          </w:divBdr>
          <w:divsChild>
            <w:div w:id="15520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657">
      <w:bodyDiv w:val="1"/>
      <w:marLeft w:val="0"/>
      <w:marRight w:val="0"/>
      <w:marTop w:val="0"/>
      <w:marBottom w:val="0"/>
      <w:divBdr>
        <w:top w:val="none" w:sz="0" w:space="0" w:color="auto"/>
        <w:left w:val="none" w:sz="0" w:space="0" w:color="auto"/>
        <w:bottom w:val="none" w:sz="0" w:space="0" w:color="auto"/>
        <w:right w:val="none" w:sz="0" w:space="0" w:color="auto"/>
      </w:divBdr>
    </w:div>
    <w:div w:id="481237593">
      <w:bodyDiv w:val="1"/>
      <w:marLeft w:val="0"/>
      <w:marRight w:val="0"/>
      <w:marTop w:val="0"/>
      <w:marBottom w:val="0"/>
      <w:divBdr>
        <w:top w:val="none" w:sz="0" w:space="0" w:color="auto"/>
        <w:left w:val="none" w:sz="0" w:space="0" w:color="auto"/>
        <w:bottom w:val="none" w:sz="0" w:space="0" w:color="auto"/>
        <w:right w:val="none" w:sz="0" w:space="0" w:color="auto"/>
      </w:divBdr>
    </w:div>
    <w:div w:id="500514362">
      <w:bodyDiv w:val="1"/>
      <w:marLeft w:val="0"/>
      <w:marRight w:val="0"/>
      <w:marTop w:val="0"/>
      <w:marBottom w:val="0"/>
      <w:divBdr>
        <w:top w:val="none" w:sz="0" w:space="0" w:color="auto"/>
        <w:left w:val="none" w:sz="0" w:space="0" w:color="auto"/>
        <w:bottom w:val="none" w:sz="0" w:space="0" w:color="auto"/>
        <w:right w:val="none" w:sz="0" w:space="0" w:color="auto"/>
      </w:divBdr>
    </w:div>
    <w:div w:id="510878912">
      <w:bodyDiv w:val="1"/>
      <w:marLeft w:val="0"/>
      <w:marRight w:val="0"/>
      <w:marTop w:val="0"/>
      <w:marBottom w:val="0"/>
      <w:divBdr>
        <w:top w:val="none" w:sz="0" w:space="0" w:color="auto"/>
        <w:left w:val="none" w:sz="0" w:space="0" w:color="auto"/>
        <w:bottom w:val="none" w:sz="0" w:space="0" w:color="auto"/>
        <w:right w:val="none" w:sz="0" w:space="0" w:color="auto"/>
      </w:divBdr>
      <w:divsChild>
        <w:div w:id="191503263">
          <w:marLeft w:val="0"/>
          <w:marRight w:val="0"/>
          <w:marTop w:val="0"/>
          <w:marBottom w:val="0"/>
          <w:divBdr>
            <w:top w:val="none" w:sz="0" w:space="0" w:color="auto"/>
            <w:left w:val="none" w:sz="0" w:space="0" w:color="auto"/>
            <w:bottom w:val="none" w:sz="0" w:space="0" w:color="auto"/>
            <w:right w:val="none" w:sz="0" w:space="0" w:color="auto"/>
          </w:divBdr>
          <w:divsChild>
            <w:div w:id="2019116384">
              <w:marLeft w:val="0"/>
              <w:marRight w:val="0"/>
              <w:marTop w:val="0"/>
              <w:marBottom w:val="0"/>
              <w:divBdr>
                <w:top w:val="none" w:sz="0" w:space="0" w:color="auto"/>
                <w:left w:val="none" w:sz="0" w:space="0" w:color="auto"/>
                <w:bottom w:val="none" w:sz="0" w:space="0" w:color="auto"/>
                <w:right w:val="none" w:sz="0" w:space="0" w:color="auto"/>
              </w:divBdr>
            </w:div>
          </w:divsChild>
        </w:div>
        <w:div w:id="1095707496">
          <w:marLeft w:val="0"/>
          <w:marRight w:val="0"/>
          <w:marTop w:val="0"/>
          <w:marBottom w:val="0"/>
          <w:divBdr>
            <w:top w:val="none" w:sz="0" w:space="0" w:color="auto"/>
            <w:left w:val="none" w:sz="0" w:space="0" w:color="auto"/>
            <w:bottom w:val="none" w:sz="0" w:space="0" w:color="auto"/>
            <w:right w:val="none" w:sz="0" w:space="0" w:color="auto"/>
          </w:divBdr>
          <w:divsChild>
            <w:div w:id="1337852459">
              <w:marLeft w:val="0"/>
              <w:marRight w:val="0"/>
              <w:marTop w:val="0"/>
              <w:marBottom w:val="0"/>
              <w:divBdr>
                <w:top w:val="none" w:sz="0" w:space="0" w:color="auto"/>
                <w:left w:val="none" w:sz="0" w:space="0" w:color="auto"/>
                <w:bottom w:val="none" w:sz="0" w:space="0" w:color="auto"/>
                <w:right w:val="none" w:sz="0" w:space="0" w:color="auto"/>
              </w:divBdr>
            </w:div>
          </w:divsChild>
        </w:div>
        <w:div w:id="1332218013">
          <w:marLeft w:val="0"/>
          <w:marRight w:val="0"/>
          <w:marTop w:val="0"/>
          <w:marBottom w:val="0"/>
          <w:divBdr>
            <w:top w:val="none" w:sz="0" w:space="0" w:color="auto"/>
            <w:left w:val="none" w:sz="0" w:space="0" w:color="auto"/>
            <w:bottom w:val="none" w:sz="0" w:space="0" w:color="auto"/>
            <w:right w:val="none" w:sz="0" w:space="0" w:color="auto"/>
          </w:divBdr>
          <w:divsChild>
            <w:div w:id="10112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2359">
      <w:bodyDiv w:val="1"/>
      <w:marLeft w:val="0"/>
      <w:marRight w:val="0"/>
      <w:marTop w:val="0"/>
      <w:marBottom w:val="0"/>
      <w:divBdr>
        <w:top w:val="none" w:sz="0" w:space="0" w:color="auto"/>
        <w:left w:val="none" w:sz="0" w:space="0" w:color="auto"/>
        <w:bottom w:val="none" w:sz="0" w:space="0" w:color="auto"/>
        <w:right w:val="none" w:sz="0" w:space="0" w:color="auto"/>
      </w:divBdr>
    </w:div>
    <w:div w:id="549925876">
      <w:bodyDiv w:val="1"/>
      <w:marLeft w:val="0"/>
      <w:marRight w:val="0"/>
      <w:marTop w:val="0"/>
      <w:marBottom w:val="0"/>
      <w:divBdr>
        <w:top w:val="none" w:sz="0" w:space="0" w:color="auto"/>
        <w:left w:val="none" w:sz="0" w:space="0" w:color="auto"/>
        <w:bottom w:val="none" w:sz="0" w:space="0" w:color="auto"/>
        <w:right w:val="none" w:sz="0" w:space="0" w:color="auto"/>
      </w:divBdr>
      <w:divsChild>
        <w:div w:id="337117251">
          <w:marLeft w:val="0"/>
          <w:marRight w:val="0"/>
          <w:marTop w:val="0"/>
          <w:marBottom w:val="0"/>
          <w:divBdr>
            <w:top w:val="none" w:sz="0" w:space="0" w:color="auto"/>
            <w:left w:val="none" w:sz="0" w:space="0" w:color="auto"/>
            <w:bottom w:val="none" w:sz="0" w:space="0" w:color="auto"/>
            <w:right w:val="none" w:sz="0" w:space="0" w:color="auto"/>
          </w:divBdr>
          <w:divsChild>
            <w:div w:id="1428765530">
              <w:marLeft w:val="0"/>
              <w:marRight w:val="0"/>
              <w:marTop w:val="0"/>
              <w:marBottom w:val="0"/>
              <w:divBdr>
                <w:top w:val="none" w:sz="0" w:space="0" w:color="auto"/>
                <w:left w:val="none" w:sz="0" w:space="0" w:color="auto"/>
                <w:bottom w:val="none" w:sz="0" w:space="0" w:color="auto"/>
                <w:right w:val="none" w:sz="0" w:space="0" w:color="auto"/>
              </w:divBdr>
              <w:divsChild>
                <w:div w:id="193927342">
                  <w:marLeft w:val="0"/>
                  <w:marRight w:val="0"/>
                  <w:marTop w:val="0"/>
                  <w:marBottom w:val="0"/>
                  <w:divBdr>
                    <w:top w:val="none" w:sz="0" w:space="0" w:color="auto"/>
                    <w:left w:val="none" w:sz="0" w:space="0" w:color="auto"/>
                    <w:bottom w:val="none" w:sz="0" w:space="0" w:color="auto"/>
                    <w:right w:val="none" w:sz="0" w:space="0" w:color="auto"/>
                  </w:divBdr>
                  <w:divsChild>
                    <w:div w:id="672530462">
                      <w:marLeft w:val="0"/>
                      <w:marRight w:val="0"/>
                      <w:marTop w:val="0"/>
                      <w:marBottom w:val="0"/>
                      <w:divBdr>
                        <w:top w:val="none" w:sz="0" w:space="0" w:color="auto"/>
                        <w:left w:val="none" w:sz="0" w:space="0" w:color="auto"/>
                        <w:bottom w:val="none" w:sz="0" w:space="0" w:color="auto"/>
                        <w:right w:val="none" w:sz="0" w:space="0" w:color="auto"/>
                      </w:divBdr>
                      <w:divsChild>
                        <w:div w:id="909658281">
                          <w:marLeft w:val="0"/>
                          <w:marRight w:val="0"/>
                          <w:marTop w:val="0"/>
                          <w:marBottom w:val="0"/>
                          <w:divBdr>
                            <w:top w:val="none" w:sz="0" w:space="0" w:color="auto"/>
                            <w:left w:val="none" w:sz="0" w:space="0" w:color="auto"/>
                            <w:bottom w:val="none" w:sz="0" w:space="0" w:color="auto"/>
                            <w:right w:val="none" w:sz="0" w:space="0" w:color="auto"/>
                          </w:divBdr>
                          <w:divsChild>
                            <w:div w:id="1551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085888">
      <w:bodyDiv w:val="1"/>
      <w:marLeft w:val="0"/>
      <w:marRight w:val="0"/>
      <w:marTop w:val="0"/>
      <w:marBottom w:val="0"/>
      <w:divBdr>
        <w:top w:val="none" w:sz="0" w:space="0" w:color="auto"/>
        <w:left w:val="none" w:sz="0" w:space="0" w:color="auto"/>
        <w:bottom w:val="none" w:sz="0" w:space="0" w:color="auto"/>
        <w:right w:val="none" w:sz="0" w:space="0" w:color="auto"/>
      </w:divBdr>
      <w:divsChild>
        <w:div w:id="255603489">
          <w:marLeft w:val="0"/>
          <w:marRight w:val="0"/>
          <w:marTop w:val="0"/>
          <w:marBottom w:val="0"/>
          <w:divBdr>
            <w:top w:val="none" w:sz="0" w:space="0" w:color="auto"/>
            <w:left w:val="none" w:sz="0" w:space="0" w:color="auto"/>
            <w:bottom w:val="none" w:sz="0" w:space="0" w:color="auto"/>
            <w:right w:val="none" w:sz="0" w:space="0" w:color="auto"/>
          </w:divBdr>
          <w:divsChild>
            <w:div w:id="5018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1463">
      <w:bodyDiv w:val="1"/>
      <w:marLeft w:val="0"/>
      <w:marRight w:val="0"/>
      <w:marTop w:val="0"/>
      <w:marBottom w:val="0"/>
      <w:divBdr>
        <w:top w:val="none" w:sz="0" w:space="0" w:color="auto"/>
        <w:left w:val="none" w:sz="0" w:space="0" w:color="auto"/>
        <w:bottom w:val="none" w:sz="0" w:space="0" w:color="auto"/>
        <w:right w:val="none" w:sz="0" w:space="0" w:color="auto"/>
      </w:divBdr>
    </w:div>
    <w:div w:id="629899187">
      <w:bodyDiv w:val="1"/>
      <w:marLeft w:val="0"/>
      <w:marRight w:val="0"/>
      <w:marTop w:val="0"/>
      <w:marBottom w:val="0"/>
      <w:divBdr>
        <w:top w:val="none" w:sz="0" w:space="0" w:color="auto"/>
        <w:left w:val="none" w:sz="0" w:space="0" w:color="auto"/>
        <w:bottom w:val="none" w:sz="0" w:space="0" w:color="auto"/>
        <w:right w:val="none" w:sz="0" w:space="0" w:color="auto"/>
      </w:divBdr>
      <w:divsChild>
        <w:div w:id="2024432254">
          <w:marLeft w:val="0"/>
          <w:marRight w:val="0"/>
          <w:marTop w:val="0"/>
          <w:marBottom w:val="0"/>
          <w:divBdr>
            <w:top w:val="none" w:sz="0" w:space="0" w:color="auto"/>
            <w:left w:val="none" w:sz="0" w:space="0" w:color="auto"/>
            <w:bottom w:val="none" w:sz="0" w:space="0" w:color="auto"/>
            <w:right w:val="none" w:sz="0" w:space="0" w:color="auto"/>
          </w:divBdr>
          <w:divsChild>
            <w:div w:id="1379860997">
              <w:marLeft w:val="0"/>
              <w:marRight w:val="0"/>
              <w:marTop w:val="0"/>
              <w:marBottom w:val="0"/>
              <w:divBdr>
                <w:top w:val="none" w:sz="0" w:space="0" w:color="auto"/>
                <w:left w:val="none" w:sz="0" w:space="0" w:color="auto"/>
                <w:bottom w:val="none" w:sz="0" w:space="0" w:color="auto"/>
                <w:right w:val="none" w:sz="0" w:space="0" w:color="auto"/>
              </w:divBdr>
              <w:divsChild>
                <w:div w:id="106974102">
                  <w:marLeft w:val="0"/>
                  <w:marRight w:val="0"/>
                  <w:marTop w:val="0"/>
                  <w:marBottom w:val="0"/>
                  <w:divBdr>
                    <w:top w:val="none" w:sz="0" w:space="0" w:color="auto"/>
                    <w:left w:val="none" w:sz="0" w:space="0" w:color="auto"/>
                    <w:bottom w:val="none" w:sz="0" w:space="0" w:color="auto"/>
                    <w:right w:val="none" w:sz="0" w:space="0" w:color="auto"/>
                  </w:divBdr>
                  <w:divsChild>
                    <w:div w:id="963774838">
                      <w:marLeft w:val="0"/>
                      <w:marRight w:val="0"/>
                      <w:marTop w:val="0"/>
                      <w:marBottom w:val="0"/>
                      <w:divBdr>
                        <w:top w:val="none" w:sz="0" w:space="0" w:color="auto"/>
                        <w:left w:val="none" w:sz="0" w:space="0" w:color="auto"/>
                        <w:bottom w:val="none" w:sz="0" w:space="0" w:color="auto"/>
                        <w:right w:val="none" w:sz="0" w:space="0" w:color="auto"/>
                      </w:divBdr>
                      <w:divsChild>
                        <w:div w:id="1360158111">
                          <w:marLeft w:val="0"/>
                          <w:marRight w:val="0"/>
                          <w:marTop w:val="0"/>
                          <w:marBottom w:val="0"/>
                          <w:divBdr>
                            <w:top w:val="none" w:sz="0" w:space="0" w:color="auto"/>
                            <w:left w:val="none" w:sz="0" w:space="0" w:color="auto"/>
                            <w:bottom w:val="none" w:sz="0" w:space="0" w:color="auto"/>
                            <w:right w:val="none" w:sz="0" w:space="0" w:color="auto"/>
                          </w:divBdr>
                          <w:divsChild>
                            <w:div w:id="2015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71628">
      <w:bodyDiv w:val="1"/>
      <w:marLeft w:val="0"/>
      <w:marRight w:val="0"/>
      <w:marTop w:val="0"/>
      <w:marBottom w:val="0"/>
      <w:divBdr>
        <w:top w:val="none" w:sz="0" w:space="0" w:color="auto"/>
        <w:left w:val="none" w:sz="0" w:space="0" w:color="auto"/>
        <w:bottom w:val="none" w:sz="0" w:space="0" w:color="auto"/>
        <w:right w:val="none" w:sz="0" w:space="0" w:color="auto"/>
      </w:divBdr>
    </w:div>
    <w:div w:id="702631496">
      <w:bodyDiv w:val="1"/>
      <w:marLeft w:val="0"/>
      <w:marRight w:val="0"/>
      <w:marTop w:val="0"/>
      <w:marBottom w:val="0"/>
      <w:divBdr>
        <w:top w:val="none" w:sz="0" w:space="0" w:color="auto"/>
        <w:left w:val="none" w:sz="0" w:space="0" w:color="auto"/>
        <w:bottom w:val="none" w:sz="0" w:space="0" w:color="auto"/>
        <w:right w:val="none" w:sz="0" w:space="0" w:color="auto"/>
      </w:divBdr>
    </w:div>
    <w:div w:id="712580234">
      <w:bodyDiv w:val="1"/>
      <w:marLeft w:val="0"/>
      <w:marRight w:val="0"/>
      <w:marTop w:val="0"/>
      <w:marBottom w:val="0"/>
      <w:divBdr>
        <w:top w:val="none" w:sz="0" w:space="0" w:color="auto"/>
        <w:left w:val="none" w:sz="0" w:space="0" w:color="auto"/>
        <w:bottom w:val="none" w:sz="0" w:space="0" w:color="auto"/>
        <w:right w:val="none" w:sz="0" w:space="0" w:color="auto"/>
      </w:divBdr>
      <w:divsChild>
        <w:div w:id="256406095">
          <w:marLeft w:val="0"/>
          <w:marRight w:val="0"/>
          <w:marTop w:val="0"/>
          <w:marBottom w:val="0"/>
          <w:divBdr>
            <w:top w:val="none" w:sz="0" w:space="0" w:color="auto"/>
            <w:left w:val="none" w:sz="0" w:space="0" w:color="auto"/>
            <w:bottom w:val="none" w:sz="0" w:space="0" w:color="auto"/>
            <w:right w:val="none" w:sz="0" w:space="0" w:color="auto"/>
          </w:divBdr>
          <w:divsChild>
            <w:div w:id="1926722552">
              <w:marLeft w:val="0"/>
              <w:marRight w:val="0"/>
              <w:marTop w:val="0"/>
              <w:marBottom w:val="0"/>
              <w:divBdr>
                <w:top w:val="none" w:sz="0" w:space="0" w:color="auto"/>
                <w:left w:val="none" w:sz="0" w:space="0" w:color="auto"/>
                <w:bottom w:val="none" w:sz="0" w:space="0" w:color="auto"/>
                <w:right w:val="none" w:sz="0" w:space="0" w:color="auto"/>
              </w:divBdr>
            </w:div>
          </w:divsChild>
        </w:div>
        <w:div w:id="886718718">
          <w:marLeft w:val="0"/>
          <w:marRight w:val="0"/>
          <w:marTop w:val="0"/>
          <w:marBottom w:val="0"/>
          <w:divBdr>
            <w:top w:val="none" w:sz="0" w:space="0" w:color="auto"/>
            <w:left w:val="none" w:sz="0" w:space="0" w:color="auto"/>
            <w:bottom w:val="none" w:sz="0" w:space="0" w:color="auto"/>
            <w:right w:val="none" w:sz="0" w:space="0" w:color="auto"/>
          </w:divBdr>
          <w:divsChild>
            <w:div w:id="1819418290">
              <w:marLeft w:val="0"/>
              <w:marRight w:val="0"/>
              <w:marTop w:val="0"/>
              <w:marBottom w:val="0"/>
              <w:divBdr>
                <w:top w:val="none" w:sz="0" w:space="0" w:color="auto"/>
                <w:left w:val="none" w:sz="0" w:space="0" w:color="auto"/>
                <w:bottom w:val="none" w:sz="0" w:space="0" w:color="auto"/>
                <w:right w:val="none" w:sz="0" w:space="0" w:color="auto"/>
              </w:divBdr>
            </w:div>
          </w:divsChild>
        </w:div>
        <w:div w:id="1452046326">
          <w:marLeft w:val="0"/>
          <w:marRight w:val="0"/>
          <w:marTop w:val="0"/>
          <w:marBottom w:val="0"/>
          <w:divBdr>
            <w:top w:val="none" w:sz="0" w:space="0" w:color="auto"/>
            <w:left w:val="none" w:sz="0" w:space="0" w:color="auto"/>
            <w:bottom w:val="none" w:sz="0" w:space="0" w:color="auto"/>
            <w:right w:val="none" w:sz="0" w:space="0" w:color="auto"/>
          </w:divBdr>
          <w:divsChild>
            <w:div w:id="1516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3604">
      <w:bodyDiv w:val="1"/>
      <w:marLeft w:val="0"/>
      <w:marRight w:val="0"/>
      <w:marTop w:val="0"/>
      <w:marBottom w:val="0"/>
      <w:divBdr>
        <w:top w:val="none" w:sz="0" w:space="0" w:color="auto"/>
        <w:left w:val="none" w:sz="0" w:space="0" w:color="auto"/>
        <w:bottom w:val="none" w:sz="0" w:space="0" w:color="auto"/>
        <w:right w:val="none" w:sz="0" w:space="0" w:color="auto"/>
      </w:divBdr>
    </w:div>
    <w:div w:id="751391471">
      <w:bodyDiv w:val="1"/>
      <w:marLeft w:val="0"/>
      <w:marRight w:val="0"/>
      <w:marTop w:val="0"/>
      <w:marBottom w:val="0"/>
      <w:divBdr>
        <w:top w:val="none" w:sz="0" w:space="0" w:color="auto"/>
        <w:left w:val="none" w:sz="0" w:space="0" w:color="auto"/>
        <w:bottom w:val="none" w:sz="0" w:space="0" w:color="auto"/>
        <w:right w:val="none" w:sz="0" w:space="0" w:color="auto"/>
      </w:divBdr>
    </w:div>
    <w:div w:id="770664573">
      <w:bodyDiv w:val="1"/>
      <w:marLeft w:val="0"/>
      <w:marRight w:val="0"/>
      <w:marTop w:val="0"/>
      <w:marBottom w:val="0"/>
      <w:divBdr>
        <w:top w:val="none" w:sz="0" w:space="0" w:color="auto"/>
        <w:left w:val="none" w:sz="0" w:space="0" w:color="auto"/>
        <w:bottom w:val="none" w:sz="0" w:space="0" w:color="auto"/>
        <w:right w:val="none" w:sz="0" w:space="0" w:color="auto"/>
      </w:divBdr>
    </w:div>
    <w:div w:id="792867434">
      <w:bodyDiv w:val="1"/>
      <w:marLeft w:val="0"/>
      <w:marRight w:val="0"/>
      <w:marTop w:val="0"/>
      <w:marBottom w:val="0"/>
      <w:divBdr>
        <w:top w:val="none" w:sz="0" w:space="0" w:color="auto"/>
        <w:left w:val="none" w:sz="0" w:space="0" w:color="auto"/>
        <w:bottom w:val="none" w:sz="0" w:space="0" w:color="auto"/>
        <w:right w:val="none" w:sz="0" w:space="0" w:color="auto"/>
      </w:divBdr>
    </w:div>
    <w:div w:id="793402956">
      <w:bodyDiv w:val="1"/>
      <w:marLeft w:val="0"/>
      <w:marRight w:val="0"/>
      <w:marTop w:val="0"/>
      <w:marBottom w:val="0"/>
      <w:divBdr>
        <w:top w:val="none" w:sz="0" w:space="0" w:color="auto"/>
        <w:left w:val="none" w:sz="0" w:space="0" w:color="auto"/>
        <w:bottom w:val="none" w:sz="0" w:space="0" w:color="auto"/>
        <w:right w:val="none" w:sz="0" w:space="0" w:color="auto"/>
      </w:divBdr>
    </w:div>
    <w:div w:id="824587200">
      <w:bodyDiv w:val="1"/>
      <w:marLeft w:val="0"/>
      <w:marRight w:val="0"/>
      <w:marTop w:val="0"/>
      <w:marBottom w:val="0"/>
      <w:divBdr>
        <w:top w:val="none" w:sz="0" w:space="0" w:color="auto"/>
        <w:left w:val="none" w:sz="0" w:space="0" w:color="auto"/>
        <w:bottom w:val="none" w:sz="0" w:space="0" w:color="auto"/>
        <w:right w:val="none" w:sz="0" w:space="0" w:color="auto"/>
      </w:divBdr>
    </w:div>
    <w:div w:id="831682944">
      <w:bodyDiv w:val="1"/>
      <w:marLeft w:val="0"/>
      <w:marRight w:val="0"/>
      <w:marTop w:val="0"/>
      <w:marBottom w:val="0"/>
      <w:divBdr>
        <w:top w:val="none" w:sz="0" w:space="0" w:color="auto"/>
        <w:left w:val="none" w:sz="0" w:space="0" w:color="auto"/>
        <w:bottom w:val="none" w:sz="0" w:space="0" w:color="auto"/>
        <w:right w:val="none" w:sz="0" w:space="0" w:color="auto"/>
      </w:divBdr>
    </w:div>
    <w:div w:id="843401711">
      <w:bodyDiv w:val="1"/>
      <w:marLeft w:val="0"/>
      <w:marRight w:val="0"/>
      <w:marTop w:val="0"/>
      <w:marBottom w:val="0"/>
      <w:divBdr>
        <w:top w:val="none" w:sz="0" w:space="0" w:color="auto"/>
        <w:left w:val="none" w:sz="0" w:space="0" w:color="auto"/>
        <w:bottom w:val="none" w:sz="0" w:space="0" w:color="auto"/>
        <w:right w:val="none" w:sz="0" w:space="0" w:color="auto"/>
      </w:divBdr>
    </w:div>
    <w:div w:id="878014667">
      <w:bodyDiv w:val="1"/>
      <w:marLeft w:val="0"/>
      <w:marRight w:val="0"/>
      <w:marTop w:val="0"/>
      <w:marBottom w:val="0"/>
      <w:divBdr>
        <w:top w:val="none" w:sz="0" w:space="0" w:color="auto"/>
        <w:left w:val="none" w:sz="0" w:space="0" w:color="auto"/>
        <w:bottom w:val="none" w:sz="0" w:space="0" w:color="auto"/>
        <w:right w:val="none" w:sz="0" w:space="0" w:color="auto"/>
      </w:divBdr>
      <w:divsChild>
        <w:div w:id="342974048">
          <w:marLeft w:val="0"/>
          <w:marRight w:val="0"/>
          <w:marTop w:val="0"/>
          <w:marBottom w:val="0"/>
          <w:divBdr>
            <w:top w:val="none" w:sz="0" w:space="0" w:color="auto"/>
            <w:left w:val="none" w:sz="0" w:space="0" w:color="auto"/>
            <w:bottom w:val="none" w:sz="0" w:space="0" w:color="auto"/>
            <w:right w:val="none" w:sz="0" w:space="0" w:color="auto"/>
          </w:divBdr>
          <w:divsChild>
            <w:div w:id="1763334988">
              <w:marLeft w:val="0"/>
              <w:marRight w:val="0"/>
              <w:marTop w:val="0"/>
              <w:marBottom w:val="0"/>
              <w:divBdr>
                <w:top w:val="none" w:sz="0" w:space="0" w:color="auto"/>
                <w:left w:val="none" w:sz="0" w:space="0" w:color="auto"/>
                <w:bottom w:val="none" w:sz="0" w:space="0" w:color="auto"/>
                <w:right w:val="none" w:sz="0" w:space="0" w:color="auto"/>
              </w:divBdr>
              <w:divsChild>
                <w:div w:id="1063530212">
                  <w:marLeft w:val="0"/>
                  <w:marRight w:val="0"/>
                  <w:marTop w:val="0"/>
                  <w:marBottom w:val="0"/>
                  <w:divBdr>
                    <w:top w:val="none" w:sz="0" w:space="0" w:color="auto"/>
                    <w:left w:val="none" w:sz="0" w:space="0" w:color="auto"/>
                    <w:bottom w:val="none" w:sz="0" w:space="0" w:color="auto"/>
                    <w:right w:val="none" w:sz="0" w:space="0" w:color="auto"/>
                  </w:divBdr>
                  <w:divsChild>
                    <w:div w:id="682825004">
                      <w:marLeft w:val="0"/>
                      <w:marRight w:val="0"/>
                      <w:marTop w:val="0"/>
                      <w:marBottom w:val="0"/>
                      <w:divBdr>
                        <w:top w:val="none" w:sz="0" w:space="0" w:color="auto"/>
                        <w:left w:val="none" w:sz="0" w:space="0" w:color="auto"/>
                        <w:bottom w:val="none" w:sz="0" w:space="0" w:color="auto"/>
                        <w:right w:val="none" w:sz="0" w:space="0" w:color="auto"/>
                      </w:divBdr>
                      <w:divsChild>
                        <w:div w:id="1454907232">
                          <w:marLeft w:val="0"/>
                          <w:marRight w:val="0"/>
                          <w:marTop w:val="0"/>
                          <w:marBottom w:val="0"/>
                          <w:divBdr>
                            <w:top w:val="none" w:sz="0" w:space="0" w:color="auto"/>
                            <w:left w:val="none" w:sz="0" w:space="0" w:color="auto"/>
                            <w:bottom w:val="none" w:sz="0" w:space="0" w:color="auto"/>
                            <w:right w:val="none" w:sz="0" w:space="0" w:color="auto"/>
                          </w:divBdr>
                          <w:divsChild>
                            <w:div w:id="15115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214817">
      <w:bodyDiv w:val="1"/>
      <w:marLeft w:val="0"/>
      <w:marRight w:val="0"/>
      <w:marTop w:val="0"/>
      <w:marBottom w:val="0"/>
      <w:divBdr>
        <w:top w:val="none" w:sz="0" w:space="0" w:color="auto"/>
        <w:left w:val="none" w:sz="0" w:space="0" w:color="auto"/>
        <w:bottom w:val="none" w:sz="0" w:space="0" w:color="auto"/>
        <w:right w:val="none" w:sz="0" w:space="0" w:color="auto"/>
      </w:divBdr>
    </w:div>
    <w:div w:id="915628448">
      <w:bodyDiv w:val="1"/>
      <w:marLeft w:val="0"/>
      <w:marRight w:val="0"/>
      <w:marTop w:val="0"/>
      <w:marBottom w:val="0"/>
      <w:divBdr>
        <w:top w:val="none" w:sz="0" w:space="0" w:color="auto"/>
        <w:left w:val="none" w:sz="0" w:space="0" w:color="auto"/>
        <w:bottom w:val="none" w:sz="0" w:space="0" w:color="auto"/>
        <w:right w:val="none" w:sz="0" w:space="0" w:color="auto"/>
      </w:divBdr>
    </w:div>
    <w:div w:id="943683750">
      <w:bodyDiv w:val="1"/>
      <w:marLeft w:val="0"/>
      <w:marRight w:val="0"/>
      <w:marTop w:val="0"/>
      <w:marBottom w:val="0"/>
      <w:divBdr>
        <w:top w:val="none" w:sz="0" w:space="0" w:color="auto"/>
        <w:left w:val="none" w:sz="0" w:space="0" w:color="auto"/>
        <w:bottom w:val="none" w:sz="0" w:space="0" w:color="auto"/>
        <w:right w:val="none" w:sz="0" w:space="0" w:color="auto"/>
      </w:divBdr>
    </w:div>
    <w:div w:id="963510623">
      <w:bodyDiv w:val="1"/>
      <w:marLeft w:val="0"/>
      <w:marRight w:val="0"/>
      <w:marTop w:val="0"/>
      <w:marBottom w:val="0"/>
      <w:divBdr>
        <w:top w:val="none" w:sz="0" w:space="0" w:color="auto"/>
        <w:left w:val="none" w:sz="0" w:space="0" w:color="auto"/>
        <w:bottom w:val="none" w:sz="0" w:space="0" w:color="auto"/>
        <w:right w:val="none" w:sz="0" w:space="0" w:color="auto"/>
      </w:divBdr>
    </w:div>
    <w:div w:id="995376506">
      <w:bodyDiv w:val="1"/>
      <w:marLeft w:val="0"/>
      <w:marRight w:val="0"/>
      <w:marTop w:val="0"/>
      <w:marBottom w:val="0"/>
      <w:divBdr>
        <w:top w:val="none" w:sz="0" w:space="0" w:color="auto"/>
        <w:left w:val="none" w:sz="0" w:space="0" w:color="auto"/>
        <w:bottom w:val="none" w:sz="0" w:space="0" w:color="auto"/>
        <w:right w:val="none" w:sz="0" w:space="0" w:color="auto"/>
      </w:divBdr>
    </w:div>
    <w:div w:id="1013721335">
      <w:bodyDiv w:val="1"/>
      <w:marLeft w:val="0"/>
      <w:marRight w:val="0"/>
      <w:marTop w:val="0"/>
      <w:marBottom w:val="0"/>
      <w:divBdr>
        <w:top w:val="none" w:sz="0" w:space="0" w:color="auto"/>
        <w:left w:val="none" w:sz="0" w:space="0" w:color="auto"/>
        <w:bottom w:val="none" w:sz="0" w:space="0" w:color="auto"/>
        <w:right w:val="none" w:sz="0" w:space="0" w:color="auto"/>
      </w:divBdr>
    </w:div>
    <w:div w:id="1045837282">
      <w:bodyDiv w:val="1"/>
      <w:marLeft w:val="0"/>
      <w:marRight w:val="0"/>
      <w:marTop w:val="0"/>
      <w:marBottom w:val="0"/>
      <w:divBdr>
        <w:top w:val="none" w:sz="0" w:space="0" w:color="auto"/>
        <w:left w:val="none" w:sz="0" w:space="0" w:color="auto"/>
        <w:bottom w:val="none" w:sz="0" w:space="0" w:color="auto"/>
        <w:right w:val="none" w:sz="0" w:space="0" w:color="auto"/>
      </w:divBdr>
    </w:div>
    <w:div w:id="1047488445">
      <w:bodyDiv w:val="1"/>
      <w:marLeft w:val="0"/>
      <w:marRight w:val="0"/>
      <w:marTop w:val="0"/>
      <w:marBottom w:val="0"/>
      <w:divBdr>
        <w:top w:val="none" w:sz="0" w:space="0" w:color="auto"/>
        <w:left w:val="none" w:sz="0" w:space="0" w:color="auto"/>
        <w:bottom w:val="none" w:sz="0" w:space="0" w:color="auto"/>
        <w:right w:val="none" w:sz="0" w:space="0" w:color="auto"/>
      </w:divBdr>
    </w:div>
    <w:div w:id="1052193270">
      <w:bodyDiv w:val="1"/>
      <w:marLeft w:val="0"/>
      <w:marRight w:val="0"/>
      <w:marTop w:val="0"/>
      <w:marBottom w:val="0"/>
      <w:divBdr>
        <w:top w:val="none" w:sz="0" w:space="0" w:color="auto"/>
        <w:left w:val="none" w:sz="0" w:space="0" w:color="auto"/>
        <w:bottom w:val="none" w:sz="0" w:space="0" w:color="auto"/>
        <w:right w:val="none" w:sz="0" w:space="0" w:color="auto"/>
      </w:divBdr>
    </w:div>
    <w:div w:id="1056273339">
      <w:bodyDiv w:val="1"/>
      <w:marLeft w:val="0"/>
      <w:marRight w:val="0"/>
      <w:marTop w:val="0"/>
      <w:marBottom w:val="0"/>
      <w:divBdr>
        <w:top w:val="none" w:sz="0" w:space="0" w:color="auto"/>
        <w:left w:val="none" w:sz="0" w:space="0" w:color="auto"/>
        <w:bottom w:val="none" w:sz="0" w:space="0" w:color="auto"/>
        <w:right w:val="none" w:sz="0" w:space="0" w:color="auto"/>
      </w:divBdr>
    </w:div>
    <w:div w:id="1056659626">
      <w:bodyDiv w:val="1"/>
      <w:marLeft w:val="0"/>
      <w:marRight w:val="0"/>
      <w:marTop w:val="0"/>
      <w:marBottom w:val="0"/>
      <w:divBdr>
        <w:top w:val="none" w:sz="0" w:space="0" w:color="auto"/>
        <w:left w:val="none" w:sz="0" w:space="0" w:color="auto"/>
        <w:bottom w:val="none" w:sz="0" w:space="0" w:color="auto"/>
        <w:right w:val="none" w:sz="0" w:space="0" w:color="auto"/>
      </w:divBdr>
    </w:div>
    <w:div w:id="1063412170">
      <w:bodyDiv w:val="1"/>
      <w:marLeft w:val="0"/>
      <w:marRight w:val="0"/>
      <w:marTop w:val="0"/>
      <w:marBottom w:val="0"/>
      <w:divBdr>
        <w:top w:val="none" w:sz="0" w:space="0" w:color="auto"/>
        <w:left w:val="none" w:sz="0" w:space="0" w:color="auto"/>
        <w:bottom w:val="none" w:sz="0" w:space="0" w:color="auto"/>
        <w:right w:val="none" w:sz="0" w:space="0" w:color="auto"/>
      </w:divBdr>
    </w:div>
    <w:div w:id="1067613244">
      <w:bodyDiv w:val="1"/>
      <w:marLeft w:val="0"/>
      <w:marRight w:val="0"/>
      <w:marTop w:val="0"/>
      <w:marBottom w:val="0"/>
      <w:divBdr>
        <w:top w:val="none" w:sz="0" w:space="0" w:color="auto"/>
        <w:left w:val="none" w:sz="0" w:space="0" w:color="auto"/>
        <w:bottom w:val="none" w:sz="0" w:space="0" w:color="auto"/>
        <w:right w:val="none" w:sz="0" w:space="0" w:color="auto"/>
      </w:divBdr>
    </w:div>
    <w:div w:id="1075513502">
      <w:bodyDiv w:val="1"/>
      <w:marLeft w:val="0"/>
      <w:marRight w:val="0"/>
      <w:marTop w:val="0"/>
      <w:marBottom w:val="0"/>
      <w:divBdr>
        <w:top w:val="none" w:sz="0" w:space="0" w:color="auto"/>
        <w:left w:val="none" w:sz="0" w:space="0" w:color="auto"/>
        <w:bottom w:val="none" w:sz="0" w:space="0" w:color="auto"/>
        <w:right w:val="none" w:sz="0" w:space="0" w:color="auto"/>
      </w:divBdr>
    </w:div>
    <w:div w:id="1114324717">
      <w:bodyDiv w:val="1"/>
      <w:marLeft w:val="0"/>
      <w:marRight w:val="0"/>
      <w:marTop w:val="0"/>
      <w:marBottom w:val="0"/>
      <w:divBdr>
        <w:top w:val="none" w:sz="0" w:space="0" w:color="auto"/>
        <w:left w:val="none" w:sz="0" w:space="0" w:color="auto"/>
        <w:bottom w:val="none" w:sz="0" w:space="0" w:color="auto"/>
        <w:right w:val="none" w:sz="0" w:space="0" w:color="auto"/>
      </w:divBdr>
    </w:div>
    <w:div w:id="1124738553">
      <w:bodyDiv w:val="1"/>
      <w:marLeft w:val="0"/>
      <w:marRight w:val="0"/>
      <w:marTop w:val="0"/>
      <w:marBottom w:val="0"/>
      <w:divBdr>
        <w:top w:val="none" w:sz="0" w:space="0" w:color="auto"/>
        <w:left w:val="none" w:sz="0" w:space="0" w:color="auto"/>
        <w:bottom w:val="none" w:sz="0" w:space="0" w:color="auto"/>
        <w:right w:val="none" w:sz="0" w:space="0" w:color="auto"/>
      </w:divBdr>
    </w:div>
    <w:div w:id="1137918555">
      <w:bodyDiv w:val="1"/>
      <w:marLeft w:val="0"/>
      <w:marRight w:val="0"/>
      <w:marTop w:val="0"/>
      <w:marBottom w:val="0"/>
      <w:divBdr>
        <w:top w:val="none" w:sz="0" w:space="0" w:color="auto"/>
        <w:left w:val="none" w:sz="0" w:space="0" w:color="auto"/>
        <w:bottom w:val="none" w:sz="0" w:space="0" w:color="auto"/>
        <w:right w:val="none" w:sz="0" w:space="0" w:color="auto"/>
      </w:divBdr>
    </w:div>
    <w:div w:id="1142190861">
      <w:bodyDiv w:val="1"/>
      <w:marLeft w:val="0"/>
      <w:marRight w:val="0"/>
      <w:marTop w:val="0"/>
      <w:marBottom w:val="0"/>
      <w:divBdr>
        <w:top w:val="none" w:sz="0" w:space="0" w:color="auto"/>
        <w:left w:val="none" w:sz="0" w:space="0" w:color="auto"/>
        <w:bottom w:val="none" w:sz="0" w:space="0" w:color="auto"/>
        <w:right w:val="none" w:sz="0" w:space="0" w:color="auto"/>
      </w:divBdr>
    </w:div>
    <w:div w:id="1143159724">
      <w:bodyDiv w:val="1"/>
      <w:marLeft w:val="0"/>
      <w:marRight w:val="0"/>
      <w:marTop w:val="0"/>
      <w:marBottom w:val="0"/>
      <w:divBdr>
        <w:top w:val="none" w:sz="0" w:space="0" w:color="auto"/>
        <w:left w:val="none" w:sz="0" w:space="0" w:color="auto"/>
        <w:bottom w:val="none" w:sz="0" w:space="0" w:color="auto"/>
        <w:right w:val="none" w:sz="0" w:space="0" w:color="auto"/>
      </w:divBdr>
    </w:div>
    <w:div w:id="1151750166">
      <w:bodyDiv w:val="1"/>
      <w:marLeft w:val="0"/>
      <w:marRight w:val="0"/>
      <w:marTop w:val="0"/>
      <w:marBottom w:val="0"/>
      <w:divBdr>
        <w:top w:val="none" w:sz="0" w:space="0" w:color="auto"/>
        <w:left w:val="none" w:sz="0" w:space="0" w:color="auto"/>
        <w:bottom w:val="none" w:sz="0" w:space="0" w:color="auto"/>
        <w:right w:val="none" w:sz="0" w:space="0" w:color="auto"/>
      </w:divBdr>
    </w:div>
    <w:div w:id="1198542700">
      <w:bodyDiv w:val="1"/>
      <w:marLeft w:val="0"/>
      <w:marRight w:val="0"/>
      <w:marTop w:val="0"/>
      <w:marBottom w:val="0"/>
      <w:divBdr>
        <w:top w:val="none" w:sz="0" w:space="0" w:color="auto"/>
        <w:left w:val="none" w:sz="0" w:space="0" w:color="auto"/>
        <w:bottom w:val="none" w:sz="0" w:space="0" w:color="auto"/>
        <w:right w:val="none" w:sz="0" w:space="0" w:color="auto"/>
      </w:divBdr>
      <w:divsChild>
        <w:div w:id="874542627">
          <w:marLeft w:val="0"/>
          <w:marRight w:val="0"/>
          <w:marTop w:val="0"/>
          <w:marBottom w:val="0"/>
          <w:divBdr>
            <w:top w:val="none" w:sz="0" w:space="0" w:color="auto"/>
            <w:left w:val="none" w:sz="0" w:space="0" w:color="auto"/>
            <w:bottom w:val="none" w:sz="0" w:space="0" w:color="auto"/>
            <w:right w:val="none" w:sz="0" w:space="0" w:color="auto"/>
          </w:divBdr>
          <w:divsChild>
            <w:div w:id="41709390">
              <w:marLeft w:val="0"/>
              <w:marRight w:val="0"/>
              <w:marTop w:val="0"/>
              <w:marBottom w:val="0"/>
              <w:divBdr>
                <w:top w:val="none" w:sz="0" w:space="0" w:color="auto"/>
                <w:left w:val="none" w:sz="0" w:space="0" w:color="auto"/>
                <w:bottom w:val="none" w:sz="0" w:space="0" w:color="auto"/>
                <w:right w:val="none" w:sz="0" w:space="0" w:color="auto"/>
              </w:divBdr>
            </w:div>
          </w:divsChild>
        </w:div>
        <w:div w:id="1054818865">
          <w:marLeft w:val="0"/>
          <w:marRight w:val="0"/>
          <w:marTop w:val="0"/>
          <w:marBottom w:val="0"/>
          <w:divBdr>
            <w:top w:val="none" w:sz="0" w:space="0" w:color="auto"/>
            <w:left w:val="none" w:sz="0" w:space="0" w:color="auto"/>
            <w:bottom w:val="none" w:sz="0" w:space="0" w:color="auto"/>
            <w:right w:val="none" w:sz="0" w:space="0" w:color="auto"/>
          </w:divBdr>
          <w:divsChild>
            <w:div w:id="1309675446">
              <w:marLeft w:val="0"/>
              <w:marRight w:val="0"/>
              <w:marTop w:val="0"/>
              <w:marBottom w:val="0"/>
              <w:divBdr>
                <w:top w:val="none" w:sz="0" w:space="0" w:color="auto"/>
                <w:left w:val="none" w:sz="0" w:space="0" w:color="auto"/>
                <w:bottom w:val="none" w:sz="0" w:space="0" w:color="auto"/>
                <w:right w:val="none" w:sz="0" w:space="0" w:color="auto"/>
              </w:divBdr>
            </w:div>
          </w:divsChild>
        </w:div>
        <w:div w:id="1488282971">
          <w:marLeft w:val="0"/>
          <w:marRight w:val="0"/>
          <w:marTop w:val="0"/>
          <w:marBottom w:val="0"/>
          <w:divBdr>
            <w:top w:val="none" w:sz="0" w:space="0" w:color="auto"/>
            <w:left w:val="none" w:sz="0" w:space="0" w:color="auto"/>
            <w:bottom w:val="none" w:sz="0" w:space="0" w:color="auto"/>
            <w:right w:val="none" w:sz="0" w:space="0" w:color="auto"/>
          </w:divBdr>
          <w:divsChild>
            <w:div w:id="1421565574">
              <w:marLeft w:val="0"/>
              <w:marRight w:val="0"/>
              <w:marTop w:val="0"/>
              <w:marBottom w:val="0"/>
              <w:divBdr>
                <w:top w:val="none" w:sz="0" w:space="0" w:color="auto"/>
                <w:left w:val="none" w:sz="0" w:space="0" w:color="auto"/>
                <w:bottom w:val="none" w:sz="0" w:space="0" w:color="auto"/>
                <w:right w:val="none" w:sz="0" w:space="0" w:color="auto"/>
              </w:divBdr>
            </w:div>
          </w:divsChild>
        </w:div>
        <w:div w:id="1678312103">
          <w:marLeft w:val="0"/>
          <w:marRight w:val="0"/>
          <w:marTop w:val="0"/>
          <w:marBottom w:val="0"/>
          <w:divBdr>
            <w:top w:val="none" w:sz="0" w:space="0" w:color="auto"/>
            <w:left w:val="none" w:sz="0" w:space="0" w:color="auto"/>
            <w:bottom w:val="none" w:sz="0" w:space="0" w:color="auto"/>
            <w:right w:val="none" w:sz="0" w:space="0" w:color="auto"/>
          </w:divBdr>
          <w:divsChild>
            <w:div w:id="1944416904">
              <w:marLeft w:val="0"/>
              <w:marRight w:val="0"/>
              <w:marTop w:val="0"/>
              <w:marBottom w:val="0"/>
              <w:divBdr>
                <w:top w:val="none" w:sz="0" w:space="0" w:color="auto"/>
                <w:left w:val="none" w:sz="0" w:space="0" w:color="auto"/>
                <w:bottom w:val="none" w:sz="0" w:space="0" w:color="auto"/>
                <w:right w:val="none" w:sz="0" w:space="0" w:color="auto"/>
              </w:divBdr>
            </w:div>
          </w:divsChild>
        </w:div>
        <w:div w:id="1696535293">
          <w:marLeft w:val="0"/>
          <w:marRight w:val="0"/>
          <w:marTop w:val="0"/>
          <w:marBottom w:val="0"/>
          <w:divBdr>
            <w:top w:val="none" w:sz="0" w:space="0" w:color="auto"/>
            <w:left w:val="none" w:sz="0" w:space="0" w:color="auto"/>
            <w:bottom w:val="none" w:sz="0" w:space="0" w:color="auto"/>
            <w:right w:val="none" w:sz="0" w:space="0" w:color="auto"/>
          </w:divBdr>
          <w:divsChild>
            <w:div w:id="88889126">
              <w:marLeft w:val="0"/>
              <w:marRight w:val="0"/>
              <w:marTop w:val="0"/>
              <w:marBottom w:val="0"/>
              <w:divBdr>
                <w:top w:val="none" w:sz="0" w:space="0" w:color="auto"/>
                <w:left w:val="none" w:sz="0" w:space="0" w:color="auto"/>
                <w:bottom w:val="none" w:sz="0" w:space="0" w:color="auto"/>
                <w:right w:val="none" w:sz="0" w:space="0" w:color="auto"/>
              </w:divBdr>
            </w:div>
          </w:divsChild>
        </w:div>
        <w:div w:id="1996644516">
          <w:marLeft w:val="0"/>
          <w:marRight w:val="0"/>
          <w:marTop w:val="0"/>
          <w:marBottom w:val="0"/>
          <w:divBdr>
            <w:top w:val="none" w:sz="0" w:space="0" w:color="auto"/>
            <w:left w:val="none" w:sz="0" w:space="0" w:color="auto"/>
            <w:bottom w:val="none" w:sz="0" w:space="0" w:color="auto"/>
            <w:right w:val="none" w:sz="0" w:space="0" w:color="auto"/>
          </w:divBdr>
          <w:divsChild>
            <w:div w:id="1230769126">
              <w:marLeft w:val="0"/>
              <w:marRight w:val="0"/>
              <w:marTop w:val="0"/>
              <w:marBottom w:val="0"/>
              <w:divBdr>
                <w:top w:val="none" w:sz="0" w:space="0" w:color="auto"/>
                <w:left w:val="none" w:sz="0" w:space="0" w:color="auto"/>
                <w:bottom w:val="none" w:sz="0" w:space="0" w:color="auto"/>
                <w:right w:val="none" w:sz="0" w:space="0" w:color="auto"/>
              </w:divBdr>
            </w:div>
          </w:divsChild>
        </w:div>
        <w:div w:id="2115862426">
          <w:marLeft w:val="0"/>
          <w:marRight w:val="0"/>
          <w:marTop w:val="0"/>
          <w:marBottom w:val="0"/>
          <w:divBdr>
            <w:top w:val="none" w:sz="0" w:space="0" w:color="auto"/>
            <w:left w:val="none" w:sz="0" w:space="0" w:color="auto"/>
            <w:bottom w:val="none" w:sz="0" w:space="0" w:color="auto"/>
            <w:right w:val="none" w:sz="0" w:space="0" w:color="auto"/>
          </w:divBdr>
          <w:divsChild>
            <w:div w:id="19414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386">
      <w:bodyDiv w:val="1"/>
      <w:marLeft w:val="0"/>
      <w:marRight w:val="0"/>
      <w:marTop w:val="0"/>
      <w:marBottom w:val="0"/>
      <w:divBdr>
        <w:top w:val="none" w:sz="0" w:space="0" w:color="auto"/>
        <w:left w:val="none" w:sz="0" w:space="0" w:color="auto"/>
        <w:bottom w:val="none" w:sz="0" w:space="0" w:color="auto"/>
        <w:right w:val="none" w:sz="0" w:space="0" w:color="auto"/>
      </w:divBdr>
    </w:div>
    <w:div w:id="1234436479">
      <w:bodyDiv w:val="1"/>
      <w:marLeft w:val="0"/>
      <w:marRight w:val="0"/>
      <w:marTop w:val="0"/>
      <w:marBottom w:val="0"/>
      <w:divBdr>
        <w:top w:val="none" w:sz="0" w:space="0" w:color="auto"/>
        <w:left w:val="none" w:sz="0" w:space="0" w:color="auto"/>
        <w:bottom w:val="none" w:sz="0" w:space="0" w:color="auto"/>
        <w:right w:val="none" w:sz="0" w:space="0" w:color="auto"/>
      </w:divBdr>
    </w:div>
    <w:div w:id="1248924810">
      <w:bodyDiv w:val="1"/>
      <w:marLeft w:val="0"/>
      <w:marRight w:val="0"/>
      <w:marTop w:val="0"/>
      <w:marBottom w:val="0"/>
      <w:divBdr>
        <w:top w:val="none" w:sz="0" w:space="0" w:color="auto"/>
        <w:left w:val="none" w:sz="0" w:space="0" w:color="auto"/>
        <w:bottom w:val="none" w:sz="0" w:space="0" w:color="auto"/>
        <w:right w:val="none" w:sz="0" w:space="0" w:color="auto"/>
      </w:divBdr>
    </w:div>
    <w:div w:id="1248929827">
      <w:bodyDiv w:val="1"/>
      <w:marLeft w:val="0"/>
      <w:marRight w:val="0"/>
      <w:marTop w:val="0"/>
      <w:marBottom w:val="0"/>
      <w:divBdr>
        <w:top w:val="none" w:sz="0" w:space="0" w:color="auto"/>
        <w:left w:val="none" w:sz="0" w:space="0" w:color="auto"/>
        <w:bottom w:val="none" w:sz="0" w:space="0" w:color="auto"/>
        <w:right w:val="none" w:sz="0" w:space="0" w:color="auto"/>
      </w:divBdr>
    </w:div>
    <w:div w:id="1264148014">
      <w:bodyDiv w:val="1"/>
      <w:marLeft w:val="0"/>
      <w:marRight w:val="0"/>
      <w:marTop w:val="0"/>
      <w:marBottom w:val="0"/>
      <w:divBdr>
        <w:top w:val="none" w:sz="0" w:space="0" w:color="auto"/>
        <w:left w:val="none" w:sz="0" w:space="0" w:color="auto"/>
        <w:bottom w:val="none" w:sz="0" w:space="0" w:color="auto"/>
        <w:right w:val="none" w:sz="0" w:space="0" w:color="auto"/>
      </w:divBdr>
    </w:div>
    <w:div w:id="1279944338">
      <w:bodyDiv w:val="1"/>
      <w:marLeft w:val="0"/>
      <w:marRight w:val="0"/>
      <w:marTop w:val="0"/>
      <w:marBottom w:val="0"/>
      <w:divBdr>
        <w:top w:val="none" w:sz="0" w:space="0" w:color="auto"/>
        <w:left w:val="none" w:sz="0" w:space="0" w:color="auto"/>
        <w:bottom w:val="none" w:sz="0" w:space="0" w:color="auto"/>
        <w:right w:val="none" w:sz="0" w:space="0" w:color="auto"/>
      </w:divBdr>
    </w:div>
    <w:div w:id="1299800583">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16107885">
      <w:bodyDiv w:val="1"/>
      <w:marLeft w:val="0"/>
      <w:marRight w:val="0"/>
      <w:marTop w:val="0"/>
      <w:marBottom w:val="0"/>
      <w:divBdr>
        <w:top w:val="none" w:sz="0" w:space="0" w:color="auto"/>
        <w:left w:val="none" w:sz="0" w:space="0" w:color="auto"/>
        <w:bottom w:val="none" w:sz="0" w:space="0" w:color="auto"/>
        <w:right w:val="none" w:sz="0" w:space="0" w:color="auto"/>
      </w:divBdr>
    </w:div>
    <w:div w:id="1325088295">
      <w:bodyDiv w:val="1"/>
      <w:marLeft w:val="0"/>
      <w:marRight w:val="0"/>
      <w:marTop w:val="0"/>
      <w:marBottom w:val="0"/>
      <w:divBdr>
        <w:top w:val="none" w:sz="0" w:space="0" w:color="auto"/>
        <w:left w:val="none" w:sz="0" w:space="0" w:color="auto"/>
        <w:bottom w:val="none" w:sz="0" w:space="0" w:color="auto"/>
        <w:right w:val="none" w:sz="0" w:space="0" w:color="auto"/>
      </w:divBdr>
      <w:divsChild>
        <w:div w:id="1470124293">
          <w:marLeft w:val="0"/>
          <w:marRight w:val="0"/>
          <w:marTop w:val="0"/>
          <w:marBottom w:val="0"/>
          <w:divBdr>
            <w:top w:val="none" w:sz="0" w:space="0" w:color="auto"/>
            <w:left w:val="none" w:sz="0" w:space="0" w:color="auto"/>
            <w:bottom w:val="none" w:sz="0" w:space="0" w:color="auto"/>
            <w:right w:val="none" w:sz="0" w:space="0" w:color="auto"/>
          </w:divBdr>
          <w:divsChild>
            <w:div w:id="14765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7585">
      <w:bodyDiv w:val="1"/>
      <w:marLeft w:val="0"/>
      <w:marRight w:val="0"/>
      <w:marTop w:val="0"/>
      <w:marBottom w:val="0"/>
      <w:divBdr>
        <w:top w:val="none" w:sz="0" w:space="0" w:color="auto"/>
        <w:left w:val="none" w:sz="0" w:space="0" w:color="auto"/>
        <w:bottom w:val="none" w:sz="0" w:space="0" w:color="auto"/>
        <w:right w:val="none" w:sz="0" w:space="0" w:color="auto"/>
      </w:divBdr>
    </w:div>
    <w:div w:id="1396780380">
      <w:bodyDiv w:val="1"/>
      <w:marLeft w:val="0"/>
      <w:marRight w:val="0"/>
      <w:marTop w:val="0"/>
      <w:marBottom w:val="0"/>
      <w:divBdr>
        <w:top w:val="none" w:sz="0" w:space="0" w:color="auto"/>
        <w:left w:val="none" w:sz="0" w:space="0" w:color="auto"/>
        <w:bottom w:val="none" w:sz="0" w:space="0" w:color="auto"/>
        <w:right w:val="none" w:sz="0" w:space="0" w:color="auto"/>
      </w:divBdr>
    </w:div>
    <w:div w:id="1409377379">
      <w:bodyDiv w:val="1"/>
      <w:marLeft w:val="0"/>
      <w:marRight w:val="0"/>
      <w:marTop w:val="0"/>
      <w:marBottom w:val="0"/>
      <w:divBdr>
        <w:top w:val="none" w:sz="0" w:space="0" w:color="auto"/>
        <w:left w:val="none" w:sz="0" w:space="0" w:color="auto"/>
        <w:bottom w:val="none" w:sz="0" w:space="0" w:color="auto"/>
        <w:right w:val="none" w:sz="0" w:space="0" w:color="auto"/>
      </w:divBdr>
    </w:div>
    <w:div w:id="1410152904">
      <w:bodyDiv w:val="1"/>
      <w:marLeft w:val="0"/>
      <w:marRight w:val="0"/>
      <w:marTop w:val="0"/>
      <w:marBottom w:val="0"/>
      <w:divBdr>
        <w:top w:val="none" w:sz="0" w:space="0" w:color="auto"/>
        <w:left w:val="none" w:sz="0" w:space="0" w:color="auto"/>
        <w:bottom w:val="none" w:sz="0" w:space="0" w:color="auto"/>
        <w:right w:val="none" w:sz="0" w:space="0" w:color="auto"/>
      </w:divBdr>
    </w:div>
    <w:div w:id="1417242341">
      <w:bodyDiv w:val="1"/>
      <w:marLeft w:val="0"/>
      <w:marRight w:val="0"/>
      <w:marTop w:val="0"/>
      <w:marBottom w:val="0"/>
      <w:divBdr>
        <w:top w:val="none" w:sz="0" w:space="0" w:color="auto"/>
        <w:left w:val="none" w:sz="0" w:space="0" w:color="auto"/>
        <w:bottom w:val="none" w:sz="0" w:space="0" w:color="auto"/>
        <w:right w:val="none" w:sz="0" w:space="0" w:color="auto"/>
      </w:divBdr>
    </w:div>
    <w:div w:id="1443456351">
      <w:bodyDiv w:val="1"/>
      <w:marLeft w:val="0"/>
      <w:marRight w:val="0"/>
      <w:marTop w:val="0"/>
      <w:marBottom w:val="0"/>
      <w:divBdr>
        <w:top w:val="none" w:sz="0" w:space="0" w:color="auto"/>
        <w:left w:val="none" w:sz="0" w:space="0" w:color="auto"/>
        <w:bottom w:val="none" w:sz="0" w:space="0" w:color="auto"/>
        <w:right w:val="none" w:sz="0" w:space="0" w:color="auto"/>
      </w:divBdr>
    </w:div>
    <w:div w:id="1443770523">
      <w:bodyDiv w:val="1"/>
      <w:marLeft w:val="0"/>
      <w:marRight w:val="0"/>
      <w:marTop w:val="0"/>
      <w:marBottom w:val="0"/>
      <w:divBdr>
        <w:top w:val="none" w:sz="0" w:space="0" w:color="auto"/>
        <w:left w:val="none" w:sz="0" w:space="0" w:color="auto"/>
        <w:bottom w:val="none" w:sz="0" w:space="0" w:color="auto"/>
        <w:right w:val="none" w:sz="0" w:space="0" w:color="auto"/>
      </w:divBdr>
    </w:div>
    <w:div w:id="1463883779">
      <w:bodyDiv w:val="1"/>
      <w:marLeft w:val="0"/>
      <w:marRight w:val="0"/>
      <w:marTop w:val="0"/>
      <w:marBottom w:val="0"/>
      <w:divBdr>
        <w:top w:val="none" w:sz="0" w:space="0" w:color="auto"/>
        <w:left w:val="none" w:sz="0" w:space="0" w:color="auto"/>
        <w:bottom w:val="none" w:sz="0" w:space="0" w:color="auto"/>
        <w:right w:val="none" w:sz="0" w:space="0" w:color="auto"/>
      </w:divBdr>
    </w:div>
    <w:div w:id="1495952651">
      <w:bodyDiv w:val="1"/>
      <w:marLeft w:val="0"/>
      <w:marRight w:val="0"/>
      <w:marTop w:val="0"/>
      <w:marBottom w:val="0"/>
      <w:divBdr>
        <w:top w:val="none" w:sz="0" w:space="0" w:color="auto"/>
        <w:left w:val="none" w:sz="0" w:space="0" w:color="auto"/>
        <w:bottom w:val="none" w:sz="0" w:space="0" w:color="auto"/>
        <w:right w:val="none" w:sz="0" w:space="0" w:color="auto"/>
      </w:divBdr>
    </w:div>
    <w:div w:id="1513451250">
      <w:bodyDiv w:val="1"/>
      <w:marLeft w:val="0"/>
      <w:marRight w:val="0"/>
      <w:marTop w:val="0"/>
      <w:marBottom w:val="0"/>
      <w:divBdr>
        <w:top w:val="none" w:sz="0" w:space="0" w:color="auto"/>
        <w:left w:val="none" w:sz="0" w:space="0" w:color="auto"/>
        <w:bottom w:val="none" w:sz="0" w:space="0" w:color="auto"/>
        <w:right w:val="none" w:sz="0" w:space="0" w:color="auto"/>
      </w:divBdr>
    </w:div>
    <w:div w:id="1519076686">
      <w:bodyDiv w:val="1"/>
      <w:marLeft w:val="0"/>
      <w:marRight w:val="0"/>
      <w:marTop w:val="0"/>
      <w:marBottom w:val="0"/>
      <w:divBdr>
        <w:top w:val="none" w:sz="0" w:space="0" w:color="auto"/>
        <w:left w:val="none" w:sz="0" w:space="0" w:color="auto"/>
        <w:bottom w:val="none" w:sz="0" w:space="0" w:color="auto"/>
        <w:right w:val="none" w:sz="0" w:space="0" w:color="auto"/>
      </w:divBdr>
    </w:div>
    <w:div w:id="1550994232">
      <w:bodyDiv w:val="1"/>
      <w:marLeft w:val="0"/>
      <w:marRight w:val="0"/>
      <w:marTop w:val="0"/>
      <w:marBottom w:val="0"/>
      <w:divBdr>
        <w:top w:val="none" w:sz="0" w:space="0" w:color="auto"/>
        <w:left w:val="none" w:sz="0" w:space="0" w:color="auto"/>
        <w:bottom w:val="none" w:sz="0" w:space="0" w:color="auto"/>
        <w:right w:val="none" w:sz="0" w:space="0" w:color="auto"/>
      </w:divBdr>
    </w:div>
    <w:div w:id="1575897212">
      <w:bodyDiv w:val="1"/>
      <w:marLeft w:val="0"/>
      <w:marRight w:val="0"/>
      <w:marTop w:val="0"/>
      <w:marBottom w:val="0"/>
      <w:divBdr>
        <w:top w:val="none" w:sz="0" w:space="0" w:color="auto"/>
        <w:left w:val="none" w:sz="0" w:space="0" w:color="auto"/>
        <w:bottom w:val="none" w:sz="0" w:space="0" w:color="auto"/>
        <w:right w:val="none" w:sz="0" w:space="0" w:color="auto"/>
      </w:divBdr>
    </w:div>
    <w:div w:id="1585605910">
      <w:bodyDiv w:val="1"/>
      <w:marLeft w:val="0"/>
      <w:marRight w:val="0"/>
      <w:marTop w:val="0"/>
      <w:marBottom w:val="0"/>
      <w:divBdr>
        <w:top w:val="none" w:sz="0" w:space="0" w:color="auto"/>
        <w:left w:val="none" w:sz="0" w:space="0" w:color="auto"/>
        <w:bottom w:val="none" w:sz="0" w:space="0" w:color="auto"/>
        <w:right w:val="none" w:sz="0" w:space="0" w:color="auto"/>
      </w:divBdr>
    </w:div>
    <w:div w:id="1593129233">
      <w:bodyDiv w:val="1"/>
      <w:marLeft w:val="0"/>
      <w:marRight w:val="0"/>
      <w:marTop w:val="0"/>
      <w:marBottom w:val="0"/>
      <w:divBdr>
        <w:top w:val="none" w:sz="0" w:space="0" w:color="auto"/>
        <w:left w:val="none" w:sz="0" w:space="0" w:color="auto"/>
        <w:bottom w:val="none" w:sz="0" w:space="0" w:color="auto"/>
        <w:right w:val="none" w:sz="0" w:space="0" w:color="auto"/>
      </w:divBdr>
      <w:divsChild>
        <w:div w:id="1740640312">
          <w:marLeft w:val="0"/>
          <w:marRight w:val="0"/>
          <w:marTop w:val="0"/>
          <w:marBottom w:val="0"/>
          <w:divBdr>
            <w:top w:val="none" w:sz="0" w:space="0" w:color="auto"/>
            <w:left w:val="none" w:sz="0" w:space="0" w:color="auto"/>
            <w:bottom w:val="none" w:sz="0" w:space="0" w:color="auto"/>
            <w:right w:val="none" w:sz="0" w:space="0" w:color="auto"/>
          </w:divBdr>
          <w:divsChild>
            <w:div w:id="13979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0259">
      <w:bodyDiv w:val="1"/>
      <w:marLeft w:val="0"/>
      <w:marRight w:val="0"/>
      <w:marTop w:val="0"/>
      <w:marBottom w:val="0"/>
      <w:divBdr>
        <w:top w:val="none" w:sz="0" w:space="0" w:color="auto"/>
        <w:left w:val="none" w:sz="0" w:space="0" w:color="auto"/>
        <w:bottom w:val="none" w:sz="0" w:space="0" w:color="auto"/>
        <w:right w:val="none" w:sz="0" w:space="0" w:color="auto"/>
      </w:divBdr>
    </w:div>
    <w:div w:id="1611088796">
      <w:bodyDiv w:val="1"/>
      <w:marLeft w:val="0"/>
      <w:marRight w:val="0"/>
      <w:marTop w:val="0"/>
      <w:marBottom w:val="0"/>
      <w:divBdr>
        <w:top w:val="none" w:sz="0" w:space="0" w:color="auto"/>
        <w:left w:val="none" w:sz="0" w:space="0" w:color="auto"/>
        <w:bottom w:val="none" w:sz="0" w:space="0" w:color="auto"/>
        <w:right w:val="none" w:sz="0" w:space="0" w:color="auto"/>
      </w:divBdr>
      <w:divsChild>
        <w:div w:id="259723334">
          <w:marLeft w:val="0"/>
          <w:marRight w:val="0"/>
          <w:marTop w:val="0"/>
          <w:marBottom w:val="0"/>
          <w:divBdr>
            <w:top w:val="none" w:sz="0" w:space="0" w:color="auto"/>
            <w:left w:val="none" w:sz="0" w:space="0" w:color="auto"/>
            <w:bottom w:val="none" w:sz="0" w:space="0" w:color="auto"/>
            <w:right w:val="none" w:sz="0" w:space="0" w:color="auto"/>
          </w:divBdr>
          <w:divsChild>
            <w:div w:id="35399503">
              <w:marLeft w:val="0"/>
              <w:marRight w:val="0"/>
              <w:marTop w:val="0"/>
              <w:marBottom w:val="0"/>
              <w:divBdr>
                <w:top w:val="none" w:sz="0" w:space="0" w:color="auto"/>
                <w:left w:val="none" w:sz="0" w:space="0" w:color="auto"/>
                <w:bottom w:val="none" w:sz="0" w:space="0" w:color="auto"/>
                <w:right w:val="none" w:sz="0" w:space="0" w:color="auto"/>
              </w:divBdr>
              <w:divsChild>
                <w:div w:id="2126851342">
                  <w:marLeft w:val="0"/>
                  <w:marRight w:val="0"/>
                  <w:marTop w:val="0"/>
                  <w:marBottom w:val="0"/>
                  <w:divBdr>
                    <w:top w:val="none" w:sz="0" w:space="0" w:color="auto"/>
                    <w:left w:val="none" w:sz="0" w:space="0" w:color="auto"/>
                    <w:bottom w:val="none" w:sz="0" w:space="0" w:color="auto"/>
                    <w:right w:val="none" w:sz="0" w:space="0" w:color="auto"/>
                  </w:divBdr>
                  <w:divsChild>
                    <w:div w:id="786975035">
                      <w:marLeft w:val="0"/>
                      <w:marRight w:val="0"/>
                      <w:marTop w:val="0"/>
                      <w:marBottom w:val="0"/>
                      <w:divBdr>
                        <w:top w:val="none" w:sz="0" w:space="0" w:color="auto"/>
                        <w:left w:val="none" w:sz="0" w:space="0" w:color="auto"/>
                        <w:bottom w:val="none" w:sz="0" w:space="0" w:color="auto"/>
                        <w:right w:val="none" w:sz="0" w:space="0" w:color="auto"/>
                      </w:divBdr>
                      <w:divsChild>
                        <w:div w:id="1217398519">
                          <w:marLeft w:val="0"/>
                          <w:marRight w:val="0"/>
                          <w:marTop w:val="0"/>
                          <w:marBottom w:val="0"/>
                          <w:divBdr>
                            <w:top w:val="none" w:sz="0" w:space="0" w:color="auto"/>
                            <w:left w:val="none" w:sz="0" w:space="0" w:color="auto"/>
                            <w:bottom w:val="none" w:sz="0" w:space="0" w:color="auto"/>
                            <w:right w:val="none" w:sz="0" w:space="0" w:color="auto"/>
                          </w:divBdr>
                          <w:divsChild>
                            <w:div w:id="332802800">
                              <w:marLeft w:val="0"/>
                              <w:marRight w:val="0"/>
                              <w:marTop w:val="0"/>
                              <w:marBottom w:val="0"/>
                              <w:divBdr>
                                <w:top w:val="none" w:sz="0" w:space="0" w:color="auto"/>
                                <w:left w:val="none" w:sz="0" w:space="0" w:color="auto"/>
                                <w:bottom w:val="none" w:sz="0" w:space="0" w:color="auto"/>
                                <w:right w:val="none" w:sz="0" w:space="0" w:color="auto"/>
                              </w:divBdr>
                              <w:divsChild>
                                <w:div w:id="1229148896">
                                  <w:marLeft w:val="0"/>
                                  <w:marRight w:val="0"/>
                                  <w:marTop w:val="0"/>
                                  <w:marBottom w:val="0"/>
                                  <w:divBdr>
                                    <w:top w:val="none" w:sz="0" w:space="0" w:color="auto"/>
                                    <w:left w:val="none" w:sz="0" w:space="0" w:color="auto"/>
                                    <w:bottom w:val="none" w:sz="0" w:space="0" w:color="auto"/>
                                    <w:right w:val="none" w:sz="0" w:space="0" w:color="auto"/>
                                  </w:divBdr>
                                </w:div>
                                <w:div w:id="17780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184814">
      <w:bodyDiv w:val="1"/>
      <w:marLeft w:val="0"/>
      <w:marRight w:val="0"/>
      <w:marTop w:val="0"/>
      <w:marBottom w:val="0"/>
      <w:divBdr>
        <w:top w:val="none" w:sz="0" w:space="0" w:color="auto"/>
        <w:left w:val="none" w:sz="0" w:space="0" w:color="auto"/>
        <w:bottom w:val="none" w:sz="0" w:space="0" w:color="auto"/>
        <w:right w:val="none" w:sz="0" w:space="0" w:color="auto"/>
      </w:divBdr>
    </w:div>
    <w:div w:id="1642078592">
      <w:bodyDiv w:val="1"/>
      <w:marLeft w:val="0"/>
      <w:marRight w:val="0"/>
      <w:marTop w:val="0"/>
      <w:marBottom w:val="0"/>
      <w:divBdr>
        <w:top w:val="none" w:sz="0" w:space="0" w:color="auto"/>
        <w:left w:val="none" w:sz="0" w:space="0" w:color="auto"/>
        <w:bottom w:val="none" w:sz="0" w:space="0" w:color="auto"/>
        <w:right w:val="none" w:sz="0" w:space="0" w:color="auto"/>
      </w:divBdr>
    </w:div>
    <w:div w:id="1645353385">
      <w:bodyDiv w:val="1"/>
      <w:marLeft w:val="0"/>
      <w:marRight w:val="0"/>
      <w:marTop w:val="0"/>
      <w:marBottom w:val="0"/>
      <w:divBdr>
        <w:top w:val="none" w:sz="0" w:space="0" w:color="auto"/>
        <w:left w:val="none" w:sz="0" w:space="0" w:color="auto"/>
        <w:bottom w:val="none" w:sz="0" w:space="0" w:color="auto"/>
        <w:right w:val="none" w:sz="0" w:space="0" w:color="auto"/>
      </w:divBdr>
    </w:div>
    <w:div w:id="1669283476">
      <w:bodyDiv w:val="1"/>
      <w:marLeft w:val="0"/>
      <w:marRight w:val="0"/>
      <w:marTop w:val="0"/>
      <w:marBottom w:val="0"/>
      <w:divBdr>
        <w:top w:val="none" w:sz="0" w:space="0" w:color="auto"/>
        <w:left w:val="none" w:sz="0" w:space="0" w:color="auto"/>
        <w:bottom w:val="none" w:sz="0" w:space="0" w:color="auto"/>
        <w:right w:val="none" w:sz="0" w:space="0" w:color="auto"/>
      </w:divBdr>
    </w:div>
    <w:div w:id="1672878693">
      <w:bodyDiv w:val="1"/>
      <w:marLeft w:val="0"/>
      <w:marRight w:val="0"/>
      <w:marTop w:val="0"/>
      <w:marBottom w:val="0"/>
      <w:divBdr>
        <w:top w:val="none" w:sz="0" w:space="0" w:color="auto"/>
        <w:left w:val="none" w:sz="0" w:space="0" w:color="auto"/>
        <w:bottom w:val="none" w:sz="0" w:space="0" w:color="auto"/>
        <w:right w:val="none" w:sz="0" w:space="0" w:color="auto"/>
      </w:divBdr>
    </w:div>
    <w:div w:id="1675496256">
      <w:bodyDiv w:val="1"/>
      <w:marLeft w:val="0"/>
      <w:marRight w:val="0"/>
      <w:marTop w:val="0"/>
      <w:marBottom w:val="0"/>
      <w:divBdr>
        <w:top w:val="none" w:sz="0" w:space="0" w:color="auto"/>
        <w:left w:val="none" w:sz="0" w:space="0" w:color="auto"/>
        <w:bottom w:val="none" w:sz="0" w:space="0" w:color="auto"/>
        <w:right w:val="none" w:sz="0" w:space="0" w:color="auto"/>
      </w:divBdr>
    </w:div>
    <w:div w:id="1686248312">
      <w:bodyDiv w:val="1"/>
      <w:marLeft w:val="0"/>
      <w:marRight w:val="0"/>
      <w:marTop w:val="0"/>
      <w:marBottom w:val="0"/>
      <w:divBdr>
        <w:top w:val="none" w:sz="0" w:space="0" w:color="auto"/>
        <w:left w:val="none" w:sz="0" w:space="0" w:color="auto"/>
        <w:bottom w:val="none" w:sz="0" w:space="0" w:color="auto"/>
        <w:right w:val="none" w:sz="0" w:space="0" w:color="auto"/>
      </w:divBdr>
    </w:div>
    <w:div w:id="1716735070">
      <w:bodyDiv w:val="1"/>
      <w:marLeft w:val="0"/>
      <w:marRight w:val="0"/>
      <w:marTop w:val="0"/>
      <w:marBottom w:val="0"/>
      <w:divBdr>
        <w:top w:val="none" w:sz="0" w:space="0" w:color="auto"/>
        <w:left w:val="none" w:sz="0" w:space="0" w:color="auto"/>
        <w:bottom w:val="none" w:sz="0" w:space="0" w:color="auto"/>
        <w:right w:val="none" w:sz="0" w:space="0" w:color="auto"/>
      </w:divBdr>
    </w:div>
    <w:div w:id="1748307262">
      <w:bodyDiv w:val="1"/>
      <w:marLeft w:val="0"/>
      <w:marRight w:val="0"/>
      <w:marTop w:val="0"/>
      <w:marBottom w:val="0"/>
      <w:divBdr>
        <w:top w:val="none" w:sz="0" w:space="0" w:color="auto"/>
        <w:left w:val="none" w:sz="0" w:space="0" w:color="auto"/>
        <w:bottom w:val="none" w:sz="0" w:space="0" w:color="auto"/>
        <w:right w:val="none" w:sz="0" w:space="0" w:color="auto"/>
      </w:divBdr>
    </w:div>
    <w:div w:id="1761443417">
      <w:bodyDiv w:val="1"/>
      <w:marLeft w:val="0"/>
      <w:marRight w:val="0"/>
      <w:marTop w:val="0"/>
      <w:marBottom w:val="0"/>
      <w:divBdr>
        <w:top w:val="none" w:sz="0" w:space="0" w:color="auto"/>
        <w:left w:val="none" w:sz="0" w:space="0" w:color="auto"/>
        <w:bottom w:val="none" w:sz="0" w:space="0" w:color="auto"/>
        <w:right w:val="none" w:sz="0" w:space="0" w:color="auto"/>
      </w:divBdr>
    </w:div>
    <w:div w:id="1771269482">
      <w:bodyDiv w:val="1"/>
      <w:marLeft w:val="0"/>
      <w:marRight w:val="0"/>
      <w:marTop w:val="0"/>
      <w:marBottom w:val="0"/>
      <w:divBdr>
        <w:top w:val="none" w:sz="0" w:space="0" w:color="auto"/>
        <w:left w:val="none" w:sz="0" w:space="0" w:color="auto"/>
        <w:bottom w:val="none" w:sz="0" w:space="0" w:color="auto"/>
        <w:right w:val="none" w:sz="0" w:space="0" w:color="auto"/>
      </w:divBdr>
    </w:div>
    <w:div w:id="1801727529">
      <w:bodyDiv w:val="1"/>
      <w:marLeft w:val="0"/>
      <w:marRight w:val="0"/>
      <w:marTop w:val="0"/>
      <w:marBottom w:val="0"/>
      <w:divBdr>
        <w:top w:val="none" w:sz="0" w:space="0" w:color="auto"/>
        <w:left w:val="none" w:sz="0" w:space="0" w:color="auto"/>
        <w:bottom w:val="none" w:sz="0" w:space="0" w:color="auto"/>
        <w:right w:val="none" w:sz="0" w:space="0" w:color="auto"/>
      </w:divBdr>
    </w:div>
    <w:div w:id="1806657183">
      <w:bodyDiv w:val="1"/>
      <w:marLeft w:val="0"/>
      <w:marRight w:val="0"/>
      <w:marTop w:val="0"/>
      <w:marBottom w:val="0"/>
      <w:divBdr>
        <w:top w:val="none" w:sz="0" w:space="0" w:color="auto"/>
        <w:left w:val="none" w:sz="0" w:space="0" w:color="auto"/>
        <w:bottom w:val="none" w:sz="0" w:space="0" w:color="auto"/>
        <w:right w:val="none" w:sz="0" w:space="0" w:color="auto"/>
      </w:divBdr>
    </w:div>
    <w:div w:id="1827429654">
      <w:bodyDiv w:val="1"/>
      <w:marLeft w:val="0"/>
      <w:marRight w:val="0"/>
      <w:marTop w:val="0"/>
      <w:marBottom w:val="0"/>
      <w:divBdr>
        <w:top w:val="none" w:sz="0" w:space="0" w:color="auto"/>
        <w:left w:val="none" w:sz="0" w:space="0" w:color="auto"/>
        <w:bottom w:val="none" w:sz="0" w:space="0" w:color="auto"/>
        <w:right w:val="none" w:sz="0" w:space="0" w:color="auto"/>
      </w:divBdr>
    </w:div>
    <w:div w:id="1851328722">
      <w:bodyDiv w:val="1"/>
      <w:marLeft w:val="0"/>
      <w:marRight w:val="0"/>
      <w:marTop w:val="0"/>
      <w:marBottom w:val="0"/>
      <w:divBdr>
        <w:top w:val="none" w:sz="0" w:space="0" w:color="auto"/>
        <w:left w:val="none" w:sz="0" w:space="0" w:color="auto"/>
        <w:bottom w:val="none" w:sz="0" w:space="0" w:color="auto"/>
        <w:right w:val="none" w:sz="0" w:space="0" w:color="auto"/>
      </w:divBdr>
    </w:div>
    <w:div w:id="1858618080">
      <w:bodyDiv w:val="1"/>
      <w:marLeft w:val="0"/>
      <w:marRight w:val="0"/>
      <w:marTop w:val="0"/>
      <w:marBottom w:val="0"/>
      <w:divBdr>
        <w:top w:val="none" w:sz="0" w:space="0" w:color="auto"/>
        <w:left w:val="none" w:sz="0" w:space="0" w:color="auto"/>
        <w:bottom w:val="none" w:sz="0" w:space="0" w:color="auto"/>
        <w:right w:val="none" w:sz="0" w:space="0" w:color="auto"/>
      </w:divBdr>
    </w:div>
    <w:div w:id="1858696686">
      <w:bodyDiv w:val="1"/>
      <w:marLeft w:val="0"/>
      <w:marRight w:val="0"/>
      <w:marTop w:val="0"/>
      <w:marBottom w:val="0"/>
      <w:divBdr>
        <w:top w:val="none" w:sz="0" w:space="0" w:color="auto"/>
        <w:left w:val="none" w:sz="0" w:space="0" w:color="auto"/>
        <w:bottom w:val="none" w:sz="0" w:space="0" w:color="auto"/>
        <w:right w:val="none" w:sz="0" w:space="0" w:color="auto"/>
      </w:divBdr>
    </w:div>
    <w:div w:id="1864250355">
      <w:bodyDiv w:val="1"/>
      <w:marLeft w:val="0"/>
      <w:marRight w:val="0"/>
      <w:marTop w:val="0"/>
      <w:marBottom w:val="0"/>
      <w:divBdr>
        <w:top w:val="none" w:sz="0" w:space="0" w:color="auto"/>
        <w:left w:val="none" w:sz="0" w:space="0" w:color="auto"/>
        <w:bottom w:val="none" w:sz="0" w:space="0" w:color="auto"/>
        <w:right w:val="none" w:sz="0" w:space="0" w:color="auto"/>
      </w:divBdr>
    </w:div>
    <w:div w:id="1867020570">
      <w:bodyDiv w:val="1"/>
      <w:marLeft w:val="0"/>
      <w:marRight w:val="0"/>
      <w:marTop w:val="0"/>
      <w:marBottom w:val="0"/>
      <w:divBdr>
        <w:top w:val="none" w:sz="0" w:space="0" w:color="auto"/>
        <w:left w:val="none" w:sz="0" w:space="0" w:color="auto"/>
        <w:bottom w:val="none" w:sz="0" w:space="0" w:color="auto"/>
        <w:right w:val="none" w:sz="0" w:space="0" w:color="auto"/>
      </w:divBdr>
      <w:divsChild>
        <w:div w:id="1603873030">
          <w:marLeft w:val="0"/>
          <w:marRight w:val="0"/>
          <w:marTop w:val="0"/>
          <w:marBottom w:val="0"/>
          <w:divBdr>
            <w:top w:val="none" w:sz="0" w:space="0" w:color="auto"/>
            <w:left w:val="none" w:sz="0" w:space="0" w:color="auto"/>
            <w:bottom w:val="none" w:sz="0" w:space="0" w:color="auto"/>
            <w:right w:val="none" w:sz="0" w:space="0" w:color="auto"/>
          </w:divBdr>
          <w:divsChild>
            <w:div w:id="1738556046">
              <w:marLeft w:val="0"/>
              <w:marRight w:val="0"/>
              <w:marTop w:val="0"/>
              <w:marBottom w:val="0"/>
              <w:divBdr>
                <w:top w:val="none" w:sz="0" w:space="0" w:color="auto"/>
                <w:left w:val="none" w:sz="0" w:space="0" w:color="auto"/>
                <w:bottom w:val="none" w:sz="0" w:space="0" w:color="auto"/>
                <w:right w:val="none" w:sz="0" w:space="0" w:color="auto"/>
              </w:divBdr>
              <w:divsChild>
                <w:div w:id="800342814">
                  <w:marLeft w:val="0"/>
                  <w:marRight w:val="0"/>
                  <w:marTop w:val="0"/>
                  <w:marBottom w:val="0"/>
                  <w:divBdr>
                    <w:top w:val="none" w:sz="0" w:space="0" w:color="auto"/>
                    <w:left w:val="none" w:sz="0" w:space="0" w:color="auto"/>
                    <w:bottom w:val="none" w:sz="0" w:space="0" w:color="auto"/>
                    <w:right w:val="none" w:sz="0" w:space="0" w:color="auto"/>
                  </w:divBdr>
                  <w:divsChild>
                    <w:div w:id="1674531023">
                      <w:marLeft w:val="0"/>
                      <w:marRight w:val="0"/>
                      <w:marTop w:val="0"/>
                      <w:marBottom w:val="0"/>
                      <w:divBdr>
                        <w:top w:val="none" w:sz="0" w:space="0" w:color="auto"/>
                        <w:left w:val="none" w:sz="0" w:space="0" w:color="auto"/>
                        <w:bottom w:val="none" w:sz="0" w:space="0" w:color="auto"/>
                        <w:right w:val="none" w:sz="0" w:space="0" w:color="auto"/>
                      </w:divBdr>
                      <w:divsChild>
                        <w:div w:id="1530147639">
                          <w:marLeft w:val="0"/>
                          <w:marRight w:val="0"/>
                          <w:marTop w:val="0"/>
                          <w:marBottom w:val="0"/>
                          <w:divBdr>
                            <w:top w:val="none" w:sz="0" w:space="0" w:color="auto"/>
                            <w:left w:val="none" w:sz="0" w:space="0" w:color="auto"/>
                            <w:bottom w:val="none" w:sz="0" w:space="0" w:color="auto"/>
                            <w:right w:val="none" w:sz="0" w:space="0" w:color="auto"/>
                          </w:divBdr>
                          <w:divsChild>
                            <w:div w:id="5067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910266">
      <w:bodyDiv w:val="1"/>
      <w:marLeft w:val="0"/>
      <w:marRight w:val="0"/>
      <w:marTop w:val="0"/>
      <w:marBottom w:val="0"/>
      <w:divBdr>
        <w:top w:val="none" w:sz="0" w:space="0" w:color="auto"/>
        <w:left w:val="none" w:sz="0" w:space="0" w:color="auto"/>
        <w:bottom w:val="none" w:sz="0" w:space="0" w:color="auto"/>
        <w:right w:val="none" w:sz="0" w:space="0" w:color="auto"/>
      </w:divBdr>
    </w:div>
    <w:div w:id="1930194100">
      <w:bodyDiv w:val="1"/>
      <w:marLeft w:val="0"/>
      <w:marRight w:val="0"/>
      <w:marTop w:val="0"/>
      <w:marBottom w:val="0"/>
      <w:divBdr>
        <w:top w:val="none" w:sz="0" w:space="0" w:color="auto"/>
        <w:left w:val="none" w:sz="0" w:space="0" w:color="auto"/>
        <w:bottom w:val="none" w:sz="0" w:space="0" w:color="auto"/>
        <w:right w:val="none" w:sz="0" w:space="0" w:color="auto"/>
      </w:divBdr>
      <w:divsChild>
        <w:div w:id="315841757">
          <w:marLeft w:val="0"/>
          <w:marRight w:val="0"/>
          <w:marTop w:val="0"/>
          <w:marBottom w:val="0"/>
          <w:divBdr>
            <w:top w:val="none" w:sz="0" w:space="0" w:color="auto"/>
            <w:left w:val="none" w:sz="0" w:space="0" w:color="auto"/>
            <w:bottom w:val="none" w:sz="0" w:space="0" w:color="auto"/>
            <w:right w:val="none" w:sz="0" w:space="0" w:color="auto"/>
          </w:divBdr>
          <w:divsChild>
            <w:div w:id="685834664">
              <w:marLeft w:val="0"/>
              <w:marRight w:val="0"/>
              <w:marTop w:val="0"/>
              <w:marBottom w:val="0"/>
              <w:divBdr>
                <w:top w:val="none" w:sz="0" w:space="0" w:color="auto"/>
                <w:left w:val="none" w:sz="0" w:space="0" w:color="auto"/>
                <w:bottom w:val="none" w:sz="0" w:space="0" w:color="auto"/>
                <w:right w:val="none" w:sz="0" w:space="0" w:color="auto"/>
              </w:divBdr>
            </w:div>
          </w:divsChild>
        </w:div>
        <w:div w:id="772243270">
          <w:marLeft w:val="0"/>
          <w:marRight w:val="0"/>
          <w:marTop w:val="0"/>
          <w:marBottom w:val="0"/>
          <w:divBdr>
            <w:top w:val="none" w:sz="0" w:space="0" w:color="auto"/>
            <w:left w:val="none" w:sz="0" w:space="0" w:color="auto"/>
            <w:bottom w:val="none" w:sz="0" w:space="0" w:color="auto"/>
            <w:right w:val="none" w:sz="0" w:space="0" w:color="auto"/>
          </w:divBdr>
          <w:divsChild>
            <w:div w:id="1278440524">
              <w:marLeft w:val="0"/>
              <w:marRight w:val="0"/>
              <w:marTop w:val="0"/>
              <w:marBottom w:val="0"/>
              <w:divBdr>
                <w:top w:val="none" w:sz="0" w:space="0" w:color="auto"/>
                <w:left w:val="none" w:sz="0" w:space="0" w:color="auto"/>
                <w:bottom w:val="none" w:sz="0" w:space="0" w:color="auto"/>
                <w:right w:val="none" w:sz="0" w:space="0" w:color="auto"/>
              </w:divBdr>
            </w:div>
          </w:divsChild>
        </w:div>
        <w:div w:id="824707539">
          <w:marLeft w:val="0"/>
          <w:marRight w:val="0"/>
          <w:marTop w:val="0"/>
          <w:marBottom w:val="0"/>
          <w:divBdr>
            <w:top w:val="none" w:sz="0" w:space="0" w:color="auto"/>
            <w:left w:val="none" w:sz="0" w:space="0" w:color="auto"/>
            <w:bottom w:val="none" w:sz="0" w:space="0" w:color="auto"/>
            <w:right w:val="none" w:sz="0" w:space="0" w:color="auto"/>
          </w:divBdr>
          <w:divsChild>
            <w:div w:id="1288464366">
              <w:marLeft w:val="0"/>
              <w:marRight w:val="0"/>
              <w:marTop w:val="0"/>
              <w:marBottom w:val="0"/>
              <w:divBdr>
                <w:top w:val="none" w:sz="0" w:space="0" w:color="auto"/>
                <w:left w:val="none" w:sz="0" w:space="0" w:color="auto"/>
                <w:bottom w:val="none" w:sz="0" w:space="0" w:color="auto"/>
                <w:right w:val="none" w:sz="0" w:space="0" w:color="auto"/>
              </w:divBdr>
            </w:div>
          </w:divsChild>
        </w:div>
        <w:div w:id="1083183466">
          <w:marLeft w:val="0"/>
          <w:marRight w:val="0"/>
          <w:marTop w:val="0"/>
          <w:marBottom w:val="0"/>
          <w:divBdr>
            <w:top w:val="none" w:sz="0" w:space="0" w:color="auto"/>
            <w:left w:val="none" w:sz="0" w:space="0" w:color="auto"/>
            <w:bottom w:val="none" w:sz="0" w:space="0" w:color="auto"/>
            <w:right w:val="none" w:sz="0" w:space="0" w:color="auto"/>
          </w:divBdr>
          <w:divsChild>
            <w:div w:id="486746917">
              <w:marLeft w:val="0"/>
              <w:marRight w:val="0"/>
              <w:marTop w:val="0"/>
              <w:marBottom w:val="0"/>
              <w:divBdr>
                <w:top w:val="none" w:sz="0" w:space="0" w:color="auto"/>
                <w:left w:val="none" w:sz="0" w:space="0" w:color="auto"/>
                <w:bottom w:val="none" w:sz="0" w:space="0" w:color="auto"/>
                <w:right w:val="none" w:sz="0" w:space="0" w:color="auto"/>
              </w:divBdr>
            </w:div>
          </w:divsChild>
        </w:div>
        <w:div w:id="1227378702">
          <w:marLeft w:val="0"/>
          <w:marRight w:val="0"/>
          <w:marTop w:val="0"/>
          <w:marBottom w:val="0"/>
          <w:divBdr>
            <w:top w:val="none" w:sz="0" w:space="0" w:color="auto"/>
            <w:left w:val="none" w:sz="0" w:space="0" w:color="auto"/>
            <w:bottom w:val="none" w:sz="0" w:space="0" w:color="auto"/>
            <w:right w:val="none" w:sz="0" w:space="0" w:color="auto"/>
          </w:divBdr>
          <w:divsChild>
            <w:div w:id="255140968">
              <w:marLeft w:val="0"/>
              <w:marRight w:val="0"/>
              <w:marTop w:val="0"/>
              <w:marBottom w:val="0"/>
              <w:divBdr>
                <w:top w:val="none" w:sz="0" w:space="0" w:color="auto"/>
                <w:left w:val="none" w:sz="0" w:space="0" w:color="auto"/>
                <w:bottom w:val="none" w:sz="0" w:space="0" w:color="auto"/>
                <w:right w:val="none" w:sz="0" w:space="0" w:color="auto"/>
              </w:divBdr>
            </w:div>
          </w:divsChild>
        </w:div>
        <w:div w:id="1386444064">
          <w:marLeft w:val="0"/>
          <w:marRight w:val="0"/>
          <w:marTop w:val="0"/>
          <w:marBottom w:val="0"/>
          <w:divBdr>
            <w:top w:val="none" w:sz="0" w:space="0" w:color="auto"/>
            <w:left w:val="none" w:sz="0" w:space="0" w:color="auto"/>
            <w:bottom w:val="none" w:sz="0" w:space="0" w:color="auto"/>
            <w:right w:val="none" w:sz="0" w:space="0" w:color="auto"/>
          </w:divBdr>
          <w:divsChild>
            <w:div w:id="20375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1743">
      <w:bodyDiv w:val="1"/>
      <w:marLeft w:val="0"/>
      <w:marRight w:val="0"/>
      <w:marTop w:val="0"/>
      <w:marBottom w:val="0"/>
      <w:divBdr>
        <w:top w:val="none" w:sz="0" w:space="0" w:color="auto"/>
        <w:left w:val="none" w:sz="0" w:space="0" w:color="auto"/>
        <w:bottom w:val="none" w:sz="0" w:space="0" w:color="auto"/>
        <w:right w:val="none" w:sz="0" w:space="0" w:color="auto"/>
      </w:divBdr>
      <w:divsChild>
        <w:div w:id="671838109">
          <w:marLeft w:val="0"/>
          <w:marRight w:val="0"/>
          <w:marTop w:val="0"/>
          <w:marBottom w:val="0"/>
          <w:divBdr>
            <w:top w:val="none" w:sz="0" w:space="0" w:color="auto"/>
            <w:left w:val="none" w:sz="0" w:space="0" w:color="auto"/>
            <w:bottom w:val="none" w:sz="0" w:space="0" w:color="auto"/>
            <w:right w:val="none" w:sz="0" w:space="0" w:color="auto"/>
          </w:divBdr>
          <w:divsChild>
            <w:div w:id="1719040757">
              <w:marLeft w:val="0"/>
              <w:marRight w:val="0"/>
              <w:marTop w:val="0"/>
              <w:marBottom w:val="0"/>
              <w:divBdr>
                <w:top w:val="none" w:sz="0" w:space="0" w:color="auto"/>
                <w:left w:val="none" w:sz="0" w:space="0" w:color="auto"/>
                <w:bottom w:val="none" w:sz="0" w:space="0" w:color="auto"/>
                <w:right w:val="none" w:sz="0" w:space="0" w:color="auto"/>
              </w:divBdr>
              <w:divsChild>
                <w:div w:id="94059884">
                  <w:marLeft w:val="0"/>
                  <w:marRight w:val="0"/>
                  <w:marTop w:val="0"/>
                  <w:marBottom w:val="0"/>
                  <w:divBdr>
                    <w:top w:val="none" w:sz="0" w:space="0" w:color="auto"/>
                    <w:left w:val="none" w:sz="0" w:space="0" w:color="auto"/>
                    <w:bottom w:val="none" w:sz="0" w:space="0" w:color="auto"/>
                    <w:right w:val="none" w:sz="0" w:space="0" w:color="auto"/>
                  </w:divBdr>
                  <w:divsChild>
                    <w:div w:id="517961316">
                      <w:marLeft w:val="0"/>
                      <w:marRight w:val="0"/>
                      <w:marTop w:val="0"/>
                      <w:marBottom w:val="0"/>
                      <w:divBdr>
                        <w:top w:val="none" w:sz="0" w:space="0" w:color="auto"/>
                        <w:left w:val="none" w:sz="0" w:space="0" w:color="auto"/>
                        <w:bottom w:val="none" w:sz="0" w:space="0" w:color="auto"/>
                        <w:right w:val="none" w:sz="0" w:space="0" w:color="auto"/>
                      </w:divBdr>
                      <w:divsChild>
                        <w:div w:id="1565601689">
                          <w:marLeft w:val="0"/>
                          <w:marRight w:val="0"/>
                          <w:marTop w:val="0"/>
                          <w:marBottom w:val="0"/>
                          <w:divBdr>
                            <w:top w:val="none" w:sz="0" w:space="0" w:color="auto"/>
                            <w:left w:val="none" w:sz="0" w:space="0" w:color="auto"/>
                            <w:bottom w:val="none" w:sz="0" w:space="0" w:color="auto"/>
                            <w:right w:val="none" w:sz="0" w:space="0" w:color="auto"/>
                          </w:divBdr>
                          <w:divsChild>
                            <w:div w:id="15340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459123">
      <w:bodyDiv w:val="1"/>
      <w:marLeft w:val="0"/>
      <w:marRight w:val="0"/>
      <w:marTop w:val="0"/>
      <w:marBottom w:val="0"/>
      <w:divBdr>
        <w:top w:val="none" w:sz="0" w:space="0" w:color="auto"/>
        <w:left w:val="none" w:sz="0" w:space="0" w:color="auto"/>
        <w:bottom w:val="none" w:sz="0" w:space="0" w:color="auto"/>
        <w:right w:val="none" w:sz="0" w:space="0" w:color="auto"/>
      </w:divBdr>
    </w:div>
    <w:div w:id="1998460095">
      <w:bodyDiv w:val="1"/>
      <w:marLeft w:val="0"/>
      <w:marRight w:val="0"/>
      <w:marTop w:val="0"/>
      <w:marBottom w:val="0"/>
      <w:divBdr>
        <w:top w:val="none" w:sz="0" w:space="0" w:color="auto"/>
        <w:left w:val="none" w:sz="0" w:space="0" w:color="auto"/>
        <w:bottom w:val="none" w:sz="0" w:space="0" w:color="auto"/>
        <w:right w:val="none" w:sz="0" w:space="0" w:color="auto"/>
      </w:divBdr>
      <w:divsChild>
        <w:div w:id="1004361013">
          <w:marLeft w:val="0"/>
          <w:marRight w:val="0"/>
          <w:marTop w:val="0"/>
          <w:marBottom w:val="0"/>
          <w:divBdr>
            <w:top w:val="none" w:sz="0" w:space="0" w:color="auto"/>
            <w:left w:val="none" w:sz="0" w:space="0" w:color="auto"/>
            <w:bottom w:val="none" w:sz="0" w:space="0" w:color="auto"/>
            <w:right w:val="none" w:sz="0" w:space="0" w:color="auto"/>
          </w:divBdr>
          <w:divsChild>
            <w:div w:id="1738434328">
              <w:marLeft w:val="0"/>
              <w:marRight w:val="0"/>
              <w:marTop w:val="0"/>
              <w:marBottom w:val="0"/>
              <w:divBdr>
                <w:top w:val="none" w:sz="0" w:space="0" w:color="auto"/>
                <w:left w:val="none" w:sz="0" w:space="0" w:color="auto"/>
                <w:bottom w:val="none" w:sz="0" w:space="0" w:color="auto"/>
                <w:right w:val="none" w:sz="0" w:space="0" w:color="auto"/>
              </w:divBdr>
              <w:divsChild>
                <w:div w:id="542060166">
                  <w:marLeft w:val="0"/>
                  <w:marRight w:val="0"/>
                  <w:marTop w:val="0"/>
                  <w:marBottom w:val="0"/>
                  <w:divBdr>
                    <w:top w:val="none" w:sz="0" w:space="0" w:color="auto"/>
                    <w:left w:val="none" w:sz="0" w:space="0" w:color="auto"/>
                    <w:bottom w:val="none" w:sz="0" w:space="0" w:color="auto"/>
                    <w:right w:val="none" w:sz="0" w:space="0" w:color="auto"/>
                  </w:divBdr>
                  <w:divsChild>
                    <w:div w:id="279266970">
                      <w:marLeft w:val="0"/>
                      <w:marRight w:val="0"/>
                      <w:marTop w:val="0"/>
                      <w:marBottom w:val="0"/>
                      <w:divBdr>
                        <w:top w:val="none" w:sz="0" w:space="0" w:color="auto"/>
                        <w:left w:val="none" w:sz="0" w:space="0" w:color="auto"/>
                        <w:bottom w:val="none" w:sz="0" w:space="0" w:color="auto"/>
                        <w:right w:val="none" w:sz="0" w:space="0" w:color="auto"/>
                      </w:divBdr>
                      <w:divsChild>
                        <w:div w:id="1757751509">
                          <w:marLeft w:val="0"/>
                          <w:marRight w:val="0"/>
                          <w:marTop w:val="0"/>
                          <w:marBottom w:val="0"/>
                          <w:divBdr>
                            <w:top w:val="none" w:sz="0" w:space="0" w:color="auto"/>
                            <w:left w:val="none" w:sz="0" w:space="0" w:color="auto"/>
                            <w:bottom w:val="none" w:sz="0" w:space="0" w:color="auto"/>
                            <w:right w:val="none" w:sz="0" w:space="0" w:color="auto"/>
                          </w:divBdr>
                          <w:divsChild>
                            <w:div w:id="2053073840">
                              <w:marLeft w:val="0"/>
                              <w:marRight w:val="0"/>
                              <w:marTop w:val="0"/>
                              <w:marBottom w:val="0"/>
                              <w:divBdr>
                                <w:top w:val="none" w:sz="0" w:space="0" w:color="auto"/>
                                <w:left w:val="none" w:sz="0" w:space="0" w:color="auto"/>
                                <w:bottom w:val="none" w:sz="0" w:space="0" w:color="auto"/>
                                <w:right w:val="none" w:sz="0" w:space="0" w:color="auto"/>
                              </w:divBdr>
                              <w:divsChild>
                                <w:div w:id="722868670">
                                  <w:marLeft w:val="0"/>
                                  <w:marRight w:val="0"/>
                                  <w:marTop w:val="0"/>
                                  <w:marBottom w:val="0"/>
                                  <w:divBdr>
                                    <w:top w:val="none" w:sz="0" w:space="0" w:color="auto"/>
                                    <w:left w:val="none" w:sz="0" w:space="0" w:color="auto"/>
                                    <w:bottom w:val="none" w:sz="0" w:space="0" w:color="auto"/>
                                    <w:right w:val="none" w:sz="0" w:space="0" w:color="auto"/>
                                  </w:divBdr>
                                </w:div>
                                <w:div w:id="8051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019784">
      <w:bodyDiv w:val="1"/>
      <w:marLeft w:val="0"/>
      <w:marRight w:val="0"/>
      <w:marTop w:val="0"/>
      <w:marBottom w:val="0"/>
      <w:divBdr>
        <w:top w:val="none" w:sz="0" w:space="0" w:color="auto"/>
        <w:left w:val="none" w:sz="0" w:space="0" w:color="auto"/>
        <w:bottom w:val="none" w:sz="0" w:space="0" w:color="auto"/>
        <w:right w:val="none" w:sz="0" w:space="0" w:color="auto"/>
      </w:divBdr>
      <w:divsChild>
        <w:div w:id="912927813">
          <w:marLeft w:val="0"/>
          <w:marRight w:val="0"/>
          <w:marTop w:val="0"/>
          <w:marBottom w:val="0"/>
          <w:divBdr>
            <w:top w:val="none" w:sz="0" w:space="0" w:color="auto"/>
            <w:left w:val="none" w:sz="0" w:space="0" w:color="auto"/>
            <w:bottom w:val="none" w:sz="0" w:space="0" w:color="auto"/>
            <w:right w:val="none" w:sz="0" w:space="0" w:color="auto"/>
          </w:divBdr>
          <w:divsChild>
            <w:div w:id="2004434086">
              <w:marLeft w:val="0"/>
              <w:marRight w:val="0"/>
              <w:marTop w:val="0"/>
              <w:marBottom w:val="0"/>
              <w:divBdr>
                <w:top w:val="none" w:sz="0" w:space="0" w:color="auto"/>
                <w:left w:val="none" w:sz="0" w:space="0" w:color="auto"/>
                <w:bottom w:val="none" w:sz="0" w:space="0" w:color="auto"/>
                <w:right w:val="none" w:sz="0" w:space="0" w:color="auto"/>
              </w:divBdr>
              <w:divsChild>
                <w:div w:id="830563568">
                  <w:marLeft w:val="0"/>
                  <w:marRight w:val="0"/>
                  <w:marTop w:val="0"/>
                  <w:marBottom w:val="0"/>
                  <w:divBdr>
                    <w:top w:val="none" w:sz="0" w:space="0" w:color="auto"/>
                    <w:left w:val="none" w:sz="0" w:space="0" w:color="auto"/>
                    <w:bottom w:val="none" w:sz="0" w:space="0" w:color="auto"/>
                    <w:right w:val="none" w:sz="0" w:space="0" w:color="auto"/>
                  </w:divBdr>
                  <w:divsChild>
                    <w:div w:id="441612444">
                      <w:marLeft w:val="0"/>
                      <w:marRight w:val="0"/>
                      <w:marTop w:val="0"/>
                      <w:marBottom w:val="0"/>
                      <w:divBdr>
                        <w:top w:val="none" w:sz="0" w:space="0" w:color="auto"/>
                        <w:left w:val="none" w:sz="0" w:space="0" w:color="auto"/>
                        <w:bottom w:val="none" w:sz="0" w:space="0" w:color="auto"/>
                        <w:right w:val="none" w:sz="0" w:space="0" w:color="auto"/>
                      </w:divBdr>
                      <w:divsChild>
                        <w:div w:id="1718771299">
                          <w:marLeft w:val="0"/>
                          <w:marRight w:val="0"/>
                          <w:marTop w:val="0"/>
                          <w:marBottom w:val="0"/>
                          <w:divBdr>
                            <w:top w:val="none" w:sz="0" w:space="0" w:color="auto"/>
                            <w:left w:val="none" w:sz="0" w:space="0" w:color="auto"/>
                            <w:bottom w:val="none" w:sz="0" w:space="0" w:color="auto"/>
                            <w:right w:val="none" w:sz="0" w:space="0" w:color="auto"/>
                          </w:divBdr>
                          <w:divsChild>
                            <w:div w:id="17161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95156">
      <w:bodyDiv w:val="1"/>
      <w:marLeft w:val="0"/>
      <w:marRight w:val="0"/>
      <w:marTop w:val="0"/>
      <w:marBottom w:val="0"/>
      <w:divBdr>
        <w:top w:val="none" w:sz="0" w:space="0" w:color="auto"/>
        <w:left w:val="none" w:sz="0" w:space="0" w:color="auto"/>
        <w:bottom w:val="none" w:sz="0" w:space="0" w:color="auto"/>
        <w:right w:val="none" w:sz="0" w:space="0" w:color="auto"/>
      </w:divBdr>
      <w:divsChild>
        <w:div w:id="574825823">
          <w:marLeft w:val="0"/>
          <w:marRight w:val="0"/>
          <w:marTop w:val="0"/>
          <w:marBottom w:val="0"/>
          <w:divBdr>
            <w:top w:val="none" w:sz="0" w:space="0" w:color="auto"/>
            <w:left w:val="none" w:sz="0" w:space="0" w:color="auto"/>
            <w:bottom w:val="none" w:sz="0" w:space="0" w:color="auto"/>
            <w:right w:val="none" w:sz="0" w:space="0" w:color="auto"/>
          </w:divBdr>
        </w:div>
        <w:div w:id="651787441">
          <w:marLeft w:val="0"/>
          <w:marRight w:val="0"/>
          <w:marTop w:val="0"/>
          <w:marBottom w:val="0"/>
          <w:divBdr>
            <w:top w:val="none" w:sz="0" w:space="0" w:color="auto"/>
            <w:left w:val="none" w:sz="0" w:space="0" w:color="auto"/>
            <w:bottom w:val="none" w:sz="0" w:space="0" w:color="auto"/>
            <w:right w:val="none" w:sz="0" w:space="0" w:color="auto"/>
          </w:divBdr>
        </w:div>
        <w:div w:id="780297612">
          <w:marLeft w:val="0"/>
          <w:marRight w:val="0"/>
          <w:marTop w:val="0"/>
          <w:marBottom w:val="0"/>
          <w:divBdr>
            <w:top w:val="none" w:sz="0" w:space="0" w:color="auto"/>
            <w:left w:val="none" w:sz="0" w:space="0" w:color="auto"/>
            <w:bottom w:val="none" w:sz="0" w:space="0" w:color="auto"/>
            <w:right w:val="none" w:sz="0" w:space="0" w:color="auto"/>
          </w:divBdr>
        </w:div>
        <w:div w:id="1124156427">
          <w:marLeft w:val="0"/>
          <w:marRight w:val="0"/>
          <w:marTop w:val="0"/>
          <w:marBottom w:val="0"/>
          <w:divBdr>
            <w:top w:val="none" w:sz="0" w:space="0" w:color="auto"/>
            <w:left w:val="none" w:sz="0" w:space="0" w:color="auto"/>
            <w:bottom w:val="none" w:sz="0" w:space="0" w:color="auto"/>
            <w:right w:val="none" w:sz="0" w:space="0" w:color="auto"/>
          </w:divBdr>
        </w:div>
        <w:div w:id="1199003461">
          <w:marLeft w:val="0"/>
          <w:marRight w:val="0"/>
          <w:marTop w:val="0"/>
          <w:marBottom w:val="0"/>
          <w:divBdr>
            <w:top w:val="none" w:sz="0" w:space="0" w:color="auto"/>
            <w:left w:val="none" w:sz="0" w:space="0" w:color="auto"/>
            <w:bottom w:val="none" w:sz="0" w:space="0" w:color="auto"/>
            <w:right w:val="none" w:sz="0" w:space="0" w:color="auto"/>
          </w:divBdr>
        </w:div>
        <w:div w:id="1307508873">
          <w:marLeft w:val="0"/>
          <w:marRight w:val="0"/>
          <w:marTop w:val="0"/>
          <w:marBottom w:val="0"/>
          <w:divBdr>
            <w:top w:val="none" w:sz="0" w:space="0" w:color="auto"/>
            <w:left w:val="none" w:sz="0" w:space="0" w:color="auto"/>
            <w:bottom w:val="none" w:sz="0" w:space="0" w:color="auto"/>
            <w:right w:val="none" w:sz="0" w:space="0" w:color="auto"/>
          </w:divBdr>
        </w:div>
        <w:div w:id="1366056276">
          <w:marLeft w:val="0"/>
          <w:marRight w:val="0"/>
          <w:marTop w:val="0"/>
          <w:marBottom w:val="0"/>
          <w:divBdr>
            <w:top w:val="none" w:sz="0" w:space="0" w:color="auto"/>
            <w:left w:val="none" w:sz="0" w:space="0" w:color="auto"/>
            <w:bottom w:val="none" w:sz="0" w:space="0" w:color="auto"/>
            <w:right w:val="none" w:sz="0" w:space="0" w:color="auto"/>
          </w:divBdr>
        </w:div>
        <w:div w:id="1855991073">
          <w:marLeft w:val="0"/>
          <w:marRight w:val="0"/>
          <w:marTop w:val="0"/>
          <w:marBottom w:val="0"/>
          <w:divBdr>
            <w:top w:val="none" w:sz="0" w:space="0" w:color="auto"/>
            <w:left w:val="none" w:sz="0" w:space="0" w:color="auto"/>
            <w:bottom w:val="none" w:sz="0" w:space="0" w:color="auto"/>
            <w:right w:val="none" w:sz="0" w:space="0" w:color="auto"/>
          </w:divBdr>
        </w:div>
      </w:divsChild>
    </w:div>
    <w:div w:id="2050185844">
      <w:bodyDiv w:val="1"/>
      <w:marLeft w:val="0"/>
      <w:marRight w:val="0"/>
      <w:marTop w:val="0"/>
      <w:marBottom w:val="0"/>
      <w:divBdr>
        <w:top w:val="none" w:sz="0" w:space="0" w:color="auto"/>
        <w:left w:val="none" w:sz="0" w:space="0" w:color="auto"/>
        <w:bottom w:val="none" w:sz="0" w:space="0" w:color="auto"/>
        <w:right w:val="none" w:sz="0" w:space="0" w:color="auto"/>
      </w:divBdr>
    </w:div>
    <w:div w:id="2056462119">
      <w:bodyDiv w:val="1"/>
      <w:marLeft w:val="0"/>
      <w:marRight w:val="0"/>
      <w:marTop w:val="0"/>
      <w:marBottom w:val="0"/>
      <w:divBdr>
        <w:top w:val="none" w:sz="0" w:space="0" w:color="auto"/>
        <w:left w:val="none" w:sz="0" w:space="0" w:color="auto"/>
        <w:bottom w:val="none" w:sz="0" w:space="0" w:color="auto"/>
        <w:right w:val="none" w:sz="0" w:space="0" w:color="auto"/>
      </w:divBdr>
    </w:div>
    <w:div w:id="2106533277">
      <w:bodyDiv w:val="1"/>
      <w:marLeft w:val="0"/>
      <w:marRight w:val="0"/>
      <w:marTop w:val="0"/>
      <w:marBottom w:val="0"/>
      <w:divBdr>
        <w:top w:val="none" w:sz="0" w:space="0" w:color="auto"/>
        <w:left w:val="none" w:sz="0" w:space="0" w:color="auto"/>
        <w:bottom w:val="none" w:sz="0" w:space="0" w:color="auto"/>
        <w:right w:val="none" w:sz="0" w:space="0" w:color="auto"/>
      </w:divBdr>
    </w:div>
    <w:div w:id="21200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13295</TotalTime>
  <Pages>53</Pages>
  <Words>11821</Words>
  <Characters>67385</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Family</dc:creator>
  <cp:keywords/>
  <dc:description/>
  <cp:lastModifiedBy>Gandhi Family</cp:lastModifiedBy>
  <cp:revision>223</cp:revision>
  <dcterms:created xsi:type="dcterms:W3CDTF">2025-01-12T03:23:00Z</dcterms:created>
  <dcterms:modified xsi:type="dcterms:W3CDTF">2025-04-09T15:41:00Z</dcterms:modified>
</cp:coreProperties>
</file>