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Covoit.Africa — Remaining Work Before Deployment</w:t>
      </w:r>
    </w:p>
    <w:p>
      <w:r>
        <w:t>This document details the remaining tasks required before the Covoit.Africa mobile application can be submitted to the App Store and Google Play Store. All code-level issues have been resolved. The items below are infrastructure, design, and configuration tasks that require manual action.</w:t>
      </w:r>
    </w:p>
    <w:p>
      <w:r>
        <w:t>Generated: April 10, 2026</w:t>
      </w:r>
    </w:p>
    <w:p/>
    <w:p>
      <w:pPr>
        <w:pStyle w:val="Heading1"/>
      </w:pPr>
      <w:r>
        <w:t>1. Branding &amp; App Assets</w:t>
      </w:r>
    </w:p>
    <w:p>
      <w:r>
        <w:t>The current asset images (icon.png, splash.png, adaptive-icon.png, favicon.png) in mobile/assets/ are placeholder green squares. App stores will reject these.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Asset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Required Size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icon.png</w:t>
            </w:r>
          </w:p>
        </w:tc>
        <w:tc>
          <w:tcPr>
            <w:tcW w:type="dxa" w:w="2880"/>
          </w:tcPr>
          <w:p>
            <w:r>
              <w:t>1024 × 1024 px</w:t>
            </w:r>
          </w:p>
        </w:tc>
        <w:tc>
          <w:tcPr>
            <w:tcW w:type="dxa" w:w="2880"/>
          </w:tcPr>
          <w:p>
            <w:r>
              <w:t>App icon (iOS &amp; Android). No transparency, no rounded corners (iOS rounds automatically).</w:t>
            </w:r>
          </w:p>
        </w:tc>
      </w:tr>
      <w:tr>
        <w:tc>
          <w:tcPr>
            <w:tcW w:type="dxa" w:w="2880"/>
          </w:tcPr>
          <w:p>
            <w:r>
              <w:t>splash.png</w:t>
            </w:r>
          </w:p>
        </w:tc>
        <w:tc>
          <w:tcPr>
            <w:tcW w:type="dxa" w:w="2880"/>
          </w:tcPr>
          <w:p>
            <w:r>
              <w:t>1284 × 2778 px</w:t>
            </w:r>
          </w:p>
        </w:tc>
        <w:tc>
          <w:tcPr>
            <w:tcW w:type="dxa" w:w="2880"/>
          </w:tcPr>
          <w:p>
            <w:r>
              <w:t>Splash/loading screen. Background color is #FAF6F1. Use "contain" resize mode.</w:t>
            </w:r>
          </w:p>
        </w:tc>
      </w:tr>
      <w:tr>
        <w:tc>
          <w:tcPr>
            <w:tcW w:type="dxa" w:w="2880"/>
          </w:tcPr>
          <w:p>
            <w:r>
              <w:t>adaptive-icon.png</w:t>
            </w:r>
          </w:p>
        </w:tc>
        <w:tc>
          <w:tcPr>
            <w:tcW w:type="dxa" w:w="2880"/>
          </w:tcPr>
          <w:p>
            <w:r>
              <w:t>1024 × 1024 px</w:t>
            </w:r>
          </w:p>
        </w:tc>
        <w:tc>
          <w:tcPr>
            <w:tcW w:type="dxa" w:w="2880"/>
          </w:tcPr>
          <w:p>
            <w:r>
              <w:t>Android adaptive icon foreground layer. Must have transparent background with safe zone padding.</w:t>
            </w:r>
          </w:p>
        </w:tc>
      </w:tr>
      <w:tr>
        <w:tc>
          <w:tcPr>
            <w:tcW w:type="dxa" w:w="2880"/>
          </w:tcPr>
          <w:p>
            <w:r>
              <w:t>favicon.png</w:t>
            </w:r>
          </w:p>
        </w:tc>
        <w:tc>
          <w:tcPr>
            <w:tcW w:type="dxa" w:w="2880"/>
          </w:tcPr>
          <w:p>
            <w:r>
              <w:t>48 × 48 px</w:t>
            </w:r>
          </w:p>
        </w:tc>
        <w:tc>
          <w:tcPr>
            <w:tcW w:type="dxa" w:w="2880"/>
          </w:tcPr>
          <w:p>
            <w:r>
              <w:t>Web browser tab favicon.</w:t>
            </w:r>
          </w:p>
        </w:tc>
      </w:tr>
    </w:tbl>
    <w:p/>
    <w:p>
      <w:r>
        <w:t>Action: Design or commission branded assets with the Covoit.Africa logo and earth-tone color scheme (#6B4226 brown, #FAF6F1 cream). Replace the files in mobile/assets/.</w:t>
      </w:r>
    </w:p>
    <w:p>
      <w:pPr>
        <w:pStyle w:val="Heading1"/>
      </w:pPr>
      <w:r>
        <w:t>2. Backend Server Deployment (HTTPS)</w:t>
      </w:r>
    </w:p>
    <w:p>
      <w:r>
        <w:t>The app currently points to localhost for development. Production builds require a publicly accessible Django backend served over HTTPS.</w:t>
      </w:r>
    </w:p>
    <w:p>
      <w:pPr>
        <w:pStyle w:val="Heading2"/>
      </w:pPr>
      <w:r>
        <w:t>Steps:</w:t>
      </w:r>
    </w:p>
    <w:p>
      <w:pPr>
        <w:pStyle w:val="ListNumber"/>
      </w:pPr>
      <w:r>
        <w:t>Choose a hosting provider (Railway, Render, DigitalOcean, AWS, Heroku, etc.)</w:t>
      </w:r>
    </w:p>
    <w:p>
      <w:pPr>
        <w:pStyle w:val="ListNumber"/>
      </w:pPr>
      <w:r>
        <w:t>Deploy the Django backend (located at C:\Users\pokam\Downloads\Active_Projects\Covoiturage_Moved)</w:t>
      </w:r>
    </w:p>
    <w:p>
      <w:pPr>
        <w:pStyle w:val="ListNumber"/>
      </w:pPr>
      <w:r>
        <w:t>Configure a PostgreSQL database (replace SQLite)</w:t>
      </w:r>
    </w:p>
    <w:p>
      <w:pPr>
        <w:pStyle w:val="ListNumber"/>
      </w:pPr>
      <w:r>
        <w:t>Set up a custom domain (e.g., api.covoitafrica.com)</w:t>
      </w:r>
    </w:p>
    <w:p>
      <w:pPr>
        <w:pStyle w:val="ListNumber"/>
      </w:pPr>
      <w:r>
        <w:t>Obtain and configure an SSL/TLS certificate (Let's Encrypt or provider-managed)</w:t>
      </w:r>
    </w:p>
    <w:p>
      <w:pPr>
        <w:pStyle w:val="ListNumber"/>
      </w:pPr>
      <w:r>
        <w:t>Update mobile/src/config/env.js — change API_URL_PRODUCTION to your HTTPS URL</w:t>
      </w:r>
    </w:p>
    <w:p>
      <w:pPr>
        <w:pStyle w:val="ListNumber"/>
      </w:pPr>
      <w:r>
        <w:t>Set the EXPO_PUBLIC_API_URL environment variable in EAS build secrets</w:t>
      </w:r>
    </w:p>
    <w:p/>
    <w:p>
      <w:r>
        <w:rPr>
          <w:b/>
        </w:rPr>
        <w:t xml:space="preserve">File to edit: </w:t>
      </w:r>
      <w:r>
        <w:t>mobile/src/config/env.js → API_URL_PRODUCTION</w:t>
      </w:r>
    </w:p>
    <w:p/>
    <w:p>
      <w:r>
        <w:rPr>
          <w:b/>
        </w:rPr>
        <w:t xml:space="preserve">Current value: </w:t>
      </w:r>
      <w:r>
        <w:t>'https://api.covoitafrica.com/api'  (placeholder — update with real URL)</w:t>
      </w:r>
    </w:p>
    <w:p>
      <w:pPr>
        <w:pStyle w:val="Heading1"/>
      </w:pPr>
      <w:r>
        <w:t>3. EAS (Expo Application Services) Setup</w:t>
      </w:r>
    </w:p>
    <w:p>
      <w:r>
        <w:t>EAS Build is configured in mobile/eas.json with three profiles (development, preview, production). You need to create an EAS project and link it.</w:t>
      </w:r>
    </w:p>
    <w:p>
      <w:pPr>
        <w:pStyle w:val="Heading2"/>
      </w:pPr>
      <w:r>
        <w:t>Steps:</w:t>
      </w:r>
    </w:p>
    <w:p>
      <w:pPr>
        <w:pStyle w:val="ListNumber"/>
      </w:pPr>
      <w:r>
        <w:t>Install EAS CLI: npm install -g eas-cli</w:t>
      </w:r>
    </w:p>
    <w:p>
      <w:pPr>
        <w:pStyle w:val="ListNumber"/>
      </w:pPr>
      <w:r>
        <w:t>Login: eas login</w:t>
      </w:r>
    </w:p>
    <w:p>
      <w:pPr>
        <w:pStyle w:val="ListNumber"/>
      </w:pPr>
      <w:r>
        <w:t>Initialize: cd mobile &amp;&amp; eas init (this creates the project and sets the projectId)</w:t>
      </w:r>
    </w:p>
    <w:p>
      <w:pPr>
        <w:pStyle w:val="ListNumber"/>
      </w:pPr>
      <w:r>
        <w:t>Update mobile/app.json → extra.eas.projectId with the generated ID</w:t>
      </w:r>
    </w:p>
    <w:p>
      <w:pPr>
        <w:pStyle w:val="ListNumber"/>
      </w:pPr>
      <w:r>
        <w:t>Update mobile/app.json → updates.url with: https://u.expo.dev/YOUR_PROJECT_ID</w:t>
      </w:r>
    </w:p>
    <w:p>
      <w:pPr>
        <w:pStyle w:val="ListNumber"/>
      </w:pPr>
      <w:r>
        <w:t>For iOS: eas credentials (configure Apple certificates and provisioning profiles)</w:t>
      </w:r>
    </w:p>
    <w:p>
      <w:pPr>
        <w:pStyle w:val="ListNumber"/>
      </w:pPr>
      <w:r>
        <w:t>For Android: eas credentials (upload or generate a keystore)</w:t>
      </w:r>
    </w:p>
    <w:p>
      <w:pPr>
        <w:pStyle w:val="ListNumber"/>
      </w:pPr>
      <w:r>
        <w:t>Test build: eas build --profile preview --platform all</w:t>
      </w:r>
    </w:p>
    <w:p>
      <w:pPr>
        <w:pStyle w:val="ListNumber"/>
      </w:pPr>
      <w:r>
        <w:t>Production build: eas build --profile production --platform all</w:t>
      </w:r>
    </w:p>
    <w:p/>
    <w:p>
      <w:r>
        <w:rPr>
          <w:b/>
        </w:rPr>
        <w:t xml:space="preserve">Files to edit: </w:t>
      </w:r>
      <w:r>
        <w:t>mobile/app.json (projectId, updates.url)</w:t>
      </w:r>
    </w:p>
    <w:p>
      <w:pPr>
        <w:pStyle w:val="Heading1"/>
      </w:pPr>
      <w:r>
        <w:t>4. App Store &amp; Play Store Submission</w:t>
      </w:r>
    </w:p>
    <w:p>
      <w:pPr>
        <w:pStyle w:val="Heading2"/>
      </w:pPr>
      <w:r>
        <w:t>4a. Apple App Store (iOS)</w:t>
      </w:r>
    </w:p>
    <w:p>
      <w:pPr>
        <w:pStyle w:val="ListBullet"/>
      </w:pPr>
      <w:r>
        <w:t>Apple Developer account ($99/year): https://developer.apple.com</w:t>
      </w:r>
    </w:p>
    <w:p>
      <w:pPr>
        <w:pStyle w:val="ListBullet"/>
      </w:pPr>
      <w:r>
        <w:t>Fill in app.json → ios.infoPlist with all required usage descriptions</w:t>
      </w:r>
    </w:p>
    <w:p>
      <w:pPr>
        <w:pStyle w:val="ListBullet"/>
      </w:pPr>
      <w:r>
        <w:t>Create App Store listing in App Store Connect with screenshots (6.5" and 5.5")</w:t>
      </w:r>
    </w:p>
    <w:p>
      <w:pPr>
        <w:pStyle w:val="ListBullet"/>
      </w:pPr>
      <w:r>
        <w:t>Provide a privacy policy URL (required)</w:t>
      </w:r>
    </w:p>
    <w:p>
      <w:pPr>
        <w:pStyle w:val="ListBullet"/>
      </w:pPr>
      <w:r>
        <w:t>Provide a support URL</w:t>
      </w:r>
    </w:p>
    <w:p>
      <w:pPr>
        <w:pStyle w:val="ListBullet"/>
      </w:pPr>
      <w:r>
        <w:t>Submit build via: eas submit --platform ios</w:t>
      </w:r>
    </w:p>
    <w:p>
      <w:pPr>
        <w:pStyle w:val="Heading2"/>
      </w:pPr>
      <w:r>
        <w:t>4b. Google Play Store (Android)</w:t>
      </w:r>
    </w:p>
    <w:p>
      <w:pPr>
        <w:pStyle w:val="ListBullet"/>
      </w:pPr>
      <w:r>
        <w:t>Google Play Developer account ($25 one-time): https://play.google.com/console</w:t>
      </w:r>
    </w:p>
    <w:p>
      <w:pPr>
        <w:pStyle w:val="ListBullet"/>
      </w:pPr>
      <w:r>
        <w:t>Create a service account key (google-services.json) for automated submission</w:t>
      </w:r>
    </w:p>
    <w:p>
      <w:pPr>
        <w:pStyle w:val="ListBullet"/>
      </w:pPr>
      <w:r>
        <w:t>Fill in app listing with screenshots, feature graphic (1024×500), and description</w:t>
      </w:r>
    </w:p>
    <w:p>
      <w:pPr>
        <w:pStyle w:val="ListBullet"/>
      </w:pPr>
      <w:r>
        <w:t>Complete the Data Safety form</w:t>
      </w:r>
    </w:p>
    <w:p>
      <w:pPr>
        <w:pStyle w:val="ListBullet"/>
      </w:pPr>
      <w:r>
        <w:t>Provide a privacy policy URL (required)</w:t>
      </w:r>
    </w:p>
    <w:p>
      <w:pPr>
        <w:pStyle w:val="ListBullet"/>
      </w:pPr>
      <w:r>
        <w:t>Submit build via: eas submit --platform android</w:t>
      </w:r>
    </w:p>
    <w:p>
      <w:pPr>
        <w:pStyle w:val="ListBullet"/>
      </w:pPr>
      <w:r>
        <w:t>Note: First submission goes to "Internal testing" track (configured in eas.json)</w:t>
      </w:r>
    </w:p>
    <w:p>
      <w:pPr>
        <w:pStyle w:val="Heading1"/>
      </w:pPr>
      <w:r>
        <w:t>5. Privacy Policy &amp; Terms of Service</w:t>
      </w:r>
    </w:p>
    <w:p>
      <w:r>
        <w:t>Both App Store and Play Store require a publicly accessible privacy policy URL. The policy must cover:</w:t>
      </w:r>
    </w:p>
    <w:p>
      <w:pPr>
        <w:pStyle w:val="ListBullet"/>
      </w:pPr>
      <w:r>
        <w:t>What personal data is collected (name, email, phone, location, payment info)</w:t>
      </w:r>
    </w:p>
    <w:p>
      <w:pPr>
        <w:pStyle w:val="ListBullet"/>
      </w:pPr>
      <w:r>
        <w:t>How data is used (trip matching, payments, communication between users)</w:t>
      </w:r>
    </w:p>
    <w:p>
      <w:pPr>
        <w:pStyle w:val="ListBullet"/>
      </w:pPr>
      <w:r>
        <w:t>Third-party services (Mobile Money providers, push notification services)</w:t>
      </w:r>
    </w:p>
    <w:p>
      <w:pPr>
        <w:pStyle w:val="ListBullet"/>
      </w:pPr>
      <w:r>
        <w:t>Data retention and deletion policy</w:t>
      </w:r>
    </w:p>
    <w:p>
      <w:pPr>
        <w:pStyle w:val="ListBullet"/>
      </w:pPr>
      <w:r>
        <w:t>User rights (access, correction, deletion of their data)</w:t>
      </w:r>
    </w:p>
    <w:p>
      <w:pPr>
        <w:pStyle w:val="ListBullet"/>
      </w:pPr>
      <w:r>
        <w:t>Contact information for data protection inquiries</w:t>
      </w:r>
    </w:p>
    <w:p/>
    <w:p>
      <w:r>
        <w:t>Action: Create a privacy policy page hosted on your website (e.g., covoitafrica.com/privacy). Add the URL to app.json and to the app store listings. Consider using a generator like Termly, iubenda, or consulting a lawyer for GDPR/local compliance.</w:t>
      </w:r>
    </w:p>
    <w:p>
      <w:pPr>
        <w:pStyle w:val="Heading1"/>
      </w:pPr>
      <w:r>
        <w:t>6. Crash Reporting (Sentry / Bugsnag)</w:t>
      </w:r>
    </w:p>
    <w:p>
      <w:r>
        <w:t>The app has an ErrorBoundary component (mobile/src/components/ErrorBoundary.js) with a TODO hook for remote error reporting. In production, crashes will be invisible without a reporting service.</w:t>
      </w:r>
    </w:p>
    <w:p>
      <w:pPr>
        <w:pStyle w:val="Heading2"/>
      </w:pPr>
      <w:r>
        <w:t>Recommended: Sentry</w:t>
      </w:r>
    </w:p>
    <w:p>
      <w:pPr>
        <w:pStyle w:val="ListNumber"/>
      </w:pPr>
      <w:r>
        <w:t>Create account at https://sentry.io (free tier available)</w:t>
      </w:r>
    </w:p>
    <w:p>
      <w:pPr>
        <w:pStyle w:val="ListNumber"/>
      </w:pPr>
      <w:r>
        <w:t>Install: npx expo install @sentry/react-native</w:t>
      </w:r>
    </w:p>
    <w:p>
      <w:pPr>
        <w:pStyle w:val="ListNumber"/>
      </w:pPr>
      <w:r>
        <w:t>Initialize in App.js with your DSN</w:t>
      </w:r>
    </w:p>
    <w:p>
      <w:pPr>
        <w:pStyle w:val="ListNumber"/>
      </w:pPr>
      <w:r>
        <w:t>Update ErrorBoundary.js componentDidCatch to call Sentry.captureException(error)</w:t>
      </w:r>
    </w:p>
    <w:p>
      <w:pPr>
        <w:pStyle w:val="ListNumber"/>
      </w:pPr>
      <w:r>
        <w:t>Test with: Sentry.nativeCrash() in dev mode</w:t>
      </w:r>
    </w:p>
    <w:p>
      <w:pPr>
        <w:pStyle w:val="Heading1"/>
      </w:pPr>
      <w:r>
        <w:t>7. SMS/OTP Provider for Phone Authentication</w:t>
      </w:r>
    </w:p>
    <w:p>
      <w:r>
        <w:t>The phone login flow calls the backend API for OTP. The Django backend needs an SMS provider configured to actually send OTP codes to African phone numbers.</w:t>
      </w:r>
    </w:p>
    <w:p>
      <w:pPr>
        <w:pStyle w:val="Heading2"/>
      </w:pPr>
      <w:r>
        <w:t>Recommended providers for Africa: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Provider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Coverage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Africa's Talking</w:t>
            </w:r>
          </w:p>
        </w:tc>
        <w:tc>
          <w:tcPr>
            <w:tcW w:type="dxa" w:w="2880"/>
          </w:tcPr>
          <w:p>
            <w:r>
              <w:t>Pan-African (40+ countries)</w:t>
            </w:r>
          </w:p>
        </w:tc>
        <w:tc>
          <w:tcPr>
            <w:tcW w:type="dxa" w:w="2880"/>
          </w:tcPr>
          <w:p>
            <w:r>
              <w:t>Best coverage in Sub-Saharan Africa. SMS + USSD.</w:t>
            </w:r>
          </w:p>
        </w:tc>
      </w:tr>
      <w:tr>
        <w:tc>
          <w:tcPr>
            <w:tcW w:type="dxa" w:w="2880"/>
          </w:tcPr>
          <w:p>
            <w:r>
              <w:t>Twilio</w:t>
            </w:r>
          </w:p>
        </w:tc>
        <w:tc>
          <w:tcPr>
            <w:tcW w:type="dxa" w:w="2880"/>
          </w:tcPr>
          <w:p>
            <w:r>
              <w:t>Global</w:t>
            </w:r>
          </w:p>
        </w:tc>
        <w:tc>
          <w:tcPr>
            <w:tcW w:type="dxa" w:w="2880"/>
          </w:tcPr>
          <w:p>
            <w:r>
              <w:t>Reliable but more expensive for African routes.</w:t>
            </w:r>
          </w:p>
        </w:tc>
      </w:tr>
      <w:tr>
        <w:tc>
          <w:tcPr>
            <w:tcW w:type="dxa" w:w="2880"/>
          </w:tcPr>
          <w:p>
            <w:r>
              <w:t>Vonage (Nexmo)</w:t>
            </w:r>
          </w:p>
        </w:tc>
        <w:tc>
          <w:tcPr>
            <w:tcW w:type="dxa" w:w="2880"/>
          </w:tcPr>
          <w:p>
            <w:r>
              <w:t>Global</w:t>
            </w:r>
          </w:p>
        </w:tc>
        <w:tc>
          <w:tcPr>
            <w:tcW w:type="dxa" w:w="2880"/>
          </w:tcPr>
          <w:p>
            <w:r>
              <w:t>Good SMS delivery rates in West/Central Africa.</w:t>
            </w:r>
          </w:p>
        </w:tc>
      </w:tr>
      <w:tr>
        <w:tc>
          <w:tcPr>
            <w:tcW w:type="dxa" w:w="2880"/>
          </w:tcPr>
          <w:p>
            <w:r>
              <w:t>Termii</w:t>
            </w:r>
          </w:p>
        </w:tc>
        <w:tc>
          <w:tcPr>
            <w:tcW w:type="dxa" w:w="2880"/>
          </w:tcPr>
          <w:p>
            <w:r>
              <w:t>Nigeria, Ghana, Kenya</w:t>
            </w:r>
          </w:p>
        </w:tc>
        <w:tc>
          <w:tcPr>
            <w:tcW w:type="dxa" w:w="2880"/>
          </w:tcPr>
          <w:p>
            <w:r>
              <w:t>African-focused, affordable.</w:t>
            </w:r>
          </w:p>
        </w:tc>
      </w:tr>
    </w:tbl>
    <w:p/>
    <w:p>
      <w:r>
        <w:t>Action: Sign up with a provider, configure the Django backend (covoiturage/views.py → phone_request_otp) to send SMS via their API.</w:t>
      </w:r>
    </w:p>
    <w:p>
      <w:pPr>
        <w:pStyle w:val="Heading1"/>
      </w:pPr>
      <w:r>
        <w:t>8. Mobile Money Payment Integration</w:t>
      </w:r>
    </w:p>
    <w:p>
      <w:r>
        <w:t>The payment screen supports MTN MoMo, Orange Money, Moov Money, Airtel Money, and Wave. The frontend is ready (PaymentScreen.js + TransactionConfirmationScreen.js). The Django backend needs actual payment provider integration.</w:t>
      </w:r>
    </w:p>
    <w:p>
      <w:pPr>
        <w:pStyle w:val="Heading2"/>
      </w:pPr>
      <w:r>
        <w:t>Steps:</w:t>
      </w:r>
    </w:p>
    <w:p>
      <w:pPr>
        <w:pStyle w:val="ListNumber"/>
      </w:pPr>
      <w:r>
        <w:t>MTN MoMo: Apply for API access at https://momodeveloper.mtn.com</w:t>
      </w:r>
    </w:p>
    <w:p>
      <w:pPr>
        <w:pStyle w:val="ListNumber"/>
      </w:pPr>
      <w:r>
        <w:t>Orange Money: Contact Orange Money partner program</w:t>
      </w:r>
    </w:p>
    <w:p>
      <w:pPr>
        <w:pStyle w:val="ListNumber"/>
      </w:pPr>
      <w:r>
        <w:t>Wave: Apply at https://wave.com/developers</w:t>
      </w:r>
    </w:p>
    <w:p>
      <w:pPr>
        <w:pStyle w:val="ListNumber"/>
      </w:pPr>
      <w:r>
        <w:t>Implement payment webhooks in Django to confirm transactions</w:t>
      </w:r>
    </w:p>
    <w:p>
      <w:pPr>
        <w:pStyle w:val="ListNumber"/>
      </w:pPr>
      <w:r>
        <w:t>Add transaction status polling or WebSocket updates in the mobile app</w:t>
      </w:r>
    </w:p>
    <w:p>
      <w:pPr>
        <w:pStyle w:val="ListNumber"/>
      </w:pPr>
      <w:r>
        <w:t>Test thoroughly with sandbox/test credentials before going live</w:t>
      </w:r>
    </w:p>
    <w:p>
      <w:pPr>
        <w:pStyle w:val="Heading1"/>
      </w:pPr>
      <w:r>
        <w:t>9. Summary &amp; Priority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Task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Estimated Effort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Deploy backend with HTTPS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  <w:tc>
          <w:tcPr>
            <w:tcW w:type="dxa" w:w="2160"/>
          </w:tcPr>
          <w:p>
            <w:r>
              <w:t>1-2 days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Design &amp; replace app assets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  <w:tc>
          <w:tcPr>
            <w:tcW w:type="dxa" w:w="2160"/>
          </w:tcPr>
          <w:p>
            <w:r>
              <w:t>1 day (design)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EAS project setup + test build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  <w:tc>
          <w:tcPr>
            <w:tcW w:type="dxa" w:w="2160"/>
          </w:tcPr>
          <w:p>
            <w:r>
              <w:t>2-3 hours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Privacy policy page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  <w:tc>
          <w:tcPr>
            <w:tcW w:type="dxa" w:w="2160"/>
          </w:tcPr>
          <w:p>
            <w:r>
              <w:t>2-4 hours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SMS/OTP provider setup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4-8 hours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Mobile Money integration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3-5 days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Crash reporting (Sentry)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1-2 hours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App Store listings + submission</w:t>
            </w:r>
          </w:p>
        </w:tc>
        <w:tc>
          <w:tcPr>
            <w:tcW w:type="dxa" w:w="2160"/>
          </w:tcPr>
          <w:p>
            <w:r>
              <w:t>FINAL STEP</w:t>
            </w:r>
          </w:p>
        </w:tc>
        <w:tc>
          <w:tcPr>
            <w:tcW w:type="dxa" w:w="2160"/>
          </w:tcPr>
          <w:p>
            <w:r>
              <w:t>4-6 hours</w:t>
            </w:r>
          </w:p>
        </w:tc>
      </w:tr>
    </w:tbl>
    <w:p/>
    <w:p>
      <w:r>
        <w:t>All code-level work is complete (36 tests passing). The items above are infrastructure, third-party integrations, and app store configuration tasks. Once completed, the app is ready for production deployment.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