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95A" w:rsidRDefault="00C670CF" w:rsidP="00EC3ED6">
      <w:pPr>
        <w:pStyle w:val="Titre"/>
      </w:pPr>
      <w:r>
        <w:t>À table</w:t>
      </w:r>
      <w:r w:rsidR="00CA6F4E">
        <w:t> </w:t>
      </w:r>
      <w:r w:rsidR="00CD79C0" w:rsidRPr="00D66E92">
        <w:rPr>
          <w:sz w:val="28"/>
          <w:szCs w:val="28"/>
        </w:rPr>
        <w:t>(10/16)</w:t>
      </w:r>
    </w:p>
    <w:p w:rsidR="0026095A" w:rsidRPr="009168AF" w:rsidRDefault="0026095A" w:rsidP="0026095A">
      <w:pPr>
        <w:jc w:val="right"/>
        <w:rPr>
          <w:i/>
          <w:color w:val="7F7F7F"/>
          <w:sz w:val="18"/>
        </w:rPr>
      </w:pPr>
      <w:r w:rsidRPr="009168AF">
        <w:rPr>
          <w:i/>
          <w:color w:val="7F7F7F"/>
          <w:sz w:val="18"/>
        </w:rPr>
        <w:t xml:space="preserve">Date de mise en ligne : </w:t>
      </w:r>
      <w:r w:rsidR="00D8742D">
        <w:rPr>
          <w:rStyle w:val="Miseenligne"/>
        </w:rPr>
        <w:t>juin</w:t>
      </w:r>
      <w:r w:rsidR="00493750">
        <w:rPr>
          <w:rStyle w:val="Miseenligne"/>
        </w:rPr>
        <w:t xml:space="preserve"> </w:t>
      </w:r>
      <w:r w:rsidRPr="00A953C2">
        <w:rPr>
          <w:rStyle w:val="Miseenligne"/>
        </w:rPr>
        <w:t>201</w:t>
      </w:r>
      <w:r w:rsidR="00156A97">
        <w:rPr>
          <w:rStyle w:val="Miseenligne"/>
        </w:rPr>
        <w:t>6</w:t>
      </w:r>
    </w:p>
    <w:p w:rsidR="008C032B" w:rsidRDefault="008C032B" w:rsidP="0026095A"/>
    <w:p w:rsidR="00D137A1" w:rsidRPr="00931B54" w:rsidRDefault="00D137A1" w:rsidP="00D137A1">
      <w:r w:rsidRPr="00931B54">
        <w:t xml:space="preserve">Ils ont entre 11 et 14 ans, ils se retrouvent chaque matin au collège à Clermont-Ferrand. </w:t>
      </w:r>
      <w:r w:rsidR="00931B54" w:rsidRPr="00931B54">
        <w:t>Aujourd’hui, i</w:t>
      </w:r>
      <w:r w:rsidRPr="00931B54">
        <w:t xml:space="preserve">ls </w:t>
      </w:r>
      <w:r w:rsidR="00931B54" w:rsidRPr="00931B54">
        <w:t>nous emmènent à la cantine de leur établissement.</w:t>
      </w:r>
    </w:p>
    <w:p w:rsidR="00D137A1" w:rsidRDefault="00931B54" w:rsidP="00D137A1">
      <w:r w:rsidRPr="00931B54">
        <w:t>Parler de ses repas et</w:t>
      </w:r>
      <w:r w:rsidR="00D137A1" w:rsidRPr="00931B54">
        <w:t xml:space="preserve"> </w:t>
      </w:r>
      <w:r w:rsidR="007F1BA6">
        <w:t xml:space="preserve">échanger des </w:t>
      </w:r>
      <w:r w:rsidRPr="00931B54">
        <w:t>recette</w:t>
      </w:r>
      <w:r w:rsidR="007F1BA6">
        <w:t>s</w:t>
      </w:r>
      <w:r w:rsidR="00D137A1" w:rsidRPr="00931B54">
        <w:t>.</w:t>
      </w:r>
    </w:p>
    <w:p w:rsidR="00D137A1" w:rsidRPr="00A953C2" w:rsidRDefault="00D137A1" w:rsidP="00D137A1"/>
    <w:p w:rsidR="00D137A1" w:rsidRPr="0087786B" w:rsidRDefault="00D137A1" w:rsidP="00D137A1">
      <w:pPr>
        <w:pStyle w:val="Paragraphedeliste"/>
        <w:numPr>
          <w:ilvl w:val="0"/>
          <w:numId w:val="3"/>
        </w:numPr>
      </w:pPr>
      <w:r w:rsidRPr="0087786B">
        <w:rPr>
          <w:b/>
        </w:rPr>
        <w:t>Thème</w:t>
      </w:r>
      <w:r w:rsidRPr="0087786B">
        <w:t xml:space="preserve"> : </w:t>
      </w:r>
      <w:r w:rsidR="004D5301">
        <w:t>cuisine</w:t>
      </w:r>
      <w:r w:rsidRPr="0087786B">
        <w:t xml:space="preserve">, </w:t>
      </w:r>
      <w:r w:rsidR="004D5301">
        <w:t>alimentation</w:t>
      </w:r>
    </w:p>
    <w:p w:rsidR="00D137A1" w:rsidRPr="00874B1C" w:rsidRDefault="00D137A1" w:rsidP="00D137A1">
      <w:pPr>
        <w:pStyle w:val="Paragraphedeliste"/>
        <w:numPr>
          <w:ilvl w:val="0"/>
          <w:numId w:val="3"/>
        </w:numPr>
      </w:pPr>
      <w:r w:rsidRPr="00874B1C">
        <w:rPr>
          <w:b/>
        </w:rPr>
        <w:t>Niveau</w:t>
      </w:r>
      <w:r w:rsidRPr="00874B1C">
        <w:t xml:space="preserve"> : A1</w:t>
      </w:r>
    </w:p>
    <w:p w:rsidR="00D137A1" w:rsidRPr="00874B1C" w:rsidRDefault="00D137A1" w:rsidP="00D137A1">
      <w:pPr>
        <w:pStyle w:val="Paragraphedeliste"/>
        <w:numPr>
          <w:ilvl w:val="0"/>
          <w:numId w:val="3"/>
        </w:numPr>
      </w:pPr>
      <w:r w:rsidRPr="00874B1C">
        <w:rPr>
          <w:b/>
        </w:rPr>
        <w:t>Public </w:t>
      </w:r>
      <w:r w:rsidRPr="00874B1C">
        <w:t>: adolescents</w:t>
      </w:r>
    </w:p>
    <w:p w:rsidR="00D137A1" w:rsidRPr="00874B1C" w:rsidRDefault="00D137A1" w:rsidP="00D137A1">
      <w:pPr>
        <w:pStyle w:val="Paragraphedeliste"/>
        <w:numPr>
          <w:ilvl w:val="0"/>
          <w:numId w:val="3"/>
        </w:numPr>
      </w:pPr>
      <w:r w:rsidRPr="00874B1C">
        <w:rPr>
          <w:b/>
        </w:rPr>
        <w:t>Prérequis </w:t>
      </w:r>
      <w:r w:rsidRPr="00874B1C">
        <w:t>: le</w:t>
      </w:r>
      <w:r w:rsidR="0011259F" w:rsidRPr="00874B1C">
        <w:t xml:space="preserve"> pronom </w:t>
      </w:r>
      <w:r w:rsidR="0011259F" w:rsidRPr="00874B1C">
        <w:rPr>
          <w:i/>
        </w:rPr>
        <w:t xml:space="preserve">on, </w:t>
      </w:r>
      <w:r w:rsidR="0011259F" w:rsidRPr="00874B1C">
        <w:t>situer dans l’espace</w:t>
      </w:r>
      <w:r w:rsidR="005D6236">
        <w:t>, exprimer des quantités</w:t>
      </w:r>
    </w:p>
    <w:p w:rsidR="00D137A1" w:rsidRPr="00874B1C" w:rsidRDefault="00D137A1" w:rsidP="00D137A1">
      <w:pPr>
        <w:pStyle w:val="Paragraphedeliste"/>
        <w:numPr>
          <w:ilvl w:val="0"/>
          <w:numId w:val="3"/>
        </w:numPr>
        <w:rPr>
          <w:b/>
        </w:rPr>
      </w:pPr>
      <w:r w:rsidRPr="00874B1C">
        <w:rPr>
          <w:b/>
        </w:rPr>
        <w:t xml:space="preserve">Tâche finale : </w:t>
      </w:r>
      <w:r w:rsidR="00874B1C" w:rsidRPr="00874B1C">
        <w:t>imaginer une recette</w:t>
      </w:r>
    </w:p>
    <w:p w:rsidR="00D137A1" w:rsidRPr="00ED1444" w:rsidRDefault="00D137A1" w:rsidP="00D137A1">
      <w:pPr>
        <w:pStyle w:val="Paragraphedeliste"/>
        <w:rPr>
          <w:b/>
        </w:rPr>
      </w:pPr>
    </w:p>
    <w:p w:rsidR="00D137A1" w:rsidRPr="00ED1444" w:rsidRDefault="00D137A1" w:rsidP="00D137A1">
      <w:pPr>
        <w:pStyle w:val="Paragraphedeliste"/>
        <w:numPr>
          <w:ilvl w:val="0"/>
          <w:numId w:val="3"/>
        </w:numPr>
      </w:pPr>
      <w:r w:rsidRPr="00ED1444">
        <w:rPr>
          <w:b/>
        </w:rPr>
        <w:t>Matériel utilisé </w:t>
      </w:r>
      <w:r w:rsidRPr="00ED1444">
        <w:t xml:space="preserve">: </w:t>
      </w:r>
      <w:r w:rsidR="00874B1C" w:rsidRPr="00ED1444">
        <w:t>des feuilles de format A3 ou feuilles de</w:t>
      </w:r>
      <w:r w:rsidR="00D8742D">
        <w:t xml:space="preserve"> tableau papier</w:t>
      </w:r>
      <w:r w:rsidR="00050939" w:rsidRPr="00ED1444">
        <w:t xml:space="preserve">, du matériel de dessin, des </w:t>
      </w:r>
      <w:r w:rsidR="00ED1444" w:rsidRPr="00ED1444">
        <w:t>magazines</w:t>
      </w:r>
      <w:r w:rsidR="00050939" w:rsidRPr="00ED1444">
        <w:t xml:space="preserve"> de cuisine</w:t>
      </w:r>
      <w:r w:rsidR="00ED1444" w:rsidRPr="00ED1444">
        <w:t xml:space="preserve"> (éventuellement)</w:t>
      </w:r>
      <w:r w:rsidR="00050939" w:rsidRPr="00ED1444">
        <w:t xml:space="preserve">, </w:t>
      </w:r>
      <w:r w:rsidRPr="00ED1444">
        <w:t>des ciseaux</w:t>
      </w:r>
      <w:r w:rsidR="0072489F">
        <w:t>, de la colle.</w:t>
      </w:r>
    </w:p>
    <w:p w:rsidR="00D137A1" w:rsidRPr="00ED1444" w:rsidRDefault="00D137A1" w:rsidP="00D137A1">
      <w:pPr>
        <w:pStyle w:val="Paragraphedeliste"/>
        <w:numPr>
          <w:ilvl w:val="0"/>
          <w:numId w:val="3"/>
        </w:numPr>
      </w:pPr>
      <w:r w:rsidRPr="00ED1444">
        <w:rPr>
          <w:b/>
        </w:rPr>
        <w:t>Durée indicative </w:t>
      </w:r>
      <w:r w:rsidRPr="00ED1444">
        <w:t xml:space="preserve">: 1 à 2 séances de </w:t>
      </w:r>
      <w:r w:rsidR="00463365">
        <w:t>50</w:t>
      </w:r>
      <w:r w:rsidRPr="00ED1444">
        <w:t xml:space="preserve"> min selon les activités choisies</w:t>
      </w:r>
    </w:p>
    <w:p w:rsidR="00537FCA" w:rsidRPr="00537FCA" w:rsidRDefault="00537FCA" w:rsidP="00537FCA">
      <w:pPr>
        <w:pStyle w:val="Titre1"/>
      </w:pPr>
      <w:r w:rsidRPr="00537FCA">
        <w:t>Parcours pédagogique</w:t>
      </w:r>
    </w:p>
    <w:p w:rsidR="00CF1A17" w:rsidRDefault="00554B94">
      <w:pPr>
        <w:pStyle w:val="TM1"/>
        <w:rPr>
          <w:rFonts w:asciiTheme="minorHAnsi" w:eastAsiaTheme="minorEastAsia" w:hAnsiTheme="minorHAnsi" w:cstheme="minorBidi"/>
          <w:b w:val="0"/>
          <w:noProof/>
          <w:sz w:val="22"/>
          <w:szCs w:val="28"/>
          <w:lang w:eastAsia="fr-FR" w:bidi="th-TH"/>
        </w:rPr>
      </w:pPr>
      <w:r>
        <w:fldChar w:fldCharType="begin"/>
      </w:r>
      <w:r>
        <w:instrText xml:space="preserve"> TOC \t "Titre 2;1;Titre 3;2" </w:instrText>
      </w:r>
      <w:r>
        <w:fldChar w:fldCharType="separate"/>
      </w:r>
      <w:r w:rsidR="00CF1A17">
        <w:rPr>
          <w:noProof/>
        </w:rPr>
        <w:t>Je découvre</w:t>
      </w:r>
      <w:r w:rsidR="00CF1A17">
        <w:rPr>
          <w:noProof/>
        </w:rPr>
        <w:tab/>
      </w:r>
      <w:r w:rsidR="00CF1A17">
        <w:rPr>
          <w:noProof/>
        </w:rPr>
        <w:fldChar w:fldCharType="begin"/>
      </w:r>
      <w:r w:rsidR="00CF1A17">
        <w:rPr>
          <w:noProof/>
        </w:rPr>
        <w:instrText xml:space="preserve"> PAGEREF _Toc452984316 \h </w:instrText>
      </w:r>
      <w:r w:rsidR="00CF1A17">
        <w:rPr>
          <w:noProof/>
        </w:rPr>
      </w:r>
      <w:r w:rsidR="00CF1A17">
        <w:rPr>
          <w:noProof/>
        </w:rPr>
        <w:fldChar w:fldCharType="separate"/>
      </w:r>
      <w:r w:rsidR="00173053">
        <w:rPr>
          <w:noProof/>
        </w:rPr>
        <w:t>1</w:t>
      </w:r>
      <w:r w:rsidR="00CF1A17">
        <w:rPr>
          <w:noProof/>
        </w:rPr>
        <w:fldChar w:fldCharType="end"/>
      </w:r>
    </w:p>
    <w:p w:rsidR="00CF1A17" w:rsidRDefault="00CF1A17">
      <w:pPr>
        <w:pStyle w:val="TM2"/>
        <w:tabs>
          <w:tab w:val="left" w:pos="600"/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  <w:szCs w:val="28"/>
          <w:lang w:eastAsia="fr-FR" w:bidi="th-TH"/>
        </w:rPr>
      </w:pPr>
      <w:r w:rsidRPr="009D5F31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2"/>
          <w:szCs w:val="28"/>
          <w:lang w:eastAsia="fr-FR" w:bidi="th-TH"/>
        </w:rPr>
        <w:tab/>
      </w:r>
      <w:r>
        <w:rPr>
          <w:noProof/>
        </w:rPr>
        <w:t>Préparer l’écoute (activité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_Toc452984317 \h </w:instrText>
      </w:r>
      <w:r>
        <w:rPr>
          <w:noProof/>
        </w:rPr>
      </w:r>
      <w:r>
        <w:rPr>
          <w:noProof/>
        </w:rPr>
        <w:fldChar w:fldCharType="separate"/>
      </w:r>
      <w:r w:rsidR="00173053">
        <w:rPr>
          <w:noProof/>
        </w:rPr>
        <w:t>1</w:t>
      </w:r>
      <w:r>
        <w:rPr>
          <w:noProof/>
        </w:rPr>
        <w:fldChar w:fldCharType="end"/>
      </w:r>
    </w:p>
    <w:p w:rsidR="00CF1A17" w:rsidRDefault="00CF1A17">
      <w:pPr>
        <w:pStyle w:val="TM1"/>
        <w:rPr>
          <w:rFonts w:asciiTheme="minorHAnsi" w:eastAsiaTheme="minorEastAsia" w:hAnsiTheme="minorHAnsi" w:cstheme="minorBidi"/>
          <w:b w:val="0"/>
          <w:noProof/>
          <w:sz w:val="22"/>
          <w:szCs w:val="28"/>
          <w:lang w:eastAsia="fr-FR" w:bidi="th-TH"/>
        </w:rPr>
      </w:pPr>
      <w:r>
        <w:rPr>
          <w:noProof/>
        </w:rPr>
        <w:t>Je comprends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_Toc452984318 \h </w:instrText>
      </w:r>
      <w:r>
        <w:rPr>
          <w:noProof/>
        </w:rPr>
      </w:r>
      <w:r>
        <w:rPr>
          <w:noProof/>
        </w:rPr>
        <w:fldChar w:fldCharType="separate"/>
      </w:r>
      <w:r w:rsidR="00173053">
        <w:rPr>
          <w:noProof/>
        </w:rPr>
        <w:t>2</w:t>
      </w:r>
      <w:r>
        <w:rPr>
          <w:noProof/>
        </w:rPr>
        <w:fldChar w:fldCharType="end"/>
      </w:r>
    </w:p>
    <w:p w:rsidR="00CF1A17" w:rsidRDefault="00CF1A17">
      <w:pPr>
        <w:pStyle w:val="TM2"/>
        <w:tabs>
          <w:tab w:val="left" w:pos="600"/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  <w:szCs w:val="28"/>
          <w:lang w:eastAsia="fr-FR" w:bidi="th-TH"/>
        </w:rPr>
      </w:pPr>
      <w:r w:rsidRPr="009D5F31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2"/>
          <w:szCs w:val="28"/>
          <w:lang w:eastAsia="fr-FR" w:bidi="th-TH"/>
        </w:rPr>
        <w:tab/>
      </w:r>
      <w:r>
        <w:rPr>
          <w:noProof/>
        </w:rPr>
        <w:t>Repérer des informations (activité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_Toc452984319 \h </w:instrText>
      </w:r>
      <w:r>
        <w:rPr>
          <w:noProof/>
        </w:rPr>
      </w:r>
      <w:r>
        <w:rPr>
          <w:noProof/>
        </w:rPr>
        <w:fldChar w:fldCharType="separate"/>
      </w:r>
      <w:r w:rsidR="00173053">
        <w:rPr>
          <w:noProof/>
        </w:rPr>
        <w:t>2</w:t>
      </w:r>
      <w:r>
        <w:rPr>
          <w:noProof/>
        </w:rPr>
        <w:fldChar w:fldCharType="end"/>
      </w:r>
    </w:p>
    <w:p w:rsidR="00CF1A17" w:rsidRDefault="00CF1A17">
      <w:pPr>
        <w:pStyle w:val="TM2"/>
        <w:tabs>
          <w:tab w:val="left" w:pos="600"/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  <w:szCs w:val="28"/>
          <w:lang w:eastAsia="fr-FR" w:bidi="th-TH"/>
        </w:rPr>
      </w:pPr>
      <w:r w:rsidRPr="009D5F31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2"/>
          <w:szCs w:val="28"/>
          <w:lang w:eastAsia="fr-FR" w:bidi="th-TH"/>
        </w:rPr>
        <w:tab/>
      </w:r>
      <w:r>
        <w:rPr>
          <w:noProof/>
        </w:rPr>
        <w:t>Comprendre un dialogue (activité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_Toc452984320 \h </w:instrText>
      </w:r>
      <w:r>
        <w:rPr>
          <w:noProof/>
        </w:rPr>
      </w:r>
      <w:r>
        <w:rPr>
          <w:noProof/>
        </w:rPr>
        <w:fldChar w:fldCharType="separate"/>
      </w:r>
      <w:r w:rsidR="00173053">
        <w:rPr>
          <w:noProof/>
        </w:rPr>
        <w:t>2</w:t>
      </w:r>
      <w:r>
        <w:rPr>
          <w:noProof/>
        </w:rPr>
        <w:fldChar w:fldCharType="end"/>
      </w:r>
    </w:p>
    <w:p w:rsidR="00CF1A17" w:rsidRDefault="00CF1A17">
      <w:pPr>
        <w:pStyle w:val="TM2"/>
        <w:tabs>
          <w:tab w:val="left" w:pos="600"/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  <w:szCs w:val="28"/>
          <w:lang w:eastAsia="fr-FR" w:bidi="th-TH"/>
        </w:rPr>
      </w:pPr>
      <w:r w:rsidRPr="009D5F31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2"/>
          <w:szCs w:val="28"/>
          <w:lang w:eastAsia="fr-FR" w:bidi="th-TH"/>
        </w:rPr>
        <w:tab/>
      </w:r>
      <w:r>
        <w:rPr>
          <w:noProof/>
        </w:rPr>
        <w:t>Comprendre des explications (activité 4)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_Toc452984321 \h </w:instrText>
      </w:r>
      <w:r>
        <w:rPr>
          <w:noProof/>
        </w:rPr>
      </w:r>
      <w:r>
        <w:rPr>
          <w:noProof/>
        </w:rPr>
        <w:fldChar w:fldCharType="separate"/>
      </w:r>
      <w:r w:rsidR="00173053">
        <w:rPr>
          <w:noProof/>
        </w:rPr>
        <w:t>3</w:t>
      </w:r>
      <w:r>
        <w:rPr>
          <w:noProof/>
        </w:rPr>
        <w:fldChar w:fldCharType="end"/>
      </w:r>
    </w:p>
    <w:p w:rsidR="00CF1A17" w:rsidRDefault="00CF1A17">
      <w:pPr>
        <w:pStyle w:val="TM1"/>
        <w:rPr>
          <w:rFonts w:asciiTheme="minorHAnsi" w:eastAsiaTheme="minorEastAsia" w:hAnsiTheme="minorHAnsi" w:cstheme="minorBidi"/>
          <w:b w:val="0"/>
          <w:noProof/>
          <w:sz w:val="22"/>
          <w:szCs w:val="28"/>
          <w:lang w:eastAsia="fr-FR" w:bidi="th-TH"/>
        </w:rPr>
      </w:pPr>
      <w:r>
        <w:rPr>
          <w:noProof/>
        </w:rPr>
        <w:t>Je révise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_Toc452984322 \h </w:instrText>
      </w:r>
      <w:r>
        <w:rPr>
          <w:noProof/>
        </w:rPr>
      </w:r>
      <w:r>
        <w:rPr>
          <w:noProof/>
        </w:rPr>
        <w:fldChar w:fldCharType="separate"/>
      </w:r>
      <w:r w:rsidR="00173053">
        <w:rPr>
          <w:noProof/>
        </w:rPr>
        <w:t>3</w:t>
      </w:r>
      <w:r>
        <w:rPr>
          <w:noProof/>
        </w:rPr>
        <w:fldChar w:fldCharType="end"/>
      </w:r>
    </w:p>
    <w:p w:rsidR="00CF1A17" w:rsidRDefault="00CF1A17">
      <w:pPr>
        <w:pStyle w:val="TM2"/>
        <w:tabs>
          <w:tab w:val="left" w:pos="600"/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  <w:szCs w:val="28"/>
          <w:lang w:eastAsia="fr-FR" w:bidi="th-TH"/>
        </w:rPr>
      </w:pPr>
      <w:r w:rsidRPr="009D5F31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2"/>
          <w:szCs w:val="28"/>
          <w:lang w:eastAsia="fr-FR" w:bidi="th-TH"/>
        </w:rPr>
        <w:tab/>
      </w:r>
      <w:r>
        <w:rPr>
          <w:noProof/>
        </w:rPr>
        <w:t>Utiliser les articles partitifs (activité 5)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_Toc452984323 \h </w:instrText>
      </w:r>
      <w:r>
        <w:rPr>
          <w:noProof/>
        </w:rPr>
      </w:r>
      <w:r>
        <w:rPr>
          <w:noProof/>
        </w:rPr>
        <w:fldChar w:fldCharType="separate"/>
      </w:r>
      <w:r w:rsidR="00173053">
        <w:rPr>
          <w:noProof/>
        </w:rPr>
        <w:t>3</w:t>
      </w:r>
      <w:r>
        <w:rPr>
          <w:noProof/>
        </w:rPr>
        <w:fldChar w:fldCharType="end"/>
      </w:r>
    </w:p>
    <w:p w:rsidR="00CF1A17" w:rsidRDefault="00CF1A17">
      <w:pPr>
        <w:pStyle w:val="TM2"/>
        <w:tabs>
          <w:tab w:val="left" w:pos="600"/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  <w:szCs w:val="28"/>
          <w:lang w:eastAsia="fr-FR" w:bidi="th-TH"/>
        </w:rPr>
      </w:pPr>
      <w:r w:rsidRPr="009D5F31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2"/>
          <w:szCs w:val="28"/>
          <w:lang w:eastAsia="fr-FR" w:bidi="th-TH"/>
        </w:rPr>
        <w:tab/>
      </w:r>
      <w:r>
        <w:rPr>
          <w:noProof/>
        </w:rPr>
        <w:t>Conjuguer le verbe « mettre » (activité 6)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_Toc452984324 \h </w:instrText>
      </w:r>
      <w:r>
        <w:rPr>
          <w:noProof/>
        </w:rPr>
      </w:r>
      <w:r>
        <w:rPr>
          <w:noProof/>
        </w:rPr>
        <w:fldChar w:fldCharType="separate"/>
      </w:r>
      <w:r w:rsidR="00173053">
        <w:rPr>
          <w:noProof/>
        </w:rPr>
        <w:t>4</w:t>
      </w:r>
      <w:r>
        <w:rPr>
          <w:noProof/>
        </w:rPr>
        <w:fldChar w:fldCharType="end"/>
      </w:r>
    </w:p>
    <w:p w:rsidR="00CF1A17" w:rsidRDefault="00CF1A17">
      <w:pPr>
        <w:pStyle w:val="TM1"/>
        <w:rPr>
          <w:rFonts w:asciiTheme="minorHAnsi" w:eastAsiaTheme="minorEastAsia" w:hAnsiTheme="minorHAnsi" w:cstheme="minorBidi"/>
          <w:b w:val="0"/>
          <w:noProof/>
          <w:sz w:val="22"/>
          <w:szCs w:val="28"/>
          <w:lang w:eastAsia="fr-FR" w:bidi="th-TH"/>
        </w:rPr>
      </w:pPr>
      <w:r>
        <w:rPr>
          <w:noProof/>
        </w:rPr>
        <w:t>À nous !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_Toc452984325 \h </w:instrText>
      </w:r>
      <w:r>
        <w:rPr>
          <w:noProof/>
        </w:rPr>
      </w:r>
      <w:r>
        <w:rPr>
          <w:noProof/>
        </w:rPr>
        <w:fldChar w:fldCharType="separate"/>
      </w:r>
      <w:r w:rsidR="00173053">
        <w:rPr>
          <w:noProof/>
        </w:rPr>
        <w:t>4</w:t>
      </w:r>
      <w:r>
        <w:rPr>
          <w:noProof/>
        </w:rPr>
        <w:fldChar w:fldCharType="end"/>
      </w:r>
    </w:p>
    <w:p w:rsidR="00CF1A17" w:rsidRDefault="00CF1A17">
      <w:pPr>
        <w:pStyle w:val="TM2"/>
        <w:tabs>
          <w:tab w:val="left" w:pos="600"/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  <w:szCs w:val="28"/>
          <w:lang w:eastAsia="fr-FR" w:bidi="th-TH"/>
        </w:rPr>
      </w:pPr>
      <w:r w:rsidRPr="009D5F31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2"/>
          <w:szCs w:val="28"/>
          <w:lang w:eastAsia="fr-FR" w:bidi="th-TH"/>
        </w:rPr>
        <w:tab/>
      </w:r>
      <w:r>
        <w:rPr>
          <w:noProof/>
        </w:rPr>
        <w:t>Participer à un concours de recettes (activité 7)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_Toc452984326 \h </w:instrText>
      </w:r>
      <w:r>
        <w:rPr>
          <w:noProof/>
        </w:rPr>
      </w:r>
      <w:r>
        <w:rPr>
          <w:noProof/>
        </w:rPr>
        <w:fldChar w:fldCharType="separate"/>
      </w:r>
      <w:r w:rsidR="00173053">
        <w:rPr>
          <w:noProof/>
        </w:rPr>
        <w:t>4</w:t>
      </w:r>
      <w:r>
        <w:rPr>
          <w:noProof/>
        </w:rPr>
        <w:fldChar w:fldCharType="end"/>
      </w:r>
    </w:p>
    <w:p w:rsidR="0026095A" w:rsidRDefault="00554B94" w:rsidP="00554B94">
      <w:pPr>
        <w:pStyle w:val="TM1"/>
      </w:pPr>
      <w:r>
        <w:fldChar w:fldCharType="end"/>
      </w:r>
    </w:p>
    <w:p w:rsidR="00554B94" w:rsidRDefault="00554B94" w:rsidP="0026095A">
      <w:pPr>
        <w:pStyle w:val="Objectifs"/>
      </w:pPr>
    </w:p>
    <w:p w:rsidR="00E035AE" w:rsidRDefault="00E035AE" w:rsidP="0026095A">
      <w:pPr>
        <w:pStyle w:val="Objectifs"/>
        <w:sectPr w:rsidR="00E035AE" w:rsidSect="0026095A">
          <w:headerReference w:type="default" r:id="rId9"/>
          <w:footerReference w:type="default" r:id="rId10"/>
          <w:pgSz w:w="11900" w:h="16840"/>
          <w:pgMar w:top="1417" w:right="1134" w:bottom="1134" w:left="1134" w:header="708" w:footer="284" w:gutter="0"/>
          <w:cols w:space="708"/>
          <w:docGrid w:linePitch="360"/>
        </w:sectPr>
      </w:pPr>
    </w:p>
    <w:p w:rsidR="0026095A" w:rsidRPr="00E54517" w:rsidRDefault="0026095A" w:rsidP="0026095A">
      <w:pPr>
        <w:pStyle w:val="Objectifs"/>
      </w:pPr>
      <w:r w:rsidRPr="00E54517">
        <w:lastRenderedPageBreak/>
        <w:t xml:space="preserve">Objectifs communicatifs / pragmatiques </w:t>
      </w:r>
    </w:p>
    <w:p w:rsidR="004826B4" w:rsidRPr="00E54517" w:rsidRDefault="002A636B" w:rsidP="000E7777">
      <w:pPr>
        <w:pStyle w:val="Listeobjectifs"/>
        <w:numPr>
          <w:ilvl w:val="0"/>
          <w:numId w:val="20"/>
        </w:numPr>
      </w:pPr>
      <w:r w:rsidRPr="00E54517">
        <w:t>Décrire le dressage d’un</w:t>
      </w:r>
      <w:r w:rsidR="00EB112E" w:rsidRPr="00E54517">
        <w:t>e</w:t>
      </w:r>
      <w:r w:rsidRPr="00E54517">
        <w:t xml:space="preserve"> table</w:t>
      </w:r>
      <w:r w:rsidR="000E7777" w:rsidRPr="00E54517">
        <w:t>.</w:t>
      </w:r>
    </w:p>
    <w:p w:rsidR="00EB112E" w:rsidRPr="00E54517" w:rsidRDefault="00EB112E" w:rsidP="000E7777">
      <w:pPr>
        <w:pStyle w:val="Listeobjectifs"/>
        <w:numPr>
          <w:ilvl w:val="0"/>
          <w:numId w:val="20"/>
        </w:numPr>
      </w:pPr>
      <w:r w:rsidRPr="00E54517">
        <w:t>Identifier les éléments d’un menu.</w:t>
      </w:r>
    </w:p>
    <w:p w:rsidR="00EB112E" w:rsidRPr="00E54517" w:rsidRDefault="00EB112E" w:rsidP="000E7777">
      <w:pPr>
        <w:pStyle w:val="Listeobjectifs"/>
        <w:numPr>
          <w:ilvl w:val="0"/>
          <w:numId w:val="20"/>
        </w:numPr>
      </w:pPr>
      <w:r w:rsidRPr="00E54517">
        <w:t>Exprimer ses goûts.</w:t>
      </w:r>
    </w:p>
    <w:p w:rsidR="002D15FB" w:rsidRDefault="002D15FB" w:rsidP="000E7777">
      <w:pPr>
        <w:pStyle w:val="Listeobjectifs"/>
        <w:numPr>
          <w:ilvl w:val="0"/>
          <w:numId w:val="20"/>
        </w:numPr>
      </w:pPr>
      <w:r w:rsidRPr="00E54517">
        <w:t>Repérer et comprendre les étapes d’une recette.</w:t>
      </w:r>
    </w:p>
    <w:p w:rsidR="00AB2474" w:rsidRPr="00E54517" w:rsidRDefault="00AB2474" w:rsidP="000E7777">
      <w:pPr>
        <w:pStyle w:val="Listeobjectifs"/>
        <w:numPr>
          <w:ilvl w:val="0"/>
          <w:numId w:val="20"/>
        </w:numPr>
      </w:pPr>
      <w:r>
        <w:t>Sélectionner des ingrédients.</w:t>
      </w:r>
    </w:p>
    <w:p w:rsidR="00EB112E" w:rsidRPr="00E54517" w:rsidRDefault="00EB112E" w:rsidP="00EB112E">
      <w:pPr>
        <w:pStyle w:val="Listeobjectifs"/>
        <w:numPr>
          <w:ilvl w:val="0"/>
          <w:numId w:val="0"/>
        </w:numPr>
        <w:ind w:left="187"/>
      </w:pPr>
    </w:p>
    <w:p w:rsidR="00E54517" w:rsidRPr="00E54517" w:rsidRDefault="00E54517" w:rsidP="0026095A">
      <w:pPr>
        <w:pStyle w:val="Objectifs"/>
      </w:pPr>
    </w:p>
    <w:p w:rsidR="00E54517" w:rsidRPr="00E54517" w:rsidRDefault="00E54517" w:rsidP="0026095A">
      <w:pPr>
        <w:pStyle w:val="Objectifs"/>
      </w:pPr>
    </w:p>
    <w:p w:rsidR="00730AF0" w:rsidRDefault="00730AF0" w:rsidP="0026095A">
      <w:pPr>
        <w:pStyle w:val="Objectifs"/>
      </w:pPr>
      <w:bookmarkStart w:id="0" w:name="_GoBack"/>
      <w:bookmarkEnd w:id="0"/>
    </w:p>
    <w:p w:rsidR="00730AF0" w:rsidRDefault="00730AF0" w:rsidP="0026095A">
      <w:pPr>
        <w:pStyle w:val="Objectifs"/>
      </w:pPr>
    </w:p>
    <w:p w:rsidR="0026095A" w:rsidRPr="00E54517" w:rsidRDefault="0026095A" w:rsidP="0026095A">
      <w:pPr>
        <w:pStyle w:val="Objectifs"/>
      </w:pPr>
      <w:r w:rsidRPr="00E54517">
        <w:lastRenderedPageBreak/>
        <w:t xml:space="preserve">Objectifs linguistiques </w:t>
      </w:r>
    </w:p>
    <w:p w:rsidR="000E7777" w:rsidRPr="00E54517" w:rsidRDefault="00090079" w:rsidP="000E7777">
      <w:pPr>
        <w:pStyle w:val="Listeobjectifs"/>
        <w:numPr>
          <w:ilvl w:val="0"/>
          <w:numId w:val="20"/>
        </w:numPr>
      </w:pPr>
      <w:r w:rsidRPr="00E54517">
        <w:t>Enrichir le lexique des aliments</w:t>
      </w:r>
      <w:r w:rsidR="000E7777" w:rsidRPr="00E54517">
        <w:t>.</w:t>
      </w:r>
    </w:p>
    <w:p w:rsidR="00090079" w:rsidRPr="00E54517" w:rsidRDefault="00090079" w:rsidP="000E7777">
      <w:pPr>
        <w:pStyle w:val="Listeobjectifs"/>
        <w:numPr>
          <w:ilvl w:val="0"/>
          <w:numId w:val="20"/>
        </w:numPr>
      </w:pPr>
      <w:r w:rsidRPr="00E54517">
        <w:t>Nommer quelques ustensiles de cuisine.</w:t>
      </w:r>
    </w:p>
    <w:p w:rsidR="00E54517" w:rsidRDefault="00187BF6" w:rsidP="00E54517">
      <w:pPr>
        <w:pStyle w:val="Listeobjectifs"/>
        <w:numPr>
          <w:ilvl w:val="0"/>
          <w:numId w:val="20"/>
        </w:numPr>
      </w:pPr>
      <w:r w:rsidRPr="00E54517">
        <w:t>Utiliser les a</w:t>
      </w:r>
      <w:r w:rsidR="00E54517" w:rsidRPr="00E54517">
        <w:t>rticles partitifs.</w:t>
      </w:r>
    </w:p>
    <w:p w:rsidR="00DE6040" w:rsidRPr="00E54517" w:rsidRDefault="00DE6040" w:rsidP="00E54517">
      <w:pPr>
        <w:pStyle w:val="Listeobjectifs"/>
        <w:numPr>
          <w:ilvl w:val="0"/>
          <w:numId w:val="20"/>
        </w:numPr>
      </w:pPr>
      <w:r>
        <w:t>Conjuguer le verbe « mettre ».</w:t>
      </w:r>
    </w:p>
    <w:p w:rsidR="00E54517" w:rsidRPr="00E54517" w:rsidRDefault="00E54517" w:rsidP="00E54517">
      <w:pPr>
        <w:pStyle w:val="Listeobjectifs"/>
        <w:numPr>
          <w:ilvl w:val="0"/>
          <w:numId w:val="0"/>
        </w:numPr>
        <w:ind w:left="360"/>
      </w:pPr>
    </w:p>
    <w:p w:rsidR="0026095A" w:rsidRPr="00E54517" w:rsidRDefault="0026095A" w:rsidP="0026095A">
      <w:pPr>
        <w:rPr>
          <w:smallCaps/>
          <w:color w:val="365F91"/>
          <w:szCs w:val="20"/>
        </w:rPr>
      </w:pPr>
      <w:r w:rsidRPr="00E54517">
        <w:rPr>
          <w:smallCaps/>
          <w:color w:val="365F91"/>
          <w:szCs w:val="20"/>
        </w:rPr>
        <w:t>Objectifs (inter</w:t>
      </w:r>
      <w:proofErr w:type="gramStart"/>
      <w:r w:rsidRPr="00E54517">
        <w:rPr>
          <w:smallCaps/>
          <w:color w:val="365F91"/>
          <w:szCs w:val="20"/>
        </w:rPr>
        <w:t>)culturels</w:t>
      </w:r>
      <w:proofErr w:type="gramEnd"/>
    </w:p>
    <w:p w:rsidR="002A636B" w:rsidRDefault="002A636B" w:rsidP="002A636B">
      <w:pPr>
        <w:pStyle w:val="Listeobjectifs"/>
        <w:numPr>
          <w:ilvl w:val="0"/>
          <w:numId w:val="20"/>
        </w:numPr>
      </w:pPr>
      <w:r w:rsidRPr="00E54517">
        <w:t xml:space="preserve">Connaître un </w:t>
      </w:r>
      <w:r w:rsidRPr="00924229">
        <w:t>menu type de restaurant scolaire</w:t>
      </w:r>
      <w:r w:rsidR="00D8742D" w:rsidRPr="00924229">
        <w:t xml:space="preserve"> </w:t>
      </w:r>
      <w:r w:rsidR="00924229" w:rsidRPr="00924229">
        <w:t>en</w:t>
      </w:r>
      <w:r w:rsidR="00173053">
        <w:t xml:space="preserve"> France</w:t>
      </w:r>
      <w:r w:rsidRPr="00924229">
        <w:t>.</w:t>
      </w:r>
    </w:p>
    <w:p w:rsidR="00E53D21" w:rsidRPr="00E54517" w:rsidRDefault="00E53D21" w:rsidP="00E53D21">
      <w:pPr>
        <w:pStyle w:val="Listeobjectifs"/>
        <w:numPr>
          <w:ilvl w:val="0"/>
          <w:numId w:val="20"/>
        </w:numPr>
        <w:jc w:val="left"/>
      </w:pPr>
      <w:r>
        <w:t>Découvrir le fonctionnement d’une cantine en France.</w:t>
      </w:r>
    </w:p>
    <w:p w:rsidR="00554B94" w:rsidRPr="00E54517" w:rsidRDefault="00B44F28" w:rsidP="00554B94">
      <w:pPr>
        <w:pStyle w:val="Listeobjectifs"/>
        <w:numPr>
          <w:ilvl w:val="0"/>
          <w:numId w:val="20"/>
        </w:numPr>
      </w:pPr>
      <w:r w:rsidRPr="00E54517">
        <w:t>Découvrir des recettes faciles.</w:t>
      </w:r>
    </w:p>
    <w:p w:rsidR="00187BF6" w:rsidRPr="00187BF6" w:rsidRDefault="00187BF6" w:rsidP="00024404">
      <w:pPr>
        <w:pStyle w:val="Listeobjectifs"/>
        <w:numPr>
          <w:ilvl w:val="0"/>
          <w:numId w:val="0"/>
        </w:numPr>
        <w:rPr>
          <w:highlight w:val="yellow"/>
        </w:rPr>
        <w:sectPr w:rsidR="00187BF6" w:rsidRPr="00187BF6" w:rsidSect="00173053">
          <w:type w:val="continuous"/>
          <w:pgSz w:w="11900" w:h="16840"/>
          <w:pgMar w:top="1417" w:right="1134" w:bottom="1134" w:left="1134" w:header="708" w:footer="284" w:gutter="0"/>
          <w:cols w:num="2" w:space="8"/>
          <w:docGrid w:linePitch="360"/>
        </w:sectPr>
      </w:pPr>
    </w:p>
    <w:p w:rsidR="0026095A" w:rsidRDefault="0026095A" w:rsidP="0026095A"/>
    <w:p w:rsidR="00E035AE" w:rsidRDefault="00E035AE" w:rsidP="00E035AE">
      <w:pPr>
        <w:pStyle w:val="Titre2"/>
      </w:pPr>
      <w:bookmarkStart w:id="1" w:name="_Toc443641823"/>
      <w:bookmarkStart w:id="2" w:name="_Toc452984316"/>
      <w:r>
        <w:t>Je découvre</w:t>
      </w:r>
      <w:bookmarkEnd w:id="1"/>
      <w:bookmarkEnd w:id="2"/>
    </w:p>
    <w:p w:rsidR="00E035AE" w:rsidRDefault="00E035AE" w:rsidP="00E035AE">
      <w:pPr>
        <w:pStyle w:val="Titre3"/>
        <w:numPr>
          <w:ilvl w:val="0"/>
          <w:numId w:val="29"/>
        </w:numPr>
      </w:pPr>
      <w:bookmarkStart w:id="3" w:name="_Toc441654606"/>
      <w:bookmarkStart w:id="4" w:name="_Toc443641824"/>
      <w:bookmarkStart w:id="5" w:name="_Toc452984317"/>
      <w:r>
        <w:t xml:space="preserve">Préparer l’écoute </w:t>
      </w:r>
      <w:r w:rsidRPr="006817E8">
        <w:t>(activité 1)</w:t>
      </w:r>
      <w:bookmarkEnd w:id="3"/>
      <w:bookmarkEnd w:id="4"/>
      <w:bookmarkEnd w:id="5"/>
    </w:p>
    <w:p w:rsidR="00E035AE" w:rsidRDefault="00D8742D" w:rsidP="00E035AE">
      <w:pPr>
        <w:pStyle w:val="Infosactivit"/>
      </w:pPr>
      <w:r>
        <w:rPr>
          <w:b/>
        </w:rPr>
        <w:t>Lexique</w:t>
      </w:r>
      <w:r w:rsidR="00E035AE" w:rsidRPr="00463365">
        <w:rPr>
          <w:b/>
        </w:rPr>
        <w:t xml:space="preserve"> et repérage visuel </w:t>
      </w:r>
      <w:r w:rsidR="00E035AE" w:rsidRPr="00463365">
        <w:t xml:space="preserve">– </w:t>
      </w:r>
      <w:r>
        <w:t>petits groupes</w:t>
      </w:r>
      <w:r w:rsidR="00E035AE" w:rsidRPr="00463365">
        <w:t xml:space="preserve">, groupe classe – 10 min (supports : fiche </w:t>
      </w:r>
      <w:r w:rsidR="00627ECF" w:rsidRPr="00463365">
        <w:t>matériel</w:t>
      </w:r>
      <w:r>
        <w:t>,</w:t>
      </w:r>
      <w:r w:rsidR="00E035AE" w:rsidRPr="00463365">
        <w:t xml:space="preserve"> vidéo)</w:t>
      </w:r>
    </w:p>
    <w:p w:rsidR="00FA37AD" w:rsidRDefault="00FA37AD" w:rsidP="00E035AE">
      <w:r>
        <w:t xml:space="preserve">Prévoir une </w:t>
      </w:r>
      <w:r w:rsidR="008353C7">
        <w:t>« </w:t>
      </w:r>
      <w:r>
        <w:t>fiche matériel</w:t>
      </w:r>
      <w:r w:rsidR="008353C7">
        <w:t> »</w:t>
      </w:r>
      <w:r>
        <w:t xml:space="preserve"> par groupe d’apprenants et découper préalablement les étiquettes.</w:t>
      </w:r>
    </w:p>
    <w:p w:rsidR="00E035AE" w:rsidRDefault="008353C7" w:rsidP="00E035AE">
      <w:r>
        <w:t>Former de petits groupes de trois apprenants et d</w:t>
      </w:r>
      <w:r w:rsidR="00E035AE">
        <w:t xml:space="preserve">istribuer </w:t>
      </w:r>
      <w:r>
        <w:t>à chaque groupe un jeu d’étiquettes.</w:t>
      </w:r>
      <w:r w:rsidR="00E035AE">
        <w:t xml:space="preserve"> </w:t>
      </w:r>
    </w:p>
    <w:p w:rsidR="00E035AE" w:rsidRDefault="008353C7" w:rsidP="00E035AE">
      <w:pPr>
        <w:rPr>
          <w:i/>
        </w:rPr>
      </w:pPr>
      <w:r>
        <w:lastRenderedPageBreak/>
        <w:t>En petit</w:t>
      </w:r>
      <w:r w:rsidR="00B02015">
        <w:t>s</w:t>
      </w:r>
      <w:r>
        <w:t xml:space="preserve"> groupe</w:t>
      </w:r>
      <w:r w:rsidR="00B02015">
        <w:t>s</w:t>
      </w:r>
      <w:r w:rsidR="00E035AE" w:rsidRPr="000805DE">
        <w:t>.</w:t>
      </w:r>
      <w:r w:rsidR="00E035AE">
        <w:rPr>
          <w:i/>
        </w:rPr>
        <w:t xml:space="preserve"> </w:t>
      </w:r>
      <w:r w:rsidR="00D8742D" w:rsidRPr="00924229">
        <w:rPr>
          <w:i/>
          <w:iCs/>
        </w:rPr>
        <w:t>Classez ces images en trois groupes et expliquez votre choix en donna</w:t>
      </w:r>
      <w:r w:rsidR="00924229" w:rsidRPr="00924229">
        <w:rPr>
          <w:i/>
          <w:iCs/>
        </w:rPr>
        <w:t>nt un nom à chaque « famille »</w:t>
      </w:r>
      <w:r w:rsidR="00D8742D" w:rsidRPr="00924229">
        <w:rPr>
          <w:i/>
          <w:iCs/>
        </w:rPr>
        <w:t>.</w:t>
      </w:r>
    </w:p>
    <w:p w:rsidR="00A11474" w:rsidRPr="00A11474" w:rsidRDefault="00B02015" w:rsidP="00E035AE">
      <w:r w:rsidRPr="00B02015">
        <w:t>Mise en commun.</w:t>
      </w:r>
      <w:r w:rsidR="00D8742D">
        <w:t xml:space="preserve"> </w:t>
      </w:r>
    </w:p>
    <w:p w:rsidR="00E035AE" w:rsidRDefault="00E035AE" w:rsidP="00E035AE">
      <w:pPr>
        <w:spacing w:line="240" w:lineRule="auto"/>
        <w:jc w:val="left"/>
        <w:rPr>
          <w:rFonts w:eastAsia="Times New Roman"/>
          <w:b/>
          <w:sz w:val="18"/>
          <w:szCs w:val="18"/>
        </w:rPr>
      </w:pPr>
    </w:p>
    <w:p w:rsidR="00E035AE" w:rsidRDefault="00E035AE" w:rsidP="00E035AE">
      <w:pPr>
        <w:pStyle w:val="Pistecorrection"/>
      </w:pPr>
      <w:r w:rsidRPr="00A953C2">
        <w:t>Pistes de correction / Corrigés :</w:t>
      </w:r>
    </w:p>
    <w:p w:rsidR="002D13A9" w:rsidRPr="002D13A9" w:rsidRDefault="002D13A9" w:rsidP="00E035AE">
      <w:pPr>
        <w:pStyle w:val="Pistecorrection"/>
        <w:rPr>
          <w:rFonts w:eastAsia="Arial Unicode MS"/>
          <w:b w:val="0"/>
          <w:szCs w:val="24"/>
        </w:rPr>
      </w:pPr>
      <w:r w:rsidRPr="002D13A9">
        <w:rPr>
          <w:rFonts w:eastAsia="Arial Unicode MS"/>
          <w:b w:val="0"/>
          <w:szCs w:val="24"/>
        </w:rPr>
        <w:t xml:space="preserve">Les aliments (ce que je mange), </w:t>
      </w:r>
      <w:r>
        <w:rPr>
          <w:rFonts w:eastAsia="Arial Unicode MS"/>
          <w:b w:val="0"/>
          <w:szCs w:val="24"/>
        </w:rPr>
        <w:t xml:space="preserve">les objets (pour mettre sur la table, faire la cuisine), les choses que je </w:t>
      </w:r>
      <w:r w:rsidR="005958EA">
        <w:rPr>
          <w:rFonts w:eastAsia="Arial Unicode MS"/>
          <w:b w:val="0"/>
          <w:szCs w:val="24"/>
        </w:rPr>
        <w:t>peux</w:t>
      </w:r>
      <w:r>
        <w:rPr>
          <w:rFonts w:eastAsia="Arial Unicode MS"/>
          <w:b w:val="0"/>
          <w:szCs w:val="24"/>
        </w:rPr>
        <w:t xml:space="preserve"> cuisiner</w:t>
      </w:r>
      <w:r w:rsidR="005958EA">
        <w:rPr>
          <w:rFonts w:eastAsia="Arial Unicode MS"/>
          <w:b w:val="0"/>
          <w:szCs w:val="24"/>
        </w:rPr>
        <w:t xml:space="preserve"> </w:t>
      </w:r>
      <w:r>
        <w:rPr>
          <w:rFonts w:eastAsia="Arial Unicode MS"/>
          <w:b w:val="0"/>
          <w:szCs w:val="24"/>
        </w:rPr>
        <w:t>(ingrédients).</w:t>
      </w:r>
    </w:p>
    <w:p w:rsidR="00E035AE" w:rsidRDefault="00E035AE" w:rsidP="00E035AE">
      <w:pPr>
        <w:rPr>
          <w:rFonts w:cs="Tahoma"/>
          <w:szCs w:val="20"/>
        </w:rPr>
      </w:pPr>
    </w:p>
    <w:p w:rsidR="00E035AE" w:rsidRDefault="00E035AE" w:rsidP="00E035AE">
      <w:pPr>
        <w:rPr>
          <w:rFonts w:cs="Tahoma"/>
          <w:szCs w:val="20"/>
        </w:rPr>
      </w:pPr>
      <w:r>
        <w:rPr>
          <w:rFonts w:cs="Tahoma"/>
          <w:szCs w:val="20"/>
        </w:rPr>
        <w:t xml:space="preserve">Montrer le </w:t>
      </w:r>
      <w:r w:rsidRPr="00956D96">
        <w:rPr>
          <w:rFonts w:cs="Tahoma"/>
          <w:szCs w:val="20"/>
        </w:rPr>
        <w:t xml:space="preserve">générique de la vidéo </w:t>
      </w:r>
      <w:r w:rsidRPr="00956D96">
        <w:rPr>
          <w:rFonts w:cs="Tahoma"/>
          <w:szCs w:val="20"/>
          <w:u w:val="single"/>
        </w:rPr>
        <w:t>avec le son.</w:t>
      </w:r>
      <w:r w:rsidRPr="00956D96">
        <w:rPr>
          <w:rFonts w:cs="Tahoma"/>
          <w:szCs w:val="20"/>
        </w:rPr>
        <w:t xml:space="preserve"> </w:t>
      </w:r>
      <w:r w:rsidR="00D8742D" w:rsidRPr="00956D96">
        <w:rPr>
          <w:rFonts w:cs="Tahoma"/>
          <w:szCs w:val="20"/>
        </w:rPr>
        <w:t>(</w:t>
      </w:r>
      <w:proofErr w:type="gramStart"/>
      <w:r w:rsidR="00D8742D" w:rsidRPr="00956D96">
        <w:rPr>
          <w:rFonts w:cs="Tahoma"/>
          <w:szCs w:val="20"/>
        </w:rPr>
        <w:t>de</w:t>
      </w:r>
      <w:proofErr w:type="gramEnd"/>
      <w:r w:rsidR="00D8742D" w:rsidRPr="00956D96">
        <w:rPr>
          <w:rFonts w:cs="Tahoma"/>
          <w:szCs w:val="20"/>
        </w:rPr>
        <w:t xml:space="preserve"> 0’00 à 0’22)</w:t>
      </w:r>
    </w:p>
    <w:p w:rsidR="00E035AE" w:rsidRDefault="00C96DD3" w:rsidP="00E035AE">
      <w:pPr>
        <w:rPr>
          <w:szCs w:val="20"/>
        </w:rPr>
      </w:pPr>
      <w:r>
        <w:rPr>
          <w:i/>
        </w:rPr>
        <w:t>R</w:t>
      </w:r>
      <w:r w:rsidR="00E035AE" w:rsidRPr="008F24B5">
        <w:rPr>
          <w:i/>
        </w:rPr>
        <w:t>egarde</w:t>
      </w:r>
      <w:r w:rsidR="00E035AE">
        <w:rPr>
          <w:i/>
        </w:rPr>
        <w:t>z</w:t>
      </w:r>
      <w:r w:rsidR="00E035AE" w:rsidRPr="008F24B5">
        <w:rPr>
          <w:i/>
        </w:rPr>
        <w:t xml:space="preserve"> le générique. </w:t>
      </w:r>
      <w:r>
        <w:rPr>
          <w:i/>
          <w:szCs w:val="20"/>
        </w:rPr>
        <w:t>Citez les aliments que vous voyez en montrant les étiquettes.</w:t>
      </w:r>
    </w:p>
    <w:p w:rsidR="0045070D" w:rsidRDefault="00E035AE" w:rsidP="00E035AE">
      <w:pPr>
        <w:rPr>
          <w:rFonts w:cs="Tahoma"/>
          <w:szCs w:val="20"/>
        </w:rPr>
      </w:pPr>
      <w:r>
        <w:rPr>
          <w:rFonts w:cs="Tahoma"/>
          <w:szCs w:val="20"/>
        </w:rPr>
        <w:t>Mise en commun à l'oral.</w:t>
      </w:r>
    </w:p>
    <w:p w:rsidR="00E035AE" w:rsidRDefault="00E035AE" w:rsidP="00E035AE">
      <w:pPr>
        <w:rPr>
          <w:rFonts w:cs="Tahoma"/>
          <w:szCs w:val="20"/>
        </w:rPr>
      </w:pPr>
    </w:p>
    <w:p w:rsidR="00E035AE" w:rsidRPr="00A953C2" w:rsidRDefault="00E035AE" w:rsidP="00E035AE">
      <w:pPr>
        <w:pStyle w:val="Pistecorrection"/>
      </w:pPr>
      <w:r w:rsidRPr="00A953C2">
        <w:t>Pistes de correction / Corrigés :</w:t>
      </w:r>
    </w:p>
    <w:p w:rsidR="00E035AE" w:rsidRPr="00495FEC" w:rsidRDefault="00BC63AD" w:rsidP="00BC63AD">
      <w:pPr>
        <w:rPr>
          <w:rFonts w:eastAsia="Arial Unicode MS"/>
          <w:sz w:val="18"/>
        </w:rPr>
      </w:pPr>
      <w:r>
        <w:rPr>
          <w:rFonts w:eastAsia="Arial Unicode MS"/>
          <w:sz w:val="18"/>
        </w:rPr>
        <w:t xml:space="preserve">Un hamburger, de la pastèque, des frites, </w:t>
      </w:r>
      <w:r w:rsidR="00CE3041">
        <w:rPr>
          <w:rFonts w:eastAsia="Arial Unicode MS"/>
          <w:sz w:val="18"/>
        </w:rPr>
        <w:t>un cornet de</w:t>
      </w:r>
      <w:r>
        <w:rPr>
          <w:rFonts w:eastAsia="Arial Unicode MS"/>
          <w:sz w:val="18"/>
        </w:rPr>
        <w:t xml:space="preserve"> glace, de la pizza</w:t>
      </w:r>
      <w:r w:rsidR="00CE3041">
        <w:rPr>
          <w:rFonts w:eastAsia="Arial Unicode MS"/>
          <w:sz w:val="18"/>
        </w:rPr>
        <w:t>.</w:t>
      </w:r>
    </w:p>
    <w:p w:rsidR="00E035AE" w:rsidRDefault="00E035AE" w:rsidP="00E035AE">
      <w:pPr>
        <w:rPr>
          <w:rFonts w:cs="Tahoma"/>
          <w:szCs w:val="20"/>
        </w:rPr>
      </w:pPr>
    </w:p>
    <w:p w:rsidR="00E035AE" w:rsidRDefault="00E035AE" w:rsidP="00E035AE">
      <w:pPr>
        <w:rPr>
          <w:rFonts w:cs="Tahoma"/>
          <w:szCs w:val="20"/>
        </w:rPr>
      </w:pPr>
    </w:p>
    <w:p w:rsidR="00E035AE" w:rsidRDefault="00E035AE" w:rsidP="00E035AE">
      <w:pPr>
        <w:pStyle w:val="Titre2"/>
      </w:pPr>
      <w:bookmarkStart w:id="6" w:name="_Toc443641825"/>
      <w:bookmarkStart w:id="7" w:name="_Toc452984318"/>
      <w:r>
        <w:t>Je comprends</w:t>
      </w:r>
      <w:bookmarkEnd w:id="6"/>
      <w:bookmarkEnd w:id="7"/>
    </w:p>
    <w:p w:rsidR="00E035AE" w:rsidRDefault="00E035AE" w:rsidP="00E035AE">
      <w:pPr>
        <w:pStyle w:val="Titre3"/>
      </w:pPr>
      <w:bookmarkStart w:id="8" w:name="_Toc441654607"/>
      <w:bookmarkStart w:id="9" w:name="_Toc443641826"/>
      <w:bookmarkStart w:id="10" w:name="_Toc452984319"/>
      <w:r>
        <w:t xml:space="preserve">Repérer des informations </w:t>
      </w:r>
      <w:r w:rsidRPr="006817E8">
        <w:t xml:space="preserve">(activité </w:t>
      </w:r>
      <w:r>
        <w:t>2</w:t>
      </w:r>
      <w:r w:rsidRPr="006817E8">
        <w:t>)</w:t>
      </w:r>
      <w:bookmarkEnd w:id="8"/>
      <w:bookmarkEnd w:id="9"/>
      <w:bookmarkEnd w:id="10"/>
    </w:p>
    <w:p w:rsidR="00E035AE" w:rsidRDefault="00E035AE" w:rsidP="00E035AE">
      <w:pPr>
        <w:pStyle w:val="Infosactivit"/>
      </w:pPr>
      <w:r w:rsidRPr="007F6F46">
        <w:rPr>
          <w:b/>
        </w:rPr>
        <w:t xml:space="preserve">Repérage auditif et visuel </w:t>
      </w:r>
      <w:r w:rsidR="003E65EE" w:rsidRPr="007F6F46">
        <w:t>– individuellement</w:t>
      </w:r>
      <w:r w:rsidR="00463365">
        <w:t>, binômes</w:t>
      </w:r>
      <w:r w:rsidR="003E65EE" w:rsidRPr="007F6F46">
        <w:t xml:space="preserve"> – 1</w:t>
      </w:r>
      <w:r w:rsidR="00463365">
        <w:t>0</w:t>
      </w:r>
      <w:r w:rsidRPr="007F6F46">
        <w:t xml:space="preserve"> min (supports : vidéo, fiche apprenant)</w:t>
      </w:r>
    </w:p>
    <w:p w:rsidR="00F37DC0" w:rsidRDefault="00035320" w:rsidP="00E035AE">
      <w:pPr>
        <w:pStyle w:val="Pistecorrectiontexte"/>
        <w:rPr>
          <w:sz w:val="20"/>
          <w:szCs w:val="20"/>
        </w:rPr>
      </w:pPr>
      <w:r>
        <w:rPr>
          <w:sz w:val="20"/>
          <w:szCs w:val="20"/>
        </w:rPr>
        <w:t xml:space="preserve">Montrer </w:t>
      </w:r>
      <w:r w:rsidR="00F37DC0">
        <w:rPr>
          <w:sz w:val="20"/>
          <w:szCs w:val="20"/>
        </w:rPr>
        <w:t>les premières images</w:t>
      </w:r>
      <w:r>
        <w:rPr>
          <w:sz w:val="20"/>
          <w:szCs w:val="20"/>
        </w:rPr>
        <w:t xml:space="preserve"> </w:t>
      </w:r>
      <w:r w:rsidR="00F37DC0" w:rsidRPr="00956D96">
        <w:rPr>
          <w:sz w:val="20"/>
          <w:szCs w:val="20"/>
          <w:u w:val="single"/>
        </w:rPr>
        <w:t>sans le son</w:t>
      </w:r>
      <w:r w:rsidR="00F37DC0">
        <w:rPr>
          <w:sz w:val="20"/>
          <w:szCs w:val="20"/>
        </w:rPr>
        <w:t xml:space="preserve"> (</w:t>
      </w:r>
      <w:r w:rsidR="00956D96" w:rsidRPr="00956D96">
        <w:rPr>
          <w:sz w:val="20"/>
          <w:szCs w:val="20"/>
        </w:rPr>
        <w:t>de 0’22 à 0’38</w:t>
      </w:r>
      <w:r w:rsidR="00956D96">
        <w:rPr>
          <w:sz w:val="20"/>
          <w:szCs w:val="20"/>
        </w:rPr>
        <w:t xml:space="preserve"> - </w:t>
      </w:r>
      <w:r w:rsidR="00F37DC0">
        <w:rPr>
          <w:sz w:val="20"/>
          <w:szCs w:val="20"/>
        </w:rPr>
        <w:t>arrêter le visionnage avant que les garçons ne se mettent à table).</w:t>
      </w:r>
      <w:r w:rsidR="00D8742D">
        <w:rPr>
          <w:sz w:val="20"/>
          <w:szCs w:val="20"/>
        </w:rPr>
        <w:t xml:space="preserve"> </w:t>
      </w:r>
    </w:p>
    <w:p w:rsidR="004153B9" w:rsidRDefault="00F37DC0" w:rsidP="00E035AE">
      <w:pPr>
        <w:pStyle w:val="Pistecorrectiontexte"/>
        <w:rPr>
          <w:i/>
          <w:sz w:val="20"/>
          <w:szCs w:val="20"/>
        </w:rPr>
      </w:pPr>
      <w:r w:rsidRPr="00F37DC0">
        <w:rPr>
          <w:i/>
          <w:sz w:val="20"/>
          <w:szCs w:val="20"/>
        </w:rPr>
        <w:t>Où sont les élèves</w:t>
      </w:r>
      <w:r w:rsidR="004153B9">
        <w:rPr>
          <w:i/>
          <w:sz w:val="20"/>
          <w:szCs w:val="20"/>
        </w:rPr>
        <w:t> ?</w:t>
      </w:r>
      <w:r w:rsidR="00711E00" w:rsidRPr="00711E00">
        <w:rPr>
          <w:i/>
          <w:sz w:val="20"/>
          <w:szCs w:val="20"/>
        </w:rPr>
        <w:t xml:space="preserve"> </w:t>
      </w:r>
      <w:r w:rsidR="00D8742D" w:rsidRPr="00711E00">
        <w:rPr>
          <w:i/>
          <w:sz w:val="20"/>
          <w:szCs w:val="20"/>
        </w:rPr>
        <w:t xml:space="preserve">Ils sont au restaurant ? Au fast-food ? </w:t>
      </w:r>
      <w:r w:rsidR="00577FAC">
        <w:rPr>
          <w:i/>
          <w:sz w:val="20"/>
          <w:szCs w:val="20"/>
        </w:rPr>
        <w:t xml:space="preserve"> </w:t>
      </w:r>
      <w:r w:rsidR="00D8742D" w:rsidRPr="00711E00">
        <w:rPr>
          <w:i/>
          <w:sz w:val="20"/>
          <w:szCs w:val="20"/>
        </w:rPr>
        <w:t>À la cantine ?</w:t>
      </w:r>
    </w:p>
    <w:p w:rsidR="00F37DC0" w:rsidRPr="004153B9" w:rsidRDefault="004153B9" w:rsidP="00E035AE">
      <w:pPr>
        <w:pStyle w:val="Pistecorrectiontexte"/>
        <w:rPr>
          <w:sz w:val="20"/>
          <w:szCs w:val="20"/>
        </w:rPr>
      </w:pPr>
      <w:r w:rsidRPr="004153B9">
        <w:rPr>
          <w:sz w:val="20"/>
          <w:szCs w:val="20"/>
        </w:rPr>
        <w:t>Réponses orales spontanées.</w:t>
      </w:r>
    </w:p>
    <w:p w:rsidR="00C32CFA" w:rsidRDefault="00C32CFA" w:rsidP="00E035AE">
      <w:pPr>
        <w:pStyle w:val="Pistecorrectiontexte"/>
        <w:rPr>
          <w:i/>
          <w:sz w:val="20"/>
          <w:szCs w:val="20"/>
        </w:rPr>
      </w:pPr>
    </w:p>
    <w:p w:rsidR="00C32CFA" w:rsidRPr="001D63D4" w:rsidRDefault="00C32CFA" w:rsidP="00C32CFA">
      <w:pPr>
        <w:pStyle w:val="Pistecorrection"/>
      </w:pPr>
      <w:r w:rsidRPr="001D63D4">
        <w:t>Pistes de correction / Corrigés :</w:t>
      </w:r>
    </w:p>
    <w:p w:rsidR="00C32CFA" w:rsidRPr="00642456" w:rsidRDefault="00A81591" w:rsidP="00E035AE">
      <w:pPr>
        <w:pStyle w:val="Pistecorrectiontexte"/>
        <w:rPr>
          <w:szCs w:val="18"/>
        </w:rPr>
      </w:pPr>
      <w:r w:rsidRPr="00642456">
        <w:rPr>
          <w:szCs w:val="18"/>
        </w:rPr>
        <w:t>Je crois qu’ils sont au restaurant. Non</w:t>
      </w:r>
      <w:r w:rsidR="00693D11" w:rsidRPr="00642456">
        <w:rPr>
          <w:szCs w:val="18"/>
        </w:rPr>
        <w:t>, à la cantine</w:t>
      </w:r>
      <w:r w:rsidRPr="00642456">
        <w:rPr>
          <w:szCs w:val="18"/>
        </w:rPr>
        <w:t>.</w:t>
      </w:r>
    </w:p>
    <w:p w:rsidR="004153B9" w:rsidRDefault="00E05ADA" w:rsidP="00E035AE">
      <w:pPr>
        <w:pStyle w:val="Pistecorrectiontexte"/>
        <w:rPr>
          <w:szCs w:val="18"/>
        </w:rPr>
      </w:pPr>
      <w:r w:rsidRPr="00642456">
        <w:rPr>
          <w:szCs w:val="18"/>
        </w:rPr>
        <w:t>Expliquer brièvement le principe de la cantine scolaire en France au cas où cette réalité n’aurait pas cours dans le pays des apprenants.</w:t>
      </w:r>
      <w:r w:rsidR="00170698" w:rsidRPr="00642456">
        <w:rPr>
          <w:szCs w:val="18"/>
        </w:rPr>
        <w:t xml:space="preserve"> </w:t>
      </w:r>
      <w:r w:rsidR="00A81591" w:rsidRPr="00642456">
        <w:rPr>
          <w:szCs w:val="18"/>
        </w:rPr>
        <w:t>U</w:t>
      </w:r>
      <w:r w:rsidR="00170698" w:rsidRPr="00642456">
        <w:rPr>
          <w:szCs w:val="18"/>
        </w:rPr>
        <w:t xml:space="preserve">ne cantine est un restaurant scolaire où </w:t>
      </w:r>
      <w:r w:rsidR="00642456" w:rsidRPr="00642456">
        <w:rPr>
          <w:szCs w:val="18"/>
        </w:rPr>
        <w:t>déjeunent</w:t>
      </w:r>
      <w:r w:rsidR="00170698" w:rsidRPr="00642456">
        <w:rPr>
          <w:szCs w:val="18"/>
        </w:rPr>
        <w:t xml:space="preserve"> les élèves dès la maternelle car ils ont cours le matin et l’après-midi ; on leur sert notamment des plats chauds. </w:t>
      </w:r>
    </w:p>
    <w:p w:rsidR="00E05ADA" w:rsidRPr="004153B9" w:rsidRDefault="00E05ADA" w:rsidP="00E035AE">
      <w:pPr>
        <w:pStyle w:val="Pistecorrectiontexte"/>
        <w:rPr>
          <w:szCs w:val="18"/>
        </w:rPr>
      </w:pPr>
    </w:p>
    <w:p w:rsidR="00864A76" w:rsidRDefault="00864A76" w:rsidP="00E035AE">
      <w:pPr>
        <w:pStyle w:val="Pistecorrectiontexte"/>
        <w:rPr>
          <w:sz w:val="20"/>
          <w:szCs w:val="20"/>
        </w:rPr>
      </w:pPr>
      <w:r>
        <w:rPr>
          <w:sz w:val="20"/>
          <w:szCs w:val="20"/>
        </w:rPr>
        <w:t>Distribuer la fiche apprenant.</w:t>
      </w:r>
    </w:p>
    <w:p w:rsidR="00864A76" w:rsidRPr="00864A76" w:rsidRDefault="00864A76" w:rsidP="00E035AE">
      <w:pPr>
        <w:pStyle w:val="Pistecorrectiontexte"/>
        <w:rPr>
          <w:i/>
          <w:sz w:val="20"/>
          <w:szCs w:val="20"/>
        </w:rPr>
      </w:pPr>
      <w:r w:rsidRPr="00864A76">
        <w:rPr>
          <w:i/>
          <w:sz w:val="20"/>
          <w:szCs w:val="20"/>
        </w:rPr>
        <w:t>Décrivez le plateau repas en vous aidant des étiquettes-mots.</w:t>
      </w:r>
    </w:p>
    <w:p w:rsidR="005D6236" w:rsidRDefault="005D6236" w:rsidP="005D6236">
      <w:pPr>
        <w:pStyle w:val="Pistecorrection"/>
      </w:pPr>
    </w:p>
    <w:p w:rsidR="005D6236" w:rsidRPr="001D63D4" w:rsidRDefault="005D6236" w:rsidP="005D6236">
      <w:pPr>
        <w:pStyle w:val="Pistecorrection"/>
      </w:pPr>
      <w:r w:rsidRPr="001D63D4">
        <w:t>Pistes de correction / Corrigés :</w:t>
      </w:r>
    </w:p>
    <w:p w:rsidR="00864A76" w:rsidRPr="00DA71F9" w:rsidRDefault="00DA71F9" w:rsidP="00E035AE">
      <w:pPr>
        <w:pStyle w:val="Pistecorrectiontexte"/>
        <w:rPr>
          <w:szCs w:val="18"/>
        </w:rPr>
      </w:pPr>
      <w:r>
        <w:rPr>
          <w:szCs w:val="18"/>
        </w:rPr>
        <w:t>À</w:t>
      </w:r>
      <w:r w:rsidR="00693D11" w:rsidRPr="00DA71F9">
        <w:rPr>
          <w:szCs w:val="18"/>
        </w:rPr>
        <w:t xml:space="preserve"> gauche de l’assiette, il y a </w:t>
      </w:r>
      <w:r w:rsidRPr="00DA71F9">
        <w:rPr>
          <w:szCs w:val="18"/>
        </w:rPr>
        <w:t>une</w:t>
      </w:r>
      <w:r w:rsidR="00693D11" w:rsidRPr="00DA71F9">
        <w:rPr>
          <w:szCs w:val="18"/>
        </w:rPr>
        <w:t xml:space="preserve"> serviette. Sur la serviette, il y a </w:t>
      </w:r>
      <w:r w:rsidRPr="00DA71F9">
        <w:rPr>
          <w:szCs w:val="18"/>
        </w:rPr>
        <w:t>un couteau et une cuillère</w:t>
      </w:r>
      <w:r w:rsidR="00D8742D" w:rsidRPr="00C90551">
        <w:rPr>
          <w:szCs w:val="18"/>
        </w:rPr>
        <w:t>,</w:t>
      </w:r>
      <w:r w:rsidRPr="00DA71F9">
        <w:rPr>
          <w:szCs w:val="18"/>
        </w:rPr>
        <w:t xml:space="preserve"> etc.</w:t>
      </w:r>
    </w:p>
    <w:p w:rsidR="00183944" w:rsidRDefault="00183944" w:rsidP="00E035AE">
      <w:pPr>
        <w:pStyle w:val="Pistecorrectiontexte"/>
        <w:rPr>
          <w:sz w:val="20"/>
          <w:szCs w:val="20"/>
        </w:rPr>
      </w:pPr>
    </w:p>
    <w:p w:rsidR="00E035AE" w:rsidRPr="00E819E8" w:rsidRDefault="00E035AE" w:rsidP="00E035AE">
      <w:pPr>
        <w:pStyle w:val="Pistecorrectiontexte"/>
        <w:rPr>
          <w:i/>
          <w:szCs w:val="20"/>
        </w:rPr>
      </w:pPr>
      <w:r>
        <w:rPr>
          <w:sz w:val="20"/>
          <w:szCs w:val="20"/>
        </w:rPr>
        <w:t>Diffuser le début de</w:t>
      </w:r>
      <w:r w:rsidRPr="001D63D4">
        <w:rPr>
          <w:sz w:val="20"/>
          <w:szCs w:val="20"/>
        </w:rPr>
        <w:t xml:space="preserve"> la vidéo</w:t>
      </w:r>
      <w:r>
        <w:rPr>
          <w:sz w:val="20"/>
          <w:szCs w:val="20"/>
        </w:rPr>
        <w:t xml:space="preserve"> </w:t>
      </w:r>
      <w:r w:rsidRPr="000812F0">
        <w:rPr>
          <w:sz w:val="20"/>
          <w:szCs w:val="20"/>
          <w:u w:val="single"/>
        </w:rPr>
        <w:t>avec le son.</w:t>
      </w:r>
      <w:r>
        <w:rPr>
          <w:sz w:val="20"/>
          <w:szCs w:val="20"/>
        </w:rPr>
        <w:t xml:space="preserve"> (</w:t>
      </w:r>
      <w:proofErr w:type="gramStart"/>
      <w:r w:rsidR="00C55A08" w:rsidRPr="00C55A08">
        <w:rPr>
          <w:sz w:val="20"/>
          <w:szCs w:val="20"/>
        </w:rPr>
        <w:t>de</w:t>
      </w:r>
      <w:proofErr w:type="gramEnd"/>
      <w:r w:rsidR="00C55A08" w:rsidRPr="00C55A08">
        <w:rPr>
          <w:sz w:val="20"/>
          <w:szCs w:val="20"/>
        </w:rPr>
        <w:t xml:space="preserve"> 0’20 à 1’00</w:t>
      </w:r>
      <w:r w:rsidR="00C55A08">
        <w:rPr>
          <w:sz w:val="20"/>
          <w:szCs w:val="20"/>
        </w:rPr>
        <w:t xml:space="preserve"> - a</w:t>
      </w:r>
      <w:r>
        <w:rPr>
          <w:sz w:val="20"/>
          <w:szCs w:val="20"/>
        </w:rPr>
        <w:t xml:space="preserve">rrêter le visionnage/l'écoute à </w:t>
      </w:r>
      <w:r w:rsidR="00A11474">
        <w:rPr>
          <w:i/>
          <w:sz w:val="20"/>
          <w:szCs w:val="20"/>
        </w:rPr>
        <w:t>Charlie</w:t>
      </w:r>
      <w:r w:rsidRPr="00AC04F9">
        <w:rPr>
          <w:i/>
          <w:sz w:val="20"/>
          <w:szCs w:val="20"/>
        </w:rPr>
        <w:t xml:space="preserve"> : </w:t>
      </w:r>
      <w:r>
        <w:rPr>
          <w:i/>
          <w:sz w:val="20"/>
          <w:szCs w:val="20"/>
        </w:rPr>
        <w:t>« </w:t>
      </w:r>
      <w:r w:rsidR="00E819E8" w:rsidRPr="00E819E8">
        <w:rPr>
          <w:i/>
          <w:sz w:val="20"/>
          <w:szCs w:val="20"/>
        </w:rPr>
        <w:t xml:space="preserve">C’est pas si mauvais que ça ! </w:t>
      </w:r>
      <w:r>
        <w:rPr>
          <w:i/>
          <w:sz w:val="20"/>
          <w:szCs w:val="20"/>
        </w:rPr>
        <w:t>»</w:t>
      </w:r>
      <w:r w:rsidRPr="006B3CB2">
        <w:rPr>
          <w:iCs/>
          <w:sz w:val="20"/>
          <w:szCs w:val="20"/>
        </w:rPr>
        <w:t>)</w:t>
      </w:r>
      <w:r w:rsidR="00170698" w:rsidRPr="006B3CB2">
        <w:rPr>
          <w:iCs/>
          <w:sz w:val="20"/>
          <w:szCs w:val="20"/>
        </w:rPr>
        <w:t xml:space="preserve"> </w:t>
      </w:r>
    </w:p>
    <w:p w:rsidR="00E035AE" w:rsidRPr="00AC04F9" w:rsidRDefault="00E819E8" w:rsidP="00E035AE">
      <w:pPr>
        <w:rPr>
          <w:b/>
          <w:i/>
          <w:szCs w:val="20"/>
        </w:rPr>
      </w:pPr>
      <w:r w:rsidRPr="00D11849">
        <w:rPr>
          <w:rFonts w:eastAsia="Arial Unicode MS"/>
          <w:szCs w:val="20"/>
        </w:rPr>
        <w:t>À deux</w:t>
      </w:r>
      <w:r w:rsidR="00E035AE" w:rsidRPr="00D11849">
        <w:rPr>
          <w:rFonts w:eastAsia="Arial Unicode MS"/>
          <w:szCs w:val="20"/>
        </w:rPr>
        <w:t>.</w:t>
      </w:r>
      <w:r w:rsidR="00E035AE" w:rsidRPr="001D63D4">
        <w:rPr>
          <w:i/>
          <w:szCs w:val="20"/>
        </w:rPr>
        <w:t xml:space="preserve"> </w:t>
      </w:r>
      <w:r w:rsidR="00E035AE">
        <w:rPr>
          <w:i/>
          <w:szCs w:val="20"/>
        </w:rPr>
        <w:t xml:space="preserve">Faites </w:t>
      </w:r>
      <w:r w:rsidR="00E035AE" w:rsidRPr="00495FEC">
        <w:rPr>
          <w:i/>
          <w:szCs w:val="20"/>
        </w:rPr>
        <w:t xml:space="preserve">l'activité 2 : regardez la vidéo et </w:t>
      </w:r>
      <w:r w:rsidR="00D11849" w:rsidRPr="00D11849">
        <w:rPr>
          <w:i/>
          <w:szCs w:val="20"/>
        </w:rPr>
        <w:t>compléte</w:t>
      </w:r>
      <w:r w:rsidR="00D11849">
        <w:rPr>
          <w:i/>
          <w:szCs w:val="20"/>
        </w:rPr>
        <w:t>z</w:t>
      </w:r>
      <w:r w:rsidR="00D11849" w:rsidRPr="00D11849">
        <w:rPr>
          <w:i/>
          <w:szCs w:val="20"/>
        </w:rPr>
        <w:t xml:space="preserve"> le plateau repas avec le menu du jour.</w:t>
      </w:r>
      <w:r w:rsidR="00170698">
        <w:rPr>
          <w:i/>
          <w:szCs w:val="20"/>
        </w:rPr>
        <w:t xml:space="preserve"> </w:t>
      </w:r>
    </w:p>
    <w:p w:rsidR="00E035AE" w:rsidRPr="001D63D4" w:rsidRDefault="00E035AE" w:rsidP="00E035AE">
      <w:pPr>
        <w:pStyle w:val="Pistecorrectiontexte"/>
        <w:rPr>
          <w:sz w:val="20"/>
          <w:szCs w:val="20"/>
        </w:rPr>
      </w:pPr>
      <w:r w:rsidRPr="001D63D4">
        <w:rPr>
          <w:sz w:val="20"/>
          <w:szCs w:val="20"/>
        </w:rPr>
        <w:t>Mise en commun en grand groupe.</w:t>
      </w:r>
    </w:p>
    <w:p w:rsidR="00AB7BED" w:rsidRDefault="00AB7BED" w:rsidP="00E035AE">
      <w:pPr>
        <w:pStyle w:val="Pistecorrection"/>
      </w:pPr>
    </w:p>
    <w:p w:rsidR="00E035AE" w:rsidRPr="001D63D4" w:rsidRDefault="00E035AE" w:rsidP="00E035AE">
      <w:pPr>
        <w:pStyle w:val="Pistecorrection"/>
      </w:pPr>
      <w:r w:rsidRPr="001D63D4">
        <w:t>Pistes de correction / Corrigés :</w:t>
      </w:r>
    </w:p>
    <w:p w:rsidR="00E035AE" w:rsidRDefault="00D11849" w:rsidP="00E035AE">
      <w:pPr>
        <w:pStyle w:val="Pistecorrectiontexte"/>
      </w:pPr>
      <w:r>
        <w:t>Entrée : salade ou pastèque</w:t>
      </w:r>
    </w:p>
    <w:p w:rsidR="00D11849" w:rsidRDefault="00D11849" w:rsidP="00E035AE">
      <w:pPr>
        <w:pStyle w:val="Pistecorrectiontexte"/>
      </w:pPr>
      <w:r>
        <w:t>Plat principal : Hachis Parmentier</w:t>
      </w:r>
      <w:r w:rsidR="00B2266D">
        <w:t xml:space="preserve"> ou gratin de poisson</w:t>
      </w:r>
    </w:p>
    <w:p w:rsidR="003F749B" w:rsidRDefault="00B2266D" w:rsidP="00724361">
      <w:pPr>
        <w:pStyle w:val="Pistecorrectiontexte"/>
      </w:pPr>
      <w:r>
        <w:t>Boisson : eau (vu et non entendu)</w:t>
      </w:r>
    </w:p>
    <w:p w:rsidR="00AB7BED" w:rsidRDefault="00AB7BED" w:rsidP="00E035AE">
      <w:pPr>
        <w:pStyle w:val="Pistecorrectiontexte"/>
      </w:pPr>
    </w:p>
    <w:p w:rsidR="00E035AE" w:rsidRDefault="00E035AE" w:rsidP="00E035AE">
      <w:pPr>
        <w:pStyle w:val="Titre3"/>
      </w:pPr>
      <w:bookmarkStart w:id="11" w:name="_Toc443641827"/>
      <w:bookmarkStart w:id="12" w:name="_Toc452984320"/>
      <w:r>
        <w:t xml:space="preserve">Comprendre un dialogue </w:t>
      </w:r>
      <w:r w:rsidRPr="006817E8">
        <w:t xml:space="preserve">(activité </w:t>
      </w:r>
      <w:r>
        <w:t>3</w:t>
      </w:r>
      <w:r w:rsidRPr="006817E8">
        <w:t>)</w:t>
      </w:r>
      <w:bookmarkEnd w:id="11"/>
      <w:bookmarkEnd w:id="12"/>
    </w:p>
    <w:p w:rsidR="00E035AE" w:rsidRDefault="00E035AE" w:rsidP="00E035AE">
      <w:pPr>
        <w:pStyle w:val="Infosactivit"/>
      </w:pPr>
      <w:r w:rsidRPr="00F85CF8">
        <w:rPr>
          <w:b/>
        </w:rPr>
        <w:t xml:space="preserve">Compréhension et production orale </w:t>
      </w:r>
      <w:r w:rsidRPr="00F85CF8">
        <w:t>–</w:t>
      </w:r>
      <w:r w:rsidR="00A45B1C">
        <w:t xml:space="preserve"> </w:t>
      </w:r>
      <w:r w:rsidR="00A85525" w:rsidRPr="00F85CF8">
        <w:t>binômes</w:t>
      </w:r>
      <w:r w:rsidRPr="00F85CF8">
        <w:t xml:space="preserve">, </w:t>
      </w:r>
      <w:r w:rsidR="00A85525" w:rsidRPr="00F85CF8">
        <w:t>groupe classe</w:t>
      </w:r>
      <w:r w:rsidRPr="00F85CF8">
        <w:t xml:space="preserve"> – </w:t>
      </w:r>
      <w:r w:rsidR="00F85CF8" w:rsidRPr="00F85CF8">
        <w:t>15</w:t>
      </w:r>
      <w:r w:rsidRPr="00F85CF8">
        <w:t xml:space="preserve"> min (supports : vidéo, fiche apprenant)</w:t>
      </w:r>
    </w:p>
    <w:p w:rsidR="00E035AE" w:rsidRPr="006817E8" w:rsidRDefault="00E035AE" w:rsidP="00E035AE">
      <w:pPr>
        <w:pStyle w:val="Pistecorrectiontexte"/>
        <w:rPr>
          <w:sz w:val="20"/>
          <w:szCs w:val="20"/>
        </w:rPr>
      </w:pPr>
      <w:r>
        <w:rPr>
          <w:sz w:val="20"/>
          <w:szCs w:val="20"/>
        </w:rPr>
        <w:t xml:space="preserve">Demander aux apprenants </w:t>
      </w:r>
      <w:r w:rsidR="009B5CBD">
        <w:rPr>
          <w:sz w:val="20"/>
          <w:szCs w:val="20"/>
        </w:rPr>
        <w:t xml:space="preserve">d’observer les photos et les indications </w:t>
      </w:r>
      <w:r>
        <w:rPr>
          <w:sz w:val="20"/>
          <w:szCs w:val="20"/>
        </w:rPr>
        <w:t xml:space="preserve">de l'activité 3 puis diffuser la </w:t>
      </w:r>
      <w:r w:rsidR="00B13668">
        <w:rPr>
          <w:sz w:val="20"/>
          <w:szCs w:val="20"/>
        </w:rPr>
        <w:t xml:space="preserve">suite de la </w:t>
      </w:r>
      <w:r>
        <w:rPr>
          <w:sz w:val="20"/>
          <w:szCs w:val="20"/>
        </w:rPr>
        <w:t xml:space="preserve">vidéo </w:t>
      </w:r>
      <w:r w:rsidRPr="000E0250">
        <w:rPr>
          <w:sz w:val="20"/>
          <w:szCs w:val="20"/>
          <w:u w:val="single"/>
        </w:rPr>
        <w:t>avec le son</w:t>
      </w:r>
      <w:r w:rsidR="00B13668">
        <w:rPr>
          <w:sz w:val="20"/>
          <w:szCs w:val="20"/>
        </w:rPr>
        <w:t>, jusqu’à la fin.</w:t>
      </w:r>
      <w:r w:rsidR="00C64A9A">
        <w:rPr>
          <w:sz w:val="20"/>
          <w:szCs w:val="20"/>
        </w:rPr>
        <w:t xml:space="preserve"> </w:t>
      </w:r>
      <w:r w:rsidR="00724361" w:rsidRPr="00724361">
        <w:rPr>
          <w:sz w:val="20"/>
          <w:szCs w:val="20"/>
        </w:rPr>
        <w:t>(</w:t>
      </w:r>
      <w:proofErr w:type="gramStart"/>
      <w:r w:rsidR="00C64A9A" w:rsidRPr="00724361">
        <w:rPr>
          <w:sz w:val="20"/>
          <w:szCs w:val="20"/>
        </w:rPr>
        <w:t>de</w:t>
      </w:r>
      <w:proofErr w:type="gramEnd"/>
      <w:r w:rsidR="00C64A9A" w:rsidRPr="00724361">
        <w:rPr>
          <w:sz w:val="20"/>
          <w:szCs w:val="20"/>
        </w:rPr>
        <w:t xml:space="preserve"> 1’00 à 2’16</w:t>
      </w:r>
      <w:r w:rsidR="00724361" w:rsidRPr="00724361">
        <w:rPr>
          <w:sz w:val="20"/>
          <w:szCs w:val="20"/>
        </w:rPr>
        <w:t>)</w:t>
      </w:r>
    </w:p>
    <w:p w:rsidR="00E035AE" w:rsidRPr="00A3799D" w:rsidRDefault="00E035AE" w:rsidP="00E035AE">
      <w:pPr>
        <w:rPr>
          <w:b/>
          <w:i/>
          <w:szCs w:val="20"/>
        </w:rPr>
      </w:pPr>
      <w:r>
        <w:rPr>
          <w:rFonts w:cs="Tahoma"/>
        </w:rPr>
        <w:t>À</w:t>
      </w:r>
      <w:r>
        <w:t xml:space="preserve"> deux. </w:t>
      </w:r>
      <w:r>
        <w:rPr>
          <w:i/>
        </w:rPr>
        <w:t>Faites</w:t>
      </w:r>
      <w:r w:rsidRPr="00A5691B">
        <w:rPr>
          <w:i/>
        </w:rPr>
        <w:t xml:space="preserve"> l’activité </w:t>
      </w:r>
      <w:r>
        <w:rPr>
          <w:i/>
        </w:rPr>
        <w:t xml:space="preserve">3 </w:t>
      </w:r>
      <w:r w:rsidRPr="00A5691B">
        <w:rPr>
          <w:i/>
        </w:rPr>
        <w:t xml:space="preserve">: </w:t>
      </w:r>
      <w:r w:rsidR="0012309B">
        <w:rPr>
          <w:i/>
          <w:szCs w:val="20"/>
        </w:rPr>
        <w:t>r</w:t>
      </w:r>
      <w:r w:rsidR="0012309B" w:rsidRPr="0012309B">
        <w:rPr>
          <w:i/>
          <w:szCs w:val="20"/>
        </w:rPr>
        <w:t>etrouve</w:t>
      </w:r>
      <w:r w:rsidR="0012309B">
        <w:rPr>
          <w:i/>
          <w:szCs w:val="20"/>
        </w:rPr>
        <w:t>z</w:t>
      </w:r>
      <w:r w:rsidR="0012309B" w:rsidRPr="0012309B">
        <w:rPr>
          <w:i/>
          <w:szCs w:val="20"/>
        </w:rPr>
        <w:t xml:space="preserve"> le prénom et le plat préféré de chacun.</w:t>
      </w:r>
    </w:p>
    <w:p w:rsidR="003D4718" w:rsidRDefault="003D4718" w:rsidP="00E035AE"/>
    <w:p w:rsidR="00E035AE" w:rsidRDefault="00E035AE" w:rsidP="00E035AE">
      <w:r>
        <w:lastRenderedPageBreak/>
        <w:t xml:space="preserve">Comparaison des réponses deux à deux. Inviter les apprenants à formuler leurs réponses sous forme de phrases complètes. </w:t>
      </w:r>
    </w:p>
    <w:p w:rsidR="00E035AE" w:rsidRDefault="00E035AE" w:rsidP="00E035AE">
      <w:r>
        <w:t>Mise en commun en grand groupe.</w:t>
      </w:r>
    </w:p>
    <w:p w:rsidR="0012309B" w:rsidRDefault="0012309B" w:rsidP="00E035AE"/>
    <w:p w:rsidR="007C7D0A" w:rsidRPr="001D63D4" w:rsidRDefault="007C7D0A" w:rsidP="007C7D0A">
      <w:pPr>
        <w:pStyle w:val="Pistecorrection"/>
      </w:pPr>
      <w:r w:rsidRPr="001D63D4">
        <w:t>Pistes de correction / Corrigés :</w:t>
      </w:r>
    </w:p>
    <w:p w:rsidR="007C7D0A" w:rsidRDefault="00B46F9A" w:rsidP="007C7D0A">
      <w:pPr>
        <w:rPr>
          <w:rFonts w:eastAsia="Arial Unicode MS"/>
          <w:sz w:val="18"/>
          <w:szCs w:val="18"/>
        </w:rPr>
      </w:pPr>
      <w:r>
        <w:rPr>
          <w:rFonts w:eastAsia="Arial Unicode MS"/>
          <w:sz w:val="18"/>
          <w:szCs w:val="18"/>
        </w:rPr>
        <w:t xml:space="preserve">Le plat préféré de Charlie, c’est le poulet au curry. </w:t>
      </w:r>
      <w:proofErr w:type="spellStart"/>
      <w:r w:rsidR="007C7D0A">
        <w:rPr>
          <w:rFonts w:eastAsia="Arial Unicode MS"/>
          <w:sz w:val="18"/>
          <w:szCs w:val="18"/>
        </w:rPr>
        <w:t>Lazar</w:t>
      </w:r>
      <w:proofErr w:type="spellEnd"/>
      <w:r w:rsidR="007C7D0A">
        <w:rPr>
          <w:rFonts w:eastAsia="Arial Unicode MS"/>
          <w:sz w:val="18"/>
          <w:szCs w:val="18"/>
        </w:rPr>
        <w:t xml:space="preserve"> préfère </w:t>
      </w:r>
      <w:r>
        <w:rPr>
          <w:rFonts w:eastAsia="Arial Unicode MS"/>
          <w:sz w:val="18"/>
          <w:szCs w:val="18"/>
        </w:rPr>
        <w:t>les lasagnes. Mathieu préfère les crêpes.</w:t>
      </w:r>
      <w:r w:rsidR="0078158D">
        <w:rPr>
          <w:rFonts w:eastAsia="Arial Unicode MS"/>
          <w:sz w:val="18"/>
          <w:szCs w:val="18"/>
        </w:rPr>
        <w:t xml:space="preserve"> </w:t>
      </w:r>
      <w:r w:rsidR="00614A2C">
        <w:rPr>
          <w:rFonts w:eastAsia="Arial Unicode MS"/>
          <w:sz w:val="18"/>
          <w:szCs w:val="18"/>
        </w:rPr>
        <w:t>Le plat préféré de Yacine, c’est les frites avec la moutarde.</w:t>
      </w:r>
    </w:p>
    <w:p w:rsidR="007C7D0A" w:rsidRDefault="007C7D0A" w:rsidP="007C7D0A">
      <w:pPr>
        <w:rPr>
          <w:rFonts w:eastAsia="Arial Unicode MS"/>
          <w:sz w:val="18"/>
          <w:szCs w:val="18"/>
        </w:rPr>
      </w:pPr>
    </w:p>
    <w:p w:rsidR="0012309B" w:rsidRPr="0012309B" w:rsidRDefault="0012309B" w:rsidP="0012309B">
      <w:pPr>
        <w:rPr>
          <w:i/>
        </w:rPr>
      </w:pPr>
      <w:r w:rsidRPr="0012309B">
        <w:rPr>
          <w:i/>
        </w:rPr>
        <w:t>Et toi ? Tu aimes ces plats ? Quel est ton plat préféré ? Tu sais le préparer (faire) ?</w:t>
      </w:r>
    </w:p>
    <w:p w:rsidR="00E035AE" w:rsidRPr="00D66E92" w:rsidRDefault="0012309B" w:rsidP="00D66E92">
      <w:pPr>
        <w:pStyle w:val="Pistecorrection"/>
        <w:rPr>
          <w:rFonts w:eastAsia="MS Mincho"/>
          <w:b w:val="0"/>
          <w:sz w:val="20"/>
          <w:szCs w:val="24"/>
        </w:rPr>
      </w:pPr>
      <w:r w:rsidRPr="00EC01B3">
        <w:rPr>
          <w:rFonts w:eastAsia="MS Mincho"/>
          <w:b w:val="0"/>
          <w:sz w:val="20"/>
          <w:szCs w:val="24"/>
        </w:rPr>
        <w:t xml:space="preserve">Les </w:t>
      </w:r>
      <w:r w:rsidR="00EC01B3" w:rsidRPr="00EC01B3">
        <w:rPr>
          <w:rFonts w:eastAsia="MS Mincho"/>
          <w:b w:val="0"/>
          <w:sz w:val="20"/>
          <w:szCs w:val="24"/>
        </w:rPr>
        <w:t>apprenants</w:t>
      </w:r>
      <w:r w:rsidRPr="00EC01B3">
        <w:rPr>
          <w:rFonts w:eastAsia="MS Mincho"/>
          <w:b w:val="0"/>
          <w:sz w:val="20"/>
          <w:szCs w:val="24"/>
        </w:rPr>
        <w:t xml:space="preserve"> </w:t>
      </w:r>
      <w:r w:rsidR="00EC01B3">
        <w:rPr>
          <w:rFonts w:eastAsia="MS Mincho"/>
          <w:b w:val="0"/>
          <w:sz w:val="20"/>
          <w:szCs w:val="24"/>
        </w:rPr>
        <w:t xml:space="preserve">sont invités à </w:t>
      </w:r>
      <w:r w:rsidRPr="00EC01B3">
        <w:rPr>
          <w:rFonts w:eastAsia="MS Mincho"/>
          <w:b w:val="0"/>
          <w:sz w:val="20"/>
          <w:szCs w:val="24"/>
        </w:rPr>
        <w:t>s’</w:t>
      </w:r>
      <w:r w:rsidR="00A330DD" w:rsidRPr="00EC01B3">
        <w:rPr>
          <w:rFonts w:eastAsia="MS Mincho"/>
          <w:b w:val="0"/>
          <w:sz w:val="20"/>
          <w:szCs w:val="24"/>
        </w:rPr>
        <w:t>exprime</w:t>
      </w:r>
      <w:r w:rsidR="00A330DD">
        <w:rPr>
          <w:rFonts w:eastAsia="MS Mincho"/>
          <w:b w:val="0"/>
          <w:sz w:val="20"/>
          <w:szCs w:val="24"/>
        </w:rPr>
        <w:t>r</w:t>
      </w:r>
      <w:r w:rsidR="00EC01B3">
        <w:rPr>
          <w:rFonts w:eastAsia="MS Mincho"/>
          <w:b w:val="0"/>
          <w:sz w:val="20"/>
          <w:szCs w:val="24"/>
        </w:rPr>
        <w:t xml:space="preserve"> </w:t>
      </w:r>
      <w:r w:rsidRPr="00EC01B3">
        <w:rPr>
          <w:rFonts w:eastAsia="MS Mincho"/>
          <w:b w:val="0"/>
          <w:sz w:val="20"/>
          <w:szCs w:val="24"/>
        </w:rPr>
        <w:t>spontanément en s’aidant de l’encadré.</w:t>
      </w:r>
    </w:p>
    <w:p w:rsidR="00B242B2" w:rsidRDefault="00B242B2" w:rsidP="00E035AE">
      <w:pPr>
        <w:pStyle w:val="Pistecorrectiontexte"/>
      </w:pPr>
    </w:p>
    <w:p w:rsidR="006853D2" w:rsidRDefault="006853D2" w:rsidP="006853D2">
      <w:pPr>
        <w:pStyle w:val="Titre3"/>
      </w:pPr>
      <w:bookmarkStart w:id="13" w:name="_Toc452984321"/>
      <w:r>
        <w:t xml:space="preserve">Comprendre </w:t>
      </w:r>
      <w:r w:rsidR="00546CD7">
        <w:t>des explications</w:t>
      </w:r>
      <w:r>
        <w:t xml:space="preserve"> </w:t>
      </w:r>
      <w:r w:rsidRPr="006817E8">
        <w:t xml:space="preserve">(activité </w:t>
      </w:r>
      <w:r w:rsidR="00F541B1">
        <w:t>4</w:t>
      </w:r>
      <w:r w:rsidRPr="006817E8">
        <w:t>)</w:t>
      </w:r>
      <w:bookmarkEnd w:id="13"/>
    </w:p>
    <w:p w:rsidR="006853D2" w:rsidRDefault="00A20F7E" w:rsidP="006853D2">
      <w:pPr>
        <w:pStyle w:val="Infosactivit"/>
      </w:pPr>
      <w:r>
        <w:rPr>
          <w:b/>
        </w:rPr>
        <w:t>Réception audiovisuelle</w:t>
      </w:r>
      <w:r w:rsidR="00276078">
        <w:rPr>
          <w:b/>
        </w:rPr>
        <w:t xml:space="preserve"> </w:t>
      </w:r>
      <w:r w:rsidR="006853D2">
        <w:t>–</w:t>
      </w:r>
      <w:r w:rsidR="00F21D24">
        <w:t xml:space="preserve"> </w:t>
      </w:r>
      <w:r w:rsidR="006853D2" w:rsidRPr="002A6414">
        <w:t xml:space="preserve">petits groupes – </w:t>
      </w:r>
      <w:r w:rsidR="00384456">
        <w:t>15</w:t>
      </w:r>
      <w:r w:rsidR="006853D2">
        <w:t xml:space="preserve"> </w:t>
      </w:r>
      <w:r w:rsidR="006853D2" w:rsidRPr="00C21C95">
        <w:t>min</w:t>
      </w:r>
      <w:r w:rsidR="006853D2">
        <w:t xml:space="preserve"> (supports : vidéo, fiche apprenant)</w:t>
      </w:r>
    </w:p>
    <w:p w:rsidR="00384456" w:rsidRDefault="006853D2" w:rsidP="006853D2">
      <w:pPr>
        <w:pStyle w:val="Pistecorrectiontexte"/>
        <w:rPr>
          <w:sz w:val="20"/>
          <w:szCs w:val="20"/>
        </w:rPr>
      </w:pPr>
      <w:r>
        <w:rPr>
          <w:sz w:val="20"/>
          <w:szCs w:val="20"/>
        </w:rPr>
        <w:t xml:space="preserve">Demander aux apprenants </w:t>
      </w:r>
      <w:r w:rsidR="00384456">
        <w:rPr>
          <w:sz w:val="20"/>
          <w:szCs w:val="20"/>
        </w:rPr>
        <w:t xml:space="preserve">d’observer les captures d’écran </w:t>
      </w:r>
      <w:r>
        <w:rPr>
          <w:sz w:val="20"/>
          <w:szCs w:val="20"/>
        </w:rPr>
        <w:t xml:space="preserve">de l'activité </w:t>
      </w:r>
      <w:r w:rsidR="00384456">
        <w:rPr>
          <w:sz w:val="20"/>
          <w:szCs w:val="20"/>
        </w:rPr>
        <w:t>4.</w:t>
      </w:r>
      <w:r w:rsidR="00CC2DDE">
        <w:rPr>
          <w:sz w:val="20"/>
          <w:szCs w:val="20"/>
        </w:rPr>
        <w:t xml:space="preserve"> Les </w:t>
      </w:r>
      <w:r w:rsidR="00F21D24">
        <w:rPr>
          <w:sz w:val="20"/>
          <w:szCs w:val="20"/>
        </w:rPr>
        <w:t>inviter</w:t>
      </w:r>
      <w:r w:rsidR="00CC2DDE">
        <w:rPr>
          <w:sz w:val="20"/>
          <w:szCs w:val="20"/>
        </w:rPr>
        <w:t xml:space="preserve"> à s’aider des étiquettes de l’activité 1 pour nommer les principaux objets reconnus.</w:t>
      </w:r>
    </w:p>
    <w:p w:rsidR="00F21D24" w:rsidRDefault="00F21D24" w:rsidP="006853D2">
      <w:pPr>
        <w:pStyle w:val="Pistecorrectiontexte"/>
        <w:rPr>
          <w:sz w:val="20"/>
          <w:szCs w:val="20"/>
        </w:rPr>
      </w:pPr>
      <w:r>
        <w:rPr>
          <w:sz w:val="20"/>
          <w:szCs w:val="20"/>
        </w:rPr>
        <w:t>Diviser la classe en deux groupes, chacun prenant en charge l’une des lignes d’images.</w:t>
      </w:r>
    </w:p>
    <w:p w:rsidR="006853D2" w:rsidRPr="006817E8" w:rsidRDefault="00F9487E" w:rsidP="006853D2">
      <w:pPr>
        <w:pStyle w:val="Pistecorrectiontexte"/>
        <w:rPr>
          <w:sz w:val="20"/>
          <w:szCs w:val="20"/>
        </w:rPr>
      </w:pPr>
      <w:r>
        <w:rPr>
          <w:sz w:val="20"/>
          <w:szCs w:val="20"/>
        </w:rPr>
        <w:t>D</w:t>
      </w:r>
      <w:r w:rsidR="006853D2">
        <w:rPr>
          <w:sz w:val="20"/>
          <w:szCs w:val="20"/>
        </w:rPr>
        <w:t xml:space="preserve">iffuser la vidéo </w:t>
      </w:r>
      <w:r w:rsidR="006853D2" w:rsidRPr="000E0250">
        <w:rPr>
          <w:sz w:val="20"/>
          <w:szCs w:val="20"/>
          <w:u w:val="single"/>
        </w:rPr>
        <w:t>avec le son</w:t>
      </w:r>
      <w:r w:rsidR="006853D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276078" w:rsidRPr="00276078">
        <w:rPr>
          <w:sz w:val="20"/>
          <w:szCs w:val="20"/>
        </w:rPr>
        <w:t xml:space="preserve">de 1’07 à 1’48 - </w:t>
      </w:r>
      <w:r w:rsidRPr="00276078">
        <w:rPr>
          <w:sz w:val="20"/>
          <w:szCs w:val="20"/>
        </w:rPr>
        <w:t>séquence des explications de Mathieu et Martin).</w:t>
      </w:r>
      <w:r w:rsidR="00C64A9A">
        <w:rPr>
          <w:sz w:val="20"/>
          <w:szCs w:val="20"/>
        </w:rPr>
        <w:t xml:space="preserve"> </w:t>
      </w:r>
    </w:p>
    <w:p w:rsidR="00C16EA4" w:rsidRDefault="00C16EA4" w:rsidP="006853D2">
      <w:pPr>
        <w:rPr>
          <w:rFonts w:cs="Tahoma"/>
        </w:rPr>
      </w:pPr>
    </w:p>
    <w:p w:rsidR="006853D2" w:rsidRPr="00A3799D" w:rsidRDefault="008A1F7D" w:rsidP="006853D2">
      <w:pPr>
        <w:rPr>
          <w:b/>
          <w:i/>
          <w:szCs w:val="20"/>
        </w:rPr>
      </w:pPr>
      <w:r>
        <w:rPr>
          <w:rFonts w:cs="Tahoma"/>
        </w:rPr>
        <w:t>En petits groupes</w:t>
      </w:r>
      <w:r w:rsidR="006853D2">
        <w:t xml:space="preserve">. </w:t>
      </w:r>
      <w:r w:rsidR="006853D2">
        <w:rPr>
          <w:i/>
        </w:rPr>
        <w:t>Faites</w:t>
      </w:r>
      <w:r w:rsidR="006853D2" w:rsidRPr="00A5691B">
        <w:rPr>
          <w:i/>
        </w:rPr>
        <w:t xml:space="preserve"> l’activité </w:t>
      </w:r>
      <w:r w:rsidR="00C64A9A">
        <w:rPr>
          <w:i/>
        </w:rPr>
        <w:t>4</w:t>
      </w:r>
      <w:r w:rsidR="006853D2">
        <w:rPr>
          <w:i/>
        </w:rPr>
        <w:t xml:space="preserve"> </w:t>
      </w:r>
      <w:r w:rsidR="006853D2" w:rsidRPr="00A5691B">
        <w:rPr>
          <w:i/>
        </w:rPr>
        <w:t xml:space="preserve">: </w:t>
      </w:r>
      <w:r w:rsidRPr="008A1F7D">
        <w:rPr>
          <w:i/>
          <w:szCs w:val="20"/>
        </w:rPr>
        <w:t>regarde</w:t>
      </w:r>
      <w:r>
        <w:rPr>
          <w:i/>
          <w:szCs w:val="20"/>
        </w:rPr>
        <w:t>z</w:t>
      </w:r>
      <w:r w:rsidRPr="008A1F7D">
        <w:rPr>
          <w:i/>
          <w:szCs w:val="20"/>
        </w:rPr>
        <w:t xml:space="preserve"> la vidéo. Met</w:t>
      </w:r>
      <w:r>
        <w:rPr>
          <w:i/>
          <w:szCs w:val="20"/>
        </w:rPr>
        <w:t>tez</w:t>
      </w:r>
      <w:r w:rsidRPr="008A1F7D">
        <w:rPr>
          <w:i/>
          <w:szCs w:val="20"/>
        </w:rPr>
        <w:t xml:space="preserve"> de l’ordre dans les explications des garçons.</w:t>
      </w:r>
    </w:p>
    <w:p w:rsidR="006853D2" w:rsidRDefault="0095092C" w:rsidP="006853D2">
      <w:r>
        <w:t>Mise en commun</w:t>
      </w:r>
      <w:r w:rsidR="006853D2">
        <w:t xml:space="preserve"> des réponses deux à deux</w:t>
      </w:r>
      <w:r w:rsidR="004B0F18">
        <w:t xml:space="preserve"> (un membre de chaque groupe)</w:t>
      </w:r>
      <w:r w:rsidR="00380281">
        <w:t>. L</w:t>
      </w:r>
      <w:r w:rsidR="006853D2">
        <w:t xml:space="preserve">es apprenants </w:t>
      </w:r>
      <w:r w:rsidR="00380281">
        <w:t xml:space="preserve">tentent de </w:t>
      </w:r>
      <w:r w:rsidR="006853D2">
        <w:t xml:space="preserve">formuler leurs réponses sous forme de phrases. </w:t>
      </w:r>
      <w:r w:rsidR="00F634B7">
        <w:t xml:space="preserve">Ces formulations seront </w:t>
      </w:r>
      <w:r w:rsidR="008D60AB">
        <w:t xml:space="preserve">améliorées et </w:t>
      </w:r>
      <w:r w:rsidR="00F634B7">
        <w:t>précisées grâce à la réalisation des activités suivantes.</w:t>
      </w:r>
    </w:p>
    <w:p w:rsidR="006853D2" w:rsidRDefault="006853D2" w:rsidP="006853D2">
      <w:pPr>
        <w:pStyle w:val="Pistecorrection"/>
        <w:rPr>
          <w:sz w:val="20"/>
        </w:rPr>
      </w:pPr>
    </w:p>
    <w:p w:rsidR="006853D2" w:rsidRDefault="006853D2" w:rsidP="006853D2">
      <w:pPr>
        <w:pStyle w:val="Pistecorrection"/>
      </w:pPr>
      <w:r w:rsidRPr="001D63D4">
        <w:t>Pistes de correction / Corrigés :</w:t>
      </w:r>
    </w:p>
    <w:p w:rsidR="00FE2EE6" w:rsidRPr="006C02F4" w:rsidRDefault="00FE2EE6" w:rsidP="006853D2">
      <w:pPr>
        <w:pStyle w:val="Pistecorrection"/>
      </w:pPr>
      <w:r w:rsidRPr="006C02F4">
        <w:t>Les crêpes 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992"/>
        <w:gridCol w:w="877"/>
        <w:gridCol w:w="115"/>
        <w:gridCol w:w="851"/>
        <w:gridCol w:w="141"/>
        <w:gridCol w:w="709"/>
        <w:gridCol w:w="317"/>
        <w:gridCol w:w="565"/>
      </w:tblGrid>
      <w:tr w:rsidR="00BA4A5E" w:rsidRPr="006C02F4" w:rsidTr="005C249A">
        <w:tc>
          <w:tcPr>
            <w:tcW w:w="1101" w:type="dxa"/>
          </w:tcPr>
          <w:p w:rsidR="00BA4A5E" w:rsidRPr="006C02F4" w:rsidRDefault="00BA4A5E" w:rsidP="006837F6">
            <w:pPr>
              <w:spacing w:before="120" w:after="60"/>
              <w:rPr>
                <w:rFonts w:eastAsia="Times New Roman" w:cs="Tahoma"/>
                <w:smallCaps/>
                <w:color w:val="365F91"/>
                <w:sz w:val="22"/>
              </w:rPr>
            </w:pPr>
            <w:r w:rsidRPr="006C02F4">
              <w:rPr>
                <w:rFonts w:eastAsia="Times New Roman" w:cs="Tahoma"/>
                <w:smallCaps/>
                <w:noProof/>
                <w:color w:val="365F91"/>
                <w:sz w:val="22"/>
                <w:lang w:eastAsia="fr-FR" w:bidi="th-TH"/>
              </w:rPr>
              <w:drawing>
                <wp:inline distT="0" distB="0" distL="0" distR="0" wp14:anchorId="06201257" wp14:editId="176C3686">
                  <wp:extent cx="547999" cy="360000"/>
                  <wp:effectExtent l="0" t="0" r="5080" b="254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n fait cuire.jpg"/>
                          <pic:cNvPicPr/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99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:rsidR="00BA4A5E" w:rsidRPr="006C02F4" w:rsidRDefault="00BA4A5E" w:rsidP="006837F6">
            <w:pPr>
              <w:spacing w:before="120" w:after="60"/>
              <w:rPr>
                <w:rFonts w:eastAsia="Times New Roman" w:cs="Tahoma"/>
                <w:smallCaps/>
                <w:color w:val="365F91"/>
                <w:sz w:val="22"/>
              </w:rPr>
            </w:pPr>
            <w:r w:rsidRPr="006C02F4">
              <w:rPr>
                <w:rFonts w:eastAsia="Times New Roman" w:cs="Tahoma"/>
                <w:smallCaps/>
                <w:noProof/>
                <w:color w:val="365F91"/>
                <w:sz w:val="22"/>
                <w:lang w:eastAsia="fr-FR" w:bidi="th-TH"/>
              </w:rPr>
              <w:drawing>
                <wp:inline distT="0" distB="0" distL="0" distR="0" wp14:anchorId="2D747EE2" wp14:editId="69347386">
                  <wp:extent cx="480000" cy="360000"/>
                  <wp:effectExtent l="0" t="0" r="0" b="254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n met dans la poele.jpg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rightnessContrast bright="4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dxa"/>
          </w:tcPr>
          <w:p w:rsidR="00BA4A5E" w:rsidRPr="006C02F4" w:rsidRDefault="00BA4A5E" w:rsidP="006837F6">
            <w:pPr>
              <w:spacing w:before="120" w:after="60"/>
              <w:rPr>
                <w:rFonts w:eastAsia="Times New Roman" w:cs="Tahoma"/>
                <w:smallCaps/>
                <w:color w:val="365F91"/>
                <w:sz w:val="22"/>
              </w:rPr>
            </w:pPr>
            <w:r w:rsidRPr="006C02F4">
              <w:rPr>
                <w:rFonts w:eastAsia="Times New Roman" w:cs="Tahoma"/>
                <w:smallCaps/>
                <w:noProof/>
                <w:color w:val="365F91"/>
                <w:sz w:val="22"/>
                <w:lang w:eastAsia="fr-FR" w:bidi="th-TH"/>
              </w:rPr>
              <w:drawing>
                <wp:inline distT="0" distB="0" distL="0" distR="0" wp14:anchorId="1C40CA34" wp14:editId="7C99DD4A">
                  <wp:extent cx="420000" cy="360000"/>
                  <wp:effectExtent l="0" t="0" r="0" b="254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n met du lait.jpg"/>
                          <pic:cNvPicPr/>
                        </pic:nvPicPr>
                        <pic:blipFill>
                          <a:blip r:embed="rId1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" w:type="dxa"/>
            <w:gridSpan w:val="2"/>
          </w:tcPr>
          <w:p w:rsidR="00BA4A5E" w:rsidRPr="006C02F4" w:rsidRDefault="00BA4A5E" w:rsidP="006837F6">
            <w:pPr>
              <w:spacing w:before="120" w:after="60"/>
              <w:rPr>
                <w:rFonts w:eastAsia="Times New Roman" w:cs="Tahoma"/>
                <w:smallCaps/>
                <w:color w:val="365F91"/>
                <w:sz w:val="22"/>
              </w:rPr>
            </w:pPr>
            <w:r w:rsidRPr="006C02F4">
              <w:rPr>
                <w:rFonts w:eastAsia="Times New Roman" w:cs="Tahoma"/>
                <w:smallCaps/>
                <w:noProof/>
                <w:color w:val="365F91"/>
                <w:sz w:val="22"/>
                <w:lang w:eastAsia="fr-FR" w:bidi="th-TH"/>
              </w:rPr>
              <w:drawing>
                <wp:inline distT="0" distB="0" distL="0" distR="0" wp14:anchorId="35CB6D20" wp14:editId="5826273C">
                  <wp:extent cx="412000" cy="360000"/>
                  <wp:effectExtent l="0" t="0" r="7620" b="254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n met farine.jpg"/>
                          <pic:cNvPicPr/>
                        </pic:nvPicPr>
                        <pic:blipFill>
                          <a:blip r:embed="rId1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brightnessContrast bright="4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gridSpan w:val="2"/>
          </w:tcPr>
          <w:p w:rsidR="00BA4A5E" w:rsidRPr="006C02F4" w:rsidRDefault="00BA4A5E" w:rsidP="006837F6">
            <w:pPr>
              <w:spacing w:before="120" w:after="60"/>
              <w:rPr>
                <w:rFonts w:eastAsia="Times New Roman" w:cs="Tahoma"/>
                <w:smallCaps/>
                <w:color w:val="365F91"/>
                <w:sz w:val="22"/>
              </w:rPr>
            </w:pPr>
            <w:r w:rsidRPr="006C02F4">
              <w:rPr>
                <w:rFonts w:eastAsia="Times New Roman" w:cs="Tahoma"/>
                <w:smallCaps/>
                <w:noProof/>
                <w:color w:val="365F91"/>
                <w:sz w:val="22"/>
                <w:lang w:eastAsia="fr-FR" w:bidi="th-TH"/>
              </w:rPr>
              <w:drawing>
                <wp:inline distT="0" distB="0" distL="0" distR="0" wp14:anchorId="4ABC14FE" wp14:editId="2C7E3934">
                  <wp:extent cx="388000" cy="360000"/>
                  <wp:effectExtent l="0" t="0" r="0" b="254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n met oeufs.jpg"/>
                          <pic:cNvPicPr/>
                        </pic:nvPicPr>
                        <pic:blipFill>
                          <a:blip r:embed="rId1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" w:type="dxa"/>
            <w:gridSpan w:val="2"/>
          </w:tcPr>
          <w:p w:rsidR="00BA4A5E" w:rsidRPr="006C02F4" w:rsidRDefault="00BA4A5E" w:rsidP="006837F6">
            <w:pPr>
              <w:spacing w:before="120" w:after="60"/>
              <w:rPr>
                <w:rFonts w:eastAsia="Times New Roman" w:cs="Tahoma"/>
                <w:smallCaps/>
                <w:color w:val="365F91"/>
                <w:sz w:val="22"/>
              </w:rPr>
            </w:pPr>
            <w:r w:rsidRPr="006C02F4">
              <w:rPr>
                <w:rFonts w:eastAsia="Times New Roman" w:cs="Tahoma"/>
                <w:smallCaps/>
                <w:noProof/>
                <w:color w:val="365F91"/>
                <w:sz w:val="22"/>
                <w:lang w:eastAsia="fr-FR" w:bidi="th-TH"/>
              </w:rPr>
              <w:drawing>
                <wp:inline distT="0" distB="0" distL="0" distR="0" wp14:anchorId="01654D12" wp14:editId="264A6277">
                  <wp:extent cx="423530" cy="360000"/>
                  <wp:effectExtent l="0" t="0" r="0" b="254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N touille.jpg"/>
                          <pic:cNvPicPr/>
                        </pic:nvPicPr>
                        <pic:blipFill>
                          <a:blip r:embed="rId2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2">
                                    <a14:imgEffect>
                                      <a14:brightnessContrast bright="4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53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A5E" w:rsidRPr="006C02F4" w:rsidTr="005C249A">
        <w:tc>
          <w:tcPr>
            <w:tcW w:w="1101" w:type="dxa"/>
          </w:tcPr>
          <w:p w:rsidR="00BA4A5E" w:rsidRPr="006C02F4" w:rsidRDefault="00BA4A5E" w:rsidP="005C249A">
            <w:pPr>
              <w:spacing w:before="120" w:after="60"/>
              <w:jc w:val="center"/>
              <w:rPr>
                <w:rFonts w:eastAsia="Times New Roman" w:cs="Tahoma"/>
                <w:color w:val="365F91"/>
                <w:szCs w:val="20"/>
              </w:rPr>
            </w:pPr>
            <w:r w:rsidRPr="006C02F4">
              <w:rPr>
                <w:rFonts w:eastAsia="Times New Roman" w:cs="Tahoma"/>
                <w:szCs w:val="20"/>
              </w:rPr>
              <w:t xml:space="preserve">n° </w:t>
            </w:r>
            <w:r w:rsidR="005C249A" w:rsidRPr="006C02F4">
              <w:rPr>
                <w:rFonts w:eastAsia="Times New Roman" w:cs="Tahoma"/>
                <w:szCs w:val="20"/>
              </w:rPr>
              <w:t>6</w:t>
            </w:r>
          </w:p>
        </w:tc>
        <w:tc>
          <w:tcPr>
            <w:tcW w:w="992" w:type="dxa"/>
          </w:tcPr>
          <w:p w:rsidR="00BA4A5E" w:rsidRPr="006C02F4" w:rsidRDefault="00BA4A5E" w:rsidP="005C249A">
            <w:pPr>
              <w:spacing w:before="120" w:after="60"/>
              <w:jc w:val="center"/>
              <w:rPr>
                <w:rFonts w:eastAsia="Times New Roman" w:cs="Tahoma"/>
                <w:color w:val="365F91"/>
                <w:sz w:val="22"/>
              </w:rPr>
            </w:pPr>
            <w:r w:rsidRPr="006C02F4">
              <w:rPr>
                <w:rFonts w:eastAsia="Times New Roman" w:cs="Tahoma"/>
                <w:szCs w:val="20"/>
              </w:rPr>
              <w:t xml:space="preserve">n° </w:t>
            </w:r>
            <w:r w:rsidR="005C249A" w:rsidRPr="006C02F4">
              <w:rPr>
                <w:rFonts w:eastAsia="Times New Roman" w:cs="Tahoma"/>
                <w:szCs w:val="20"/>
              </w:rPr>
              <w:t>5</w:t>
            </w:r>
          </w:p>
        </w:tc>
        <w:tc>
          <w:tcPr>
            <w:tcW w:w="877" w:type="dxa"/>
          </w:tcPr>
          <w:p w:rsidR="00BA4A5E" w:rsidRPr="006C02F4" w:rsidRDefault="00BA4A5E" w:rsidP="005C249A">
            <w:pPr>
              <w:spacing w:before="120" w:after="60"/>
              <w:jc w:val="center"/>
              <w:rPr>
                <w:rFonts w:eastAsia="Times New Roman" w:cs="Tahoma"/>
                <w:color w:val="365F91"/>
                <w:sz w:val="22"/>
              </w:rPr>
            </w:pPr>
            <w:r w:rsidRPr="006C02F4">
              <w:rPr>
                <w:rFonts w:eastAsia="Times New Roman" w:cs="Tahoma"/>
                <w:szCs w:val="20"/>
              </w:rPr>
              <w:t xml:space="preserve">n° </w:t>
            </w:r>
            <w:r w:rsidR="005C249A" w:rsidRPr="006C02F4">
              <w:rPr>
                <w:rFonts w:eastAsia="Times New Roman" w:cs="Tahoma"/>
                <w:szCs w:val="20"/>
              </w:rPr>
              <w:t>3</w:t>
            </w:r>
          </w:p>
        </w:tc>
        <w:tc>
          <w:tcPr>
            <w:tcW w:w="966" w:type="dxa"/>
            <w:gridSpan w:val="2"/>
          </w:tcPr>
          <w:p w:rsidR="00BA4A5E" w:rsidRPr="006C02F4" w:rsidRDefault="00BA4A5E" w:rsidP="005C249A">
            <w:pPr>
              <w:spacing w:before="120" w:after="60"/>
              <w:jc w:val="center"/>
              <w:rPr>
                <w:rFonts w:eastAsia="Times New Roman" w:cs="Tahoma"/>
                <w:color w:val="365F91"/>
                <w:sz w:val="22"/>
              </w:rPr>
            </w:pPr>
            <w:r w:rsidRPr="006C02F4">
              <w:rPr>
                <w:rFonts w:eastAsia="Times New Roman" w:cs="Tahoma"/>
                <w:szCs w:val="20"/>
              </w:rPr>
              <w:t xml:space="preserve">n° </w:t>
            </w:r>
            <w:r w:rsidR="005C249A" w:rsidRPr="006C02F4">
              <w:rPr>
                <w:rFonts w:eastAsia="Times New Roman" w:cs="Tahoma"/>
                <w:szCs w:val="20"/>
              </w:rPr>
              <w:t>1</w:t>
            </w:r>
          </w:p>
        </w:tc>
        <w:tc>
          <w:tcPr>
            <w:tcW w:w="850" w:type="dxa"/>
            <w:gridSpan w:val="2"/>
          </w:tcPr>
          <w:p w:rsidR="00BA4A5E" w:rsidRPr="006C02F4" w:rsidRDefault="00BA4A5E" w:rsidP="005C249A">
            <w:pPr>
              <w:spacing w:before="120" w:after="60"/>
              <w:jc w:val="center"/>
              <w:rPr>
                <w:rFonts w:eastAsia="Times New Roman" w:cs="Tahoma"/>
                <w:color w:val="365F91"/>
                <w:sz w:val="22"/>
              </w:rPr>
            </w:pPr>
            <w:r w:rsidRPr="006C02F4">
              <w:rPr>
                <w:rFonts w:eastAsia="Times New Roman" w:cs="Tahoma"/>
                <w:szCs w:val="20"/>
              </w:rPr>
              <w:t xml:space="preserve">n° </w:t>
            </w:r>
            <w:r w:rsidR="005C249A" w:rsidRPr="006C02F4">
              <w:rPr>
                <w:rFonts w:eastAsia="Times New Roman" w:cs="Tahoma"/>
                <w:szCs w:val="20"/>
              </w:rPr>
              <w:t>2</w:t>
            </w:r>
          </w:p>
        </w:tc>
        <w:tc>
          <w:tcPr>
            <w:tcW w:w="882" w:type="dxa"/>
            <w:gridSpan w:val="2"/>
          </w:tcPr>
          <w:p w:rsidR="00BA4A5E" w:rsidRPr="006C02F4" w:rsidRDefault="00BA4A5E" w:rsidP="005C249A">
            <w:pPr>
              <w:spacing w:before="120" w:after="60"/>
              <w:jc w:val="center"/>
              <w:rPr>
                <w:rFonts w:eastAsia="Times New Roman" w:cs="Tahoma"/>
                <w:color w:val="365F91"/>
                <w:sz w:val="22"/>
              </w:rPr>
            </w:pPr>
            <w:r w:rsidRPr="006C02F4">
              <w:rPr>
                <w:rFonts w:eastAsia="Times New Roman" w:cs="Tahoma"/>
                <w:szCs w:val="20"/>
              </w:rPr>
              <w:t xml:space="preserve">n° </w:t>
            </w:r>
            <w:r w:rsidR="005C249A" w:rsidRPr="006C02F4">
              <w:rPr>
                <w:rFonts w:eastAsia="Times New Roman" w:cs="Tahoma"/>
                <w:szCs w:val="20"/>
              </w:rPr>
              <w:t>4</w:t>
            </w:r>
          </w:p>
        </w:tc>
      </w:tr>
      <w:tr w:rsidR="006C02F4" w:rsidRPr="00175341" w:rsidTr="00845DFC">
        <w:tc>
          <w:tcPr>
            <w:tcW w:w="5668" w:type="dxa"/>
            <w:gridSpan w:val="9"/>
          </w:tcPr>
          <w:p w:rsidR="006C02F4" w:rsidRPr="006C02F4" w:rsidRDefault="006C02F4" w:rsidP="006C02F4">
            <w:pPr>
              <w:pStyle w:val="Pistecorrection"/>
            </w:pPr>
            <w:r w:rsidRPr="006C02F4">
              <w:t>Les lasagnes</w:t>
            </w:r>
          </w:p>
        </w:tc>
      </w:tr>
      <w:tr w:rsidR="00292E57" w:rsidTr="00867E9D">
        <w:trPr>
          <w:gridAfter w:val="1"/>
          <w:wAfter w:w="565" w:type="dxa"/>
        </w:trPr>
        <w:tc>
          <w:tcPr>
            <w:tcW w:w="1101" w:type="dxa"/>
          </w:tcPr>
          <w:p w:rsidR="00292E57" w:rsidRDefault="00292E57" w:rsidP="006837F6">
            <w:pPr>
              <w:spacing w:before="120" w:after="60"/>
              <w:rPr>
                <w:rFonts w:eastAsia="Times New Roman" w:cs="Tahoma"/>
                <w:smallCaps/>
                <w:color w:val="365F91"/>
                <w:sz w:val="22"/>
              </w:rPr>
            </w:pPr>
            <w:r>
              <w:rPr>
                <w:rFonts w:eastAsia="Times New Roman" w:cs="Tahoma"/>
                <w:smallCaps/>
                <w:noProof/>
                <w:color w:val="365F91"/>
                <w:sz w:val="22"/>
                <w:lang w:eastAsia="fr-FR" w:bidi="th-TH"/>
              </w:rPr>
              <w:drawing>
                <wp:inline distT="0" distB="0" distL="0" distR="0" wp14:anchorId="75CFFEA2" wp14:editId="476879A6">
                  <wp:extent cx="529412" cy="360000"/>
                  <wp:effectExtent l="0" t="0" r="4445" b="2540"/>
                  <wp:docPr id="303" name="Imag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t au four.jpg"/>
                          <pic:cNvPicPr/>
                        </pic:nvPicPr>
                        <pic:blipFill>
                          <a:blip r:embed="rId2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4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412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:rsidR="00292E57" w:rsidRDefault="00292E57" w:rsidP="006837F6">
            <w:pPr>
              <w:spacing w:before="120" w:after="60"/>
              <w:rPr>
                <w:rFonts w:eastAsia="Times New Roman" w:cs="Tahoma"/>
                <w:smallCaps/>
                <w:color w:val="365F91"/>
                <w:sz w:val="22"/>
              </w:rPr>
            </w:pPr>
            <w:r>
              <w:rPr>
                <w:rFonts w:eastAsia="Times New Roman" w:cs="Tahoma"/>
                <w:smallCaps/>
                <w:noProof/>
                <w:color w:val="365F91"/>
                <w:sz w:val="22"/>
                <w:lang w:eastAsia="fr-FR" w:bidi="th-TH"/>
              </w:rPr>
              <w:drawing>
                <wp:inline distT="0" distB="0" distL="0" distR="0" wp14:anchorId="0E0FA542" wp14:editId="09438130">
                  <wp:extent cx="450000" cy="360000"/>
                  <wp:effectExtent l="0" t="0" r="7620" b="2540"/>
                  <wp:docPr id="304" name="Imag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t fromage.jpg"/>
                          <pic:cNvPicPr/>
                        </pic:nvPicPr>
                        <pic:blipFill>
                          <a:blip r:embed="rId2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6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gridSpan w:val="2"/>
          </w:tcPr>
          <w:p w:rsidR="00292E57" w:rsidRDefault="00292E57" w:rsidP="006837F6">
            <w:pPr>
              <w:spacing w:before="120" w:after="60"/>
              <w:rPr>
                <w:rFonts w:eastAsia="Times New Roman" w:cs="Tahoma"/>
                <w:smallCaps/>
                <w:color w:val="365F91"/>
                <w:sz w:val="22"/>
              </w:rPr>
            </w:pPr>
            <w:r>
              <w:rPr>
                <w:rFonts w:eastAsia="Times New Roman" w:cs="Tahoma"/>
                <w:smallCaps/>
                <w:noProof/>
                <w:color w:val="365F91"/>
                <w:sz w:val="22"/>
                <w:lang w:eastAsia="fr-FR" w:bidi="th-TH"/>
              </w:rPr>
              <w:drawing>
                <wp:inline distT="0" distB="0" distL="0" distR="0" wp14:anchorId="7DBFC85B" wp14:editId="4176348F">
                  <wp:extent cx="455695" cy="360000"/>
                  <wp:effectExtent l="0" t="0" r="1905" b="2540"/>
                  <wp:docPr id="305" name="Imag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tes plates.jp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695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gridSpan w:val="2"/>
          </w:tcPr>
          <w:p w:rsidR="00292E57" w:rsidRDefault="00292E57" w:rsidP="006837F6">
            <w:pPr>
              <w:spacing w:before="120" w:after="60"/>
              <w:rPr>
                <w:rFonts w:eastAsia="Times New Roman" w:cs="Tahoma"/>
                <w:smallCaps/>
                <w:color w:val="365F91"/>
                <w:sz w:val="22"/>
              </w:rPr>
            </w:pPr>
            <w:r>
              <w:rPr>
                <w:rFonts w:eastAsia="Times New Roman" w:cs="Tahoma"/>
                <w:smallCaps/>
                <w:noProof/>
                <w:color w:val="365F91"/>
                <w:sz w:val="22"/>
                <w:lang w:eastAsia="fr-FR" w:bidi="th-TH"/>
              </w:rPr>
              <w:drawing>
                <wp:inline distT="0" distB="0" distL="0" distR="0" wp14:anchorId="6ECB2232" wp14:editId="01EBC69D">
                  <wp:extent cx="480000" cy="360000"/>
                  <wp:effectExtent l="0" t="0" r="0" b="2540"/>
                  <wp:docPr id="306" name="Imag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met pates.jpg"/>
                          <pic:cNvPicPr/>
                        </pic:nvPicPr>
                        <pic:blipFill>
                          <a:blip r:embed="rId2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9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6" w:type="dxa"/>
            <w:gridSpan w:val="2"/>
          </w:tcPr>
          <w:p w:rsidR="00292E57" w:rsidRDefault="00292E57" w:rsidP="006837F6">
            <w:pPr>
              <w:spacing w:before="120" w:after="60"/>
              <w:rPr>
                <w:rFonts w:eastAsia="Times New Roman" w:cs="Tahoma"/>
                <w:smallCaps/>
                <w:color w:val="365F91"/>
                <w:sz w:val="22"/>
              </w:rPr>
            </w:pPr>
            <w:r>
              <w:rPr>
                <w:rFonts w:eastAsia="Times New Roman" w:cs="Tahoma"/>
                <w:smallCaps/>
                <w:noProof/>
                <w:color w:val="365F91"/>
                <w:sz w:val="22"/>
                <w:lang w:eastAsia="fr-FR" w:bidi="th-TH"/>
              </w:rPr>
              <w:drawing>
                <wp:inline distT="0" distB="0" distL="0" distR="0" wp14:anchorId="4D2F1E78" wp14:editId="23B0CC99">
                  <wp:extent cx="507043" cy="360000"/>
                  <wp:effectExtent l="0" t="0" r="7620" b="2540"/>
                  <wp:docPr id="308" name="Imag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uce bolo.jpg"/>
                          <pic:cNvPicPr/>
                        </pic:nvPicPr>
                        <pic:blipFill>
                          <a:blip r:embed="rId3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1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043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E57" w:rsidRPr="00175341" w:rsidTr="00685661">
        <w:trPr>
          <w:gridAfter w:val="1"/>
          <w:wAfter w:w="565" w:type="dxa"/>
          <w:trHeight w:val="106"/>
        </w:trPr>
        <w:tc>
          <w:tcPr>
            <w:tcW w:w="1101" w:type="dxa"/>
          </w:tcPr>
          <w:p w:rsidR="00292E57" w:rsidRPr="00175341" w:rsidRDefault="00292E57" w:rsidP="00CB2B22">
            <w:pPr>
              <w:spacing w:before="120" w:after="60"/>
              <w:jc w:val="center"/>
              <w:rPr>
                <w:rFonts w:eastAsia="Times New Roman" w:cs="Tahoma"/>
                <w:color w:val="365F91"/>
                <w:sz w:val="22"/>
              </w:rPr>
            </w:pPr>
            <w:r w:rsidRPr="00175341">
              <w:rPr>
                <w:rFonts w:eastAsia="Times New Roman" w:cs="Tahoma"/>
                <w:szCs w:val="20"/>
              </w:rPr>
              <w:t xml:space="preserve">n° </w:t>
            </w:r>
            <w:r w:rsidR="00CB2B22">
              <w:rPr>
                <w:rFonts w:eastAsia="Times New Roman" w:cs="Tahoma"/>
                <w:szCs w:val="20"/>
              </w:rPr>
              <w:t>5</w:t>
            </w:r>
          </w:p>
        </w:tc>
        <w:tc>
          <w:tcPr>
            <w:tcW w:w="992" w:type="dxa"/>
          </w:tcPr>
          <w:p w:rsidR="00292E57" w:rsidRPr="00175341" w:rsidRDefault="00292E57" w:rsidP="00CB2B22">
            <w:pPr>
              <w:spacing w:before="120" w:after="60"/>
              <w:jc w:val="center"/>
              <w:rPr>
                <w:rFonts w:eastAsia="Times New Roman" w:cs="Tahoma"/>
                <w:color w:val="365F91"/>
                <w:sz w:val="22"/>
              </w:rPr>
            </w:pPr>
            <w:r w:rsidRPr="00175341">
              <w:rPr>
                <w:rFonts w:eastAsia="Times New Roman" w:cs="Tahoma"/>
                <w:szCs w:val="20"/>
              </w:rPr>
              <w:t xml:space="preserve">n° </w:t>
            </w:r>
            <w:r w:rsidR="00CB2B22">
              <w:rPr>
                <w:rFonts w:eastAsia="Times New Roman" w:cs="Tahoma"/>
                <w:szCs w:val="20"/>
              </w:rPr>
              <w:t>4</w:t>
            </w:r>
          </w:p>
        </w:tc>
        <w:tc>
          <w:tcPr>
            <w:tcW w:w="992" w:type="dxa"/>
            <w:gridSpan w:val="2"/>
          </w:tcPr>
          <w:p w:rsidR="00292E57" w:rsidRPr="00175341" w:rsidRDefault="00292E57" w:rsidP="00CB2B22">
            <w:pPr>
              <w:spacing w:before="120" w:after="60"/>
              <w:jc w:val="center"/>
              <w:rPr>
                <w:rFonts w:eastAsia="Times New Roman" w:cs="Tahoma"/>
                <w:color w:val="365F91"/>
                <w:sz w:val="22"/>
              </w:rPr>
            </w:pPr>
            <w:r w:rsidRPr="00175341">
              <w:rPr>
                <w:rFonts w:eastAsia="Times New Roman" w:cs="Tahoma"/>
                <w:szCs w:val="20"/>
              </w:rPr>
              <w:t xml:space="preserve">n° </w:t>
            </w:r>
            <w:r w:rsidR="00CB2B22">
              <w:rPr>
                <w:rFonts w:eastAsia="Times New Roman" w:cs="Tahoma"/>
                <w:szCs w:val="20"/>
              </w:rPr>
              <w:t>1</w:t>
            </w:r>
          </w:p>
        </w:tc>
        <w:tc>
          <w:tcPr>
            <w:tcW w:w="992" w:type="dxa"/>
            <w:gridSpan w:val="2"/>
          </w:tcPr>
          <w:p w:rsidR="00292E57" w:rsidRPr="00175341" w:rsidRDefault="00292E57" w:rsidP="00CB2B22">
            <w:pPr>
              <w:spacing w:before="120" w:after="60"/>
              <w:jc w:val="center"/>
              <w:rPr>
                <w:rFonts w:eastAsia="Times New Roman" w:cs="Tahoma"/>
                <w:color w:val="365F91"/>
                <w:sz w:val="22"/>
              </w:rPr>
            </w:pPr>
            <w:r w:rsidRPr="00175341">
              <w:rPr>
                <w:rFonts w:eastAsia="Times New Roman" w:cs="Tahoma"/>
                <w:szCs w:val="20"/>
              </w:rPr>
              <w:t xml:space="preserve">n° </w:t>
            </w:r>
            <w:r w:rsidR="00CB2B22">
              <w:rPr>
                <w:rFonts w:eastAsia="Times New Roman" w:cs="Tahoma"/>
                <w:szCs w:val="20"/>
              </w:rPr>
              <w:t>3</w:t>
            </w:r>
          </w:p>
        </w:tc>
        <w:tc>
          <w:tcPr>
            <w:tcW w:w="1026" w:type="dxa"/>
            <w:gridSpan w:val="2"/>
          </w:tcPr>
          <w:p w:rsidR="00292E57" w:rsidRPr="00175341" w:rsidRDefault="00292E57" w:rsidP="00CB2B22">
            <w:pPr>
              <w:spacing w:before="120" w:after="60"/>
              <w:jc w:val="center"/>
              <w:rPr>
                <w:rFonts w:eastAsia="Times New Roman" w:cs="Tahoma"/>
                <w:color w:val="365F91"/>
                <w:sz w:val="22"/>
              </w:rPr>
            </w:pPr>
            <w:r w:rsidRPr="00175341">
              <w:rPr>
                <w:rFonts w:eastAsia="Times New Roman" w:cs="Tahoma"/>
                <w:szCs w:val="20"/>
              </w:rPr>
              <w:t xml:space="preserve">n° </w:t>
            </w:r>
            <w:r w:rsidR="00CB2B22">
              <w:rPr>
                <w:rFonts w:eastAsia="Times New Roman" w:cs="Tahoma"/>
                <w:szCs w:val="20"/>
              </w:rPr>
              <w:t>2</w:t>
            </w:r>
          </w:p>
        </w:tc>
      </w:tr>
    </w:tbl>
    <w:p w:rsidR="001144B4" w:rsidRDefault="001144B4" w:rsidP="00E035AE">
      <w:pPr>
        <w:pStyle w:val="Pistecorrectiontexte"/>
        <w:sectPr w:rsidR="001144B4" w:rsidSect="00685661">
          <w:type w:val="continuous"/>
          <w:pgSz w:w="11900" w:h="16840"/>
          <w:pgMar w:top="1417" w:right="1134" w:bottom="1134" w:left="1134" w:header="708" w:footer="284" w:gutter="0"/>
          <w:cols w:space="708"/>
          <w:docGrid w:linePitch="360"/>
        </w:sectPr>
      </w:pPr>
    </w:p>
    <w:p w:rsidR="006853D2" w:rsidRDefault="006853D2" w:rsidP="00E035AE">
      <w:pPr>
        <w:pStyle w:val="Pistecorrectiontexte"/>
      </w:pPr>
    </w:p>
    <w:p w:rsidR="00E035AE" w:rsidRPr="00686E1C" w:rsidRDefault="00E035AE" w:rsidP="00E035AE">
      <w:pPr>
        <w:pStyle w:val="Titre2"/>
      </w:pPr>
      <w:bookmarkStart w:id="14" w:name="_Toc443641829"/>
      <w:bookmarkStart w:id="15" w:name="_Toc452984322"/>
      <w:r>
        <w:t>Je révise</w:t>
      </w:r>
      <w:bookmarkEnd w:id="14"/>
      <w:bookmarkEnd w:id="15"/>
    </w:p>
    <w:p w:rsidR="00E035AE" w:rsidRPr="0009247D" w:rsidRDefault="00E035AE" w:rsidP="00E035AE">
      <w:pPr>
        <w:pStyle w:val="Titre3"/>
      </w:pPr>
      <w:bookmarkStart w:id="16" w:name="_Toc441654613"/>
      <w:bookmarkStart w:id="17" w:name="_Toc443641830"/>
      <w:bookmarkStart w:id="18" w:name="_Toc452984323"/>
      <w:r>
        <w:t>Utiliser</w:t>
      </w:r>
      <w:r w:rsidRPr="0009247D">
        <w:t xml:space="preserve"> </w:t>
      </w:r>
      <w:r>
        <w:t xml:space="preserve">les </w:t>
      </w:r>
      <w:r w:rsidR="00C246E7">
        <w:t xml:space="preserve">articles </w:t>
      </w:r>
      <w:r>
        <w:t>p</w:t>
      </w:r>
      <w:r w:rsidR="00C246E7">
        <w:t xml:space="preserve">artitifs </w:t>
      </w:r>
      <w:r w:rsidRPr="006817E8">
        <w:t xml:space="preserve">(activité </w:t>
      </w:r>
      <w:r w:rsidR="006853D2">
        <w:t>5</w:t>
      </w:r>
      <w:r w:rsidRPr="006817E8">
        <w:t>)</w:t>
      </w:r>
      <w:bookmarkEnd w:id="16"/>
      <w:bookmarkEnd w:id="17"/>
      <w:bookmarkEnd w:id="18"/>
    </w:p>
    <w:p w:rsidR="00E035AE" w:rsidRPr="00FF0A63" w:rsidRDefault="00E035AE" w:rsidP="00E035AE">
      <w:pPr>
        <w:pStyle w:val="Infosactivit"/>
        <w:rPr>
          <w:rFonts w:eastAsia="Arial Unicode MS"/>
        </w:rPr>
      </w:pPr>
      <w:r>
        <w:rPr>
          <w:b/>
        </w:rPr>
        <w:t>Grammaire</w:t>
      </w:r>
      <w:r>
        <w:rPr>
          <w:rFonts w:cs="Tahoma"/>
          <w:color w:val="auto"/>
        </w:rPr>
        <w:t xml:space="preserve"> </w:t>
      </w:r>
      <w:r w:rsidR="00FC1314">
        <w:t xml:space="preserve">– binômes </w:t>
      </w:r>
      <w:r w:rsidR="007F6F46">
        <w:t>– 10</w:t>
      </w:r>
      <w:r>
        <w:t xml:space="preserve"> min (supports : fiche apprenant et éventuellement vidéo)</w:t>
      </w:r>
    </w:p>
    <w:p w:rsidR="00E035AE" w:rsidRDefault="00E035AE" w:rsidP="00E035AE">
      <w:r>
        <w:t xml:space="preserve">Demander aux apprenants d'essayer de réaliser l'activité </w:t>
      </w:r>
      <w:r w:rsidR="00685661">
        <w:t>5</w:t>
      </w:r>
      <w:r>
        <w:t xml:space="preserve"> sans </w:t>
      </w:r>
      <w:r w:rsidR="00685661">
        <w:t xml:space="preserve">revoir </w:t>
      </w:r>
      <w:r>
        <w:t>la vidéo.</w:t>
      </w:r>
    </w:p>
    <w:p w:rsidR="00E035AE" w:rsidRPr="006817E8" w:rsidRDefault="00E035AE" w:rsidP="00E035AE">
      <w:r w:rsidRPr="006817E8">
        <w:t>À deux.</w:t>
      </w:r>
      <w:r>
        <w:rPr>
          <w:i/>
        </w:rPr>
        <w:t xml:space="preserve"> Faites l'activité </w:t>
      </w:r>
      <w:r w:rsidR="00685661">
        <w:rPr>
          <w:i/>
        </w:rPr>
        <w:t>5</w:t>
      </w:r>
      <w:r>
        <w:rPr>
          <w:i/>
        </w:rPr>
        <w:t xml:space="preserve"> : </w:t>
      </w:r>
      <w:r w:rsidR="00D83E58" w:rsidRPr="00D83E58">
        <w:rPr>
          <w:i/>
        </w:rPr>
        <w:t>complète la recette de Mathieu avec « du » ou « de la ».</w:t>
      </w:r>
    </w:p>
    <w:p w:rsidR="00E035AE" w:rsidRDefault="00E035AE" w:rsidP="00E035AE">
      <w:pPr>
        <w:rPr>
          <w:szCs w:val="20"/>
        </w:rPr>
      </w:pPr>
      <w:r>
        <w:rPr>
          <w:szCs w:val="20"/>
        </w:rPr>
        <w:t xml:space="preserve">Mise en commun orale en groupe classe : noter les réponses des apprenants au tableau. </w:t>
      </w:r>
      <w:r w:rsidR="00D83E58">
        <w:rPr>
          <w:szCs w:val="20"/>
        </w:rPr>
        <w:t>Vérifier en réécoutant l’extrait.</w:t>
      </w:r>
    </w:p>
    <w:p w:rsidR="007F3BED" w:rsidRPr="007F3BED" w:rsidRDefault="007F3BED" w:rsidP="00E035AE">
      <w:pPr>
        <w:rPr>
          <w:i/>
          <w:szCs w:val="20"/>
        </w:rPr>
      </w:pPr>
      <w:r w:rsidRPr="007F3BED">
        <w:rPr>
          <w:i/>
          <w:szCs w:val="20"/>
        </w:rPr>
        <w:t>Associez chaque partie de la recette aux images de l’activité 4.</w:t>
      </w:r>
    </w:p>
    <w:p w:rsidR="00E035AE" w:rsidRDefault="00E035AE" w:rsidP="00E035AE">
      <w:pPr>
        <w:rPr>
          <w:szCs w:val="20"/>
        </w:rPr>
      </w:pPr>
    </w:p>
    <w:p w:rsidR="00E035AE" w:rsidRDefault="00E035AE" w:rsidP="00E035AE">
      <w:pPr>
        <w:pStyle w:val="Pistecorrection"/>
      </w:pPr>
      <w:r w:rsidRPr="00A953C2">
        <w:t>Pistes de correction / Corrigés :</w:t>
      </w:r>
      <w:r w:rsidRPr="00151F48">
        <w:t xml:space="preserve"> </w:t>
      </w:r>
    </w:p>
    <w:p w:rsidR="00FD7B91" w:rsidRPr="00FD7B91" w:rsidRDefault="00FD7B91" w:rsidP="00FD7B91">
      <w:pPr>
        <w:pStyle w:val="Pistecorrection"/>
        <w:rPr>
          <w:b w:val="0"/>
        </w:rPr>
      </w:pPr>
      <w:r w:rsidRPr="00FD7B91">
        <w:rPr>
          <w:b w:val="0"/>
        </w:rPr>
        <w:t xml:space="preserve">On prend, on mélange </w:t>
      </w:r>
      <w:r w:rsidRPr="00FD7B91">
        <w:t>de la</w:t>
      </w:r>
      <w:r w:rsidRPr="00FD7B91">
        <w:rPr>
          <w:b w:val="0"/>
        </w:rPr>
        <w:t xml:space="preserve"> farine, </w:t>
      </w:r>
      <w:r w:rsidRPr="00FD7B91">
        <w:t>du</w:t>
      </w:r>
      <w:r w:rsidRPr="00FD7B91">
        <w:rPr>
          <w:b w:val="0"/>
        </w:rPr>
        <w:t xml:space="preserve"> blanc et </w:t>
      </w:r>
      <w:r w:rsidRPr="00FD7B91">
        <w:t>du</w:t>
      </w:r>
      <w:r w:rsidRPr="00FD7B91">
        <w:rPr>
          <w:b w:val="0"/>
        </w:rPr>
        <w:t xml:space="preserve"> jaune d’œuf et, en même temps, on met </w:t>
      </w:r>
      <w:r w:rsidRPr="00FD7B91">
        <w:t>du</w:t>
      </w:r>
      <w:r w:rsidRPr="00FD7B91">
        <w:rPr>
          <w:b w:val="0"/>
        </w:rPr>
        <w:t xml:space="preserve"> lait. </w:t>
      </w:r>
    </w:p>
    <w:p w:rsidR="00FD7B91" w:rsidRPr="00FD7B91" w:rsidRDefault="00FD7B91" w:rsidP="00FD7B91">
      <w:pPr>
        <w:pStyle w:val="Pistecorrection"/>
        <w:rPr>
          <w:b w:val="0"/>
        </w:rPr>
      </w:pPr>
      <w:r w:rsidRPr="00FD7B91">
        <w:rPr>
          <w:b w:val="0"/>
        </w:rPr>
        <w:t xml:space="preserve">Donc on touille et on met dans une poêle pour le faire cuire. </w:t>
      </w:r>
    </w:p>
    <w:p w:rsidR="00C77DAC" w:rsidRPr="00D66E92" w:rsidRDefault="00D66E92" w:rsidP="00D66E92">
      <w:pPr>
        <w:spacing w:line="240" w:lineRule="auto"/>
        <w:jc w:val="left"/>
        <w:rPr>
          <w:rFonts w:eastAsia="Times New Roman"/>
          <w:b/>
          <w:sz w:val="18"/>
          <w:szCs w:val="18"/>
        </w:rPr>
      </w:pPr>
      <w:r>
        <w:br w:type="page"/>
      </w:r>
    </w:p>
    <w:p w:rsidR="00C77DAC" w:rsidRPr="006C02F4" w:rsidRDefault="00C77DAC" w:rsidP="00C77DAC">
      <w:pPr>
        <w:pStyle w:val="Pistecorrection"/>
      </w:pPr>
      <w:r w:rsidRPr="006C02F4">
        <w:lastRenderedPageBreak/>
        <w:t>Les crêpes </w:t>
      </w:r>
    </w:p>
    <w:tbl>
      <w:tblPr>
        <w:tblStyle w:val="Grilledutableau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8"/>
        <w:gridCol w:w="1648"/>
        <w:gridCol w:w="1648"/>
        <w:gridCol w:w="1648"/>
        <w:gridCol w:w="1648"/>
        <w:gridCol w:w="1649"/>
      </w:tblGrid>
      <w:tr w:rsidR="00C77DAC" w:rsidRPr="006C02F4" w:rsidTr="006B3CB2">
        <w:trPr>
          <w:trHeight w:val="527"/>
        </w:trPr>
        <w:tc>
          <w:tcPr>
            <w:tcW w:w="1648" w:type="dxa"/>
          </w:tcPr>
          <w:p w:rsidR="00C77DAC" w:rsidRPr="006C02F4" w:rsidRDefault="00827B60" w:rsidP="00827B60">
            <w:pPr>
              <w:spacing w:before="120" w:after="60"/>
              <w:rPr>
                <w:rFonts w:eastAsia="Times New Roman" w:cs="Tahoma"/>
                <w:smallCaps/>
                <w:color w:val="365F91"/>
                <w:sz w:val="22"/>
              </w:rPr>
            </w:pPr>
            <w:r w:rsidRPr="006C02F4">
              <w:rPr>
                <w:rFonts w:eastAsia="Times New Roman" w:cs="Tahoma"/>
                <w:smallCaps/>
                <w:noProof/>
                <w:color w:val="365F91"/>
                <w:sz w:val="22"/>
                <w:lang w:eastAsia="fr-FR" w:bidi="th-TH"/>
              </w:rPr>
              <w:drawing>
                <wp:inline distT="0" distB="0" distL="0" distR="0" wp14:anchorId="68D32CD0" wp14:editId="086B04DA">
                  <wp:extent cx="412000" cy="360000"/>
                  <wp:effectExtent l="0" t="0" r="7620" b="254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n met farine.jpg"/>
                          <pic:cNvPicPr/>
                        </pic:nvPicPr>
                        <pic:blipFill>
                          <a:blip r:embed="rId1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brightnessContrast bright="4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8" w:type="dxa"/>
          </w:tcPr>
          <w:p w:rsidR="00C77DAC" w:rsidRPr="006C02F4" w:rsidRDefault="00827B60" w:rsidP="00CD5FC8">
            <w:pPr>
              <w:spacing w:before="120" w:after="60"/>
              <w:rPr>
                <w:rFonts w:eastAsia="Times New Roman" w:cs="Tahoma"/>
                <w:smallCaps/>
                <w:color w:val="365F91"/>
                <w:sz w:val="22"/>
              </w:rPr>
            </w:pPr>
            <w:r w:rsidRPr="006C02F4">
              <w:rPr>
                <w:rFonts w:eastAsia="Times New Roman" w:cs="Tahoma"/>
                <w:smallCaps/>
                <w:noProof/>
                <w:color w:val="365F91"/>
                <w:sz w:val="22"/>
                <w:lang w:eastAsia="fr-FR" w:bidi="th-TH"/>
              </w:rPr>
              <w:drawing>
                <wp:inline distT="0" distB="0" distL="0" distR="0" wp14:anchorId="0CA5D825" wp14:editId="5161B8B7">
                  <wp:extent cx="388000" cy="360000"/>
                  <wp:effectExtent l="0" t="0" r="0" b="254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n met oeufs.jpg"/>
                          <pic:cNvPicPr/>
                        </pic:nvPicPr>
                        <pic:blipFill>
                          <a:blip r:embed="rId1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8" w:type="dxa"/>
          </w:tcPr>
          <w:p w:rsidR="00C77DAC" w:rsidRPr="006C02F4" w:rsidRDefault="00C77DAC" w:rsidP="00CD5FC8">
            <w:pPr>
              <w:spacing w:before="120" w:after="60"/>
              <w:rPr>
                <w:rFonts w:eastAsia="Times New Roman" w:cs="Tahoma"/>
                <w:smallCaps/>
                <w:color w:val="365F91"/>
                <w:sz w:val="22"/>
              </w:rPr>
            </w:pPr>
            <w:r w:rsidRPr="006C02F4">
              <w:rPr>
                <w:rFonts w:eastAsia="Times New Roman" w:cs="Tahoma"/>
                <w:smallCaps/>
                <w:noProof/>
                <w:color w:val="365F91"/>
                <w:sz w:val="22"/>
                <w:lang w:eastAsia="fr-FR" w:bidi="th-TH"/>
              </w:rPr>
              <w:drawing>
                <wp:inline distT="0" distB="0" distL="0" distR="0" wp14:anchorId="2CF823F1" wp14:editId="468797C3">
                  <wp:extent cx="420000" cy="360000"/>
                  <wp:effectExtent l="0" t="0" r="0" b="254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n met du lait.jpg"/>
                          <pic:cNvPicPr/>
                        </pic:nvPicPr>
                        <pic:blipFill>
                          <a:blip r:embed="rId1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8" w:type="dxa"/>
          </w:tcPr>
          <w:p w:rsidR="00C77DAC" w:rsidRPr="006C02F4" w:rsidRDefault="005D48FC" w:rsidP="00CD5FC8">
            <w:pPr>
              <w:spacing w:before="120" w:after="60"/>
              <w:rPr>
                <w:rFonts w:eastAsia="Times New Roman" w:cs="Tahoma"/>
                <w:smallCaps/>
                <w:color w:val="365F91"/>
                <w:sz w:val="22"/>
              </w:rPr>
            </w:pPr>
            <w:r w:rsidRPr="006C02F4">
              <w:rPr>
                <w:rFonts w:eastAsia="Times New Roman" w:cs="Tahoma"/>
                <w:smallCaps/>
                <w:noProof/>
                <w:color w:val="365F91"/>
                <w:sz w:val="22"/>
                <w:lang w:eastAsia="fr-FR" w:bidi="th-TH"/>
              </w:rPr>
              <w:drawing>
                <wp:inline distT="0" distB="0" distL="0" distR="0" wp14:anchorId="5AD5EB0E" wp14:editId="5BA76268">
                  <wp:extent cx="423530" cy="360000"/>
                  <wp:effectExtent l="0" t="0" r="0" b="254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N touille.jpg"/>
                          <pic:cNvPicPr/>
                        </pic:nvPicPr>
                        <pic:blipFill>
                          <a:blip r:embed="rId2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2">
                                    <a14:imgEffect>
                                      <a14:brightnessContrast bright="4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53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8" w:type="dxa"/>
          </w:tcPr>
          <w:p w:rsidR="00C77DAC" w:rsidRPr="006C02F4" w:rsidRDefault="00827B60" w:rsidP="00CD5FC8">
            <w:pPr>
              <w:spacing w:before="120" w:after="60"/>
              <w:rPr>
                <w:rFonts w:eastAsia="Times New Roman" w:cs="Tahoma"/>
                <w:smallCaps/>
                <w:color w:val="365F91"/>
                <w:sz w:val="22"/>
              </w:rPr>
            </w:pPr>
            <w:r w:rsidRPr="006C02F4">
              <w:rPr>
                <w:rFonts w:eastAsia="Times New Roman" w:cs="Tahoma"/>
                <w:smallCaps/>
                <w:noProof/>
                <w:color w:val="365F91"/>
                <w:sz w:val="22"/>
                <w:lang w:eastAsia="fr-FR" w:bidi="th-TH"/>
              </w:rPr>
              <w:drawing>
                <wp:inline distT="0" distB="0" distL="0" distR="0" wp14:anchorId="3F772651" wp14:editId="5905D8E7">
                  <wp:extent cx="480000" cy="360000"/>
                  <wp:effectExtent l="0" t="0" r="0" b="254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n met dans la poele.jpg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rightnessContrast bright="4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9" w:type="dxa"/>
          </w:tcPr>
          <w:p w:rsidR="00C77DAC" w:rsidRPr="006C02F4" w:rsidRDefault="005D48FC" w:rsidP="005D48FC">
            <w:pPr>
              <w:spacing w:before="120" w:after="60"/>
              <w:rPr>
                <w:rFonts w:eastAsia="Times New Roman" w:cs="Tahoma"/>
                <w:smallCaps/>
                <w:color w:val="365F91"/>
                <w:sz w:val="22"/>
              </w:rPr>
            </w:pPr>
            <w:r w:rsidRPr="006C02F4">
              <w:rPr>
                <w:rFonts w:eastAsia="Times New Roman" w:cs="Tahoma"/>
                <w:smallCaps/>
                <w:noProof/>
                <w:color w:val="365F91"/>
                <w:sz w:val="22"/>
                <w:lang w:eastAsia="fr-FR" w:bidi="th-TH"/>
              </w:rPr>
              <w:drawing>
                <wp:inline distT="0" distB="0" distL="0" distR="0" wp14:anchorId="505EE9D6" wp14:editId="643DA15D">
                  <wp:extent cx="547999" cy="360000"/>
                  <wp:effectExtent l="0" t="0" r="5080" b="254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n fait cuire.jpg"/>
                          <pic:cNvPicPr/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99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7DAC" w:rsidRPr="006C02F4" w:rsidTr="006B3CB2">
        <w:trPr>
          <w:trHeight w:val="297"/>
        </w:trPr>
        <w:tc>
          <w:tcPr>
            <w:tcW w:w="1648" w:type="dxa"/>
          </w:tcPr>
          <w:p w:rsidR="00C77DAC" w:rsidRPr="005D48FC" w:rsidRDefault="00827B60" w:rsidP="004E1685">
            <w:pPr>
              <w:spacing w:before="120" w:after="60"/>
              <w:jc w:val="left"/>
              <w:rPr>
                <w:rFonts w:eastAsia="Times New Roman" w:cs="Tahoma"/>
                <w:color w:val="365F91"/>
                <w:sz w:val="18"/>
                <w:szCs w:val="18"/>
              </w:rPr>
            </w:pPr>
            <w:r w:rsidRPr="005D48FC">
              <w:rPr>
                <w:rFonts w:cs="Tahoma"/>
                <w:sz w:val="18"/>
                <w:szCs w:val="18"/>
              </w:rPr>
              <w:t>de la farine</w:t>
            </w:r>
            <w:r w:rsidRPr="005D48FC">
              <w:rPr>
                <w:rFonts w:eastAsia="Times New Roman" w:cs="Tahoma"/>
                <w:sz w:val="18"/>
                <w:szCs w:val="18"/>
              </w:rPr>
              <w:t xml:space="preserve"> </w:t>
            </w:r>
          </w:p>
        </w:tc>
        <w:tc>
          <w:tcPr>
            <w:tcW w:w="1648" w:type="dxa"/>
          </w:tcPr>
          <w:p w:rsidR="00C77DAC" w:rsidRPr="005D48FC" w:rsidRDefault="00827B60" w:rsidP="004E1685">
            <w:pPr>
              <w:spacing w:before="120" w:after="60"/>
              <w:jc w:val="left"/>
              <w:rPr>
                <w:rFonts w:eastAsia="Times New Roman" w:cs="Tahoma"/>
                <w:color w:val="365F91"/>
                <w:sz w:val="18"/>
                <w:szCs w:val="18"/>
              </w:rPr>
            </w:pPr>
            <w:r w:rsidRPr="005D48FC">
              <w:rPr>
                <w:rFonts w:cs="Tahoma"/>
                <w:sz w:val="18"/>
                <w:szCs w:val="18"/>
              </w:rPr>
              <w:t>du blanc et du jaune d’œuf</w:t>
            </w:r>
          </w:p>
        </w:tc>
        <w:tc>
          <w:tcPr>
            <w:tcW w:w="1648" w:type="dxa"/>
          </w:tcPr>
          <w:p w:rsidR="00C77DAC" w:rsidRPr="005D48FC" w:rsidRDefault="00827B60" w:rsidP="004E1685">
            <w:pPr>
              <w:spacing w:before="120" w:after="60"/>
              <w:jc w:val="left"/>
              <w:rPr>
                <w:rFonts w:eastAsia="Times New Roman" w:cs="Tahoma"/>
                <w:color w:val="365F91"/>
                <w:sz w:val="18"/>
                <w:szCs w:val="18"/>
              </w:rPr>
            </w:pPr>
            <w:r w:rsidRPr="005D48FC">
              <w:rPr>
                <w:rFonts w:cs="Tahoma"/>
                <w:sz w:val="18"/>
                <w:szCs w:val="18"/>
              </w:rPr>
              <w:t>on met du lait</w:t>
            </w:r>
          </w:p>
        </w:tc>
        <w:tc>
          <w:tcPr>
            <w:tcW w:w="1648" w:type="dxa"/>
          </w:tcPr>
          <w:p w:rsidR="00C77DAC" w:rsidRPr="005D48FC" w:rsidRDefault="005D48FC" w:rsidP="004E1685">
            <w:pPr>
              <w:spacing w:before="120" w:after="60"/>
              <w:jc w:val="left"/>
              <w:rPr>
                <w:rFonts w:eastAsia="Times New Roman" w:cs="Tahoma"/>
                <w:color w:val="365F91"/>
                <w:sz w:val="18"/>
                <w:szCs w:val="18"/>
              </w:rPr>
            </w:pPr>
            <w:r w:rsidRPr="005D48FC">
              <w:rPr>
                <w:rFonts w:cs="Tahoma"/>
                <w:sz w:val="18"/>
                <w:szCs w:val="18"/>
              </w:rPr>
              <w:t>on touille</w:t>
            </w:r>
          </w:p>
        </w:tc>
        <w:tc>
          <w:tcPr>
            <w:tcW w:w="1648" w:type="dxa"/>
          </w:tcPr>
          <w:p w:rsidR="00C77DAC" w:rsidRPr="005D48FC" w:rsidRDefault="005D48FC" w:rsidP="004E1685">
            <w:pPr>
              <w:spacing w:before="120" w:after="60"/>
              <w:jc w:val="left"/>
              <w:rPr>
                <w:rFonts w:eastAsia="Times New Roman" w:cs="Tahoma"/>
                <w:color w:val="365F91"/>
                <w:sz w:val="18"/>
                <w:szCs w:val="18"/>
              </w:rPr>
            </w:pPr>
            <w:r w:rsidRPr="005D48FC">
              <w:rPr>
                <w:rFonts w:cs="Tahoma"/>
                <w:sz w:val="18"/>
                <w:szCs w:val="18"/>
              </w:rPr>
              <w:t xml:space="preserve">on met dans une poêle </w:t>
            </w:r>
          </w:p>
        </w:tc>
        <w:tc>
          <w:tcPr>
            <w:tcW w:w="1649" w:type="dxa"/>
          </w:tcPr>
          <w:p w:rsidR="00C77DAC" w:rsidRPr="005D48FC" w:rsidRDefault="005D48FC" w:rsidP="004E1685">
            <w:pPr>
              <w:spacing w:before="120" w:after="60"/>
              <w:jc w:val="left"/>
              <w:rPr>
                <w:rFonts w:eastAsia="Times New Roman" w:cs="Tahoma"/>
                <w:color w:val="365F91"/>
                <w:sz w:val="18"/>
                <w:szCs w:val="18"/>
              </w:rPr>
            </w:pPr>
            <w:r w:rsidRPr="005D48FC">
              <w:rPr>
                <w:rFonts w:cs="Tahoma"/>
                <w:sz w:val="18"/>
                <w:szCs w:val="18"/>
              </w:rPr>
              <w:t>pour le faire cuire</w:t>
            </w:r>
            <w:r w:rsidRPr="005D48FC">
              <w:rPr>
                <w:rFonts w:eastAsia="Times New Roman" w:cs="Tahoma"/>
                <w:sz w:val="18"/>
                <w:szCs w:val="18"/>
              </w:rPr>
              <w:t xml:space="preserve"> </w:t>
            </w:r>
          </w:p>
        </w:tc>
      </w:tr>
    </w:tbl>
    <w:p w:rsidR="003D4718" w:rsidRDefault="003D4718" w:rsidP="00E035AE">
      <w:pPr>
        <w:pStyle w:val="Pistecorrection"/>
        <w:rPr>
          <w:szCs w:val="20"/>
        </w:rPr>
      </w:pPr>
    </w:p>
    <w:p w:rsidR="003D4718" w:rsidRDefault="003D4718" w:rsidP="00E035AE">
      <w:pPr>
        <w:pStyle w:val="Pistecorrection"/>
        <w:rPr>
          <w:szCs w:val="20"/>
        </w:rPr>
      </w:pPr>
    </w:p>
    <w:p w:rsidR="00C246E7" w:rsidRPr="0009247D" w:rsidRDefault="00135EFC" w:rsidP="00C246E7">
      <w:pPr>
        <w:pStyle w:val="Titre3"/>
      </w:pPr>
      <w:bookmarkStart w:id="19" w:name="_Toc452984324"/>
      <w:r>
        <w:t>Conjuguer le verbe « mettre »</w:t>
      </w:r>
      <w:r w:rsidR="00C246E7">
        <w:t xml:space="preserve"> </w:t>
      </w:r>
      <w:r w:rsidR="00C246E7" w:rsidRPr="006817E8">
        <w:t xml:space="preserve">(activité </w:t>
      </w:r>
      <w:r w:rsidR="006853D2">
        <w:t>6</w:t>
      </w:r>
      <w:r w:rsidR="00C246E7" w:rsidRPr="006817E8">
        <w:t>)</w:t>
      </w:r>
      <w:bookmarkEnd w:id="19"/>
    </w:p>
    <w:p w:rsidR="00C246E7" w:rsidRPr="00FF0A63" w:rsidRDefault="00C246E7" w:rsidP="00C246E7">
      <w:pPr>
        <w:pStyle w:val="Infosactivit"/>
        <w:rPr>
          <w:rFonts w:eastAsia="Arial Unicode MS"/>
        </w:rPr>
      </w:pPr>
      <w:r>
        <w:rPr>
          <w:b/>
        </w:rPr>
        <w:t>Grammaire</w:t>
      </w:r>
      <w:r>
        <w:rPr>
          <w:rFonts w:cs="Tahoma"/>
          <w:color w:val="auto"/>
        </w:rPr>
        <w:t xml:space="preserve"> </w:t>
      </w:r>
      <w:r w:rsidR="00FC1314">
        <w:t xml:space="preserve">– binômes </w:t>
      </w:r>
      <w:r w:rsidR="007F6F46">
        <w:t>– 10</w:t>
      </w:r>
      <w:r>
        <w:t xml:space="preserve"> min (supports : fiche apprenant et éventuellement vidéo)</w:t>
      </w:r>
    </w:p>
    <w:p w:rsidR="00C246E7" w:rsidRDefault="005550A0" w:rsidP="00C246E7">
      <w:r>
        <w:t>Diffuse</w:t>
      </w:r>
      <w:r w:rsidR="0095092C">
        <w:t xml:space="preserve">r </w:t>
      </w:r>
      <w:r>
        <w:t>à nouveau les explications de Martin</w:t>
      </w:r>
      <w:r w:rsidR="00D66E92">
        <w:t xml:space="preserve"> </w:t>
      </w:r>
      <w:r w:rsidR="00D66E92" w:rsidRPr="00D66E92">
        <w:t>(de 1’31 à 1’48)</w:t>
      </w:r>
      <w:r>
        <w:t xml:space="preserve">. </w:t>
      </w:r>
    </w:p>
    <w:p w:rsidR="00C246E7" w:rsidRDefault="00C246E7" w:rsidP="000F3FB9">
      <w:pPr>
        <w:rPr>
          <w:i/>
        </w:rPr>
      </w:pPr>
      <w:r w:rsidRPr="006817E8">
        <w:t>À deux.</w:t>
      </w:r>
      <w:r>
        <w:rPr>
          <w:i/>
        </w:rPr>
        <w:t xml:space="preserve"> Faites l'activité 6 : </w:t>
      </w:r>
      <w:r w:rsidR="00A77136" w:rsidRPr="00A77136">
        <w:rPr>
          <w:i/>
        </w:rPr>
        <w:t>retrouve</w:t>
      </w:r>
      <w:r w:rsidR="00A77136">
        <w:rPr>
          <w:i/>
        </w:rPr>
        <w:t>z</w:t>
      </w:r>
      <w:r w:rsidR="00A77136" w:rsidRPr="00A77136">
        <w:rPr>
          <w:i/>
        </w:rPr>
        <w:t xml:space="preserve"> l’ordre de la recette de Martin puis compléte</w:t>
      </w:r>
      <w:r w:rsidR="00A77136">
        <w:rPr>
          <w:i/>
        </w:rPr>
        <w:t>z</w:t>
      </w:r>
      <w:r w:rsidR="00A77136" w:rsidRPr="00A77136">
        <w:rPr>
          <w:i/>
        </w:rPr>
        <w:t xml:space="preserve"> la recette de grammaire.</w:t>
      </w:r>
    </w:p>
    <w:p w:rsidR="0087593E" w:rsidRDefault="0087593E" w:rsidP="0087593E">
      <w:pPr>
        <w:rPr>
          <w:szCs w:val="20"/>
        </w:rPr>
      </w:pPr>
      <w:r>
        <w:rPr>
          <w:szCs w:val="20"/>
        </w:rPr>
        <w:t>Mise en commun orale en groupe classe.</w:t>
      </w:r>
    </w:p>
    <w:p w:rsidR="000F3FB9" w:rsidRDefault="000F3FB9" w:rsidP="000F3FB9">
      <w:pPr>
        <w:rPr>
          <w:i/>
        </w:rPr>
      </w:pPr>
    </w:p>
    <w:p w:rsidR="00F505D6" w:rsidRDefault="00F505D6" w:rsidP="00F505D6">
      <w:pPr>
        <w:pStyle w:val="Pistecorrection"/>
      </w:pPr>
      <w:r w:rsidRPr="00A953C2">
        <w:t>Pistes de correction / Corrigés :</w:t>
      </w:r>
      <w:r w:rsidRPr="00151F48">
        <w:t xml:space="preserve"> </w:t>
      </w:r>
    </w:p>
    <w:p w:rsidR="00F505D6" w:rsidRPr="00F505D6" w:rsidRDefault="00F505D6" w:rsidP="00F505D6">
      <w:pPr>
        <w:rPr>
          <w:rFonts w:eastAsia="Times New Roman"/>
          <w:sz w:val="18"/>
          <w:szCs w:val="18"/>
        </w:rPr>
      </w:pPr>
      <w:r w:rsidRPr="00F505D6">
        <w:rPr>
          <w:rFonts w:eastAsia="Times New Roman"/>
          <w:sz w:val="18"/>
          <w:szCs w:val="18"/>
        </w:rPr>
        <w:t>n°</w:t>
      </w:r>
      <w:r w:rsidR="002E2B6B">
        <w:rPr>
          <w:rFonts w:eastAsia="Times New Roman"/>
          <w:sz w:val="18"/>
          <w:szCs w:val="18"/>
        </w:rPr>
        <w:t>2 :</w:t>
      </w:r>
      <w:r w:rsidRPr="00F505D6">
        <w:rPr>
          <w:rFonts w:eastAsia="Times New Roman"/>
          <w:sz w:val="18"/>
          <w:szCs w:val="18"/>
        </w:rPr>
        <w:t xml:space="preserve"> tu mets une sauce bolognaise</w:t>
      </w:r>
    </w:p>
    <w:p w:rsidR="00F505D6" w:rsidRPr="00F505D6" w:rsidRDefault="00F505D6" w:rsidP="00F505D6">
      <w:pPr>
        <w:rPr>
          <w:rFonts w:eastAsia="Times New Roman"/>
          <w:sz w:val="18"/>
          <w:szCs w:val="18"/>
        </w:rPr>
      </w:pPr>
      <w:r w:rsidRPr="00F505D6">
        <w:rPr>
          <w:rFonts w:eastAsia="Times New Roman"/>
          <w:sz w:val="18"/>
          <w:szCs w:val="18"/>
        </w:rPr>
        <w:t>n°</w:t>
      </w:r>
      <w:r w:rsidR="002E2B6B">
        <w:rPr>
          <w:rFonts w:eastAsia="Times New Roman"/>
          <w:sz w:val="18"/>
          <w:szCs w:val="18"/>
        </w:rPr>
        <w:t>6 :</w:t>
      </w:r>
      <w:r w:rsidRPr="00F505D6">
        <w:rPr>
          <w:rFonts w:eastAsia="Times New Roman"/>
          <w:sz w:val="18"/>
          <w:szCs w:val="18"/>
        </w:rPr>
        <w:t xml:space="preserve"> on déguste.</w:t>
      </w:r>
    </w:p>
    <w:p w:rsidR="00F505D6" w:rsidRPr="00F505D6" w:rsidRDefault="00F505D6" w:rsidP="00F505D6">
      <w:pPr>
        <w:rPr>
          <w:rFonts w:eastAsia="Times New Roman"/>
          <w:sz w:val="18"/>
          <w:szCs w:val="18"/>
        </w:rPr>
      </w:pPr>
      <w:r w:rsidRPr="00F505D6">
        <w:rPr>
          <w:rFonts w:eastAsia="Times New Roman"/>
          <w:sz w:val="18"/>
          <w:szCs w:val="18"/>
        </w:rPr>
        <w:t>n°</w:t>
      </w:r>
      <w:r w:rsidR="002E2B6B">
        <w:rPr>
          <w:rFonts w:eastAsia="Times New Roman"/>
          <w:sz w:val="18"/>
          <w:szCs w:val="18"/>
        </w:rPr>
        <w:t>1 :</w:t>
      </w:r>
      <w:r w:rsidRPr="00F505D6">
        <w:rPr>
          <w:rFonts w:eastAsia="Times New Roman"/>
          <w:sz w:val="18"/>
          <w:szCs w:val="18"/>
        </w:rPr>
        <w:t xml:space="preserve"> tu mets des pâtes plates,</w:t>
      </w:r>
    </w:p>
    <w:p w:rsidR="00F505D6" w:rsidRPr="00F505D6" w:rsidRDefault="00F505D6" w:rsidP="00F505D6">
      <w:pPr>
        <w:rPr>
          <w:rFonts w:eastAsia="Times New Roman"/>
          <w:sz w:val="18"/>
          <w:szCs w:val="18"/>
        </w:rPr>
      </w:pPr>
      <w:r w:rsidRPr="00F505D6">
        <w:rPr>
          <w:rFonts w:eastAsia="Times New Roman"/>
          <w:sz w:val="18"/>
          <w:szCs w:val="18"/>
        </w:rPr>
        <w:t>n°</w:t>
      </w:r>
      <w:r w:rsidR="002E2B6B">
        <w:rPr>
          <w:rFonts w:eastAsia="Times New Roman"/>
          <w:sz w:val="18"/>
          <w:szCs w:val="18"/>
        </w:rPr>
        <w:t>5 :</w:t>
      </w:r>
      <w:r w:rsidRPr="00F505D6">
        <w:rPr>
          <w:rFonts w:eastAsia="Times New Roman"/>
          <w:sz w:val="18"/>
          <w:szCs w:val="18"/>
        </w:rPr>
        <w:t xml:space="preserve"> </w:t>
      </w:r>
      <w:r w:rsidR="00E96BD7">
        <w:rPr>
          <w:rFonts w:eastAsia="Times New Roman"/>
          <w:sz w:val="18"/>
          <w:szCs w:val="18"/>
        </w:rPr>
        <w:t>o</w:t>
      </w:r>
      <w:r w:rsidRPr="00F505D6">
        <w:rPr>
          <w:rFonts w:eastAsia="Times New Roman"/>
          <w:sz w:val="18"/>
          <w:szCs w:val="18"/>
        </w:rPr>
        <w:t>n met trente minutes au four,</w:t>
      </w:r>
    </w:p>
    <w:p w:rsidR="00F505D6" w:rsidRPr="00F505D6" w:rsidRDefault="00F505D6" w:rsidP="00F505D6">
      <w:pPr>
        <w:rPr>
          <w:rFonts w:eastAsia="Times New Roman"/>
          <w:sz w:val="18"/>
          <w:szCs w:val="18"/>
        </w:rPr>
      </w:pPr>
      <w:r w:rsidRPr="00F505D6">
        <w:rPr>
          <w:rFonts w:eastAsia="Times New Roman"/>
          <w:sz w:val="18"/>
          <w:szCs w:val="18"/>
        </w:rPr>
        <w:t>n°</w:t>
      </w:r>
      <w:r w:rsidR="002E2B6B">
        <w:rPr>
          <w:rFonts w:eastAsia="Times New Roman"/>
          <w:sz w:val="18"/>
          <w:szCs w:val="18"/>
        </w:rPr>
        <w:t>4 :</w:t>
      </w:r>
      <w:r w:rsidRPr="00F505D6">
        <w:rPr>
          <w:rFonts w:eastAsia="Times New Roman"/>
          <w:sz w:val="18"/>
          <w:szCs w:val="18"/>
        </w:rPr>
        <w:t xml:space="preserve"> tu mets du fromage.</w:t>
      </w:r>
    </w:p>
    <w:p w:rsidR="000F3FB9" w:rsidRDefault="00F505D6" w:rsidP="00F505D6">
      <w:pPr>
        <w:rPr>
          <w:rFonts w:eastAsia="Times New Roman"/>
          <w:sz w:val="18"/>
          <w:szCs w:val="18"/>
        </w:rPr>
      </w:pPr>
      <w:r w:rsidRPr="00F505D6">
        <w:rPr>
          <w:rFonts w:eastAsia="Times New Roman"/>
          <w:sz w:val="18"/>
          <w:szCs w:val="18"/>
        </w:rPr>
        <w:t>n°</w:t>
      </w:r>
      <w:r w:rsidR="002E2B6B">
        <w:rPr>
          <w:rFonts w:eastAsia="Times New Roman"/>
          <w:sz w:val="18"/>
          <w:szCs w:val="18"/>
        </w:rPr>
        <w:t>3 :</w:t>
      </w:r>
      <w:r w:rsidRPr="00F505D6">
        <w:rPr>
          <w:rFonts w:eastAsia="Times New Roman"/>
          <w:sz w:val="18"/>
          <w:szCs w:val="18"/>
        </w:rPr>
        <w:t xml:space="preserve"> tu remets des pâtes plates,</w:t>
      </w:r>
    </w:p>
    <w:p w:rsidR="00336C0C" w:rsidRPr="00336C0C" w:rsidRDefault="00336C0C" w:rsidP="00336C0C">
      <w:pPr>
        <w:rPr>
          <w:color w:val="365F91"/>
          <w:sz w:val="18"/>
          <w:szCs w:val="18"/>
        </w:rPr>
      </w:pPr>
      <w:r>
        <w:rPr>
          <w:color w:val="365F91"/>
          <w:sz w:val="18"/>
          <w:szCs w:val="18"/>
        </w:rPr>
        <w:t xml:space="preserve">Encadré : </w:t>
      </w:r>
      <w:r w:rsidRPr="00336C0C">
        <w:rPr>
          <w:color w:val="365F91"/>
          <w:sz w:val="18"/>
          <w:szCs w:val="18"/>
        </w:rPr>
        <w:t xml:space="preserve">Tu </w:t>
      </w:r>
      <w:proofErr w:type="gramStart"/>
      <w:r w:rsidRPr="00336C0C">
        <w:rPr>
          <w:b/>
          <w:color w:val="365F91"/>
          <w:sz w:val="18"/>
          <w:szCs w:val="18"/>
        </w:rPr>
        <w:t>mets</w:t>
      </w:r>
      <w:r>
        <w:rPr>
          <w:color w:val="365F91"/>
          <w:sz w:val="18"/>
          <w:szCs w:val="18"/>
        </w:rPr>
        <w:t xml:space="preserve"> -</w:t>
      </w:r>
      <w:proofErr w:type="gramEnd"/>
      <w:r>
        <w:rPr>
          <w:color w:val="365F91"/>
          <w:sz w:val="18"/>
          <w:szCs w:val="18"/>
        </w:rPr>
        <w:t xml:space="preserve"> </w:t>
      </w:r>
      <w:r w:rsidRPr="00336C0C">
        <w:rPr>
          <w:color w:val="365F91"/>
          <w:sz w:val="18"/>
          <w:szCs w:val="18"/>
        </w:rPr>
        <w:t xml:space="preserve">Il / Elle / On </w:t>
      </w:r>
      <w:r w:rsidRPr="00336C0C">
        <w:rPr>
          <w:b/>
          <w:color w:val="365F91"/>
          <w:sz w:val="18"/>
          <w:szCs w:val="18"/>
        </w:rPr>
        <w:t>met</w:t>
      </w:r>
      <w:r w:rsidR="000D2E06">
        <w:rPr>
          <w:b/>
          <w:color w:val="365F91"/>
          <w:sz w:val="18"/>
          <w:szCs w:val="18"/>
        </w:rPr>
        <w:t xml:space="preserve"> + </w:t>
      </w:r>
      <w:r w:rsidR="000D2E06" w:rsidRPr="000D2E06">
        <w:rPr>
          <w:bCs/>
          <w:color w:val="365F91"/>
          <w:sz w:val="18"/>
          <w:szCs w:val="18"/>
        </w:rPr>
        <w:t>propositions lexicales libres.</w:t>
      </w:r>
    </w:p>
    <w:p w:rsidR="00F505D6" w:rsidRPr="00F505D6" w:rsidRDefault="00F505D6" w:rsidP="00F505D6">
      <w:pPr>
        <w:rPr>
          <w:rFonts w:eastAsia="Times New Roman"/>
          <w:sz w:val="18"/>
          <w:szCs w:val="18"/>
        </w:rPr>
      </w:pPr>
    </w:p>
    <w:p w:rsidR="00E035AE" w:rsidRPr="00686E1C" w:rsidRDefault="00E035AE" w:rsidP="00E035AE">
      <w:pPr>
        <w:pStyle w:val="Titre2"/>
      </w:pPr>
      <w:bookmarkStart w:id="20" w:name="_Toc443641831"/>
      <w:bookmarkStart w:id="21" w:name="_Toc452984325"/>
      <w:r>
        <w:t>À nous !</w:t>
      </w:r>
      <w:bookmarkEnd w:id="20"/>
      <w:bookmarkEnd w:id="21"/>
    </w:p>
    <w:p w:rsidR="00E035AE" w:rsidRPr="0009247D" w:rsidRDefault="00E035AE" w:rsidP="00E035AE">
      <w:pPr>
        <w:pStyle w:val="Titre3"/>
        <w:rPr>
          <w:color w:val="auto"/>
        </w:rPr>
      </w:pPr>
      <w:bookmarkStart w:id="22" w:name="_Toc443641832"/>
      <w:bookmarkStart w:id="23" w:name="_Toc452984326"/>
      <w:r>
        <w:t>P</w:t>
      </w:r>
      <w:bookmarkEnd w:id="22"/>
      <w:r w:rsidR="006853D2">
        <w:t>articiper à un concours de recettes (activité 7)</w:t>
      </w:r>
      <w:bookmarkEnd w:id="23"/>
    </w:p>
    <w:p w:rsidR="00E035AE" w:rsidRPr="00D40C45" w:rsidRDefault="00E035AE" w:rsidP="00E035AE">
      <w:pPr>
        <w:pStyle w:val="Infosactivit"/>
        <w:rPr>
          <w:color w:val="auto"/>
        </w:rPr>
      </w:pPr>
      <w:r w:rsidRPr="00D40C45">
        <w:rPr>
          <w:b/>
        </w:rPr>
        <w:t>Réalisation d’une tâche</w:t>
      </w:r>
      <w:r w:rsidRPr="00D40C45">
        <w:t xml:space="preserve"> –</w:t>
      </w:r>
      <w:r w:rsidRPr="00D40C45">
        <w:rPr>
          <w:color w:val="auto"/>
        </w:rPr>
        <w:t xml:space="preserve"> </w:t>
      </w:r>
      <w:r w:rsidRPr="00D40C45">
        <w:t>petits groupes, groupe classe</w:t>
      </w:r>
      <w:r w:rsidRPr="00D40C45">
        <w:rPr>
          <w:b/>
        </w:rPr>
        <w:t xml:space="preserve"> </w:t>
      </w:r>
      <w:r w:rsidRPr="00D40C45">
        <w:t>– 30 min (support</w:t>
      </w:r>
      <w:r w:rsidR="001F5460" w:rsidRPr="00894064">
        <w:t>s</w:t>
      </w:r>
      <w:r w:rsidRPr="00D40C45">
        <w:t xml:space="preserve"> : </w:t>
      </w:r>
      <w:r w:rsidR="007428C3" w:rsidRPr="00D40C45">
        <w:t>feuilles de papier format A3 et matériel de dessin</w:t>
      </w:r>
      <w:r w:rsidRPr="00D40C45">
        <w:t>)</w:t>
      </w:r>
    </w:p>
    <w:p w:rsidR="00E035AE" w:rsidRPr="00D40C45" w:rsidRDefault="007428C3" w:rsidP="00E035AE">
      <w:pPr>
        <w:rPr>
          <w:rFonts w:eastAsia="Arial Unicode MS"/>
        </w:rPr>
      </w:pPr>
      <w:r w:rsidRPr="00D40C45">
        <w:rPr>
          <w:rFonts w:eastAsia="Arial Unicode MS"/>
        </w:rPr>
        <w:t>Préparer le matériel cité en début de fiche.</w:t>
      </w:r>
      <w:r w:rsidR="00D40C45" w:rsidRPr="00D40C45">
        <w:rPr>
          <w:rFonts w:eastAsia="Arial Unicode MS"/>
        </w:rPr>
        <w:t xml:space="preserve"> Former des groupes de trois apprenants. Distribuer une grande feuille vierge à chaque groupe.</w:t>
      </w:r>
    </w:p>
    <w:p w:rsidR="007428C3" w:rsidRDefault="007428C3" w:rsidP="006837F6">
      <w:pPr>
        <w:spacing w:line="300" w:lineRule="auto"/>
        <w:rPr>
          <w:rFonts w:eastAsia="Arial Unicode MS"/>
        </w:rPr>
      </w:pPr>
    </w:p>
    <w:p w:rsidR="00CB5B39" w:rsidRPr="00CB5B39" w:rsidRDefault="00143498" w:rsidP="00CB5B39">
      <w:pPr>
        <w:spacing w:line="300" w:lineRule="auto"/>
        <w:jc w:val="left"/>
        <w:rPr>
          <w:b/>
        </w:rPr>
      </w:pPr>
      <w:r>
        <w:t>En petits groupes.</w:t>
      </w:r>
      <w:r w:rsidR="00CB5B39" w:rsidRPr="00CB5B39">
        <w:rPr>
          <w:rFonts w:eastAsia="Times New Roman" w:cs="Tahoma"/>
          <w:bCs/>
          <w:smallCaps/>
        </w:rPr>
        <w:t xml:space="preserve"> </w:t>
      </w:r>
      <w:r w:rsidR="00CB5B39" w:rsidRPr="00CB5B39">
        <w:rPr>
          <w:i/>
        </w:rPr>
        <w:t>Faites l’activité 7 : participez à un concours de recettes.</w:t>
      </w:r>
    </w:p>
    <w:p w:rsidR="006837F6" w:rsidRPr="00143498" w:rsidRDefault="006837F6" w:rsidP="00143498">
      <w:pPr>
        <w:spacing w:line="300" w:lineRule="auto"/>
        <w:jc w:val="left"/>
      </w:pPr>
      <w:r w:rsidRPr="00143498">
        <w:rPr>
          <w:i/>
        </w:rPr>
        <w:t>Vous allez imaginer une recette originale.</w:t>
      </w:r>
    </w:p>
    <w:p w:rsidR="00AE2CDC" w:rsidRPr="00164584" w:rsidRDefault="006837F6" w:rsidP="006837F6">
      <w:pPr>
        <w:pStyle w:val="Paragraphedeliste"/>
        <w:numPr>
          <w:ilvl w:val="0"/>
          <w:numId w:val="31"/>
        </w:numPr>
        <w:spacing w:line="300" w:lineRule="auto"/>
        <w:jc w:val="left"/>
        <w:rPr>
          <w:i/>
        </w:rPr>
      </w:pPr>
      <w:r w:rsidRPr="00164584">
        <w:rPr>
          <w:i/>
        </w:rPr>
        <w:t>Par petits groupes, sélectionnez les ingrédients et les ustensiles nécessaires : dessinez ce qui vous manque</w:t>
      </w:r>
      <w:r w:rsidR="00AE2CDC" w:rsidRPr="00164584">
        <w:rPr>
          <w:i/>
        </w:rPr>
        <w:t>.</w:t>
      </w:r>
      <w:r w:rsidR="00F30C51" w:rsidRPr="00164584">
        <w:rPr>
          <w:i/>
        </w:rPr>
        <w:t xml:space="preserve"> Écrivez bien les quantités.</w:t>
      </w:r>
    </w:p>
    <w:p w:rsidR="00F30C51" w:rsidRDefault="00AE2CDC" w:rsidP="00AE2CDC">
      <w:pPr>
        <w:spacing w:line="300" w:lineRule="auto"/>
        <w:jc w:val="left"/>
      </w:pPr>
      <w:r>
        <w:t>Passer</w:t>
      </w:r>
      <w:r w:rsidR="00BB3821">
        <w:t xml:space="preserve"> parmi les groupes pour apporter aide et correction. </w:t>
      </w:r>
    </w:p>
    <w:p w:rsidR="00F30C51" w:rsidRPr="00164584" w:rsidRDefault="006837F6" w:rsidP="006837F6">
      <w:pPr>
        <w:pStyle w:val="Paragraphedeliste"/>
        <w:numPr>
          <w:ilvl w:val="0"/>
          <w:numId w:val="31"/>
        </w:numPr>
        <w:spacing w:line="300" w:lineRule="auto"/>
        <w:jc w:val="left"/>
        <w:rPr>
          <w:i/>
        </w:rPr>
      </w:pPr>
      <w:r w:rsidRPr="00164584">
        <w:rPr>
          <w:i/>
        </w:rPr>
        <w:t>Expliquez et illustrez les étapes de la préparation.</w:t>
      </w:r>
      <w:r w:rsidR="00F30C51" w:rsidRPr="00164584">
        <w:rPr>
          <w:i/>
        </w:rPr>
        <w:t xml:space="preserve"> </w:t>
      </w:r>
    </w:p>
    <w:p w:rsidR="006837F6" w:rsidRDefault="00F30C51" w:rsidP="00F30C51">
      <w:pPr>
        <w:spacing w:line="300" w:lineRule="auto"/>
        <w:jc w:val="left"/>
      </w:pPr>
      <w:r>
        <w:t>Inciter les apprenan</w:t>
      </w:r>
      <w:r w:rsidR="000E2BBD">
        <w:t xml:space="preserve">ts à bien détailler </w:t>
      </w:r>
      <w:r>
        <w:t>chaque étape et à légender leurs dessins.</w:t>
      </w:r>
    </w:p>
    <w:p w:rsidR="006837F6" w:rsidRPr="00164584" w:rsidRDefault="006837F6" w:rsidP="006837F6">
      <w:pPr>
        <w:pStyle w:val="Paragraphedeliste"/>
        <w:numPr>
          <w:ilvl w:val="0"/>
          <w:numId w:val="31"/>
        </w:numPr>
        <w:spacing w:line="300" w:lineRule="auto"/>
        <w:jc w:val="left"/>
        <w:rPr>
          <w:i/>
        </w:rPr>
      </w:pPr>
      <w:r w:rsidRPr="00164584">
        <w:rPr>
          <w:i/>
        </w:rPr>
        <w:t>Finalisez la présentation de votre recette sur une affiche.</w:t>
      </w:r>
    </w:p>
    <w:p w:rsidR="006837F6" w:rsidRPr="00164584" w:rsidRDefault="006837F6" w:rsidP="006837F6">
      <w:pPr>
        <w:pStyle w:val="Paragraphedeliste"/>
        <w:numPr>
          <w:ilvl w:val="0"/>
          <w:numId w:val="31"/>
        </w:numPr>
        <w:spacing w:line="300" w:lineRule="auto"/>
        <w:jc w:val="left"/>
        <w:rPr>
          <w:i/>
        </w:rPr>
      </w:pPr>
      <w:r w:rsidRPr="00164584">
        <w:rPr>
          <w:i/>
        </w:rPr>
        <w:t>Donnez un nom à votre recette.</w:t>
      </w:r>
    </w:p>
    <w:p w:rsidR="00952DD5" w:rsidRPr="00164584" w:rsidRDefault="006837F6" w:rsidP="00952DD5">
      <w:pPr>
        <w:pStyle w:val="Paragraphedeliste"/>
        <w:numPr>
          <w:ilvl w:val="0"/>
          <w:numId w:val="31"/>
        </w:numPr>
        <w:spacing w:line="300" w:lineRule="auto"/>
        <w:jc w:val="left"/>
        <w:rPr>
          <w:i/>
        </w:rPr>
      </w:pPr>
      <w:r w:rsidRPr="00164584">
        <w:rPr>
          <w:i/>
        </w:rPr>
        <w:t>Présentez-la à vos camarades.</w:t>
      </w:r>
    </w:p>
    <w:p w:rsidR="00952DD5" w:rsidRDefault="00952DD5" w:rsidP="00952DD5">
      <w:pPr>
        <w:spacing w:line="300" w:lineRule="auto"/>
        <w:jc w:val="left"/>
      </w:pPr>
      <w:r>
        <w:t>Faire afficher l’ensemble des productions sur les murs de la salle.</w:t>
      </w:r>
      <w:r w:rsidR="00164584">
        <w:t xml:space="preserve"> Les apprenants circulent pour regarder et commenter les recettes des autres groupes.</w:t>
      </w:r>
    </w:p>
    <w:p w:rsidR="00952DD5" w:rsidRDefault="00952DD5" w:rsidP="00952DD5">
      <w:pPr>
        <w:spacing w:line="300" w:lineRule="auto"/>
        <w:jc w:val="left"/>
      </w:pPr>
      <w:r>
        <w:t>En groupe classe.</w:t>
      </w:r>
    </w:p>
    <w:p w:rsidR="00952DD5" w:rsidRPr="00164584" w:rsidRDefault="00952DD5" w:rsidP="00164584">
      <w:pPr>
        <w:pStyle w:val="Paragraphedeliste"/>
        <w:numPr>
          <w:ilvl w:val="0"/>
          <w:numId w:val="31"/>
        </w:numPr>
        <w:spacing w:line="300" w:lineRule="auto"/>
        <w:rPr>
          <w:i/>
        </w:rPr>
      </w:pPr>
      <w:r w:rsidRPr="00164584">
        <w:rPr>
          <w:i/>
        </w:rPr>
        <w:t>Choisissez la recette la plus originale et la plus équilibrée (meilleure pour la santé).</w:t>
      </w:r>
    </w:p>
    <w:p w:rsidR="00163F89" w:rsidRDefault="00163F89" w:rsidP="001F1F35">
      <w:pPr>
        <w:rPr>
          <w:highlight w:val="yellow"/>
        </w:rPr>
      </w:pPr>
    </w:p>
    <w:p w:rsidR="006C0EC2" w:rsidRDefault="006C0EC2"/>
    <w:sectPr w:rsidR="006C0EC2" w:rsidSect="00554B94">
      <w:type w:val="continuous"/>
      <w:pgSz w:w="11900" w:h="16840"/>
      <w:pgMar w:top="1417" w:right="1134" w:bottom="1134" w:left="1134" w:header="708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A9A" w:rsidRDefault="00C64A9A" w:rsidP="0026095A">
      <w:r>
        <w:separator/>
      </w:r>
    </w:p>
  </w:endnote>
  <w:endnote w:type="continuationSeparator" w:id="0">
    <w:p w:rsidR="00C64A9A" w:rsidRDefault="00C64A9A" w:rsidP="00260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4A0" w:firstRow="1" w:lastRow="0" w:firstColumn="1" w:lastColumn="0" w:noHBand="0" w:noVBand="1"/>
    </w:tblPr>
    <w:tblGrid>
      <w:gridCol w:w="4361"/>
      <w:gridCol w:w="1560"/>
      <w:gridCol w:w="3927"/>
    </w:tblGrid>
    <w:tr w:rsidR="00C64A9A" w:rsidRPr="009168AF" w:rsidTr="009168AF">
      <w:trPr>
        <w:trHeight w:val="74"/>
      </w:trPr>
      <w:tc>
        <w:tcPr>
          <w:tcW w:w="2214" w:type="pct"/>
          <w:tcBorders>
            <w:bottom w:val="single" w:sz="4" w:space="0" w:color="A6A6A6"/>
          </w:tcBorders>
          <w:shd w:val="clear" w:color="auto" w:fill="auto"/>
          <w:vAlign w:val="center"/>
        </w:tcPr>
        <w:p w:rsidR="00C64A9A" w:rsidRPr="009168AF" w:rsidRDefault="00C64A9A" w:rsidP="00C670CF">
          <w:pPr>
            <w:pStyle w:val="Pieddepagefiche"/>
          </w:pPr>
          <w:r w:rsidRPr="009168AF">
            <w:t xml:space="preserve">Fiche réalisée par : </w:t>
          </w:r>
          <w:r>
            <w:t xml:space="preserve">Frédérique </w:t>
          </w:r>
          <w:proofErr w:type="spellStart"/>
          <w:r>
            <w:t>Treffandier</w:t>
          </w:r>
          <w:proofErr w:type="spellEnd"/>
        </w:p>
      </w:tc>
      <w:tc>
        <w:tcPr>
          <w:tcW w:w="792" w:type="pct"/>
          <w:vMerge w:val="restart"/>
          <w:shd w:val="clear" w:color="auto" w:fill="auto"/>
          <w:vAlign w:val="center"/>
        </w:tcPr>
        <w:p w:rsidR="00C64A9A" w:rsidRPr="009168AF" w:rsidRDefault="00C64A9A" w:rsidP="009168AF">
          <w:pPr>
            <w:pStyle w:val="Pieddepagefiche"/>
            <w:jc w:val="center"/>
            <w:rPr>
              <w:b/>
              <w:bCs/>
              <w:szCs w:val="18"/>
            </w:rPr>
          </w:pPr>
          <w:r w:rsidRPr="009168AF">
            <w:rPr>
              <w:szCs w:val="18"/>
            </w:rPr>
            <w:t xml:space="preserve">Page </w:t>
          </w:r>
          <w:r w:rsidRPr="009168AF">
            <w:rPr>
              <w:b/>
              <w:bCs/>
              <w:szCs w:val="18"/>
            </w:rPr>
            <w:fldChar w:fldCharType="begin"/>
          </w:r>
          <w:r w:rsidRPr="009168AF">
            <w:rPr>
              <w:b/>
              <w:bCs/>
              <w:szCs w:val="18"/>
            </w:rPr>
            <w:instrText>PAGE</w:instrText>
          </w:r>
          <w:r w:rsidRPr="009168AF">
            <w:rPr>
              <w:b/>
              <w:bCs/>
              <w:szCs w:val="18"/>
            </w:rPr>
            <w:fldChar w:fldCharType="separate"/>
          </w:r>
          <w:r w:rsidR="00903332">
            <w:rPr>
              <w:b/>
              <w:bCs/>
              <w:noProof/>
              <w:szCs w:val="18"/>
            </w:rPr>
            <w:t>4</w:t>
          </w:r>
          <w:r w:rsidRPr="009168AF">
            <w:rPr>
              <w:b/>
              <w:bCs/>
              <w:szCs w:val="18"/>
            </w:rPr>
            <w:fldChar w:fldCharType="end"/>
          </w:r>
          <w:r w:rsidRPr="009168AF">
            <w:rPr>
              <w:szCs w:val="18"/>
            </w:rPr>
            <w:t xml:space="preserve"> sur </w:t>
          </w:r>
          <w:r w:rsidRPr="009168AF">
            <w:rPr>
              <w:b/>
              <w:bCs/>
              <w:szCs w:val="18"/>
            </w:rPr>
            <w:fldChar w:fldCharType="begin"/>
          </w:r>
          <w:r w:rsidRPr="009168AF">
            <w:rPr>
              <w:b/>
              <w:bCs/>
              <w:szCs w:val="18"/>
            </w:rPr>
            <w:instrText>NUMPAGES</w:instrText>
          </w:r>
          <w:r w:rsidRPr="009168AF">
            <w:rPr>
              <w:b/>
              <w:bCs/>
              <w:szCs w:val="18"/>
            </w:rPr>
            <w:fldChar w:fldCharType="separate"/>
          </w:r>
          <w:r w:rsidR="00903332">
            <w:rPr>
              <w:b/>
              <w:bCs/>
              <w:noProof/>
              <w:szCs w:val="18"/>
            </w:rPr>
            <w:t>4</w:t>
          </w:r>
          <w:r w:rsidRPr="009168AF">
            <w:rPr>
              <w:b/>
              <w:bCs/>
              <w:szCs w:val="18"/>
            </w:rPr>
            <w:fldChar w:fldCharType="end"/>
          </w:r>
        </w:p>
      </w:tc>
      <w:tc>
        <w:tcPr>
          <w:tcW w:w="1994" w:type="pct"/>
          <w:tcBorders>
            <w:bottom w:val="single" w:sz="4" w:space="0" w:color="A6A6A6"/>
          </w:tcBorders>
          <w:shd w:val="clear" w:color="auto" w:fill="auto"/>
          <w:vAlign w:val="center"/>
        </w:tcPr>
        <w:p w:rsidR="00C64A9A" w:rsidRPr="009168AF" w:rsidRDefault="00C64A9A" w:rsidP="009168AF">
          <w:pPr>
            <w:pStyle w:val="Pieddepagefiche"/>
            <w:jc w:val="right"/>
          </w:pPr>
          <w:r>
            <w:t>http://enseigner.tv5monde.com</w:t>
          </w:r>
        </w:p>
      </w:tc>
    </w:tr>
    <w:tr w:rsidR="00C64A9A" w:rsidRPr="009168AF" w:rsidTr="009168AF">
      <w:trPr>
        <w:trHeight w:val="74"/>
      </w:trPr>
      <w:tc>
        <w:tcPr>
          <w:tcW w:w="2214" w:type="pct"/>
          <w:tcBorders>
            <w:top w:val="single" w:sz="4" w:space="0" w:color="A6A6A6"/>
          </w:tcBorders>
          <w:shd w:val="clear" w:color="auto" w:fill="auto"/>
          <w:vAlign w:val="center"/>
        </w:tcPr>
        <w:p w:rsidR="00C64A9A" w:rsidRPr="009168AF" w:rsidRDefault="00C64A9A" w:rsidP="0026095A">
          <w:pPr>
            <w:pStyle w:val="Pieddepagefiche"/>
          </w:pPr>
          <w:r>
            <w:t>CAVILAM – Alliance française</w:t>
          </w:r>
        </w:p>
      </w:tc>
      <w:tc>
        <w:tcPr>
          <w:tcW w:w="792" w:type="pct"/>
          <w:vMerge/>
          <w:shd w:val="clear" w:color="auto" w:fill="auto"/>
          <w:vAlign w:val="center"/>
        </w:tcPr>
        <w:p w:rsidR="00C64A9A" w:rsidRPr="009168AF" w:rsidRDefault="00C64A9A" w:rsidP="0026095A">
          <w:pPr>
            <w:pStyle w:val="Pieddepagefiche"/>
          </w:pPr>
        </w:p>
      </w:tc>
      <w:tc>
        <w:tcPr>
          <w:tcW w:w="1994" w:type="pct"/>
          <w:tcBorders>
            <w:top w:val="single" w:sz="4" w:space="0" w:color="A6A6A6"/>
          </w:tcBorders>
          <w:shd w:val="clear" w:color="auto" w:fill="auto"/>
          <w:vAlign w:val="center"/>
        </w:tcPr>
        <w:p w:rsidR="00C64A9A" w:rsidRPr="009168AF" w:rsidRDefault="00C64A9A" w:rsidP="00894064">
          <w:pPr>
            <w:pStyle w:val="Pieddepagefiche"/>
            <w:jc w:val="right"/>
            <w:rPr>
              <w:szCs w:val="18"/>
            </w:rPr>
          </w:pPr>
          <w:r>
            <w:t>Jui</w:t>
          </w:r>
          <w:r w:rsidR="00894064">
            <w:t>n</w:t>
          </w:r>
          <w:r>
            <w:t xml:space="preserve"> 2016</w:t>
          </w:r>
        </w:p>
      </w:tc>
    </w:tr>
  </w:tbl>
  <w:p w:rsidR="00C64A9A" w:rsidRDefault="00C64A9A" w:rsidP="00204A25">
    <w:pPr>
      <w:pStyle w:val="Pieddepage"/>
    </w:pPr>
  </w:p>
  <w:p w:rsidR="00C64A9A" w:rsidRDefault="00C64A9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A9A" w:rsidRDefault="00C64A9A" w:rsidP="0026095A">
      <w:r>
        <w:separator/>
      </w:r>
    </w:p>
  </w:footnote>
  <w:footnote w:type="continuationSeparator" w:id="0">
    <w:p w:rsidR="00C64A9A" w:rsidRDefault="00C64A9A" w:rsidP="002609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3175"/>
      <w:gridCol w:w="554"/>
    </w:tblGrid>
    <w:tr w:rsidR="00C64A9A" w:rsidRPr="009168AF" w:rsidTr="00FB18EF">
      <w:trPr>
        <w:trHeight w:val="71"/>
        <w:jc w:val="right"/>
      </w:trPr>
      <w:tc>
        <w:tcPr>
          <w:tcW w:w="3175" w:type="dxa"/>
          <w:shd w:val="clear" w:color="auto" w:fill="auto"/>
        </w:tcPr>
        <w:p w:rsidR="00C64A9A" w:rsidRPr="009168AF" w:rsidRDefault="00C64A9A" w:rsidP="00FB18EF">
          <w:pPr>
            <w:pStyle w:val="En-tte"/>
            <w:jc w:val="right"/>
            <w:rPr>
              <w:color w:val="A6A6A6"/>
              <w:sz w:val="16"/>
            </w:rPr>
          </w:pPr>
          <w:r>
            <w:rPr>
              <w:noProof/>
              <w:lang w:eastAsia="fr-FR" w:bidi="th-TH"/>
            </w:rPr>
            <w:drawing>
              <wp:anchor distT="0" distB="0" distL="114300" distR="114300" simplePos="0" relativeHeight="251661824" behindDoc="1" locked="0" layoutInCell="0" allowOverlap="1" wp14:anchorId="7BBD4E15" wp14:editId="28698280">
                <wp:simplePos x="0" y="0"/>
                <wp:positionH relativeFrom="page">
                  <wp:align>center</wp:align>
                </wp:positionH>
                <wp:positionV relativeFrom="page">
                  <wp:posOffset>-36195</wp:posOffset>
                </wp:positionV>
                <wp:extent cx="8013596" cy="827209"/>
                <wp:effectExtent l="0" t="0" r="0" b="11430"/>
                <wp:wrapNone/>
                <wp:docPr id="16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13596" cy="8272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168AF">
            <w:rPr>
              <w:color w:val="A6A6A6"/>
              <w:sz w:val="16"/>
            </w:rPr>
            <w:fldChar w:fldCharType="begin"/>
          </w:r>
          <w:r w:rsidRPr="009168AF">
            <w:rPr>
              <w:color w:val="A6A6A6"/>
              <w:sz w:val="16"/>
            </w:rPr>
            <w:instrText xml:space="preserve"> STYLEREF "Titre;Titre fiche" \* MERGEFORMAT </w:instrText>
          </w:r>
          <w:r w:rsidRPr="009168AF">
            <w:rPr>
              <w:color w:val="A6A6A6"/>
              <w:sz w:val="16"/>
            </w:rPr>
            <w:fldChar w:fldCharType="separate"/>
          </w:r>
          <w:r w:rsidR="00903332">
            <w:rPr>
              <w:noProof/>
              <w:color w:val="A6A6A6"/>
              <w:sz w:val="16"/>
            </w:rPr>
            <w:t>À table (10/16)</w:t>
          </w:r>
          <w:r w:rsidRPr="009168AF">
            <w:rPr>
              <w:color w:val="A6A6A6"/>
              <w:sz w:val="16"/>
            </w:rPr>
            <w:fldChar w:fldCharType="end"/>
          </w:r>
        </w:p>
      </w:tc>
      <w:tc>
        <w:tcPr>
          <w:tcW w:w="0" w:type="auto"/>
          <w:shd w:val="clear" w:color="auto" w:fill="auto"/>
          <w:vAlign w:val="center"/>
        </w:tcPr>
        <w:p w:rsidR="00C64A9A" w:rsidRPr="009168AF" w:rsidRDefault="00C64A9A" w:rsidP="00C670CF">
          <w:pPr>
            <w:jc w:val="right"/>
          </w:pPr>
          <w:r>
            <w:rPr>
              <w:noProof/>
              <w:lang w:eastAsia="fr-FR" w:bidi="th-TH"/>
            </w:rPr>
            <w:drawing>
              <wp:inline distT="0" distB="0" distL="0" distR="0" wp14:anchorId="2E9CFDCB" wp14:editId="57C12F09">
                <wp:extent cx="214630" cy="214630"/>
                <wp:effectExtent l="0" t="0" r="0" b="0"/>
                <wp:docPr id="17" name="Image 4" descr="SYSTEME:Users:vmoisan:Desktop:Gabarit BNF:A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SYSTEME:Users:vmoisan:Desktop:Gabarit BNF:A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63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64A9A" w:rsidRDefault="00C64A9A" w:rsidP="00204A25">
    <w:pPr>
      <w:pStyle w:val="En-tte"/>
    </w:pPr>
  </w:p>
  <w:p w:rsidR="00C64A9A" w:rsidRDefault="00C64A9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63.85pt;height:34.65pt" o:bullet="t">
        <v:imagedata r:id="rId1" o:title="Fleche"/>
      </v:shape>
    </w:pict>
  </w:numPicBullet>
  <w:numPicBullet w:numPicBulletId="1">
    <w:pict>
      <v:shape id="_x0000_i1027" type="#_x0000_t75" style="width:8.85pt;height:8.85pt" o:bullet="t">
        <v:imagedata r:id="rId2" o:title="BD10337_"/>
      </v:shape>
    </w:pict>
  </w:numPicBullet>
  <w:abstractNum w:abstractNumId="0">
    <w:nsid w:val="FFFFFF1D"/>
    <w:multiLevelType w:val="multilevel"/>
    <w:tmpl w:val="796CBD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4909EE"/>
    <w:multiLevelType w:val="hybridMultilevel"/>
    <w:tmpl w:val="B792112C"/>
    <w:lvl w:ilvl="0" w:tplc="0BBEF568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125F1"/>
    <w:multiLevelType w:val="multilevel"/>
    <w:tmpl w:val="B73286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3A61E0"/>
    <w:multiLevelType w:val="multilevel"/>
    <w:tmpl w:val="DE54D02E"/>
    <w:lvl w:ilvl="0">
      <w:start w:val="1"/>
      <w:numFmt w:val="bullet"/>
      <w:lvlText w:val=""/>
      <w:lvlJc w:val="left"/>
      <w:pPr>
        <w:ind w:left="0" w:firstLine="18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E62F42"/>
    <w:multiLevelType w:val="multilevel"/>
    <w:tmpl w:val="FAECC642"/>
    <w:lvl w:ilvl="0">
      <w:start w:val="1"/>
      <w:numFmt w:val="bullet"/>
      <w:lvlText w:val=""/>
      <w:lvlJc w:val="left"/>
      <w:pPr>
        <w:ind w:left="187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197837"/>
    <w:multiLevelType w:val="hybridMultilevel"/>
    <w:tmpl w:val="4678D0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A54C1D"/>
    <w:multiLevelType w:val="hybridMultilevel"/>
    <w:tmpl w:val="421EE2E4"/>
    <w:lvl w:ilvl="0" w:tplc="AA10BF1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C47468"/>
    <w:multiLevelType w:val="multilevel"/>
    <w:tmpl w:val="5B2E8A94"/>
    <w:lvl w:ilvl="0">
      <w:start w:val="1"/>
      <w:numFmt w:val="bullet"/>
      <w:lvlText w:val=""/>
      <w:lvlPicBulletId w:val="0"/>
      <w:lvlJc w:val="right"/>
      <w:pPr>
        <w:ind w:left="187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F46557"/>
    <w:multiLevelType w:val="hybridMultilevel"/>
    <w:tmpl w:val="EE502422"/>
    <w:lvl w:ilvl="0" w:tplc="FFFFFFFF">
      <w:numFmt w:val="bullet"/>
      <w:pStyle w:val="Listedepouces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333399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CF767C2"/>
    <w:multiLevelType w:val="hybridMultilevel"/>
    <w:tmpl w:val="27F8A8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3F7B6B"/>
    <w:multiLevelType w:val="multilevel"/>
    <w:tmpl w:val="9BBCE048"/>
    <w:lvl w:ilvl="0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637575"/>
    <w:multiLevelType w:val="hybridMultilevel"/>
    <w:tmpl w:val="4D9A8DC8"/>
    <w:lvl w:ilvl="0" w:tplc="C56C6D72"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7D58A0"/>
    <w:multiLevelType w:val="hybridMultilevel"/>
    <w:tmpl w:val="900A76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DB51AC"/>
    <w:multiLevelType w:val="hybridMultilevel"/>
    <w:tmpl w:val="E10289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A501C6"/>
    <w:multiLevelType w:val="multilevel"/>
    <w:tmpl w:val="3AC4EC9A"/>
    <w:lvl w:ilvl="0">
      <w:start w:val="1"/>
      <w:numFmt w:val="bullet"/>
      <w:lvlText w:val=""/>
      <w:lvlPicBulletId w:val="0"/>
      <w:lvlJc w:val="right"/>
      <w:pPr>
        <w:ind w:left="414" w:hanging="227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EB5B64"/>
    <w:multiLevelType w:val="hybridMultilevel"/>
    <w:tmpl w:val="3FCE3E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C4770F"/>
    <w:multiLevelType w:val="multilevel"/>
    <w:tmpl w:val="71BCB2D8"/>
    <w:lvl w:ilvl="0">
      <w:start w:val="1"/>
      <w:numFmt w:val="bullet"/>
      <w:lvlText w:val=""/>
      <w:lvlPicBulletId w:val="0"/>
      <w:lvlJc w:val="right"/>
      <w:pPr>
        <w:ind w:left="414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B46997"/>
    <w:multiLevelType w:val="hybridMultilevel"/>
    <w:tmpl w:val="A47C94C0"/>
    <w:lvl w:ilvl="0" w:tplc="05C0E89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626B36"/>
    <w:multiLevelType w:val="multilevel"/>
    <w:tmpl w:val="CE74B980"/>
    <w:lvl w:ilvl="0">
      <w:start w:val="1"/>
      <w:numFmt w:val="bullet"/>
      <w:lvlText w:val=""/>
      <w:lvlPicBulletId w:val="0"/>
      <w:lvlJc w:val="right"/>
      <w:pPr>
        <w:ind w:left="0" w:firstLine="187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CB24F0"/>
    <w:multiLevelType w:val="hybridMultilevel"/>
    <w:tmpl w:val="AF307864"/>
    <w:lvl w:ilvl="0" w:tplc="F7C612BA">
      <w:start w:val="1"/>
      <w:numFmt w:val="bullet"/>
      <w:pStyle w:val="Listeobjectifs"/>
      <w:lvlText w:val=""/>
      <w:lvlJc w:val="left"/>
      <w:pPr>
        <w:ind w:left="360" w:hanging="173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247308"/>
    <w:multiLevelType w:val="multilevel"/>
    <w:tmpl w:val="BBCC1B86"/>
    <w:lvl w:ilvl="0">
      <w:start w:val="1"/>
      <w:numFmt w:val="bullet"/>
      <w:lvlText w:val=""/>
      <w:lvlJc w:val="left"/>
      <w:pPr>
        <w:ind w:left="244" w:hanging="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2C5A18"/>
    <w:multiLevelType w:val="multilevel"/>
    <w:tmpl w:val="0E0AD410"/>
    <w:lvl w:ilvl="0">
      <w:start w:val="1"/>
      <w:numFmt w:val="bullet"/>
      <w:lvlText w:val=""/>
      <w:lvlJc w:val="left"/>
      <w:pPr>
        <w:tabs>
          <w:tab w:val="num" w:pos="187"/>
        </w:tabs>
        <w:ind w:left="187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515C3A"/>
    <w:multiLevelType w:val="hybridMultilevel"/>
    <w:tmpl w:val="A7D4E9F4"/>
    <w:lvl w:ilvl="0" w:tplc="F83E1BF2">
      <w:start w:val="1"/>
      <w:numFmt w:val="bullet"/>
      <w:lvlText w:val=""/>
      <w:lvlJc w:val="left"/>
      <w:pPr>
        <w:ind w:left="400" w:hanging="213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215BE6"/>
    <w:multiLevelType w:val="hybridMultilevel"/>
    <w:tmpl w:val="248C859C"/>
    <w:lvl w:ilvl="0" w:tplc="24449616">
      <w:start w:val="1"/>
      <w:numFmt w:val="bullet"/>
      <w:pStyle w:val="Titre3"/>
      <w:lvlText w:val=""/>
      <w:lvlPicBulletId w:val="0"/>
      <w:lvlJc w:val="right"/>
      <w:pPr>
        <w:ind w:left="414" w:hanging="113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19"/>
  </w:num>
  <w:num w:numId="5">
    <w:abstractNumId w:val="15"/>
  </w:num>
  <w:num w:numId="6">
    <w:abstractNumId w:val="19"/>
  </w:num>
  <w:num w:numId="7">
    <w:abstractNumId w:val="12"/>
  </w:num>
  <w:num w:numId="8">
    <w:abstractNumId w:val="5"/>
  </w:num>
  <w:num w:numId="9">
    <w:abstractNumId w:val="13"/>
  </w:num>
  <w:num w:numId="10">
    <w:abstractNumId w:val="0"/>
  </w:num>
  <w:num w:numId="11">
    <w:abstractNumId w:val="22"/>
  </w:num>
  <w:num w:numId="12">
    <w:abstractNumId w:val="2"/>
  </w:num>
  <w:num w:numId="13">
    <w:abstractNumId w:val="20"/>
  </w:num>
  <w:num w:numId="14">
    <w:abstractNumId w:val="19"/>
    <w:lvlOverride w:ilvl="0">
      <w:startOverride w:val="1"/>
    </w:lvlOverride>
  </w:num>
  <w:num w:numId="15">
    <w:abstractNumId w:val="3"/>
  </w:num>
  <w:num w:numId="16">
    <w:abstractNumId w:val="19"/>
  </w:num>
  <w:num w:numId="17">
    <w:abstractNumId w:val="21"/>
  </w:num>
  <w:num w:numId="18">
    <w:abstractNumId w:val="19"/>
    <w:lvlOverride w:ilvl="0">
      <w:startOverride w:val="1"/>
    </w:lvlOverride>
  </w:num>
  <w:num w:numId="19">
    <w:abstractNumId w:val="4"/>
  </w:num>
  <w:num w:numId="20">
    <w:abstractNumId w:val="19"/>
    <w:lvlOverride w:ilvl="0">
      <w:startOverride w:val="1"/>
    </w:lvlOverride>
  </w:num>
  <w:num w:numId="21">
    <w:abstractNumId w:val="23"/>
  </w:num>
  <w:num w:numId="22">
    <w:abstractNumId w:val="10"/>
  </w:num>
  <w:num w:numId="23">
    <w:abstractNumId w:val="18"/>
  </w:num>
  <w:num w:numId="24">
    <w:abstractNumId w:val="7"/>
  </w:num>
  <w:num w:numId="25">
    <w:abstractNumId w:val="23"/>
  </w:num>
  <w:num w:numId="26">
    <w:abstractNumId w:val="14"/>
  </w:num>
  <w:num w:numId="27">
    <w:abstractNumId w:val="23"/>
  </w:num>
  <w:num w:numId="28">
    <w:abstractNumId w:val="16"/>
  </w:num>
  <w:num w:numId="29">
    <w:abstractNumId w:val="23"/>
    <w:lvlOverride w:ilvl="0">
      <w:startOverride w:val="1"/>
    </w:lvlOverride>
  </w:num>
  <w:num w:numId="30">
    <w:abstractNumId w:val="11"/>
  </w:num>
  <w:num w:numId="31">
    <w:abstractNumId w:val="6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376"/>
    <w:rsid w:val="00014258"/>
    <w:rsid w:val="00024404"/>
    <w:rsid w:val="00035320"/>
    <w:rsid w:val="00040F43"/>
    <w:rsid w:val="00050939"/>
    <w:rsid w:val="00090079"/>
    <w:rsid w:val="000B3A50"/>
    <w:rsid w:val="000B496A"/>
    <w:rsid w:val="000C6DAA"/>
    <w:rsid w:val="000D2E06"/>
    <w:rsid w:val="000D49E7"/>
    <w:rsid w:val="000E2BBD"/>
    <w:rsid w:val="000E7777"/>
    <w:rsid w:val="000F3FB9"/>
    <w:rsid w:val="00100493"/>
    <w:rsid w:val="0011259F"/>
    <w:rsid w:val="001144B4"/>
    <w:rsid w:val="0012309B"/>
    <w:rsid w:val="00135EFC"/>
    <w:rsid w:val="00143498"/>
    <w:rsid w:val="00156A97"/>
    <w:rsid w:val="00162DDD"/>
    <w:rsid w:val="00163F89"/>
    <w:rsid w:val="00164584"/>
    <w:rsid w:val="00170698"/>
    <w:rsid w:val="00173053"/>
    <w:rsid w:val="00175936"/>
    <w:rsid w:val="00183944"/>
    <w:rsid w:val="00187BF6"/>
    <w:rsid w:val="001F1F35"/>
    <w:rsid w:val="001F5460"/>
    <w:rsid w:val="00204A25"/>
    <w:rsid w:val="00212CE3"/>
    <w:rsid w:val="002173DD"/>
    <w:rsid w:val="002443BF"/>
    <w:rsid w:val="00252636"/>
    <w:rsid w:val="00254915"/>
    <w:rsid w:val="0026095A"/>
    <w:rsid w:val="00276078"/>
    <w:rsid w:val="00292E57"/>
    <w:rsid w:val="002A636B"/>
    <w:rsid w:val="002B0DF5"/>
    <w:rsid w:val="002C31A5"/>
    <w:rsid w:val="002C6DDB"/>
    <w:rsid w:val="002D13A9"/>
    <w:rsid w:val="002D15FB"/>
    <w:rsid w:val="002E2B6B"/>
    <w:rsid w:val="00301951"/>
    <w:rsid w:val="00336C0C"/>
    <w:rsid w:val="0034034C"/>
    <w:rsid w:val="00355E58"/>
    <w:rsid w:val="00377B54"/>
    <w:rsid w:val="00380281"/>
    <w:rsid w:val="00384456"/>
    <w:rsid w:val="003B228B"/>
    <w:rsid w:val="003D1620"/>
    <w:rsid w:val="003D4718"/>
    <w:rsid w:val="003E65EE"/>
    <w:rsid w:val="003F0E6F"/>
    <w:rsid w:val="003F4BAE"/>
    <w:rsid w:val="003F749B"/>
    <w:rsid w:val="004153B9"/>
    <w:rsid w:val="00436E87"/>
    <w:rsid w:val="0045070D"/>
    <w:rsid w:val="00463365"/>
    <w:rsid w:val="00470A25"/>
    <w:rsid w:val="004826B4"/>
    <w:rsid w:val="00484061"/>
    <w:rsid w:val="00493750"/>
    <w:rsid w:val="004A3A55"/>
    <w:rsid w:val="004B0F18"/>
    <w:rsid w:val="004C02E4"/>
    <w:rsid w:val="004D0C82"/>
    <w:rsid w:val="004D4DA2"/>
    <w:rsid w:val="004D5301"/>
    <w:rsid w:val="004E1685"/>
    <w:rsid w:val="004F46B4"/>
    <w:rsid w:val="0050589A"/>
    <w:rsid w:val="00537FCA"/>
    <w:rsid w:val="00546CD7"/>
    <w:rsid w:val="00554B94"/>
    <w:rsid w:val="005550A0"/>
    <w:rsid w:val="005566E8"/>
    <w:rsid w:val="00577FAC"/>
    <w:rsid w:val="005949EC"/>
    <w:rsid w:val="005958EA"/>
    <w:rsid w:val="005C249A"/>
    <w:rsid w:val="005D48FC"/>
    <w:rsid w:val="005D6236"/>
    <w:rsid w:val="005E14F4"/>
    <w:rsid w:val="005F575A"/>
    <w:rsid w:val="005F6CEE"/>
    <w:rsid w:val="00614A2C"/>
    <w:rsid w:val="00627ECF"/>
    <w:rsid w:val="00642456"/>
    <w:rsid w:val="0064247A"/>
    <w:rsid w:val="006702DC"/>
    <w:rsid w:val="006837F6"/>
    <w:rsid w:val="006853D2"/>
    <w:rsid w:val="00685661"/>
    <w:rsid w:val="006869E1"/>
    <w:rsid w:val="00693D11"/>
    <w:rsid w:val="006B3CB2"/>
    <w:rsid w:val="006B5ACF"/>
    <w:rsid w:val="006C02F4"/>
    <w:rsid w:val="006C0EC2"/>
    <w:rsid w:val="006C35F1"/>
    <w:rsid w:val="006C4376"/>
    <w:rsid w:val="006E38DE"/>
    <w:rsid w:val="006E795A"/>
    <w:rsid w:val="00711E00"/>
    <w:rsid w:val="00724361"/>
    <w:rsid w:val="0072489F"/>
    <w:rsid w:val="00730AF0"/>
    <w:rsid w:val="007428C3"/>
    <w:rsid w:val="00753884"/>
    <w:rsid w:val="00777134"/>
    <w:rsid w:val="0078158D"/>
    <w:rsid w:val="007C11FE"/>
    <w:rsid w:val="007C7D0A"/>
    <w:rsid w:val="007F1BA6"/>
    <w:rsid w:val="007F3BED"/>
    <w:rsid w:val="007F6F46"/>
    <w:rsid w:val="00827B60"/>
    <w:rsid w:val="008353C7"/>
    <w:rsid w:val="00845019"/>
    <w:rsid w:val="00861064"/>
    <w:rsid w:val="00864A76"/>
    <w:rsid w:val="00867E9D"/>
    <w:rsid w:val="00874B1C"/>
    <w:rsid w:val="0087593E"/>
    <w:rsid w:val="00894064"/>
    <w:rsid w:val="008A1F7D"/>
    <w:rsid w:val="008A7A2A"/>
    <w:rsid w:val="008C032B"/>
    <w:rsid w:val="008C3212"/>
    <w:rsid w:val="008C7547"/>
    <w:rsid w:val="008D60AB"/>
    <w:rsid w:val="008E642B"/>
    <w:rsid w:val="008F52C5"/>
    <w:rsid w:val="00903332"/>
    <w:rsid w:val="009168AF"/>
    <w:rsid w:val="00917617"/>
    <w:rsid w:val="00924229"/>
    <w:rsid w:val="00931B54"/>
    <w:rsid w:val="0095092C"/>
    <w:rsid w:val="00952DD5"/>
    <w:rsid w:val="00956D96"/>
    <w:rsid w:val="0096345A"/>
    <w:rsid w:val="00976448"/>
    <w:rsid w:val="009866C4"/>
    <w:rsid w:val="00990D61"/>
    <w:rsid w:val="009B5CBD"/>
    <w:rsid w:val="009D0942"/>
    <w:rsid w:val="009D2E1A"/>
    <w:rsid w:val="009D3B09"/>
    <w:rsid w:val="00A11474"/>
    <w:rsid w:val="00A20F7E"/>
    <w:rsid w:val="00A330DD"/>
    <w:rsid w:val="00A45B1C"/>
    <w:rsid w:val="00A534CD"/>
    <w:rsid w:val="00A77136"/>
    <w:rsid w:val="00A81591"/>
    <w:rsid w:val="00A85525"/>
    <w:rsid w:val="00AB2474"/>
    <w:rsid w:val="00AB7BED"/>
    <w:rsid w:val="00AD012F"/>
    <w:rsid w:val="00AE2CDC"/>
    <w:rsid w:val="00B02015"/>
    <w:rsid w:val="00B13668"/>
    <w:rsid w:val="00B15FEA"/>
    <w:rsid w:val="00B2266D"/>
    <w:rsid w:val="00B242B2"/>
    <w:rsid w:val="00B44F28"/>
    <w:rsid w:val="00B46F9A"/>
    <w:rsid w:val="00B53272"/>
    <w:rsid w:val="00BA4A5E"/>
    <w:rsid w:val="00BB2273"/>
    <w:rsid w:val="00BB3821"/>
    <w:rsid w:val="00BB6BA1"/>
    <w:rsid w:val="00BC63AD"/>
    <w:rsid w:val="00C16EA4"/>
    <w:rsid w:val="00C20517"/>
    <w:rsid w:val="00C246E7"/>
    <w:rsid w:val="00C31656"/>
    <w:rsid w:val="00C32CFA"/>
    <w:rsid w:val="00C33172"/>
    <w:rsid w:val="00C53ED5"/>
    <w:rsid w:val="00C55A08"/>
    <w:rsid w:val="00C64A9A"/>
    <w:rsid w:val="00C670CF"/>
    <w:rsid w:val="00C67413"/>
    <w:rsid w:val="00C77DAC"/>
    <w:rsid w:val="00C90551"/>
    <w:rsid w:val="00C96DD3"/>
    <w:rsid w:val="00CA6F4E"/>
    <w:rsid w:val="00CB2B22"/>
    <w:rsid w:val="00CB5B39"/>
    <w:rsid w:val="00CC16B3"/>
    <w:rsid w:val="00CC2DDE"/>
    <w:rsid w:val="00CC3D04"/>
    <w:rsid w:val="00CC3EC4"/>
    <w:rsid w:val="00CD79C0"/>
    <w:rsid w:val="00CE3041"/>
    <w:rsid w:val="00CF0BF6"/>
    <w:rsid w:val="00CF1A17"/>
    <w:rsid w:val="00D11849"/>
    <w:rsid w:val="00D137A1"/>
    <w:rsid w:val="00D31C9D"/>
    <w:rsid w:val="00D40C45"/>
    <w:rsid w:val="00D438A0"/>
    <w:rsid w:val="00D66E92"/>
    <w:rsid w:val="00D83E58"/>
    <w:rsid w:val="00D8742D"/>
    <w:rsid w:val="00DA3623"/>
    <w:rsid w:val="00DA71F9"/>
    <w:rsid w:val="00DC5FDD"/>
    <w:rsid w:val="00DE6040"/>
    <w:rsid w:val="00E035AE"/>
    <w:rsid w:val="00E05ADA"/>
    <w:rsid w:val="00E2329F"/>
    <w:rsid w:val="00E53D21"/>
    <w:rsid w:val="00E54517"/>
    <w:rsid w:val="00E624C0"/>
    <w:rsid w:val="00E66849"/>
    <w:rsid w:val="00E819E8"/>
    <w:rsid w:val="00E96BD7"/>
    <w:rsid w:val="00EB112E"/>
    <w:rsid w:val="00EC01B3"/>
    <w:rsid w:val="00EC2A33"/>
    <w:rsid w:val="00EC3ED6"/>
    <w:rsid w:val="00ED1444"/>
    <w:rsid w:val="00ED494E"/>
    <w:rsid w:val="00EF0539"/>
    <w:rsid w:val="00F21D24"/>
    <w:rsid w:val="00F30C51"/>
    <w:rsid w:val="00F37DC0"/>
    <w:rsid w:val="00F40C62"/>
    <w:rsid w:val="00F505D6"/>
    <w:rsid w:val="00F541B1"/>
    <w:rsid w:val="00F634B7"/>
    <w:rsid w:val="00F85CF8"/>
    <w:rsid w:val="00F9487E"/>
    <w:rsid w:val="00FA00C3"/>
    <w:rsid w:val="00FA37AD"/>
    <w:rsid w:val="00FB18EF"/>
    <w:rsid w:val="00FC1314"/>
    <w:rsid w:val="00FD4F36"/>
    <w:rsid w:val="00FD7B91"/>
    <w:rsid w:val="00FD7F64"/>
    <w:rsid w:val="00FE2EE6"/>
    <w:rsid w:val="00FF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468C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GB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sid w:val="009168AF"/>
    <w:pPr>
      <w:spacing w:line="276" w:lineRule="auto"/>
      <w:jc w:val="both"/>
    </w:pPr>
    <w:rPr>
      <w:rFonts w:ascii="Tahoma" w:hAnsi="Tahoma"/>
      <w:szCs w:val="24"/>
      <w:lang w:val="fr-FR" w:eastAsia="en-US"/>
    </w:rPr>
  </w:style>
  <w:style w:type="paragraph" w:styleId="Titre1">
    <w:name w:val="heading 1"/>
    <w:aliases w:val="Grand titre"/>
    <w:basedOn w:val="Normal"/>
    <w:next w:val="Normal"/>
    <w:link w:val="Titre1Car"/>
    <w:uiPriority w:val="9"/>
    <w:qFormat/>
    <w:rsid w:val="00204A25"/>
    <w:pPr>
      <w:keepNext/>
      <w:pBdr>
        <w:bottom w:val="single" w:sz="4" w:space="2" w:color="8EAADB"/>
      </w:pBdr>
      <w:spacing w:before="240" w:after="240"/>
      <w:ind w:right="53"/>
      <w:outlineLvl w:val="0"/>
    </w:pPr>
    <w:rPr>
      <w:rFonts w:eastAsia="Times New Roman" w:cs="Tahoma"/>
      <w:smallCaps/>
      <w:color w:val="365F91"/>
      <w:sz w:val="28"/>
    </w:rPr>
  </w:style>
  <w:style w:type="paragraph" w:styleId="Titre2">
    <w:name w:val="heading 2"/>
    <w:aliases w:val="1. Étape"/>
    <w:basedOn w:val="Normal"/>
    <w:next w:val="Normal"/>
    <w:link w:val="Titre2Car"/>
    <w:uiPriority w:val="9"/>
    <w:unhideWhenUsed/>
    <w:qFormat/>
    <w:rsid w:val="006E38DE"/>
    <w:pPr>
      <w:keepNext/>
      <w:keepLines/>
      <w:pBdr>
        <w:bottom w:val="single" w:sz="4" w:space="1" w:color="95B3D7" w:themeColor="accent1" w:themeTint="99"/>
      </w:pBdr>
      <w:outlineLvl w:val="1"/>
    </w:pPr>
    <w:rPr>
      <w:rFonts w:ascii="Calibri" w:eastAsia="MS Gothic" w:hAnsi="Calibri"/>
      <w:b/>
      <w:bCs/>
      <w:smallCaps/>
      <w:color w:val="365F91"/>
      <w:sz w:val="26"/>
      <w:szCs w:val="26"/>
    </w:rPr>
  </w:style>
  <w:style w:type="paragraph" w:styleId="Titre3">
    <w:name w:val="heading 3"/>
    <w:aliases w:val="2. Activité"/>
    <w:basedOn w:val="Normal"/>
    <w:next w:val="Normal"/>
    <w:link w:val="Titre3Car"/>
    <w:uiPriority w:val="9"/>
    <w:unhideWhenUsed/>
    <w:qFormat/>
    <w:rsid w:val="000C6DAA"/>
    <w:pPr>
      <w:numPr>
        <w:numId w:val="21"/>
      </w:numPr>
      <w:spacing w:line="240" w:lineRule="auto"/>
      <w:outlineLvl w:val="2"/>
    </w:pPr>
    <w:rPr>
      <w:rFonts w:eastAsia="MS Gothic"/>
      <w:b/>
      <w:color w:val="365F91" w:themeColor="accent1" w:themeShade="BF"/>
    </w:rPr>
  </w:style>
  <w:style w:type="paragraph" w:styleId="Titre4">
    <w:name w:val="heading 4"/>
    <w:basedOn w:val="Listedepouces"/>
    <w:next w:val="Normal"/>
    <w:link w:val="Titre4Car"/>
    <w:uiPriority w:val="9"/>
    <w:semiHidden/>
    <w:unhideWhenUsed/>
    <w:qFormat/>
    <w:rsid w:val="00204A25"/>
    <w:pPr>
      <w:numPr>
        <w:numId w:val="0"/>
      </w:numPr>
      <w:tabs>
        <w:tab w:val="left" w:pos="708"/>
      </w:tabs>
      <w:outlineLvl w:val="3"/>
    </w:pPr>
    <w:rPr>
      <w:rFonts w:cs="Tahoma"/>
      <w:b/>
      <w:color w:val="auto"/>
      <w:sz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04A25"/>
    <w:pPr>
      <w:outlineLvl w:val="4"/>
    </w:pPr>
    <w:rPr>
      <w:rFonts w:eastAsia="MS Gothic"/>
      <w:b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6095A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26095A"/>
  </w:style>
  <w:style w:type="paragraph" w:styleId="Pieddepage">
    <w:name w:val="footer"/>
    <w:basedOn w:val="Normal"/>
    <w:link w:val="PieddepageCar"/>
    <w:uiPriority w:val="99"/>
    <w:unhideWhenUsed/>
    <w:rsid w:val="0026095A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6095A"/>
  </w:style>
  <w:style w:type="character" w:customStyle="1" w:styleId="Datemiseenligne">
    <w:name w:val="Datemiseenligne"/>
    <w:uiPriority w:val="1"/>
    <w:rsid w:val="0026095A"/>
    <w:rPr>
      <w:rFonts w:cs="Tahoma"/>
      <w:color w:val="365F91"/>
    </w:rPr>
  </w:style>
  <w:style w:type="character" w:customStyle="1" w:styleId="Titre1Car">
    <w:name w:val="Titre 1 Car"/>
    <w:aliases w:val="Grand titre Car"/>
    <w:link w:val="Titre1"/>
    <w:uiPriority w:val="9"/>
    <w:rsid w:val="00204A25"/>
    <w:rPr>
      <w:rFonts w:ascii="Tahoma" w:eastAsia="Times New Roman" w:hAnsi="Tahoma" w:cs="Tahoma"/>
      <w:smallCaps/>
      <w:color w:val="365F91"/>
      <w:sz w:val="28"/>
      <w:lang w:eastAsia="en-US"/>
    </w:rPr>
  </w:style>
  <w:style w:type="character" w:customStyle="1" w:styleId="Titre2Car">
    <w:name w:val="Titre 2 Car"/>
    <w:aliases w:val="1. Étape Car"/>
    <w:link w:val="Titre2"/>
    <w:uiPriority w:val="9"/>
    <w:rsid w:val="006E38DE"/>
    <w:rPr>
      <w:rFonts w:ascii="Calibri" w:eastAsia="MS Gothic" w:hAnsi="Calibri"/>
      <w:b/>
      <w:bCs/>
      <w:smallCaps/>
      <w:color w:val="365F91"/>
      <w:sz w:val="26"/>
      <w:szCs w:val="26"/>
      <w:lang w:val="fr-FR" w:eastAsia="en-US"/>
    </w:rPr>
  </w:style>
  <w:style w:type="paragraph" w:styleId="Titre">
    <w:name w:val="Title"/>
    <w:aliases w:val="Titre fiche"/>
    <w:basedOn w:val="Normal"/>
    <w:next w:val="Normal"/>
    <w:link w:val="TitreCar"/>
    <w:uiPriority w:val="10"/>
    <w:qFormat/>
    <w:rsid w:val="00204A25"/>
    <w:pPr>
      <w:pBdr>
        <w:bottom w:val="single" w:sz="4" w:space="1" w:color="95B3D7"/>
      </w:pBdr>
      <w:spacing w:line="240" w:lineRule="auto"/>
    </w:pPr>
    <w:rPr>
      <w:rFonts w:eastAsia="Times New Roman" w:cs="Tahoma"/>
      <w:b/>
      <w:smallCaps/>
      <w:color w:val="365F91"/>
      <w:sz w:val="36"/>
    </w:rPr>
  </w:style>
  <w:style w:type="character" w:customStyle="1" w:styleId="TitreCar">
    <w:name w:val="Titre Car"/>
    <w:aliases w:val="Titre fiche Car"/>
    <w:link w:val="Titre"/>
    <w:uiPriority w:val="10"/>
    <w:rsid w:val="00204A25"/>
    <w:rPr>
      <w:rFonts w:ascii="Tahoma" w:eastAsia="Times New Roman" w:hAnsi="Tahoma" w:cs="Tahoma"/>
      <w:b/>
      <w:smallCaps/>
      <w:color w:val="365F91"/>
      <w:sz w:val="36"/>
      <w:lang w:eastAsia="en-US"/>
    </w:rPr>
  </w:style>
  <w:style w:type="table" w:styleId="Grilledutableau">
    <w:name w:val="Table Grid"/>
    <w:basedOn w:val="TableauNormal"/>
    <w:uiPriority w:val="59"/>
    <w:rsid w:val="002609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aliases w:val="2. Activité Car"/>
    <w:link w:val="Titre3"/>
    <w:uiPriority w:val="9"/>
    <w:rsid w:val="000C6DAA"/>
    <w:rPr>
      <w:rFonts w:ascii="Tahoma" w:eastAsia="MS Gothic" w:hAnsi="Tahoma"/>
      <w:b/>
      <w:color w:val="365F91" w:themeColor="accent1" w:themeShade="BF"/>
      <w:szCs w:val="24"/>
      <w:lang w:val="fr-FR" w:eastAsia="en-US"/>
    </w:rPr>
  </w:style>
  <w:style w:type="paragraph" w:customStyle="1" w:styleId="Listedepouces">
    <w:name w:val="Liste de pouces"/>
    <w:basedOn w:val="Normal"/>
    <w:rsid w:val="0026095A"/>
    <w:pPr>
      <w:numPr>
        <w:numId w:val="2"/>
      </w:numPr>
    </w:pPr>
    <w:rPr>
      <w:rFonts w:eastAsia="Times"/>
      <w:color w:val="000000"/>
      <w:sz w:val="22"/>
      <w:szCs w:val="20"/>
      <w:lang w:eastAsia="fr-FR"/>
    </w:rPr>
  </w:style>
  <w:style w:type="character" w:customStyle="1" w:styleId="Miseenligne">
    <w:name w:val="Mise en ligne"/>
    <w:uiPriority w:val="1"/>
    <w:rsid w:val="00204A25"/>
    <w:rPr>
      <w:i/>
      <w:color w:val="7F7F7F"/>
      <w:sz w:val="18"/>
    </w:rPr>
  </w:style>
  <w:style w:type="paragraph" w:styleId="Paragraphedeliste">
    <w:name w:val="List Paragraph"/>
    <w:basedOn w:val="Normal"/>
    <w:uiPriority w:val="72"/>
    <w:qFormat/>
    <w:rsid w:val="00204A25"/>
    <w:pPr>
      <w:ind w:left="720"/>
      <w:contextualSpacing/>
    </w:pPr>
    <w:rPr>
      <w:rFonts w:eastAsia="Times New Roman"/>
    </w:rPr>
  </w:style>
  <w:style w:type="paragraph" w:customStyle="1" w:styleId="Infosactivit">
    <w:name w:val="Infos activité"/>
    <w:link w:val="InfosactivitCar"/>
    <w:qFormat/>
    <w:rsid w:val="000B496A"/>
    <w:pPr>
      <w:spacing w:after="120"/>
      <w:ind w:left="414"/>
    </w:pPr>
    <w:rPr>
      <w:rFonts w:ascii="Tahoma" w:eastAsia="Times New Roman" w:hAnsi="Tahoma"/>
      <w:color w:val="7F7F7F"/>
      <w:sz w:val="16"/>
      <w:szCs w:val="24"/>
      <w:lang w:val="fr-FR" w:eastAsia="en-US"/>
    </w:rPr>
  </w:style>
  <w:style w:type="paragraph" w:customStyle="1" w:styleId="Pistecorrection">
    <w:name w:val="Piste correction"/>
    <w:basedOn w:val="Titre5"/>
    <w:link w:val="PistecorrectionCar"/>
    <w:rsid w:val="00204A25"/>
    <w:rPr>
      <w:rFonts w:eastAsia="Times New Roman"/>
    </w:rPr>
  </w:style>
  <w:style w:type="character" w:customStyle="1" w:styleId="InfosactivitCar">
    <w:name w:val="Infos activité Car"/>
    <w:link w:val="Infosactivit"/>
    <w:rsid w:val="000B496A"/>
    <w:rPr>
      <w:rFonts w:ascii="Tahoma" w:eastAsia="Times New Roman" w:hAnsi="Tahoma"/>
      <w:color w:val="7F7F7F"/>
      <w:sz w:val="16"/>
      <w:szCs w:val="24"/>
      <w:lang w:val="fr-FR" w:eastAsia="en-US"/>
    </w:rPr>
  </w:style>
  <w:style w:type="paragraph" w:customStyle="1" w:styleId="Pistecorrectiontexte">
    <w:name w:val="Piste correction texte"/>
    <w:basedOn w:val="Normal"/>
    <w:link w:val="PistecorrectiontexteCar"/>
    <w:rsid w:val="006702DC"/>
    <w:rPr>
      <w:rFonts w:eastAsia="Arial Unicode MS"/>
      <w:sz w:val="18"/>
    </w:rPr>
  </w:style>
  <w:style w:type="character" w:customStyle="1" w:styleId="PistecorrectionCar">
    <w:name w:val="Piste correction Car"/>
    <w:link w:val="Pistecorrection"/>
    <w:rsid w:val="00204A25"/>
    <w:rPr>
      <w:rFonts w:ascii="Tahoma" w:eastAsia="Times New Roman" w:hAnsi="Tahoma" w:cs="Times New Roman"/>
      <w:b/>
      <w:sz w:val="18"/>
      <w:szCs w:val="18"/>
      <w:lang w:eastAsia="en-US"/>
    </w:rPr>
  </w:style>
  <w:style w:type="character" w:customStyle="1" w:styleId="PistecorrectiontexteCar">
    <w:name w:val="Piste correction texte Car"/>
    <w:link w:val="Pistecorrectiontexte"/>
    <w:rsid w:val="006702DC"/>
    <w:rPr>
      <w:rFonts w:ascii="Tahoma" w:eastAsia="Arial Unicode MS" w:hAnsi="Tahoma"/>
      <w:sz w:val="18"/>
      <w:szCs w:val="24"/>
      <w:lang w:val="fr-FR" w:eastAsia="en-US"/>
    </w:rPr>
  </w:style>
  <w:style w:type="paragraph" w:customStyle="1" w:styleId="Listeobjectifs">
    <w:name w:val="Liste objectifs"/>
    <w:basedOn w:val="Paragraphedeliste"/>
    <w:qFormat/>
    <w:rsid w:val="000E7777"/>
    <w:pPr>
      <w:numPr>
        <w:numId w:val="4"/>
      </w:numPr>
    </w:pPr>
    <w:rPr>
      <w:sz w:val="18"/>
      <w:szCs w:val="18"/>
    </w:rPr>
  </w:style>
  <w:style w:type="paragraph" w:customStyle="1" w:styleId="Objectifs">
    <w:name w:val="Objectifs"/>
    <w:basedOn w:val="Normal"/>
    <w:qFormat/>
    <w:rsid w:val="00204A25"/>
    <w:rPr>
      <w:rFonts w:eastAsia="Times New Roman"/>
      <w:smallCaps/>
      <w:color w:val="365F91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554B94"/>
    <w:pPr>
      <w:tabs>
        <w:tab w:val="right" w:leader="dot" w:pos="9622"/>
      </w:tabs>
    </w:pPr>
    <w:rPr>
      <w:rFonts w:eastAsia="Times New Roman"/>
      <w:b/>
      <w:sz w:val="18"/>
    </w:rPr>
  </w:style>
  <w:style w:type="character" w:customStyle="1" w:styleId="Titre5Car">
    <w:name w:val="Titre 5 Car"/>
    <w:link w:val="Titre5"/>
    <w:uiPriority w:val="9"/>
    <w:semiHidden/>
    <w:rsid w:val="00204A25"/>
    <w:rPr>
      <w:rFonts w:ascii="Tahoma" w:eastAsia="MS Gothic" w:hAnsi="Tahoma" w:cs="Times New Roman"/>
      <w:b/>
      <w:sz w:val="18"/>
      <w:szCs w:val="18"/>
      <w:lang w:eastAsia="en-US"/>
    </w:rPr>
  </w:style>
  <w:style w:type="paragraph" w:customStyle="1" w:styleId="Pieddepagefiche">
    <w:name w:val="Pied de page fiche"/>
    <w:rsid w:val="0026095A"/>
    <w:rPr>
      <w:rFonts w:ascii="Tahoma" w:eastAsia="Times New Roman" w:hAnsi="Tahoma" w:cs="Tahoma"/>
      <w:color w:val="7F7F7F"/>
      <w:sz w:val="16"/>
      <w:lang w:val="fr-FR" w:eastAsia="en-US"/>
    </w:rPr>
  </w:style>
  <w:style w:type="character" w:customStyle="1" w:styleId="Niveau">
    <w:name w:val="Niveau"/>
    <w:uiPriority w:val="1"/>
    <w:rsid w:val="00204A25"/>
    <w:rPr>
      <w:rFonts w:cs="Tahoma"/>
      <w:szCs w:val="20"/>
      <w:lang w:val="fr-FR"/>
    </w:rPr>
  </w:style>
  <w:style w:type="character" w:customStyle="1" w:styleId="Titre4Car">
    <w:name w:val="Titre 4 Car"/>
    <w:link w:val="Titre4"/>
    <w:uiPriority w:val="9"/>
    <w:semiHidden/>
    <w:rsid w:val="00204A25"/>
    <w:rPr>
      <w:rFonts w:ascii="Tahoma" w:eastAsia="Times" w:hAnsi="Tahoma" w:cs="Tahoma"/>
      <w:b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04A25"/>
    <w:pPr>
      <w:keepLines/>
      <w:pBdr>
        <w:bottom w:val="none" w:sz="0" w:space="0" w:color="auto"/>
      </w:pBdr>
      <w:spacing w:before="480" w:after="0"/>
      <w:ind w:right="0"/>
      <w:jc w:val="left"/>
      <w:outlineLvl w:val="9"/>
    </w:pPr>
    <w:rPr>
      <w:rFonts w:ascii="Calibri" w:eastAsia="MS Gothic" w:hAnsi="Calibri" w:cs="Times New Roman"/>
      <w:b/>
      <w:bCs/>
      <w:smallCaps w:val="0"/>
      <w:szCs w:val="28"/>
      <w:lang w:val="en-GB"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554B94"/>
    <w:pPr>
      <w:ind w:left="200"/>
    </w:pPr>
    <w:rPr>
      <w:sz w:val="18"/>
    </w:rPr>
  </w:style>
  <w:style w:type="paragraph" w:styleId="TM3">
    <w:name w:val="toc 3"/>
    <w:basedOn w:val="Normal"/>
    <w:next w:val="Normal"/>
    <w:autoRedefine/>
    <w:uiPriority w:val="39"/>
    <w:unhideWhenUsed/>
    <w:rsid w:val="00BB6BA1"/>
    <w:pPr>
      <w:ind w:left="400"/>
    </w:pPr>
  </w:style>
  <w:style w:type="paragraph" w:styleId="TM4">
    <w:name w:val="toc 4"/>
    <w:basedOn w:val="Normal"/>
    <w:next w:val="Normal"/>
    <w:autoRedefine/>
    <w:uiPriority w:val="39"/>
    <w:unhideWhenUsed/>
    <w:rsid w:val="00BB6BA1"/>
    <w:pPr>
      <w:ind w:left="600"/>
    </w:pPr>
  </w:style>
  <w:style w:type="paragraph" w:styleId="TM5">
    <w:name w:val="toc 5"/>
    <w:basedOn w:val="Normal"/>
    <w:next w:val="Normal"/>
    <w:autoRedefine/>
    <w:uiPriority w:val="39"/>
    <w:unhideWhenUsed/>
    <w:rsid w:val="00BB6BA1"/>
    <w:pPr>
      <w:ind w:left="800"/>
    </w:pPr>
  </w:style>
  <w:style w:type="paragraph" w:styleId="TM6">
    <w:name w:val="toc 6"/>
    <w:basedOn w:val="Normal"/>
    <w:next w:val="Normal"/>
    <w:autoRedefine/>
    <w:uiPriority w:val="39"/>
    <w:unhideWhenUsed/>
    <w:rsid w:val="00BB6BA1"/>
    <w:pPr>
      <w:ind w:left="1000"/>
    </w:pPr>
  </w:style>
  <w:style w:type="paragraph" w:styleId="TM7">
    <w:name w:val="toc 7"/>
    <w:basedOn w:val="Normal"/>
    <w:next w:val="Normal"/>
    <w:autoRedefine/>
    <w:uiPriority w:val="39"/>
    <w:unhideWhenUsed/>
    <w:rsid w:val="00BB6BA1"/>
    <w:pPr>
      <w:ind w:left="1200"/>
    </w:pPr>
  </w:style>
  <w:style w:type="paragraph" w:styleId="TM8">
    <w:name w:val="toc 8"/>
    <w:basedOn w:val="Normal"/>
    <w:next w:val="Normal"/>
    <w:autoRedefine/>
    <w:uiPriority w:val="39"/>
    <w:unhideWhenUsed/>
    <w:rsid w:val="00BB6BA1"/>
    <w:pPr>
      <w:ind w:left="1400"/>
    </w:pPr>
  </w:style>
  <w:style w:type="paragraph" w:styleId="TM9">
    <w:name w:val="toc 9"/>
    <w:basedOn w:val="Normal"/>
    <w:next w:val="Normal"/>
    <w:autoRedefine/>
    <w:uiPriority w:val="39"/>
    <w:unhideWhenUsed/>
    <w:rsid w:val="00BB6BA1"/>
    <w:pPr>
      <w:ind w:left="16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534CD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34CD"/>
    <w:rPr>
      <w:rFonts w:ascii="Lucida Grande" w:hAnsi="Lucida Grande" w:cs="Lucida Grande"/>
      <w:sz w:val="18"/>
      <w:szCs w:val="18"/>
      <w:lang w:val="fr-FR" w:eastAsia="en-US"/>
    </w:rPr>
  </w:style>
  <w:style w:type="character" w:styleId="Lienhypertexte">
    <w:name w:val="Hyperlink"/>
    <w:basedOn w:val="Policepardfaut"/>
    <w:uiPriority w:val="99"/>
    <w:unhideWhenUsed/>
    <w:rsid w:val="00E035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GB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sid w:val="009168AF"/>
    <w:pPr>
      <w:spacing w:line="276" w:lineRule="auto"/>
      <w:jc w:val="both"/>
    </w:pPr>
    <w:rPr>
      <w:rFonts w:ascii="Tahoma" w:hAnsi="Tahoma"/>
      <w:szCs w:val="24"/>
      <w:lang w:val="fr-FR" w:eastAsia="en-US"/>
    </w:rPr>
  </w:style>
  <w:style w:type="paragraph" w:styleId="Titre1">
    <w:name w:val="heading 1"/>
    <w:aliases w:val="Grand titre"/>
    <w:basedOn w:val="Normal"/>
    <w:next w:val="Normal"/>
    <w:link w:val="Titre1Car"/>
    <w:uiPriority w:val="9"/>
    <w:qFormat/>
    <w:rsid w:val="00204A25"/>
    <w:pPr>
      <w:keepNext/>
      <w:pBdr>
        <w:bottom w:val="single" w:sz="4" w:space="2" w:color="8EAADB"/>
      </w:pBdr>
      <w:spacing w:before="240" w:after="240"/>
      <w:ind w:right="53"/>
      <w:outlineLvl w:val="0"/>
    </w:pPr>
    <w:rPr>
      <w:rFonts w:eastAsia="Times New Roman" w:cs="Tahoma"/>
      <w:smallCaps/>
      <w:color w:val="365F91"/>
      <w:sz w:val="28"/>
    </w:rPr>
  </w:style>
  <w:style w:type="paragraph" w:styleId="Titre2">
    <w:name w:val="heading 2"/>
    <w:aliases w:val="1. Étape"/>
    <w:basedOn w:val="Normal"/>
    <w:next w:val="Normal"/>
    <w:link w:val="Titre2Car"/>
    <w:uiPriority w:val="9"/>
    <w:unhideWhenUsed/>
    <w:qFormat/>
    <w:rsid w:val="006E38DE"/>
    <w:pPr>
      <w:keepNext/>
      <w:keepLines/>
      <w:pBdr>
        <w:bottom w:val="single" w:sz="4" w:space="1" w:color="95B3D7" w:themeColor="accent1" w:themeTint="99"/>
      </w:pBdr>
      <w:outlineLvl w:val="1"/>
    </w:pPr>
    <w:rPr>
      <w:rFonts w:ascii="Calibri" w:eastAsia="MS Gothic" w:hAnsi="Calibri"/>
      <w:b/>
      <w:bCs/>
      <w:smallCaps/>
      <w:color w:val="365F91"/>
      <w:sz w:val="26"/>
      <w:szCs w:val="26"/>
    </w:rPr>
  </w:style>
  <w:style w:type="paragraph" w:styleId="Titre3">
    <w:name w:val="heading 3"/>
    <w:aliases w:val="2. Activité"/>
    <w:basedOn w:val="Normal"/>
    <w:next w:val="Normal"/>
    <w:link w:val="Titre3Car"/>
    <w:uiPriority w:val="9"/>
    <w:unhideWhenUsed/>
    <w:qFormat/>
    <w:rsid w:val="000C6DAA"/>
    <w:pPr>
      <w:numPr>
        <w:numId w:val="21"/>
      </w:numPr>
      <w:spacing w:line="240" w:lineRule="auto"/>
      <w:outlineLvl w:val="2"/>
    </w:pPr>
    <w:rPr>
      <w:rFonts w:eastAsia="MS Gothic"/>
      <w:b/>
      <w:color w:val="365F91" w:themeColor="accent1" w:themeShade="BF"/>
    </w:rPr>
  </w:style>
  <w:style w:type="paragraph" w:styleId="Titre4">
    <w:name w:val="heading 4"/>
    <w:basedOn w:val="Listedepouces"/>
    <w:next w:val="Normal"/>
    <w:link w:val="Titre4Car"/>
    <w:uiPriority w:val="9"/>
    <w:semiHidden/>
    <w:unhideWhenUsed/>
    <w:qFormat/>
    <w:rsid w:val="00204A25"/>
    <w:pPr>
      <w:numPr>
        <w:numId w:val="0"/>
      </w:numPr>
      <w:tabs>
        <w:tab w:val="left" w:pos="708"/>
      </w:tabs>
      <w:outlineLvl w:val="3"/>
    </w:pPr>
    <w:rPr>
      <w:rFonts w:cs="Tahoma"/>
      <w:b/>
      <w:color w:val="auto"/>
      <w:sz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04A25"/>
    <w:pPr>
      <w:outlineLvl w:val="4"/>
    </w:pPr>
    <w:rPr>
      <w:rFonts w:eastAsia="MS Gothic"/>
      <w:b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6095A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26095A"/>
  </w:style>
  <w:style w:type="paragraph" w:styleId="Pieddepage">
    <w:name w:val="footer"/>
    <w:basedOn w:val="Normal"/>
    <w:link w:val="PieddepageCar"/>
    <w:uiPriority w:val="99"/>
    <w:unhideWhenUsed/>
    <w:rsid w:val="0026095A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6095A"/>
  </w:style>
  <w:style w:type="character" w:customStyle="1" w:styleId="Datemiseenligne">
    <w:name w:val="Datemiseenligne"/>
    <w:uiPriority w:val="1"/>
    <w:rsid w:val="0026095A"/>
    <w:rPr>
      <w:rFonts w:cs="Tahoma"/>
      <w:color w:val="365F91"/>
    </w:rPr>
  </w:style>
  <w:style w:type="character" w:customStyle="1" w:styleId="Titre1Car">
    <w:name w:val="Titre 1 Car"/>
    <w:aliases w:val="Grand titre Car"/>
    <w:link w:val="Titre1"/>
    <w:uiPriority w:val="9"/>
    <w:rsid w:val="00204A25"/>
    <w:rPr>
      <w:rFonts w:ascii="Tahoma" w:eastAsia="Times New Roman" w:hAnsi="Tahoma" w:cs="Tahoma"/>
      <w:smallCaps/>
      <w:color w:val="365F91"/>
      <w:sz w:val="28"/>
      <w:lang w:eastAsia="en-US"/>
    </w:rPr>
  </w:style>
  <w:style w:type="character" w:customStyle="1" w:styleId="Titre2Car">
    <w:name w:val="Titre 2 Car"/>
    <w:aliases w:val="1. Étape Car"/>
    <w:link w:val="Titre2"/>
    <w:uiPriority w:val="9"/>
    <w:rsid w:val="006E38DE"/>
    <w:rPr>
      <w:rFonts w:ascii="Calibri" w:eastAsia="MS Gothic" w:hAnsi="Calibri"/>
      <w:b/>
      <w:bCs/>
      <w:smallCaps/>
      <w:color w:val="365F91"/>
      <w:sz w:val="26"/>
      <w:szCs w:val="26"/>
      <w:lang w:val="fr-FR" w:eastAsia="en-US"/>
    </w:rPr>
  </w:style>
  <w:style w:type="paragraph" w:styleId="Titre">
    <w:name w:val="Title"/>
    <w:aliases w:val="Titre fiche"/>
    <w:basedOn w:val="Normal"/>
    <w:next w:val="Normal"/>
    <w:link w:val="TitreCar"/>
    <w:uiPriority w:val="10"/>
    <w:qFormat/>
    <w:rsid w:val="00204A25"/>
    <w:pPr>
      <w:pBdr>
        <w:bottom w:val="single" w:sz="4" w:space="1" w:color="95B3D7"/>
      </w:pBdr>
      <w:spacing w:line="240" w:lineRule="auto"/>
    </w:pPr>
    <w:rPr>
      <w:rFonts w:eastAsia="Times New Roman" w:cs="Tahoma"/>
      <w:b/>
      <w:smallCaps/>
      <w:color w:val="365F91"/>
      <w:sz w:val="36"/>
    </w:rPr>
  </w:style>
  <w:style w:type="character" w:customStyle="1" w:styleId="TitreCar">
    <w:name w:val="Titre Car"/>
    <w:aliases w:val="Titre fiche Car"/>
    <w:link w:val="Titre"/>
    <w:uiPriority w:val="10"/>
    <w:rsid w:val="00204A25"/>
    <w:rPr>
      <w:rFonts w:ascii="Tahoma" w:eastAsia="Times New Roman" w:hAnsi="Tahoma" w:cs="Tahoma"/>
      <w:b/>
      <w:smallCaps/>
      <w:color w:val="365F91"/>
      <w:sz w:val="36"/>
      <w:lang w:eastAsia="en-US"/>
    </w:rPr>
  </w:style>
  <w:style w:type="table" w:styleId="Grilledutableau">
    <w:name w:val="Table Grid"/>
    <w:basedOn w:val="TableauNormal"/>
    <w:uiPriority w:val="59"/>
    <w:rsid w:val="002609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aliases w:val="2. Activité Car"/>
    <w:link w:val="Titre3"/>
    <w:uiPriority w:val="9"/>
    <w:rsid w:val="000C6DAA"/>
    <w:rPr>
      <w:rFonts w:ascii="Tahoma" w:eastAsia="MS Gothic" w:hAnsi="Tahoma"/>
      <w:b/>
      <w:color w:val="365F91" w:themeColor="accent1" w:themeShade="BF"/>
      <w:szCs w:val="24"/>
      <w:lang w:val="fr-FR" w:eastAsia="en-US"/>
    </w:rPr>
  </w:style>
  <w:style w:type="paragraph" w:customStyle="1" w:styleId="Listedepouces">
    <w:name w:val="Liste de pouces"/>
    <w:basedOn w:val="Normal"/>
    <w:rsid w:val="0026095A"/>
    <w:pPr>
      <w:numPr>
        <w:numId w:val="2"/>
      </w:numPr>
    </w:pPr>
    <w:rPr>
      <w:rFonts w:eastAsia="Times"/>
      <w:color w:val="000000"/>
      <w:sz w:val="22"/>
      <w:szCs w:val="20"/>
      <w:lang w:eastAsia="fr-FR"/>
    </w:rPr>
  </w:style>
  <w:style w:type="character" w:customStyle="1" w:styleId="Miseenligne">
    <w:name w:val="Mise en ligne"/>
    <w:uiPriority w:val="1"/>
    <w:rsid w:val="00204A25"/>
    <w:rPr>
      <w:i/>
      <w:color w:val="7F7F7F"/>
      <w:sz w:val="18"/>
    </w:rPr>
  </w:style>
  <w:style w:type="paragraph" w:styleId="Paragraphedeliste">
    <w:name w:val="List Paragraph"/>
    <w:basedOn w:val="Normal"/>
    <w:uiPriority w:val="72"/>
    <w:qFormat/>
    <w:rsid w:val="00204A25"/>
    <w:pPr>
      <w:ind w:left="720"/>
      <w:contextualSpacing/>
    </w:pPr>
    <w:rPr>
      <w:rFonts w:eastAsia="Times New Roman"/>
    </w:rPr>
  </w:style>
  <w:style w:type="paragraph" w:customStyle="1" w:styleId="Infosactivit">
    <w:name w:val="Infos activité"/>
    <w:link w:val="InfosactivitCar"/>
    <w:qFormat/>
    <w:rsid w:val="000B496A"/>
    <w:pPr>
      <w:spacing w:after="120"/>
      <w:ind w:left="414"/>
    </w:pPr>
    <w:rPr>
      <w:rFonts w:ascii="Tahoma" w:eastAsia="Times New Roman" w:hAnsi="Tahoma"/>
      <w:color w:val="7F7F7F"/>
      <w:sz w:val="16"/>
      <w:szCs w:val="24"/>
      <w:lang w:val="fr-FR" w:eastAsia="en-US"/>
    </w:rPr>
  </w:style>
  <w:style w:type="paragraph" w:customStyle="1" w:styleId="Pistecorrection">
    <w:name w:val="Piste correction"/>
    <w:basedOn w:val="Titre5"/>
    <w:link w:val="PistecorrectionCar"/>
    <w:rsid w:val="00204A25"/>
    <w:rPr>
      <w:rFonts w:eastAsia="Times New Roman"/>
    </w:rPr>
  </w:style>
  <w:style w:type="character" w:customStyle="1" w:styleId="InfosactivitCar">
    <w:name w:val="Infos activité Car"/>
    <w:link w:val="Infosactivit"/>
    <w:rsid w:val="000B496A"/>
    <w:rPr>
      <w:rFonts w:ascii="Tahoma" w:eastAsia="Times New Roman" w:hAnsi="Tahoma"/>
      <w:color w:val="7F7F7F"/>
      <w:sz w:val="16"/>
      <w:szCs w:val="24"/>
      <w:lang w:val="fr-FR" w:eastAsia="en-US"/>
    </w:rPr>
  </w:style>
  <w:style w:type="paragraph" w:customStyle="1" w:styleId="Pistecorrectiontexte">
    <w:name w:val="Piste correction texte"/>
    <w:basedOn w:val="Normal"/>
    <w:link w:val="PistecorrectiontexteCar"/>
    <w:rsid w:val="006702DC"/>
    <w:rPr>
      <w:rFonts w:eastAsia="Arial Unicode MS"/>
      <w:sz w:val="18"/>
    </w:rPr>
  </w:style>
  <w:style w:type="character" w:customStyle="1" w:styleId="PistecorrectionCar">
    <w:name w:val="Piste correction Car"/>
    <w:link w:val="Pistecorrection"/>
    <w:rsid w:val="00204A25"/>
    <w:rPr>
      <w:rFonts w:ascii="Tahoma" w:eastAsia="Times New Roman" w:hAnsi="Tahoma" w:cs="Times New Roman"/>
      <w:b/>
      <w:sz w:val="18"/>
      <w:szCs w:val="18"/>
      <w:lang w:eastAsia="en-US"/>
    </w:rPr>
  </w:style>
  <w:style w:type="character" w:customStyle="1" w:styleId="PistecorrectiontexteCar">
    <w:name w:val="Piste correction texte Car"/>
    <w:link w:val="Pistecorrectiontexte"/>
    <w:rsid w:val="006702DC"/>
    <w:rPr>
      <w:rFonts w:ascii="Tahoma" w:eastAsia="Arial Unicode MS" w:hAnsi="Tahoma"/>
      <w:sz w:val="18"/>
      <w:szCs w:val="24"/>
      <w:lang w:val="fr-FR" w:eastAsia="en-US"/>
    </w:rPr>
  </w:style>
  <w:style w:type="paragraph" w:customStyle="1" w:styleId="Listeobjectifs">
    <w:name w:val="Liste objectifs"/>
    <w:basedOn w:val="Paragraphedeliste"/>
    <w:qFormat/>
    <w:rsid w:val="000E7777"/>
    <w:pPr>
      <w:numPr>
        <w:numId w:val="4"/>
      </w:numPr>
    </w:pPr>
    <w:rPr>
      <w:sz w:val="18"/>
      <w:szCs w:val="18"/>
    </w:rPr>
  </w:style>
  <w:style w:type="paragraph" w:customStyle="1" w:styleId="Objectifs">
    <w:name w:val="Objectifs"/>
    <w:basedOn w:val="Normal"/>
    <w:qFormat/>
    <w:rsid w:val="00204A25"/>
    <w:rPr>
      <w:rFonts w:eastAsia="Times New Roman"/>
      <w:smallCaps/>
      <w:color w:val="365F91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554B94"/>
    <w:pPr>
      <w:tabs>
        <w:tab w:val="right" w:leader="dot" w:pos="9622"/>
      </w:tabs>
    </w:pPr>
    <w:rPr>
      <w:rFonts w:eastAsia="Times New Roman"/>
      <w:b/>
      <w:sz w:val="18"/>
    </w:rPr>
  </w:style>
  <w:style w:type="character" w:customStyle="1" w:styleId="Titre5Car">
    <w:name w:val="Titre 5 Car"/>
    <w:link w:val="Titre5"/>
    <w:uiPriority w:val="9"/>
    <w:semiHidden/>
    <w:rsid w:val="00204A25"/>
    <w:rPr>
      <w:rFonts w:ascii="Tahoma" w:eastAsia="MS Gothic" w:hAnsi="Tahoma" w:cs="Times New Roman"/>
      <w:b/>
      <w:sz w:val="18"/>
      <w:szCs w:val="18"/>
      <w:lang w:eastAsia="en-US"/>
    </w:rPr>
  </w:style>
  <w:style w:type="paragraph" w:customStyle="1" w:styleId="Pieddepagefiche">
    <w:name w:val="Pied de page fiche"/>
    <w:rsid w:val="0026095A"/>
    <w:rPr>
      <w:rFonts w:ascii="Tahoma" w:eastAsia="Times New Roman" w:hAnsi="Tahoma" w:cs="Tahoma"/>
      <w:color w:val="7F7F7F"/>
      <w:sz w:val="16"/>
      <w:lang w:val="fr-FR" w:eastAsia="en-US"/>
    </w:rPr>
  </w:style>
  <w:style w:type="character" w:customStyle="1" w:styleId="Niveau">
    <w:name w:val="Niveau"/>
    <w:uiPriority w:val="1"/>
    <w:rsid w:val="00204A25"/>
    <w:rPr>
      <w:rFonts w:cs="Tahoma"/>
      <w:szCs w:val="20"/>
      <w:lang w:val="fr-FR"/>
    </w:rPr>
  </w:style>
  <w:style w:type="character" w:customStyle="1" w:styleId="Titre4Car">
    <w:name w:val="Titre 4 Car"/>
    <w:link w:val="Titre4"/>
    <w:uiPriority w:val="9"/>
    <w:semiHidden/>
    <w:rsid w:val="00204A25"/>
    <w:rPr>
      <w:rFonts w:ascii="Tahoma" w:eastAsia="Times" w:hAnsi="Tahoma" w:cs="Tahoma"/>
      <w:b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04A25"/>
    <w:pPr>
      <w:keepLines/>
      <w:pBdr>
        <w:bottom w:val="none" w:sz="0" w:space="0" w:color="auto"/>
      </w:pBdr>
      <w:spacing w:before="480" w:after="0"/>
      <w:ind w:right="0"/>
      <w:jc w:val="left"/>
      <w:outlineLvl w:val="9"/>
    </w:pPr>
    <w:rPr>
      <w:rFonts w:ascii="Calibri" w:eastAsia="MS Gothic" w:hAnsi="Calibri" w:cs="Times New Roman"/>
      <w:b/>
      <w:bCs/>
      <w:smallCaps w:val="0"/>
      <w:szCs w:val="28"/>
      <w:lang w:val="en-GB"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554B94"/>
    <w:pPr>
      <w:ind w:left="200"/>
    </w:pPr>
    <w:rPr>
      <w:sz w:val="18"/>
    </w:rPr>
  </w:style>
  <w:style w:type="paragraph" w:styleId="TM3">
    <w:name w:val="toc 3"/>
    <w:basedOn w:val="Normal"/>
    <w:next w:val="Normal"/>
    <w:autoRedefine/>
    <w:uiPriority w:val="39"/>
    <w:unhideWhenUsed/>
    <w:rsid w:val="00BB6BA1"/>
    <w:pPr>
      <w:ind w:left="400"/>
    </w:pPr>
  </w:style>
  <w:style w:type="paragraph" w:styleId="TM4">
    <w:name w:val="toc 4"/>
    <w:basedOn w:val="Normal"/>
    <w:next w:val="Normal"/>
    <w:autoRedefine/>
    <w:uiPriority w:val="39"/>
    <w:unhideWhenUsed/>
    <w:rsid w:val="00BB6BA1"/>
    <w:pPr>
      <w:ind w:left="600"/>
    </w:pPr>
  </w:style>
  <w:style w:type="paragraph" w:styleId="TM5">
    <w:name w:val="toc 5"/>
    <w:basedOn w:val="Normal"/>
    <w:next w:val="Normal"/>
    <w:autoRedefine/>
    <w:uiPriority w:val="39"/>
    <w:unhideWhenUsed/>
    <w:rsid w:val="00BB6BA1"/>
    <w:pPr>
      <w:ind w:left="800"/>
    </w:pPr>
  </w:style>
  <w:style w:type="paragraph" w:styleId="TM6">
    <w:name w:val="toc 6"/>
    <w:basedOn w:val="Normal"/>
    <w:next w:val="Normal"/>
    <w:autoRedefine/>
    <w:uiPriority w:val="39"/>
    <w:unhideWhenUsed/>
    <w:rsid w:val="00BB6BA1"/>
    <w:pPr>
      <w:ind w:left="1000"/>
    </w:pPr>
  </w:style>
  <w:style w:type="paragraph" w:styleId="TM7">
    <w:name w:val="toc 7"/>
    <w:basedOn w:val="Normal"/>
    <w:next w:val="Normal"/>
    <w:autoRedefine/>
    <w:uiPriority w:val="39"/>
    <w:unhideWhenUsed/>
    <w:rsid w:val="00BB6BA1"/>
    <w:pPr>
      <w:ind w:left="1200"/>
    </w:pPr>
  </w:style>
  <w:style w:type="paragraph" w:styleId="TM8">
    <w:name w:val="toc 8"/>
    <w:basedOn w:val="Normal"/>
    <w:next w:val="Normal"/>
    <w:autoRedefine/>
    <w:uiPriority w:val="39"/>
    <w:unhideWhenUsed/>
    <w:rsid w:val="00BB6BA1"/>
    <w:pPr>
      <w:ind w:left="1400"/>
    </w:pPr>
  </w:style>
  <w:style w:type="paragraph" w:styleId="TM9">
    <w:name w:val="toc 9"/>
    <w:basedOn w:val="Normal"/>
    <w:next w:val="Normal"/>
    <w:autoRedefine/>
    <w:uiPriority w:val="39"/>
    <w:unhideWhenUsed/>
    <w:rsid w:val="00BB6BA1"/>
    <w:pPr>
      <w:ind w:left="16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534CD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34CD"/>
    <w:rPr>
      <w:rFonts w:ascii="Lucida Grande" w:hAnsi="Lucida Grande" w:cs="Lucida Grande"/>
      <w:sz w:val="18"/>
      <w:szCs w:val="18"/>
      <w:lang w:val="fr-FR" w:eastAsia="en-US"/>
    </w:rPr>
  </w:style>
  <w:style w:type="character" w:styleId="Lienhypertexte">
    <w:name w:val="Hyperlink"/>
    <w:basedOn w:val="Policepardfaut"/>
    <w:uiPriority w:val="99"/>
    <w:unhideWhenUsed/>
    <w:rsid w:val="00E035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jpeg"/><Relationship Id="rId18" Type="http://schemas.microsoft.com/office/2007/relationships/hdphoto" Target="media/hdphoto4.wdp"/><Relationship Id="rId26" Type="http://schemas.microsoft.com/office/2007/relationships/hdphoto" Target="media/hdphoto8.wdp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openxmlformats.org/officeDocument/2006/relationships/image" Target="media/image8.jpeg"/><Relationship Id="rId25" Type="http://schemas.openxmlformats.org/officeDocument/2006/relationships/image" Target="media/image12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hdphoto" Target="media/hdphoto3.wdp"/><Relationship Id="rId20" Type="http://schemas.microsoft.com/office/2007/relationships/hdphoto" Target="media/hdphoto5.wdp"/><Relationship Id="rId29" Type="http://schemas.microsoft.com/office/2007/relationships/hdphoto" Target="media/hdphoto9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microsoft.com/office/2007/relationships/hdphoto" Target="media/hdphoto7.wdp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1.jpeg"/><Relationship Id="rId28" Type="http://schemas.openxmlformats.org/officeDocument/2006/relationships/image" Target="media/image14.jpeg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31" Type="http://schemas.microsoft.com/office/2007/relationships/hdphoto" Target="media/hdphoto10.wdp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microsoft.com/office/2007/relationships/hdphoto" Target="media/hdphoto2.wdp"/><Relationship Id="rId22" Type="http://schemas.microsoft.com/office/2007/relationships/hdphoto" Target="media/hdphoto6.wdp"/><Relationship Id="rId27" Type="http://schemas.openxmlformats.org/officeDocument/2006/relationships/image" Target="media/image13.jpg"/><Relationship Id="rId30" Type="http://schemas.openxmlformats.org/officeDocument/2006/relationships/image" Target="media/image1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CA8FC3-B676-4BC9-BEE9-A2F9C1ADF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1362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TV5 Monde TV5 Monde</dc:creator>
  <cp:lastModifiedBy>Frederique TREFFANDIER</cp:lastModifiedBy>
  <cp:revision>9</cp:revision>
  <cp:lastPrinted>2016-06-06T12:45:00Z</cp:lastPrinted>
  <dcterms:created xsi:type="dcterms:W3CDTF">2016-06-06T10:24:00Z</dcterms:created>
  <dcterms:modified xsi:type="dcterms:W3CDTF">2016-06-06T13:18:00Z</dcterms:modified>
</cp:coreProperties>
</file>