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04175C">
      <w:pPr>
        <w:pStyle w:val="2"/>
        <w:spacing w:after="240" w:line="480" w:lineRule="exact"/>
      </w:pPr>
      <w:r>
        <w:rPr>
          <w:rFonts w:hint="eastAsia"/>
        </w:rPr>
        <w:t>考虑有限处置能力和共载约束的多周期危险废物收运—处置协同优化</w:t>
      </w:r>
    </w:p>
    <w:p w14:paraId="4DC2B5D2">
      <w:pPr>
        <w:pStyle w:val="24"/>
        <w:keepNext/>
        <w:keepLines/>
        <w:spacing w:before="240" w:after="120" w:line="360" w:lineRule="exact"/>
      </w:pPr>
      <w:r>
        <w:rPr>
          <w:rFonts w:eastAsia="黑体"/>
          <w:b/>
          <w:sz w:val="28"/>
        </w:rPr>
        <w:t>一、引言</w:t>
      </w:r>
    </w:p>
    <w:p w14:paraId="318D2060">
      <w:pPr>
        <w:keepLines/>
        <w:widowControl/>
        <w:spacing w:line="360" w:lineRule="exact"/>
        <w:ind w:firstLine="420"/>
        <w:rPr>
          <w:rFonts w:hint="eastAsia"/>
          <w:color w:val="000000"/>
          <w:lang w:eastAsia="zh-CN"/>
        </w:rPr>
      </w:pPr>
      <w:r>
        <w:rPr>
          <w:color w:val="000000"/>
        </w:rPr>
        <w:t>工业生产过程持续产生的危化废弃物可能具有毒性、易燃性或腐蚀性，暂存、运输和处理环节一旦失控便会引发环境与安全风险，因此规范收运并及时处理是实施全过程风险控制的基础。在区域危化废弃物供应链中，产废节点分散产生多类危化废弃物，专用车辆按期组织收运，并将危化废弃物送至具备相应技术和容量的处理处置节点；由于产生、收运与处理在时间和能力上并不同步，危化废弃物可能在产废节点或处理处置节点跨期留存，本文分别称为产废节点库存和处理处置节点库存。提前收运可降低产废节点库存风险，却可能增加车辆启用、运输和处理处置节点库存；多类危化废弃物同车运输还受到处理技术、装载兼容性及共载附加风险约束。基于此，本文聚焦给定处理处置节点和同质车队条件下的多周期危化废弃物收运—库存—处理联合决策，统筹收运周期、车辆路线、装载组合、处理处置节点选择和处理量，协调经济成本与运输、共载及双端库存风险。</w:t>
      </w:r>
      <w:r>
        <w:rPr>
          <w:rFonts w:hint="eastAsia"/>
          <w:color w:val="000000"/>
          <w:lang w:eastAsia="zh-CN"/>
        </w:rPr>
        <w:t>（</w:t>
      </w:r>
      <w:r>
        <w:rPr>
          <w:rFonts w:hint="eastAsia"/>
          <w:color w:val="000000"/>
          <w:lang w:val="en-US" w:eastAsia="zh-CN"/>
        </w:rPr>
        <w:t>1.遵循大背景-小背景逻辑，可以引用政策文件 2.突出末端处理、混装、多次运输（多周期）现实背景 3.字数大致300-400字4.模仿供应链管理现有文献写作风格</w:t>
      </w:r>
      <w:r>
        <w:rPr>
          <w:rFonts w:hint="eastAsia"/>
          <w:color w:val="000000"/>
          <w:lang w:eastAsia="zh-CN"/>
        </w:rPr>
        <w:t>）</w:t>
      </w:r>
      <w:bookmarkStart w:id="0" w:name="_GoBack"/>
      <w:bookmarkEnd w:id="0"/>
    </w:p>
    <w:p w14:paraId="69203068">
      <w:pPr>
        <w:widowControl/>
        <w:spacing w:line="360" w:lineRule="exact"/>
        <w:ind w:firstLine="420"/>
      </w:pPr>
      <w:r>
        <w:t>危化废弃物物流的早期研究主要围绕处理处置节点配置、处理技术、运输路径、运营成本与事故风险展开。Alumur和Kara将处理技术选择、处理处置节点决策与运输风险纳入位置-路径模型[1]；Sheu进一步从区域协同逆向物流角度统筹多源危化废弃物的收集、储存、运输、处理与处置[2]。这类研究明确了危化废弃物物流的系统边界，但多数模型以单期网络流或位置-路径决策为主，难以反映危化废弃物连续产生后在产废节点和处理处置节点的跨期结转。</w:t>
      </w:r>
    </w:p>
    <w:p w14:paraId="12EDE697">
      <w:pPr>
        <w:widowControl/>
        <w:spacing w:line="360" w:lineRule="exact"/>
        <w:ind w:firstLine="420"/>
      </w:pPr>
      <w:r>
        <w:t>多周期研究将库存累积与路线计划联系起来。Elbek和Wøhlk研究了多品类可回收物的库存-收集路径问题[3]；Rabbani等在工业危化废弃物场景中联合考虑多周期库存、处理处置节点与路径决策[6]；Ma和Li允许危化废弃物延期收运，并刻画跨期风险的稳定性[7]。上述研究表明，收运决策不能只依据当期运输成本，还应同时考虑库存结转、处理处置节点能力和规划期末效应。现有模型对产废节点库存的讨论较多，而对处理处置节点接收、处理和库存之间的逐期联动仍可进一步细化。</w:t>
      </w:r>
    </w:p>
    <w:p w14:paraId="4BB3FC68">
      <w:pPr>
        <w:widowControl/>
        <w:spacing w:line="360" w:lineRule="exact"/>
        <w:ind w:firstLine="420"/>
      </w:pPr>
      <w:r>
        <w:t>多品类运输还涉及兼容与风险两类不同规则。本文所称兼容性，是指两类危化废弃物是否允许在同一车辆内同时运输；共载附加风险，是指两类兼容危化废弃物同时存在于同一路段时，相对于分别运输新增的交互风险。Paredes-Belmar等指出，车辆所载危化废弃物的组合会改变路段风险[4]；Rabbani等以兼容矩阵禁止不相容危化废弃物共同运输[5]；Wu等则从多类别危化废弃物网络角度说明库存风险与类别交互风险需要单独刻画[8]。这些研究分别处理了共载、兼容或叠加风险，但尚未统一回答“允许共载”与“共载后风险增加”如何同时进入多周期库存-路径模型。</w:t>
      </w:r>
    </w:p>
    <w:p w14:paraId="52E6FB8B">
      <w:pPr>
        <w:widowControl/>
        <w:spacing w:line="360" w:lineRule="exact"/>
        <w:ind w:firstLine="420"/>
      </w:pPr>
      <w:r>
        <w:t>混合整数线性规划（mixed-integer linear programming，MILP）能够完整表达上述业务约束，并为小规模实例提供可核验的最优性基准；但随着周期、危化废弃物类型和收运任务节点增加，路线变量与装载联动变量快速扩张。机器学习与强化学习已被用于辅助组合优化和物流决策[9-11]。近端策略优化（proximal policy optimization，PPO）通过限制策略更新幅度提高训练稳定性[12]，Transformer则利用多头自注意力表示序列元素之间的全局依赖[13]。已有研究进一步从完整可行路线出发学习局部改进策略[14-15]，并通过偏好条件模型覆盖不同多目标权衡[16]。这些进展为后续设计面向本问题的近似求解方法提供了基础，但算法设计必须以明确的可行域和可解释目标为前提。</w:t>
      </w:r>
    </w:p>
    <w:p w14:paraId="024CF491">
      <w:pPr>
        <w:widowControl/>
        <w:spacing w:line="360" w:lineRule="exact"/>
        <w:ind w:firstLine="420"/>
      </w:pPr>
      <w:r>
        <w:t>综上，在本文检索范围内，现有研究仍存在三个可进一步推进之处：第一，产废节点库存、处理处置节点库存、车辆闭合路径与处理能力通常分散在不同模型中，尚缺少统一的逐期质量守恒；第二，危化废弃物兼容性多作为禁止性约束，共载后的数量相关附加风险缺少与弧载荷直接联动的线性表达；第三，成本和风险量纲差异较大，未经尺度处理的加权目标可能使偏好参数失去清晰含义。</w:t>
      </w:r>
    </w:p>
    <w:p w14:paraId="5D4F15D2">
      <w:pPr>
        <w:widowControl/>
        <w:spacing w:line="360" w:lineRule="exact"/>
        <w:ind w:firstLine="420"/>
      </w:pPr>
      <w:r>
        <w:t>针对上述问题，本文研究给定处理处置节点和同质车队条件下的确定性多周期危化废弃物收运处理优化。主要工作包括：其一，将产废节点-危化废弃物类型收运任务节点、车辆路线、双端库存和处理处置节点处理纳入同一MILP，明确访问即全量收运和当期尽可能处理的业务规则；其二，将系统风险分解为运输事故风险、成对共载附加风险、产废节点库存风险和处理处置节点库存风险，并通过辅助变量完成共载项的线性化；其三，采用实例内参考尺度归一化成本与风险，使偏好权重具有可比较含义，并为后续精确算法与近似算法提供一致的模型基准。</w:t>
      </w:r>
    </w:p>
    <w:p w14:paraId="3E050D81">
      <w:pPr>
        <w:pStyle w:val="24"/>
        <w:keepNext/>
        <w:keepLines/>
        <w:spacing w:before="240" w:after="120" w:line="360" w:lineRule="exact"/>
      </w:pPr>
      <w:r>
        <w:rPr>
          <w:rFonts w:eastAsia="黑体"/>
          <w:b/>
          <w:sz w:val="28"/>
        </w:rPr>
        <w:t>二、问题描述与数学模型</w:t>
      </w:r>
    </w:p>
    <w:p w14:paraId="62E3F423">
      <w:pPr>
        <w:keepNext/>
        <w:keepLines/>
        <w:spacing w:before="120" w:after="60" w:line="360" w:lineRule="exact"/>
        <w:jc w:val="left"/>
      </w:pPr>
      <w:r>
        <w:rPr>
          <w:rFonts w:eastAsia="黑体"/>
          <w:b/>
        </w:rPr>
        <w:t>（一）问题描述</w:t>
      </w:r>
    </w:p>
    <w:p w14:paraId="5E19E098">
      <w:pPr>
        <w:pStyle w:val="25"/>
        <w:keepNext/>
        <w:keepLines/>
        <w:spacing w:before="120" w:after="60" w:line="360" w:lineRule="exact"/>
      </w:pPr>
      <w:r>
        <w:rPr>
          <w:rFonts w:eastAsia="黑体"/>
          <w:b/>
          <w:sz w:val="21"/>
        </w:rPr>
        <w:t>1. 网络结构与业务流程</w:t>
      </w:r>
    </w:p>
    <w:p w14:paraId="21CA070E">
      <w:pPr>
        <w:widowControl/>
        <w:spacing w:line="360" w:lineRule="exact"/>
        <w:ind w:firstLine="420"/>
      </w:pPr>
      <w:r>
        <w:t>考虑由危化废弃物产废节点、处理处置节点和同质车辆构成的多周期收运网络。为同时区分物理来源和危化废弃物类别，将每个“产废节点-危化废弃物类型”组合定义为一个收运任务节点。车辆在每个周期从某一处理处置节点空载出发，依次访问若干收运任务节点，完成收运后返回出发时的同一处理处置节点；运输途中不卸载。处理处置节点接收车辆送达的危化废弃物后，可在当期进行处理，未处理量结转至下一期。</w:t>
      </w:r>
    </w:p>
    <w:p w14:paraId="5E7D63C6">
      <w:pPr>
        <w:widowControl/>
        <w:spacing w:line="360" w:lineRule="exact"/>
        <w:ind w:firstLine="420"/>
      </w:pPr>
      <w:r>
        <w:t>每个周期按以下顺序推进：上期产废节点库存与本期新增量合并形成收运前库存；车辆执行收运路线；到货量与处理处置节点上期期末库存合并形成处理前库存；处理处置节点在技术和能力范围内进行处理；剩余量形成两端期末库存。模型联合决定车辆启用、弧选择、收运量、分类型载荷、处理处置节点接收量和处理量，以协调经济成本与系统风险。</w:t>
      </w:r>
    </w:p>
    <w:p w14:paraId="0B698BE8">
      <w:pPr>
        <w:keepNext/>
        <w:keepLines/>
        <w:spacing w:line="360" w:lineRule="exact"/>
        <w:ind w:firstLine="420"/>
      </w:pPr>
      <w:r>
        <w:rPr>
          <w:b/>
        </w:rPr>
        <w:t>2. 基本假设</w:t>
      </w:r>
    </w:p>
    <w:p w14:paraId="6B29091D">
      <w:pPr>
        <w:widowControl/>
        <w:spacing w:line="360" w:lineRule="exact"/>
        <w:ind w:firstLine="420"/>
      </w:pPr>
      <w:r>
        <w:t>（1）规划期内各期危化废弃物产生量、距离、单位距离事故率、处理技术与处理能力均为已知确定值；处理处置节点的位置和数量不作决策。</w:t>
      </w:r>
    </w:p>
    <w:p w14:paraId="204F8277">
      <w:pPr>
        <w:widowControl/>
        <w:spacing w:line="360" w:lineRule="exact"/>
        <w:ind w:firstLine="420"/>
      </w:pPr>
      <w:r>
        <w:t>（2）车辆同质且容量相同；每辆车每期至多执行一条闭合路线，路线从一个处理处置节点出发并返回该处理处置节点，途中不进行转运或卸载。</w:t>
      </w:r>
    </w:p>
    <w:p w14:paraId="254CDC7C">
      <w:pPr>
        <w:widowControl/>
        <w:spacing w:line="360" w:lineRule="exact"/>
        <w:ind w:firstLine="420"/>
      </w:pPr>
      <w:r>
        <w:t>（3）同一收运任务节点同一期至多由一辆车访问；一旦访问，车辆收走该实体当期全部可用库存，不允许部分收运或多车拆分。</w:t>
      </w:r>
    </w:p>
    <w:p w14:paraId="10B33EF1">
      <w:pPr>
        <w:widowControl/>
        <w:spacing w:line="360" w:lineRule="exact"/>
        <w:ind w:firstLine="420"/>
      </w:pPr>
      <w:r>
        <w:t>（4）不相容危化废弃物不得同车运输；两类兼容危化废弃物可以共载，但其在同一路段同时存在时产生与两类载荷之和相关的附加风险。</w:t>
      </w:r>
    </w:p>
    <w:p w14:paraId="47825860">
      <w:pPr>
        <w:widowControl/>
        <w:spacing w:line="360" w:lineRule="exact"/>
        <w:ind w:firstLine="420"/>
      </w:pPr>
      <w:r>
        <w:t>（5）处理处置节点只能接收其具备相应处理技术的危化废弃物。危化废弃物到达后，处理处置节点按可用库存与当期处理能力两者的较小值进行处理，即当期尽可能处理。</w:t>
      </w:r>
    </w:p>
    <w:p w14:paraId="6E8536E2">
      <w:pPr>
        <w:widowControl/>
        <w:spacing w:line="360" w:lineRule="exact"/>
        <w:ind w:firstLine="420"/>
      </w:pPr>
      <w:r>
        <w:t>（6）产废节点和处理处置节点库存均不得超过各自容量；为避免规划期边界造成风险外移，最后一期两端库存必须清零。</w:t>
      </w:r>
    </w:p>
    <w:p w14:paraId="07977E68">
      <w:pPr>
        <w:keepNext/>
        <w:keepLines/>
        <w:spacing w:before="120" w:after="60" w:line="360" w:lineRule="exact"/>
        <w:jc w:val="left"/>
      </w:pPr>
      <w:r>
        <w:rPr>
          <w:rFonts w:eastAsia="黑体"/>
          <w:b/>
        </w:rPr>
        <w:t>（二）符号说明</w:t>
      </w:r>
    </w:p>
    <w:p w14:paraId="59D90A76">
      <w:pPr>
        <w:keepNext/>
        <w:keepLines/>
        <w:spacing w:before="120" w:after="60" w:line="280" w:lineRule="exact"/>
        <w:jc w:val="center"/>
      </w:pPr>
      <w:r>
        <w:rPr>
          <w:rFonts w:eastAsia="黑体"/>
          <w:b/>
          <w:color w:val="000000"/>
        </w:rPr>
        <w:t>表 1 集合与索引</w:t>
      </w:r>
    </w:p>
    <w:tbl>
      <w:tblPr>
        <w:tblStyle w:val="17"/>
        <w:tblW w:w="8311" w:type="dxa"/>
        <w:jc w:val="center"/>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1497"/>
        <w:gridCol w:w="1332"/>
        <w:gridCol w:w="5482"/>
      </w:tblGrid>
      <w:tr w14:paraId="60BA59D5">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blHeader/>
          <w:jc w:val="center"/>
        </w:trPr>
        <w:tc>
          <w:tcPr>
            <w:tcW w:w="1497" w:type="dxa"/>
            <w:tcBorders>
              <w:bottom w:val="single" w:color="000000" w:sz="4" w:space="0"/>
            </w:tcBorders>
            <w:tcMar>
              <w:top w:w="45" w:type="dxa"/>
              <w:left w:w="85" w:type="dxa"/>
              <w:bottom w:w="45" w:type="dxa"/>
              <w:right w:w="85" w:type="dxa"/>
            </w:tcMar>
            <w:vAlign w:val="center"/>
          </w:tcPr>
          <w:p w14:paraId="767330EC">
            <w:pPr>
              <w:keepLines/>
              <w:spacing w:line="260" w:lineRule="exact"/>
              <w:jc w:val="center"/>
            </w:pPr>
            <w:r>
              <w:rPr>
                <w:rFonts w:eastAsia="黑体"/>
                <w:b/>
                <w:color w:val="000000"/>
                <w:sz w:val="18"/>
              </w:rPr>
              <w:t>符号</w:t>
            </w:r>
          </w:p>
        </w:tc>
        <w:tc>
          <w:tcPr>
            <w:tcW w:w="1332" w:type="dxa"/>
            <w:tcBorders>
              <w:bottom w:val="single" w:color="000000" w:sz="4" w:space="0"/>
            </w:tcBorders>
            <w:tcMar>
              <w:top w:w="45" w:type="dxa"/>
              <w:left w:w="85" w:type="dxa"/>
              <w:bottom w:w="45" w:type="dxa"/>
              <w:right w:w="85" w:type="dxa"/>
            </w:tcMar>
            <w:vAlign w:val="center"/>
          </w:tcPr>
          <w:p w14:paraId="3C28C8B1">
            <w:pPr>
              <w:keepLines/>
              <w:spacing w:line="260" w:lineRule="exact"/>
              <w:jc w:val="center"/>
            </w:pPr>
            <w:r>
              <w:rPr>
                <w:rFonts w:eastAsia="黑体"/>
                <w:b/>
                <w:color w:val="000000"/>
                <w:sz w:val="18"/>
              </w:rPr>
              <w:t>类型</w:t>
            </w:r>
          </w:p>
        </w:tc>
        <w:tc>
          <w:tcPr>
            <w:tcW w:w="5482" w:type="dxa"/>
            <w:tcBorders>
              <w:bottom w:val="single" w:color="000000" w:sz="4" w:space="0"/>
            </w:tcBorders>
            <w:tcMar>
              <w:top w:w="45" w:type="dxa"/>
              <w:left w:w="85" w:type="dxa"/>
              <w:bottom w:w="45" w:type="dxa"/>
              <w:right w:w="85" w:type="dxa"/>
            </w:tcMar>
            <w:vAlign w:val="center"/>
          </w:tcPr>
          <w:p w14:paraId="03A80AFE">
            <w:pPr>
              <w:keepLines/>
              <w:spacing w:line="260" w:lineRule="exact"/>
              <w:jc w:val="center"/>
            </w:pPr>
            <w:r>
              <w:rPr>
                <w:rFonts w:eastAsia="黑体"/>
                <w:b/>
                <w:color w:val="000000"/>
                <w:sz w:val="18"/>
              </w:rPr>
              <w:t>含义</w:t>
            </w:r>
          </w:p>
        </w:tc>
      </w:tr>
      <w:tr w14:paraId="118BDCC8">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497" w:type="dxa"/>
            <w:tcMar>
              <w:top w:w="45" w:type="dxa"/>
              <w:left w:w="85" w:type="dxa"/>
              <w:bottom w:w="45" w:type="dxa"/>
              <w:right w:w="85" w:type="dxa"/>
            </w:tcMar>
            <w:vAlign w:val="center"/>
          </w:tcPr>
          <w:p w14:paraId="68153CFC">
            <w:pPr>
              <w:keepLines/>
              <w:spacing w:line="260" w:lineRule="exact"/>
              <w:jc w:val="center"/>
            </w:pPr>
            <m:oMathPara>
              <m:oMath>
                <m:r>
                  <m:rPr/>
                  <w:rPr>
                    <w:rFonts w:ascii="Cambria Math" w:hAnsi="Cambria Math"/>
                  </w:rPr>
                  <m:t>I</m:t>
                </m:r>
              </m:oMath>
            </m:oMathPara>
          </w:p>
        </w:tc>
        <w:tc>
          <w:tcPr>
            <w:tcW w:w="1332" w:type="dxa"/>
            <w:tcMar>
              <w:top w:w="45" w:type="dxa"/>
              <w:left w:w="85" w:type="dxa"/>
              <w:bottom w:w="45" w:type="dxa"/>
              <w:right w:w="85" w:type="dxa"/>
            </w:tcMar>
            <w:vAlign w:val="center"/>
          </w:tcPr>
          <w:p w14:paraId="11D16C03">
            <w:pPr>
              <w:keepLines/>
              <w:spacing w:line="260" w:lineRule="exact"/>
              <w:jc w:val="center"/>
            </w:pPr>
            <w:r>
              <w:rPr>
                <w:color w:val="000000"/>
                <w:sz w:val="18"/>
              </w:rPr>
              <w:t>集合</w:t>
            </w:r>
          </w:p>
        </w:tc>
        <w:tc>
          <w:tcPr>
            <w:tcW w:w="5482" w:type="dxa"/>
            <w:tcMar>
              <w:top w:w="45" w:type="dxa"/>
              <w:left w:w="85" w:type="dxa"/>
              <w:bottom w:w="45" w:type="dxa"/>
              <w:right w:w="85" w:type="dxa"/>
            </w:tcMar>
            <w:vAlign w:val="center"/>
          </w:tcPr>
          <w:p w14:paraId="2A29681D">
            <w:pPr>
              <w:keepLines/>
              <w:spacing w:line="260" w:lineRule="exact"/>
              <w:jc w:val="left"/>
            </w:pPr>
            <w:r>
              <w:rPr>
                <w:color w:val="000000"/>
                <w:sz w:val="18"/>
              </w:rPr>
              <w:t>危化废弃物产废节点集合，索引为 i</w:t>
            </w:r>
          </w:p>
        </w:tc>
      </w:tr>
      <w:tr w14:paraId="072C0866">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497" w:type="dxa"/>
            <w:tcMar>
              <w:top w:w="45" w:type="dxa"/>
              <w:left w:w="85" w:type="dxa"/>
              <w:bottom w:w="45" w:type="dxa"/>
              <w:right w:w="85" w:type="dxa"/>
            </w:tcMar>
            <w:vAlign w:val="center"/>
          </w:tcPr>
          <w:p w14:paraId="3DA199A2">
            <w:pPr>
              <w:keepLines/>
              <w:spacing w:line="260" w:lineRule="exact"/>
              <w:jc w:val="center"/>
            </w:pPr>
            <m:oMathPara>
              <m:oMath>
                <m:r>
                  <m:rPr/>
                  <w:rPr>
                    <w:rFonts w:ascii="Cambria Math" w:hAnsi="Cambria Math"/>
                  </w:rPr>
                  <m:t>S</m:t>
                </m:r>
              </m:oMath>
            </m:oMathPara>
          </w:p>
        </w:tc>
        <w:tc>
          <w:tcPr>
            <w:tcW w:w="1332" w:type="dxa"/>
            <w:tcMar>
              <w:top w:w="45" w:type="dxa"/>
              <w:left w:w="85" w:type="dxa"/>
              <w:bottom w:w="45" w:type="dxa"/>
              <w:right w:w="85" w:type="dxa"/>
            </w:tcMar>
            <w:vAlign w:val="center"/>
          </w:tcPr>
          <w:p w14:paraId="7B8F9F6F">
            <w:pPr>
              <w:keepLines/>
              <w:spacing w:line="260" w:lineRule="exact"/>
              <w:jc w:val="center"/>
            </w:pPr>
            <w:r>
              <w:rPr>
                <w:color w:val="000000"/>
                <w:sz w:val="18"/>
              </w:rPr>
              <w:t>集合</w:t>
            </w:r>
          </w:p>
        </w:tc>
        <w:tc>
          <w:tcPr>
            <w:tcW w:w="5482" w:type="dxa"/>
            <w:tcMar>
              <w:top w:w="45" w:type="dxa"/>
              <w:left w:w="85" w:type="dxa"/>
              <w:bottom w:w="45" w:type="dxa"/>
              <w:right w:w="85" w:type="dxa"/>
            </w:tcMar>
            <w:vAlign w:val="center"/>
          </w:tcPr>
          <w:p w14:paraId="4FE45F62">
            <w:pPr>
              <w:keepLines/>
              <w:spacing w:line="260" w:lineRule="exact"/>
              <w:jc w:val="left"/>
            </w:pPr>
            <w:r>
              <w:rPr>
                <w:color w:val="000000"/>
                <w:sz w:val="18"/>
              </w:rPr>
              <w:t>危化废弃物类型集合，索引为 s、r</w:t>
            </w:r>
          </w:p>
        </w:tc>
      </w:tr>
      <w:tr w14:paraId="2CFE8007">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497" w:type="dxa"/>
            <w:tcMar>
              <w:top w:w="45" w:type="dxa"/>
              <w:left w:w="85" w:type="dxa"/>
              <w:bottom w:w="45" w:type="dxa"/>
              <w:right w:w="85" w:type="dxa"/>
            </w:tcMar>
            <w:vAlign w:val="center"/>
          </w:tcPr>
          <w:p w14:paraId="3F4AE3B5">
            <w:pPr>
              <w:keepLines/>
              <w:spacing w:line="260" w:lineRule="exact"/>
              <w:jc w:val="center"/>
            </w:pPr>
            <m:oMathPara>
              <m:oMath>
                <m:r>
                  <m:rPr/>
                  <w:rPr>
                    <w:rFonts w:ascii="Cambria Math" w:hAnsi="Cambria Math"/>
                  </w:rPr>
                  <m:t>J</m:t>
                </m:r>
              </m:oMath>
            </m:oMathPara>
          </w:p>
        </w:tc>
        <w:tc>
          <w:tcPr>
            <w:tcW w:w="1332" w:type="dxa"/>
            <w:tcMar>
              <w:top w:w="45" w:type="dxa"/>
              <w:left w:w="85" w:type="dxa"/>
              <w:bottom w:w="45" w:type="dxa"/>
              <w:right w:w="85" w:type="dxa"/>
            </w:tcMar>
            <w:vAlign w:val="center"/>
          </w:tcPr>
          <w:p w14:paraId="370E6880">
            <w:pPr>
              <w:keepLines/>
              <w:spacing w:line="260" w:lineRule="exact"/>
              <w:jc w:val="center"/>
            </w:pPr>
            <w:r>
              <w:rPr>
                <w:color w:val="000000"/>
                <w:sz w:val="18"/>
              </w:rPr>
              <w:t>集合</w:t>
            </w:r>
          </w:p>
        </w:tc>
        <w:tc>
          <w:tcPr>
            <w:tcW w:w="5482" w:type="dxa"/>
            <w:tcMar>
              <w:top w:w="45" w:type="dxa"/>
              <w:left w:w="85" w:type="dxa"/>
              <w:bottom w:w="45" w:type="dxa"/>
              <w:right w:w="85" w:type="dxa"/>
            </w:tcMar>
            <w:vAlign w:val="center"/>
          </w:tcPr>
          <w:p w14:paraId="3ECBD6DC">
            <w:pPr>
              <w:keepLines/>
              <w:spacing w:line="260" w:lineRule="exact"/>
              <w:jc w:val="left"/>
            </w:pPr>
            <w:r>
              <w:rPr>
                <w:color w:val="000000"/>
                <w:sz w:val="18"/>
              </w:rPr>
              <w:t>给定处理处置节点集合，索引为 j</w:t>
            </w:r>
          </w:p>
        </w:tc>
      </w:tr>
      <w:tr w14:paraId="79EE7668">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497" w:type="dxa"/>
            <w:tcMar>
              <w:top w:w="45" w:type="dxa"/>
              <w:left w:w="85" w:type="dxa"/>
              <w:bottom w:w="45" w:type="dxa"/>
              <w:right w:w="85" w:type="dxa"/>
            </w:tcMar>
            <w:vAlign w:val="center"/>
          </w:tcPr>
          <w:p w14:paraId="3A8258AC">
            <w:pPr>
              <w:keepLines/>
              <w:spacing w:line="260" w:lineRule="exact"/>
              <w:jc w:val="center"/>
            </w:pPr>
            <m:oMathPara>
              <m:oMath>
                <m:r>
                  <m:rPr/>
                  <w:rPr>
                    <w:rFonts w:ascii="Cambria Math" w:hAnsi="Cambria Math"/>
                  </w:rPr>
                  <m:t>K</m:t>
                </m:r>
              </m:oMath>
            </m:oMathPara>
          </w:p>
        </w:tc>
        <w:tc>
          <w:tcPr>
            <w:tcW w:w="1332" w:type="dxa"/>
            <w:tcMar>
              <w:top w:w="45" w:type="dxa"/>
              <w:left w:w="85" w:type="dxa"/>
              <w:bottom w:w="45" w:type="dxa"/>
              <w:right w:w="85" w:type="dxa"/>
            </w:tcMar>
            <w:vAlign w:val="center"/>
          </w:tcPr>
          <w:p w14:paraId="359086F1">
            <w:pPr>
              <w:keepLines/>
              <w:spacing w:line="260" w:lineRule="exact"/>
              <w:jc w:val="center"/>
            </w:pPr>
            <w:r>
              <w:rPr>
                <w:color w:val="000000"/>
                <w:sz w:val="18"/>
              </w:rPr>
              <w:t>集合</w:t>
            </w:r>
          </w:p>
        </w:tc>
        <w:tc>
          <w:tcPr>
            <w:tcW w:w="5482" w:type="dxa"/>
            <w:tcMar>
              <w:top w:w="45" w:type="dxa"/>
              <w:left w:w="85" w:type="dxa"/>
              <w:bottom w:w="45" w:type="dxa"/>
              <w:right w:w="85" w:type="dxa"/>
            </w:tcMar>
            <w:vAlign w:val="center"/>
          </w:tcPr>
          <w:p w14:paraId="049597D5">
            <w:pPr>
              <w:keepLines/>
              <w:spacing w:line="260" w:lineRule="exact"/>
              <w:jc w:val="left"/>
            </w:pPr>
            <w:r>
              <w:rPr>
                <w:color w:val="000000"/>
                <w:sz w:val="18"/>
              </w:rPr>
              <w:t>同质车辆集合，索引为 k</w:t>
            </w:r>
          </w:p>
        </w:tc>
      </w:tr>
      <w:tr w14:paraId="1F063486">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497" w:type="dxa"/>
            <w:tcMar>
              <w:top w:w="45" w:type="dxa"/>
              <w:left w:w="85" w:type="dxa"/>
              <w:bottom w:w="45" w:type="dxa"/>
              <w:right w:w="85" w:type="dxa"/>
            </w:tcMar>
            <w:vAlign w:val="center"/>
          </w:tcPr>
          <w:p w14:paraId="4C415E2E">
            <w:pPr>
              <w:keepLines/>
              <w:spacing w:line="260" w:lineRule="exact"/>
              <w:jc w:val="center"/>
            </w:pPr>
            <m:oMathPara>
              <m:oMath>
                <m:r>
                  <m:rPr/>
                  <w:rPr>
                    <w:rFonts w:ascii="Cambria Math" w:hAnsi="Cambria Math"/>
                  </w:rPr>
                  <m:t>T=</m:t>
                </m:r>
                <m:d>
                  <m:dPr>
                    <m:begChr m:val="{"/>
                    <m:endChr m:val="}"/>
                    <m:ctrlPr>
                      <w:rPr>
                        <w:rFonts w:ascii="Cambria Math" w:hAnsi="Cambria Math"/>
                      </w:rPr>
                    </m:ctrlPr>
                  </m:dPr>
                  <m:e>
                    <m:r>
                      <m:rPr/>
                      <w:rPr>
                        <w:rFonts w:ascii="Cambria Math" w:hAnsi="Cambria Math"/>
                      </w:rPr>
                      <m:t>1,…,H</m:t>
                    </m:r>
                    <m:ctrlPr>
                      <w:rPr>
                        <w:rFonts w:ascii="Cambria Math" w:hAnsi="Cambria Math"/>
                      </w:rPr>
                    </m:ctrlPr>
                  </m:e>
                </m:d>
              </m:oMath>
            </m:oMathPara>
          </w:p>
        </w:tc>
        <w:tc>
          <w:tcPr>
            <w:tcW w:w="1332" w:type="dxa"/>
            <w:tcMar>
              <w:top w:w="45" w:type="dxa"/>
              <w:left w:w="85" w:type="dxa"/>
              <w:bottom w:w="45" w:type="dxa"/>
              <w:right w:w="85" w:type="dxa"/>
            </w:tcMar>
            <w:vAlign w:val="center"/>
          </w:tcPr>
          <w:p w14:paraId="02C6E1DB">
            <w:pPr>
              <w:keepLines/>
              <w:spacing w:line="260" w:lineRule="exact"/>
              <w:jc w:val="center"/>
            </w:pPr>
            <w:r>
              <w:rPr>
                <w:color w:val="000000"/>
                <w:sz w:val="18"/>
              </w:rPr>
              <w:t>集合</w:t>
            </w:r>
          </w:p>
        </w:tc>
        <w:tc>
          <w:tcPr>
            <w:tcW w:w="5482" w:type="dxa"/>
            <w:tcMar>
              <w:top w:w="45" w:type="dxa"/>
              <w:left w:w="85" w:type="dxa"/>
              <w:bottom w:w="45" w:type="dxa"/>
              <w:right w:w="85" w:type="dxa"/>
            </w:tcMar>
            <w:vAlign w:val="center"/>
          </w:tcPr>
          <w:p w14:paraId="22D34B8D">
            <w:pPr>
              <w:keepLines/>
              <w:spacing w:line="260" w:lineRule="exact"/>
              <w:jc w:val="left"/>
            </w:pPr>
            <w:r>
              <w:rPr>
                <w:color w:val="000000"/>
                <w:sz w:val="18"/>
              </w:rPr>
              <w:t>离散规划周期集合，索引为 t，H为末期</w:t>
            </w:r>
          </w:p>
        </w:tc>
      </w:tr>
      <w:tr w14:paraId="49CC12B4">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497" w:type="dxa"/>
            <w:tcMar>
              <w:top w:w="45" w:type="dxa"/>
              <w:left w:w="85" w:type="dxa"/>
              <w:bottom w:w="45" w:type="dxa"/>
              <w:right w:w="85" w:type="dxa"/>
            </w:tcMar>
            <w:vAlign w:val="center"/>
          </w:tcPr>
          <w:p w14:paraId="4C19AA0F">
            <w:pPr>
              <w:keepLines/>
              <w:spacing w:line="260" w:lineRule="exact"/>
              <w:jc w:val="center"/>
            </w:pPr>
            <m:oMathPara>
              <m:oMath>
                <m:r>
                  <m:rPr/>
                  <w:rPr>
                    <w:rFonts w:ascii="Cambria Math" w:hAnsi="Cambria Math"/>
                  </w:rPr>
                  <m:t>N=I×S</m:t>
                </m:r>
              </m:oMath>
            </m:oMathPara>
          </w:p>
        </w:tc>
        <w:tc>
          <w:tcPr>
            <w:tcW w:w="1332" w:type="dxa"/>
            <w:tcMar>
              <w:top w:w="45" w:type="dxa"/>
              <w:left w:w="85" w:type="dxa"/>
              <w:bottom w:w="45" w:type="dxa"/>
              <w:right w:w="85" w:type="dxa"/>
            </w:tcMar>
            <w:vAlign w:val="center"/>
          </w:tcPr>
          <w:p w14:paraId="0F9DCFD4">
            <w:pPr>
              <w:keepLines/>
              <w:spacing w:line="260" w:lineRule="exact"/>
              <w:jc w:val="center"/>
            </w:pPr>
            <w:r>
              <w:rPr>
                <w:color w:val="000000"/>
                <w:sz w:val="18"/>
              </w:rPr>
              <w:t>集合</w:t>
            </w:r>
          </w:p>
        </w:tc>
        <w:tc>
          <w:tcPr>
            <w:tcW w:w="5482" w:type="dxa"/>
            <w:tcMar>
              <w:top w:w="45" w:type="dxa"/>
              <w:left w:w="85" w:type="dxa"/>
              <w:bottom w:w="45" w:type="dxa"/>
              <w:right w:w="85" w:type="dxa"/>
            </w:tcMar>
            <w:vAlign w:val="center"/>
          </w:tcPr>
          <w:p w14:paraId="343AAB58">
            <w:pPr>
              <w:keepLines/>
              <w:spacing w:line="260" w:lineRule="exact"/>
              <w:jc w:val="left"/>
            </w:pPr>
            <w:r>
              <w:rPr>
                <w:color w:val="000000"/>
                <w:sz w:val="18"/>
              </w:rPr>
              <w:t>产废节点-危化废弃物类型收运任务节点集合，索引为 n、m</w:t>
            </w:r>
          </w:p>
        </w:tc>
      </w:tr>
      <w:tr w14:paraId="4A74BAEA">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497" w:type="dxa"/>
            <w:tcMar>
              <w:top w:w="45" w:type="dxa"/>
              <w:left w:w="85" w:type="dxa"/>
              <w:bottom w:w="45" w:type="dxa"/>
              <w:right w:w="85" w:type="dxa"/>
            </w:tcMar>
            <w:vAlign w:val="center"/>
          </w:tcPr>
          <w:p w14:paraId="34F66506">
            <w:pPr>
              <w:keepLines/>
              <w:spacing w:line="260" w:lineRule="exact"/>
              <w:jc w:val="center"/>
            </w:pPr>
            <m:oMathPara>
              <m:oMath>
                <m:r>
                  <m:rPr/>
                  <w:rPr>
                    <w:rFonts w:ascii="Cambria Math" w:hAnsi="Cambria Math"/>
                  </w:rPr>
                  <m:t>V=J∪N</m:t>
                </m:r>
              </m:oMath>
            </m:oMathPara>
          </w:p>
        </w:tc>
        <w:tc>
          <w:tcPr>
            <w:tcW w:w="1332" w:type="dxa"/>
            <w:tcMar>
              <w:top w:w="45" w:type="dxa"/>
              <w:left w:w="85" w:type="dxa"/>
              <w:bottom w:w="45" w:type="dxa"/>
              <w:right w:w="85" w:type="dxa"/>
            </w:tcMar>
            <w:vAlign w:val="center"/>
          </w:tcPr>
          <w:p w14:paraId="6B8E64A7">
            <w:pPr>
              <w:keepLines/>
              <w:spacing w:line="260" w:lineRule="exact"/>
              <w:jc w:val="center"/>
            </w:pPr>
            <w:r>
              <w:rPr>
                <w:color w:val="000000"/>
                <w:sz w:val="18"/>
              </w:rPr>
              <w:t>集合</w:t>
            </w:r>
          </w:p>
        </w:tc>
        <w:tc>
          <w:tcPr>
            <w:tcW w:w="5482" w:type="dxa"/>
            <w:tcMar>
              <w:top w:w="45" w:type="dxa"/>
              <w:left w:w="85" w:type="dxa"/>
              <w:bottom w:w="45" w:type="dxa"/>
              <w:right w:w="85" w:type="dxa"/>
            </w:tcMar>
            <w:vAlign w:val="center"/>
          </w:tcPr>
          <w:p w14:paraId="50B853D4">
            <w:pPr>
              <w:keepLines/>
              <w:spacing w:line="260" w:lineRule="exact"/>
              <w:jc w:val="left"/>
            </w:pPr>
            <w:r>
              <w:rPr>
                <w:color w:val="000000"/>
                <w:sz w:val="18"/>
              </w:rPr>
              <w:t>运输网络节点集合</w:t>
            </w:r>
          </w:p>
        </w:tc>
      </w:tr>
      <w:tr w14:paraId="4E6CFF7D">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497" w:type="dxa"/>
            <w:tcMar>
              <w:top w:w="45" w:type="dxa"/>
              <w:left w:w="85" w:type="dxa"/>
              <w:bottom w:w="45" w:type="dxa"/>
              <w:right w:w="85" w:type="dxa"/>
            </w:tcMar>
            <w:vAlign w:val="center"/>
          </w:tcPr>
          <w:p w14:paraId="7B33871C">
            <w:pPr>
              <w:keepLines/>
              <w:spacing w:line="260" w:lineRule="exact"/>
              <w:jc w:val="center"/>
            </w:pPr>
            <m:oMathPara>
              <m:oMath>
                <m:r>
                  <m:rPr/>
                  <w:rPr>
                    <w:rFonts w:ascii="Cambria Math" w:hAnsi="Cambria Math"/>
                  </w:rPr>
                  <m:t>A⊆V×V</m:t>
                </m:r>
              </m:oMath>
            </m:oMathPara>
          </w:p>
        </w:tc>
        <w:tc>
          <w:tcPr>
            <w:tcW w:w="1332" w:type="dxa"/>
            <w:tcMar>
              <w:top w:w="45" w:type="dxa"/>
              <w:left w:w="85" w:type="dxa"/>
              <w:bottom w:w="45" w:type="dxa"/>
              <w:right w:w="85" w:type="dxa"/>
            </w:tcMar>
            <w:vAlign w:val="center"/>
          </w:tcPr>
          <w:p w14:paraId="02D330CA">
            <w:pPr>
              <w:keepLines/>
              <w:spacing w:line="260" w:lineRule="exact"/>
              <w:jc w:val="center"/>
            </w:pPr>
            <w:r>
              <w:rPr>
                <w:color w:val="000000"/>
                <w:sz w:val="18"/>
              </w:rPr>
              <w:t>集合</w:t>
            </w:r>
          </w:p>
        </w:tc>
        <w:tc>
          <w:tcPr>
            <w:tcW w:w="5482" w:type="dxa"/>
            <w:tcMar>
              <w:top w:w="45" w:type="dxa"/>
              <w:left w:w="85" w:type="dxa"/>
              <w:bottom w:w="45" w:type="dxa"/>
              <w:right w:w="85" w:type="dxa"/>
            </w:tcMar>
            <w:vAlign w:val="center"/>
          </w:tcPr>
          <w:p w14:paraId="7B037358">
            <w:pPr>
              <w:keepLines/>
              <w:spacing w:line="260" w:lineRule="exact"/>
              <w:jc w:val="left"/>
            </w:pPr>
            <w:r>
              <w:rPr>
                <w:color w:val="000000"/>
                <w:sz w:val="18"/>
              </w:rPr>
              <w:t>允许通行的有向弧集合</w:t>
            </w:r>
          </w:p>
        </w:tc>
      </w:tr>
      <w:tr w14:paraId="71CAAE1A">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497" w:type="dxa"/>
            <w:tcMar>
              <w:top w:w="45" w:type="dxa"/>
              <w:left w:w="85" w:type="dxa"/>
              <w:bottom w:w="45" w:type="dxa"/>
              <w:right w:w="85" w:type="dxa"/>
            </w:tcMar>
            <w:vAlign w:val="center"/>
          </w:tcPr>
          <w:p w14:paraId="46924D61">
            <w:pPr>
              <w:keepLines/>
              <w:spacing w:line="260" w:lineRule="exact"/>
              <w:jc w:val="center"/>
            </w:pPr>
            <m:oMathPara>
              <m:oMath>
                <m:r>
                  <m:rPr/>
                  <w:rPr>
                    <w:rFonts w:ascii="Cambria Math" w:hAnsi="Cambria Math"/>
                  </w:rPr>
                  <m:t>P</m:t>
                </m:r>
              </m:oMath>
            </m:oMathPara>
          </w:p>
        </w:tc>
        <w:tc>
          <w:tcPr>
            <w:tcW w:w="1332" w:type="dxa"/>
            <w:tcMar>
              <w:top w:w="45" w:type="dxa"/>
              <w:left w:w="85" w:type="dxa"/>
              <w:bottom w:w="45" w:type="dxa"/>
              <w:right w:w="85" w:type="dxa"/>
            </w:tcMar>
            <w:vAlign w:val="center"/>
          </w:tcPr>
          <w:p w14:paraId="75AF5C73">
            <w:pPr>
              <w:keepLines/>
              <w:spacing w:line="260" w:lineRule="exact"/>
              <w:jc w:val="center"/>
            </w:pPr>
            <w:r>
              <w:rPr>
                <w:color w:val="000000"/>
                <w:sz w:val="18"/>
              </w:rPr>
              <w:t>集合</w:t>
            </w:r>
          </w:p>
        </w:tc>
        <w:tc>
          <w:tcPr>
            <w:tcW w:w="5482" w:type="dxa"/>
            <w:tcMar>
              <w:top w:w="45" w:type="dxa"/>
              <w:left w:w="85" w:type="dxa"/>
              <w:bottom w:w="45" w:type="dxa"/>
              <w:right w:w="85" w:type="dxa"/>
            </w:tcMar>
            <w:vAlign w:val="center"/>
          </w:tcPr>
          <w:p w14:paraId="637A9C4A">
            <w:pPr>
              <w:keepLines/>
              <w:spacing w:line="260" w:lineRule="exact"/>
              <w:jc w:val="left"/>
            </w:pPr>
            <w:r>
              <w:rPr>
                <w:color w:val="000000"/>
                <w:sz w:val="18"/>
              </w:rPr>
              <w:t>无序危化废弃物类型对集合，包含所有满足s&lt;r的类型对</w:t>
            </w:r>
          </w:p>
        </w:tc>
      </w:tr>
      <w:tr w14:paraId="35BCB21F">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497" w:type="dxa"/>
            <w:tcMar>
              <w:top w:w="45" w:type="dxa"/>
              <w:left w:w="85" w:type="dxa"/>
              <w:bottom w:w="45" w:type="dxa"/>
              <w:right w:w="85" w:type="dxa"/>
            </w:tcMar>
            <w:vAlign w:val="center"/>
          </w:tcPr>
          <w:p w14:paraId="078618E1">
            <w:pPr>
              <w:keepLines/>
              <w:spacing w:line="260" w:lineRule="exact"/>
              <w:jc w:val="center"/>
            </w:pPr>
            <m:oMathPara>
              <m:oMath>
                <m:r>
                  <m:rPr/>
                  <w:rPr>
                    <w:rFonts w:ascii="Cambria Math" w:hAnsi="Cambria Math"/>
                  </w:rPr>
                  <m:t>A⁻</m:t>
                </m:r>
                <m:d>
                  <m:dPr>
                    <m:ctrlPr>
                      <w:rPr>
                        <w:rFonts w:ascii="Cambria Math" w:hAnsi="Cambria Math"/>
                      </w:rPr>
                    </m:ctrlPr>
                  </m:dPr>
                  <m:e>
                    <m:r>
                      <m:rPr/>
                      <w:rPr>
                        <w:rFonts w:ascii="Cambria Math" w:hAnsi="Cambria Math"/>
                      </w:rPr>
                      <m:t>v</m:t>
                    </m:r>
                    <m:ctrlPr>
                      <w:rPr>
                        <w:rFonts w:ascii="Cambria Math" w:hAnsi="Cambria Math"/>
                      </w:rPr>
                    </m:ctrlPr>
                  </m:e>
                </m:d>
                <m:r>
                  <m:rPr/>
                  <w:rPr>
                    <w:rFonts w:ascii="Cambria Math" w:hAnsi="Cambria Math"/>
                  </w:rPr>
                  <m:t>,A⁺</m:t>
                </m:r>
                <m:d>
                  <m:dPr>
                    <m:ctrlPr>
                      <w:rPr>
                        <w:rFonts w:ascii="Cambria Math" w:hAnsi="Cambria Math"/>
                      </w:rPr>
                    </m:ctrlPr>
                  </m:dPr>
                  <m:e>
                    <m:r>
                      <m:rPr/>
                      <w:rPr>
                        <w:rFonts w:ascii="Cambria Math" w:hAnsi="Cambria Math"/>
                      </w:rPr>
                      <m:t>v</m:t>
                    </m:r>
                    <m:ctrlPr>
                      <w:rPr>
                        <w:rFonts w:ascii="Cambria Math" w:hAnsi="Cambria Math"/>
                      </w:rPr>
                    </m:ctrlPr>
                  </m:e>
                </m:d>
              </m:oMath>
            </m:oMathPara>
          </w:p>
        </w:tc>
        <w:tc>
          <w:tcPr>
            <w:tcW w:w="1332" w:type="dxa"/>
            <w:tcMar>
              <w:top w:w="45" w:type="dxa"/>
              <w:left w:w="85" w:type="dxa"/>
              <w:bottom w:w="45" w:type="dxa"/>
              <w:right w:w="85" w:type="dxa"/>
            </w:tcMar>
            <w:vAlign w:val="center"/>
          </w:tcPr>
          <w:p w14:paraId="3E7525E9">
            <w:pPr>
              <w:keepLines/>
              <w:spacing w:line="260" w:lineRule="exact"/>
              <w:jc w:val="center"/>
            </w:pPr>
            <w:r>
              <w:rPr>
                <w:color w:val="000000"/>
                <w:sz w:val="18"/>
              </w:rPr>
              <w:t>集合</w:t>
            </w:r>
          </w:p>
        </w:tc>
        <w:tc>
          <w:tcPr>
            <w:tcW w:w="5482" w:type="dxa"/>
            <w:tcMar>
              <w:top w:w="45" w:type="dxa"/>
              <w:left w:w="85" w:type="dxa"/>
              <w:bottom w:w="45" w:type="dxa"/>
              <w:right w:w="85" w:type="dxa"/>
            </w:tcMar>
            <w:vAlign w:val="center"/>
          </w:tcPr>
          <w:p w14:paraId="2F3C41FF">
            <w:pPr>
              <w:keepLines/>
              <w:spacing w:line="260" w:lineRule="exact"/>
              <w:jc w:val="left"/>
            </w:pPr>
            <w:r>
              <w:rPr>
                <w:color w:val="000000"/>
                <w:sz w:val="18"/>
              </w:rPr>
              <w:t>节点v的入弧集合与出弧集合</w:t>
            </w:r>
          </w:p>
        </w:tc>
      </w:tr>
      <w:tr w14:paraId="605E2E2D">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497" w:type="dxa"/>
            <w:tcMar>
              <w:top w:w="45" w:type="dxa"/>
              <w:left w:w="85" w:type="dxa"/>
              <w:bottom w:w="45" w:type="dxa"/>
              <w:right w:w="85" w:type="dxa"/>
            </w:tcMar>
            <w:vAlign w:val="center"/>
          </w:tcPr>
          <w:p w14:paraId="230A2AFA">
            <w:pPr>
              <w:keepLines/>
              <w:spacing w:line="260" w:lineRule="exact"/>
              <w:jc w:val="center"/>
            </w:pPr>
            <m:oMathPara>
              <m:oMath>
                <m:r>
                  <m:rPr/>
                  <w:rPr>
                    <w:rFonts w:ascii="Cambria Math" w:hAnsi="Cambria Math"/>
                  </w:rPr>
                  <m:t>o</m:t>
                </m:r>
                <m:d>
                  <m:dPr>
                    <m:ctrlPr>
                      <w:rPr>
                        <w:rFonts w:ascii="Cambria Math" w:hAnsi="Cambria Math"/>
                      </w:rPr>
                    </m:ctrlPr>
                  </m:dPr>
                  <m:e>
                    <m:r>
                      <m:rPr/>
                      <w:rPr>
                        <w:rFonts w:ascii="Cambria Math" w:hAnsi="Cambria Math"/>
                      </w:rPr>
                      <m:t>n</m:t>
                    </m:r>
                    <m:ctrlPr>
                      <w:rPr>
                        <w:rFonts w:ascii="Cambria Math" w:hAnsi="Cambria Math"/>
                      </w:rPr>
                    </m:ctrlPr>
                  </m:e>
                </m:d>
                <m:r>
                  <m:rPr/>
                  <w:rPr>
                    <w:rFonts w:ascii="Cambria Math" w:hAnsi="Cambria Math"/>
                  </w:rPr>
                  <m:t>,s</m:t>
                </m:r>
                <m:d>
                  <m:dPr>
                    <m:ctrlPr>
                      <w:rPr>
                        <w:rFonts w:ascii="Cambria Math" w:hAnsi="Cambria Math"/>
                      </w:rPr>
                    </m:ctrlPr>
                  </m:dPr>
                  <m:e>
                    <m:r>
                      <m:rPr/>
                      <w:rPr>
                        <w:rFonts w:ascii="Cambria Math" w:hAnsi="Cambria Math"/>
                      </w:rPr>
                      <m:t>n</m:t>
                    </m:r>
                    <m:ctrlPr>
                      <w:rPr>
                        <w:rFonts w:ascii="Cambria Math" w:hAnsi="Cambria Math"/>
                      </w:rPr>
                    </m:ctrlPr>
                  </m:e>
                </m:d>
              </m:oMath>
            </m:oMathPara>
          </w:p>
        </w:tc>
        <w:tc>
          <w:tcPr>
            <w:tcW w:w="1332" w:type="dxa"/>
            <w:tcMar>
              <w:top w:w="45" w:type="dxa"/>
              <w:left w:w="85" w:type="dxa"/>
              <w:bottom w:w="45" w:type="dxa"/>
              <w:right w:w="85" w:type="dxa"/>
            </w:tcMar>
            <w:vAlign w:val="center"/>
          </w:tcPr>
          <w:p w14:paraId="581F78E2">
            <w:pPr>
              <w:keepLines/>
              <w:spacing w:line="260" w:lineRule="exact"/>
              <w:jc w:val="center"/>
            </w:pPr>
            <w:r>
              <w:rPr>
                <w:color w:val="000000"/>
                <w:sz w:val="18"/>
              </w:rPr>
              <w:t>映射</w:t>
            </w:r>
          </w:p>
        </w:tc>
        <w:tc>
          <w:tcPr>
            <w:tcW w:w="5482" w:type="dxa"/>
            <w:tcMar>
              <w:top w:w="45" w:type="dxa"/>
              <w:left w:w="85" w:type="dxa"/>
              <w:bottom w:w="45" w:type="dxa"/>
              <w:right w:w="85" w:type="dxa"/>
            </w:tcMar>
            <w:vAlign w:val="center"/>
          </w:tcPr>
          <w:p w14:paraId="4A6D5B8E">
            <w:pPr>
              <w:keepLines/>
              <w:spacing w:line="260" w:lineRule="exact"/>
              <w:jc w:val="left"/>
            </w:pPr>
            <w:r>
              <w:rPr>
                <w:color w:val="000000"/>
                <w:sz w:val="18"/>
              </w:rPr>
              <w:t>收运任务节点n对应的产废节点与危化废弃物类型</w:t>
            </w:r>
          </w:p>
        </w:tc>
      </w:tr>
    </w:tbl>
    <w:p w14:paraId="181E5B27">
      <w:pPr>
        <w:widowControl/>
        <w:spacing w:after="60" w:line="360" w:lineRule="exact"/>
      </w:pPr>
    </w:p>
    <w:p w14:paraId="5F9BA2BC">
      <w:pPr>
        <w:keepNext/>
        <w:keepLines/>
        <w:spacing w:before="120" w:after="60" w:line="280" w:lineRule="exact"/>
        <w:jc w:val="center"/>
      </w:pPr>
      <w:r>
        <w:rPr>
          <w:rFonts w:eastAsia="黑体"/>
          <w:b/>
          <w:color w:val="000000"/>
        </w:rPr>
        <w:t>表 2 参数</w:t>
      </w:r>
    </w:p>
    <w:tbl>
      <w:tblPr>
        <w:tblStyle w:val="17"/>
        <w:tblW w:w="8311" w:type="dxa"/>
        <w:jc w:val="center"/>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1497"/>
        <w:gridCol w:w="1332"/>
        <w:gridCol w:w="5482"/>
      </w:tblGrid>
      <w:tr w14:paraId="3493AE21">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blHeader/>
          <w:jc w:val="center"/>
        </w:trPr>
        <w:tc>
          <w:tcPr>
            <w:tcW w:w="1497" w:type="dxa"/>
            <w:tcBorders>
              <w:bottom w:val="single" w:color="000000" w:sz="4" w:space="0"/>
            </w:tcBorders>
            <w:tcMar>
              <w:top w:w="45" w:type="dxa"/>
              <w:left w:w="85" w:type="dxa"/>
              <w:bottom w:w="45" w:type="dxa"/>
              <w:right w:w="85" w:type="dxa"/>
            </w:tcMar>
            <w:vAlign w:val="center"/>
          </w:tcPr>
          <w:p w14:paraId="70BEEFA5">
            <w:pPr>
              <w:keepLines/>
              <w:spacing w:line="260" w:lineRule="exact"/>
              <w:jc w:val="center"/>
            </w:pPr>
            <w:r>
              <w:rPr>
                <w:rFonts w:eastAsia="黑体"/>
                <w:b/>
                <w:color w:val="000000"/>
                <w:sz w:val="18"/>
              </w:rPr>
              <w:t>符号</w:t>
            </w:r>
          </w:p>
        </w:tc>
        <w:tc>
          <w:tcPr>
            <w:tcW w:w="1332" w:type="dxa"/>
            <w:tcBorders>
              <w:bottom w:val="single" w:color="000000" w:sz="4" w:space="0"/>
            </w:tcBorders>
            <w:tcMar>
              <w:top w:w="45" w:type="dxa"/>
              <w:left w:w="85" w:type="dxa"/>
              <w:bottom w:w="45" w:type="dxa"/>
              <w:right w:w="85" w:type="dxa"/>
            </w:tcMar>
            <w:vAlign w:val="center"/>
          </w:tcPr>
          <w:p w14:paraId="67FC759D">
            <w:pPr>
              <w:keepLines/>
              <w:spacing w:line="260" w:lineRule="exact"/>
              <w:jc w:val="center"/>
            </w:pPr>
            <w:r>
              <w:rPr>
                <w:rFonts w:eastAsia="黑体"/>
                <w:b/>
                <w:color w:val="000000"/>
                <w:sz w:val="18"/>
              </w:rPr>
              <w:t>取值</w:t>
            </w:r>
          </w:p>
        </w:tc>
        <w:tc>
          <w:tcPr>
            <w:tcW w:w="5482" w:type="dxa"/>
            <w:tcBorders>
              <w:bottom w:val="single" w:color="000000" w:sz="4" w:space="0"/>
            </w:tcBorders>
            <w:tcMar>
              <w:top w:w="45" w:type="dxa"/>
              <w:left w:w="85" w:type="dxa"/>
              <w:bottom w:w="45" w:type="dxa"/>
              <w:right w:w="85" w:type="dxa"/>
            </w:tcMar>
            <w:vAlign w:val="center"/>
          </w:tcPr>
          <w:p w14:paraId="5B38FECC">
            <w:pPr>
              <w:keepLines/>
              <w:spacing w:line="260" w:lineRule="exact"/>
              <w:jc w:val="center"/>
            </w:pPr>
            <w:r>
              <w:rPr>
                <w:rFonts w:eastAsia="黑体"/>
                <w:b/>
                <w:color w:val="000000"/>
                <w:sz w:val="18"/>
              </w:rPr>
              <w:t>含义</w:t>
            </w:r>
          </w:p>
        </w:tc>
      </w:tr>
      <w:tr w14:paraId="27567345">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497" w:type="dxa"/>
            <w:tcMar>
              <w:top w:w="45" w:type="dxa"/>
              <w:left w:w="85" w:type="dxa"/>
              <w:bottom w:w="45" w:type="dxa"/>
              <w:right w:w="85" w:type="dxa"/>
            </w:tcMar>
            <w:vAlign w:val="center"/>
          </w:tcPr>
          <w:p w14:paraId="208BEF8C">
            <w:pPr>
              <w:keepLines/>
              <w:spacing w:line="260" w:lineRule="exact"/>
              <w:jc w:val="center"/>
            </w:pPr>
            <m:oMathPara>
              <m:oMath>
                <m:sSub>
                  <m:sSubPr>
                    <m:ctrlPr>
                      <w:rPr>
                        <w:rFonts w:ascii="Cambria Math" w:hAnsi="Cambria Math"/>
                      </w:rPr>
                    </m:ctrlPr>
                  </m:sSubPr>
                  <m:e>
                    <m:r>
                      <m:rPr/>
                      <w:rPr>
                        <w:rFonts w:ascii="Cambria Math" w:hAnsi="Cambria Math"/>
                      </w:rPr>
                      <m:t>g</m:t>
                    </m:r>
                    <m:ctrlPr>
                      <w:rPr>
                        <w:rFonts w:ascii="Cambria Math" w:hAnsi="Cambria Math"/>
                      </w:rPr>
                    </m:ctrlPr>
                  </m:e>
                  <m:sub>
                    <m:d>
                      <m:dPr>
                        <m:begChr m:val=""/>
                        <m:endChr m:val=""/>
                        <m:ctrlPr>
                          <w:rPr>
                            <w:rFonts w:ascii="Cambria Math" w:hAnsi="Cambria Math"/>
                          </w:rPr>
                        </m:ctrlPr>
                      </m:dPr>
                      <m:e>
                        <m:r>
                          <m:rPr/>
                          <w:rPr>
                            <w:rFonts w:ascii="Cambria Math" w:hAnsi="Cambria Math"/>
                          </w:rPr>
                          <m:t>ist</m:t>
                        </m:r>
                        <m:ctrlPr>
                          <w:rPr>
                            <w:rFonts w:ascii="Cambria Math" w:hAnsi="Cambria Math"/>
                          </w:rPr>
                        </m:ctrlPr>
                      </m:e>
                    </m:d>
                    <m:ctrlPr>
                      <w:rPr>
                        <w:rFonts w:ascii="Cambria Math" w:hAnsi="Cambria Math"/>
                      </w:rPr>
                    </m:ctrlPr>
                  </m:sub>
                </m:sSub>
              </m:oMath>
            </m:oMathPara>
          </w:p>
        </w:tc>
        <w:tc>
          <w:tcPr>
            <w:tcW w:w="1332" w:type="dxa"/>
            <w:tcMar>
              <w:top w:w="45" w:type="dxa"/>
              <w:left w:w="85" w:type="dxa"/>
              <w:bottom w:w="45" w:type="dxa"/>
              <w:right w:w="85" w:type="dxa"/>
            </w:tcMar>
            <w:vAlign w:val="center"/>
          </w:tcPr>
          <w:p w14:paraId="3371933E">
            <w:pPr>
              <w:keepLines/>
              <w:spacing w:line="260" w:lineRule="exact"/>
              <w:jc w:val="center"/>
            </w:pPr>
            <w:r>
              <w:rPr>
                <w:color w:val="000000"/>
                <w:sz w:val="18"/>
              </w:rPr>
              <w:t>非负</w:t>
            </w:r>
          </w:p>
        </w:tc>
        <w:tc>
          <w:tcPr>
            <w:tcW w:w="5482" w:type="dxa"/>
            <w:tcMar>
              <w:top w:w="45" w:type="dxa"/>
              <w:left w:w="85" w:type="dxa"/>
              <w:bottom w:w="45" w:type="dxa"/>
              <w:right w:w="85" w:type="dxa"/>
            </w:tcMar>
            <w:vAlign w:val="center"/>
          </w:tcPr>
          <w:p w14:paraId="272A9302">
            <w:pPr>
              <w:keepLines/>
              <w:spacing w:line="260" w:lineRule="exact"/>
              <w:jc w:val="left"/>
            </w:pPr>
            <w:r>
              <w:rPr>
                <w:color w:val="000000"/>
                <w:sz w:val="18"/>
              </w:rPr>
              <w:t>产废节点i的类型s危化废弃物在周期t的产生量</w:t>
            </w:r>
          </w:p>
        </w:tc>
      </w:tr>
      <w:tr w14:paraId="0D0BEE90">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497" w:type="dxa"/>
            <w:tcMar>
              <w:top w:w="45" w:type="dxa"/>
              <w:left w:w="85" w:type="dxa"/>
              <w:bottom w:w="45" w:type="dxa"/>
              <w:right w:w="85" w:type="dxa"/>
            </w:tcMar>
            <w:vAlign w:val="center"/>
          </w:tcPr>
          <w:p w14:paraId="3A90D2BE">
            <w:pPr>
              <w:keepLines/>
              <w:spacing w:line="260" w:lineRule="exact"/>
              <w:jc w:val="center"/>
            </w:pPr>
            <m:oMathPara>
              <m:oMath>
                <m:sSubSup>
                  <m:sSubSupPr>
                    <m:ctrlPr>
                      <w:rPr>
                        <w:rFonts w:ascii="Cambria Math" w:hAnsi="Cambria Math"/>
                      </w:rPr>
                    </m:ctrlPr>
                  </m:sSubSupPr>
                  <m:e>
                    <m:r>
                      <m:rPr/>
                      <w:rPr>
                        <w:rFonts w:ascii="Cambria Math" w:hAnsi="Cambria Math"/>
                      </w:rPr>
                      <m:t>I</m:t>
                    </m:r>
                    <m:ctrlPr>
                      <w:rPr>
                        <w:rFonts w:ascii="Cambria Math" w:hAnsi="Cambria Math"/>
                      </w:rPr>
                    </m:ctrlPr>
                  </m:e>
                  <m:sub>
                    <m:d>
                      <m:dPr>
                        <m:begChr m:val=""/>
                        <m:endChr m:val=""/>
                        <m:ctrlPr>
                          <w:rPr>
                            <w:rFonts w:ascii="Cambria Math" w:hAnsi="Cambria Math"/>
                          </w:rPr>
                        </m:ctrlPr>
                      </m:dPr>
                      <m:e>
                        <m:r>
                          <m:rPr/>
                          <w:rPr>
                            <w:rFonts w:ascii="Cambria Math" w:hAnsi="Cambria Math"/>
                          </w:rPr>
                          <m:t>is0</m:t>
                        </m:r>
                        <m:ctrlPr>
                          <w:rPr>
                            <w:rFonts w:ascii="Cambria Math" w:hAnsi="Cambria Math"/>
                          </w:rPr>
                        </m:ctrlPr>
                      </m:e>
                    </m:d>
                    <m:ctrlPr>
                      <w:rPr>
                        <w:rFonts w:ascii="Cambria Math" w:hAnsi="Cambria Math"/>
                      </w:rPr>
                    </m:ctrlPr>
                  </m:sub>
                  <m:sup>
                    <m:r>
                      <m:rPr/>
                      <w:rPr>
                        <w:rFonts w:ascii="Cambria Math" w:hAnsi="Cambria Math"/>
                      </w:rPr>
                      <m:t>P</m:t>
                    </m:r>
                    <m:ctrlPr>
                      <w:rPr>
                        <w:rFonts w:ascii="Cambria Math" w:hAnsi="Cambria Math"/>
                      </w:rPr>
                    </m:ctrlPr>
                  </m:sup>
                </m:sSubSup>
                <m:r>
                  <m:rPr/>
                  <w:rPr>
                    <w:rFonts w:ascii="Cambria Math" w:hAnsi="Cambria Math"/>
                  </w:rPr>
                  <m:t>,</m:t>
                </m:r>
                <m:sSubSup>
                  <m:sSubSupPr>
                    <m:ctrlPr>
                      <w:rPr>
                        <w:rFonts w:ascii="Cambria Math" w:hAnsi="Cambria Math"/>
                      </w:rPr>
                    </m:ctrlPr>
                  </m:sSubSupPr>
                  <m:e>
                    <m:r>
                      <m:rPr/>
                      <w:rPr>
                        <w:rFonts w:ascii="Cambria Math" w:hAnsi="Cambria Math"/>
                      </w:rPr>
                      <m:t>I</m:t>
                    </m:r>
                    <m:ctrlPr>
                      <w:rPr>
                        <w:rFonts w:ascii="Cambria Math" w:hAnsi="Cambria Math"/>
                      </w:rPr>
                    </m:ctrlPr>
                  </m:e>
                  <m:sub>
                    <m:d>
                      <m:dPr>
                        <m:begChr m:val=""/>
                        <m:endChr m:val=""/>
                        <m:ctrlPr>
                          <w:rPr>
                            <w:rFonts w:ascii="Cambria Math" w:hAnsi="Cambria Math"/>
                          </w:rPr>
                        </m:ctrlPr>
                      </m:dPr>
                      <m:e>
                        <m:r>
                          <m:rPr/>
                          <w:rPr>
                            <w:rFonts w:ascii="Cambria Math" w:hAnsi="Cambria Math"/>
                          </w:rPr>
                          <m:t>js0</m:t>
                        </m:r>
                        <m:ctrlPr>
                          <w:rPr>
                            <w:rFonts w:ascii="Cambria Math" w:hAnsi="Cambria Math"/>
                          </w:rPr>
                        </m:ctrlPr>
                      </m:e>
                    </m:d>
                    <m:ctrlPr>
                      <w:rPr>
                        <w:rFonts w:ascii="Cambria Math" w:hAnsi="Cambria Math"/>
                      </w:rPr>
                    </m:ctrlPr>
                  </m:sub>
                  <m:sup>
                    <m:r>
                      <m:rPr/>
                      <w:rPr>
                        <w:rFonts w:ascii="Cambria Math" w:hAnsi="Cambria Math"/>
                      </w:rPr>
                      <m:t>F</m:t>
                    </m:r>
                    <m:ctrlPr>
                      <w:rPr>
                        <w:rFonts w:ascii="Cambria Math" w:hAnsi="Cambria Math"/>
                      </w:rPr>
                    </m:ctrlPr>
                  </m:sup>
                </m:sSubSup>
              </m:oMath>
            </m:oMathPara>
          </w:p>
        </w:tc>
        <w:tc>
          <w:tcPr>
            <w:tcW w:w="1332" w:type="dxa"/>
            <w:tcMar>
              <w:top w:w="45" w:type="dxa"/>
              <w:left w:w="85" w:type="dxa"/>
              <w:bottom w:w="45" w:type="dxa"/>
              <w:right w:w="85" w:type="dxa"/>
            </w:tcMar>
            <w:vAlign w:val="center"/>
          </w:tcPr>
          <w:p w14:paraId="60F19119">
            <w:pPr>
              <w:keepLines/>
              <w:spacing w:line="260" w:lineRule="exact"/>
              <w:jc w:val="center"/>
            </w:pPr>
            <w:r>
              <w:rPr>
                <w:color w:val="000000"/>
                <w:sz w:val="18"/>
              </w:rPr>
              <w:t>非负</w:t>
            </w:r>
          </w:p>
        </w:tc>
        <w:tc>
          <w:tcPr>
            <w:tcW w:w="5482" w:type="dxa"/>
            <w:tcMar>
              <w:top w:w="45" w:type="dxa"/>
              <w:left w:w="85" w:type="dxa"/>
              <w:bottom w:w="45" w:type="dxa"/>
              <w:right w:w="85" w:type="dxa"/>
            </w:tcMar>
            <w:vAlign w:val="center"/>
          </w:tcPr>
          <w:p w14:paraId="2E585043">
            <w:pPr>
              <w:keepLines/>
              <w:spacing w:line="260" w:lineRule="exact"/>
              <w:jc w:val="left"/>
            </w:pPr>
            <w:r>
              <w:rPr>
                <w:color w:val="000000"/>
                <w:sz w:val="18"/>
              </w:rPr>
              <w:t>产废节点和处理处置节点的初始库存</w:t>
            </w:r>
          </w:p>
        </w:tc>
      </w:tr>
      <w:tr w14:paraId="11F61195">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497" w:type="dxa"/>
            <w:tcMar>
              <w:top w:w="45" w:type="dxa"/>
              <w:left w:w="85" w:type="dxa"/>
              <w:bottom w:w="45" w:type="dxa"/>
              <w:right w:w="85" w:type="dxa"/>
            </w:tcMar>
            <w:vAlign w:val="center"/>
          </w:tcPr>
          <w:p w14:paraId="1DCBC416">
            <w:pPr>
              <w:keepLines/>
              <w:spacing w:line="260" w:lineRule="exact"/>
              <w:jc w:val="center"/>
            </w:pPr>
            <m:oMathPara>
              <m:oMath>
                <m:sSubSup>
                  <m:sSubSupPr>
                    <m:ctrlPr>
                      <w:rPr>
                        <w:rFonts w:ascii="Cambria Math" w:hAnsi="Cambria Math"/>
                      </w:rPr>
                    </m:ctrlPr>
                  </m:sSubSupPr>
                  <m:e>
                    <m:r>
                      <m:rPr/>
                      <w:rPr>
                        <w:rFonts w:ascii="Cambria Math" w:hAnsi="Cambria Math"/>
                      </w:rPr>
                      <m:t>C</m:t>
                    </m:r>
                    <m:ctrlPr>
                      <w:rPr>
                        <w:rFonts w:ascii="Cambria Math" w:hAnsi="Cambria Math"/>
                      </w:rPr>
                    </m:ctrlPr>
                  </m:e>
                  <m:sub>
                    <m:r>
                      <m:rPr/>
                      <w:rPr>
                        <w:rFonts w:ascii="Cambria Math" w:hAnsi="Cambria Math"/>
                      </w:rPr>
                      <m:t>i</m:t>
                    </m:r>
                    <m:ctrlPr>
                      <w:rPr>
                        <w:rFonts w:ascii="Cambria Math" w:hAnsi="Cambria Math"/>
                      </w:rPr>
                    </m:ctrlPr>
                  </m:sub>
                  <m:sup>
                    <m:r>
                      <m:rPr/>
                      <w:rPr>
                        <w:rFonts w:ascii="Cambria Math" w:hAnsi="Cambria Math"/>
                      </w:rPr>
                      <m:t>P</m:t>
                    </m:r>
                    <m:ctrlPr>
                      <w:rPr>
                        <w:rFonts w:ascii="Cambria Math" w:hAnsi="Cambria Math"/>
                      </w:rPr>
                    </m:ctrlPr>
                  </m:sup>
                </m:sSubSup>
                <m:r>
                  <m:rPr/>
                  <w:rPr>
                    <w:rFonts w:ascii="Cambria Math" w:hAnsi="Cambria Math"/>
                  </w:rPr>
                  <m:t>,</m:t>
                </m:r>
                <m:sSubSup>
                  <m:sSubSupPr>
                    <m:ctrlPr>
                      <w:rPr>
                        <w:rFonts w:ascii="Cambria Math" w:hAnsi="Cambria Math"/>
                      </w:rPr>
                    </m:ctrlPr>
                  </m:sSubSupPr>
                  <m:e>
                    <m:r>
                      <m:rPr/>
                      <w:rPr>
                        <w:rFonts w:ascii="Cambria Math" w:hAnsi="Cambria Math"/>
                      </w:rPr>
                      <m:t>C</m:t>
                    </m:r>
                    <m:ctrlPr>
                      <w:rPr>
                        <w:rFonts w:ascii="Cambria Math" w:hAnsi="Cambria Math"/>
                      </w:rPr>
                    </m:ctrlPr>
                  </m:e>
                  <m:sub>
                    <m:r>
                      <m:rPr/>
                      <w:rPr>
                        <w:rFonts w:ascii="Cambria Math" w:hAnsi="Cambria Math"/>
                      </w:rPr>
                      <m:t>j</m:t>
                    </m:r>
                    <m:ctrlPr>
                      <w:rPr>
                        <w:rFonts w:ascii="Cambria Math" w:hAnsi="Cambria Math"/>
                      </w:rPr>
                    </m:ctrlPr>
                  </m:sub>
                  <m:sup>
                    <m:r>
                      <m:rPr/>
                      <w:rPr>
                        <w:rFonts w:ascii="Cambria Math" w:hAnsi="Cambria Math"/>
                      </w:rPr>
                      <m:t>F</m:t>
                    </m:r>
                    <m:ctrlPr>
                      <w:rPr>
                        <w:rFonts w:ascii="Cambria Math" w:hAnsi="Cambria Math"/>
                      </w:rPr>
                    </m:ctrlPr>
                  </m:sup>
                </m:sSubSup>
              </m:oMath>
            </m:oMathPara>
          </w:p>
        </w:tc>
        <w:tc>
          <w:tcPr>
            <w:tcW w:w="1332" w:type="dxa"/>
            <w:tcMar>
              <w:top w:w="45" w:type="dxa"/>
              <w:left w:w="85" w:type="dxa"/>
              <w:bottom w:w="45" w:type="dxa"/>
              <w:right w:w="85" w:type="dxa"/>
            </w:tcMar>
            <w:vAlign w:val="center"/>
          </w:tcPr>
          <w:p w14:paraId="2D2E3531">
            <w:pPr>
              <w:keepLines/>
              <w:spacing w:line="260" w:lineRule="exact"/>
              <w:jc w:val="center"/>
            </w:pPr>
            <w:r>
              <w:rPr>
                <w:color w:val="000000"/>
                <w:sz w:val="18"/>
              </w:rPr>
              <w:t>正数</w:t>
            </w:r>
          </w:p>
        </w:tc>
        <w:tc>
          <w:tcPr>
            <w:tcW w:w="5482" w:type="dxa"/>
            <w:tcMar>
              <w:top w:w="45" w:type="dxa"/>
              <w:left w:w="85" w:type="dxa"/>
              <w:bottom w:w="45" w:type="dxa"/>
              <w:right w:w="85" w:type="dxa"/>
            </w:tcMar>
            <w:vAlign w:val="center"/>
          </w:tcPr>
          <w:p w14:paraId="60BB714A">
            <w:pPr>
              <w:keepLines/>
              <w:spacing w:line="260" w:lineRule="exact"/>
              <w:jc w:val="left"/>
            </w:pPr>
            <w:r>
              <w:rPr>
                <w:color w:val="000000"/>
                <w:sz w:val="18"/>
              </w:rPr>
              <w:t>产废节点i和处理处置节点j的总储存容量</w:t>
            </w:r>
          </w:p>
        </w:tc>
      </w:tr>
      <w:tr w14:paraId="0B5CD285">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497" w:type="dxa"/>
            <w:tcMar>
              <w:top w:w="45" w:type="dxa"/>
              <w:left w:w="85" w:type="dxa"/>
              <w:bottom w:w="45" w:type="dxa"/>
              <w:right w:w="85" w:type="dxa"/>
            </w:tcMar>
            <w:vAlign w:val="center"/>
          </w:tcPr>
          <w:p w14:paraId="280D319C">
            <w:pPr>
              <w:keepLines/>
              <w:spacing w:line="260" w:lineRule="exact"/>
              <w:jc w:val="center"/>
            </w:pPr>
            <m:oMathPara>
              <m:oMath>
                <m:r>
                  <m:rPr/>
                  <w:rPr>
                    <w:rFonts w:ascii="Cambria Math" w:hAnsi="Cambria Math"/>
                  </w:rPr>
                  <m:t>Q</m:t>
                </m:r>
              </m:oMath>
            </m:oMathPara>
          </w:p>
        </w:tc>
        <w:tc>
          <w:tcPr>
            <w:tcW w:w="1332" w:type="dxa"/>
            <w:tcMar>
              <w:top w:w="45" w:type="dxa"/>
              <w:left w:w="85" w:type="dxa"/>
              <w:bottom w:w="45" w:type="dxa"/>
              <w:right w:w="85" w:type="dxa"/>
            </w:tcMar>
            <w:vAlign w:val="center"/>
          </w:tcPr>
          <w:p w14:paraId="1D34F528">
            <w:pPr>
              <w:keepLines/>
              <w:spacing w:line="260" w:lineRule="exact"/>
              <w:jc w:val="center"/>
            </w:pPr>
            <w:r>
              <w:rPr>
                <w:color w:val="000000"/>
                <w:sz w:val="18"/>
              </w:rPr>
              <w:t>正数</w:t>
            </w:r>
          </w:p>
        </w:tc>
        <w:tc>
          <w:tcPr>
            <w:tcW w:w="5482" w:type="dxa"/>
            <w:tcMar>
              <w:top w:w="45" w:type="dxa"/>
              <w:left w:w="85" w:type="dxa"/>
              <w:bottom w:w="45" w:type="dxa"/>
              <w:right w:w="85" w:type="dxa"/>
            </w:tcMar>
            <w:vAlign w:val="center"/>
          </w:tcPr>
          <w:p w14:paraId="13ADBDF3">
            <w:pPr>
              <w:keepLines/>
              <w:spacing w:line="260" w:lineRule="exact"/>
              <w:jc w:val="left"/>
            </w:pPr>
            <w:r>
              <w:rPr>
                <w:color w:val="000000"/>
                <w:sz w:val="18"/>
              </w:rPr>
              <w:t>单车容量</w:t>
            </w:r>
          </w:p>
        </w:tc>
      </w:tr>
      <w:tr w14:paraId="1C4E6534">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497" w:type="dxa"/>
            <w:tcMar>
              <w:top w:w="45" w:type="dxa"/>
              <w:left w:w="85" w:type="dxa"/>
              <w:bottom w:w="45" w:type="dxa"/>
              <w:right w:w="85" w:type="dxa"/>
            </w:tcMar>
            <w:vAlign w:val="center"/>
          </w:tcPr>
          <w:p w14:paraId="0304F77C">
            <w:pPr>
              <w:keepLines/>
              <w:spacing w:line="260" w:lineRule="exact"/>
              <w:jc w:val="center"/>
            </w:pPr>
            <m:oMathPara>
              <m:oMath>
                <m:sSub>
                  <m:sSubPr>
                    <m:ctrlPr>
                      <w:rPr>
                        <w:rFonts w:ascii="Cambria Math" w:hAnsi="Cambria Math"/>
                      </w:rPr>
                    </m:ctrlPr>
                  </m:sSubPr>
                  <m:e>
                    <m:r>
                      <m:rPr/>
                      <w:rPr>
                        <w:rFonts w:ascii="Cambria Math" w:hAnsi="Cambria Math"/>
                      </w:rPr>
                      <m:t>d</m:t>
                    </m:r>
                    <m:ctrlPr>
                      <w:rPr>
                        <w:rFonts w:ascii="Cambria Math" w:hAnsi="Cambria Math"/>
                      </w:rPr>
                    </m:ctrlPr>
                  </m:e>
                  <m:sub>
                    <m:d>
                      <m:dPr>
                        <m:begChr m:val=""/>
                        <m:endChr m:val=""/>
                        <m:ctrlPr>
                          <w:rPr>
                            <w:rFonts w:ascii="Cambria Math" w:hAnsi="Cambria Math"/>
                          </w:rPr>
                        </m:ctrlPr>
                      </m:dPr>
                      <m:e>
                        <m:r>
                          <m:rPr/>
                          <w:rPr>
                            <w:rFonts w:ascii="Cambria Math" w:hAnsi="Cambria Math"/>
                          </w:rPr>
                          <m:t>ab</m:t>
                        </m:r>
                        <m:ctrlPr>
                          <w:rPr>
                            <w:rFonts w:ascii="Cambria Math" w:hAnsi="Cambria Math"/>
                          </w:rPr>
                        </m:ctrlPr>
                      </m:e>
                    </m:d>
                    <m:ctrlPr>
                      <w:rPr>
                        <w:rFonts w:ascii="Cambria Math" w:hAnsi="Cambria Math"/>
                      </w:rPr>
                    </m:ctrlPr>
                  </m:sub>
                </m:sSub>
              </m:oMath>
            </m:oMathPara>
          </w:p>
        </w:tc>
        <w:tc>
          <w:tcPr>
            <w:tcW w:w="1332" w:type="dxa"/>
            <w:tcMar>
              <w:top w:w="45" w:type="dxa"/>
              <w:left w:w="85" w:type="dxa"/>
              <w:bottom w:w="45" w:type="dxa"/>
              <w:right w:w="85" w:type="dxa"/>
            </w:tcMar>
            <w:vAlign w:val="center"/>
          </w:tcPr>
          <w:p w14:paraId="7097083E">
            <w:pPr>
              <w:keepLines/>
              <w:spacing w:line="260" w:lineRule="exact"/>
              <w:jc w:val="center"/>
            </w:pPr>
            <w:r>
              <w:rPr>
                <w:color w:val="000000"/>
                <w:sz w:val="18"/>
              </w:rPr>
              <w:t>非负</w:t>
            </w:r>
          </w:p>
        </w:tc>
        <w:tc>
          <w:tcPr>
            <w:tcW w:w="5482" w:type="dxa"/>
            <w:tcMar>
              <w:top w:w="45" w:type="dxa"/>
              <w:left w:w="85" w:type="dxa"/>
              <w:bottom w:w="45" w:type="dxa"/>
              <w:right w:w="85" w:type="dxa"/>
            </w:tcMar>
            <w:vAlign w:val="center"/>
          </w:tcPr>
          <w:p w14:paraId="6D241534">
            <w:pPr>
              <w:keepLines/>
              <w:spacing w:line="260" w:lineRule="exact"/>
              <w:jc w:val="left"/>
            </w:pPr>
            <w:r>
              <w:rPr>
                <w:color w:val="000000"/>
                <w:sz w:val="18"/>
              </w:rPr>
              <w:t>弧(a,b)的运输距离</w:t>
            </w:r>
          </w:p>
        </w:tc>
      </w:tr>
      <w:tr w14:paraId="3A57209F">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497" w:type="dxa"/>
            <w:tcMar>
              <w:top w:w="45" w:type="dxa"/>
              <w:left w:w="85" w:type="dxa"/>
              <w:bottom w:w="45" w:type="dxa"/>
              <w:right w:w="85" w:type="dxa"/>
            </w:tcMar>
            <w:vAlign w:val="center"/>
          </w:tcPr>
          <w:p w14:paraId="068D325E">
            <w:pPr>
              <w:keepLines/>
              <w:spacing w:line="260" w:lineRule="exact"/>
              <w:jc w:val="center"/>
            </w:pPr>
            <m:oMathPara>
              <m:oMath>
                <m:sSub>
                  <m:sSubPr>
                    <m:ctrlPr>
                      <w:rPr>
                        <w:rFonts w:ascii="Cambria Math" w:hAnsi="Cambria Math"/>
                      </w:rPr>
                    </m:ctrlPr>
                  </m:sSubPr>
                  <m:e>
                    <m:r>
                      <m:rPr/>
                      <w:rPr>
                        <w:rFonts w:ascii="Cambria Math" w:hAnsi="Cambria Math"/>
                      </w:rPr>
                      <m:t>π</m:t>
                    </m:r>
                    <m:ctrlPr>
                      <w:rPr>
                        <w:rFonts w:ascii="Cambria Math" w:hAnsi="Cambria Math"/>
                      </w:rPr>
                    </m:ctrlPr>
                  </m:e>
                  <m:sub>
                    <m:d>
                      <m:dPr>
                        <m:begChr m:val=""/>
                        <m:endChr m:val=""/>
                        <m:ctrlPr>
                          <w:rPr>
                            <w:rFonts w:ascii="Cambria Math" w:hAnsi="Cambria Math"/>
                          </w:rPr>
                        </m:ctrlPr>
                      </m:dPr>
                      <m:e>
                        <m:r>
                          <m:rPr/>
                          <w:rPr>
                            <w:rFonts w:ascii="Cambria Math" w:hAnsi="Cambria Math"/>
                          </w:rPr>
                          <m:t>ab</m:t>
                        </m:r>
                        <m:ctrlPr>
                          <w:rPr>
                            <w:rFonts w:ascii="Cambria Math" w:hAnsi="Cambria Math"/>
                          </w:rPr>
                        </m:ctrlPr>
                      </m:e>
                    </m:d>
                    <m:ctrlPr>
                      <w:rPr>
                        <w:rFonts w:ascii="Cambria Math" w:hAnsi="Cambria Math"/>
                      </w:rPr>
                    </m:ctrlPr>
                  </m:sub>
                </m:sSub>
              </m:oMath>
            </m:oMathPara>
          </w:p>
        </w:tc>
        <w:tc>
          <w:tcPr>
            <w:tcW w:w="1332" w:type="dxa"/>
            <w:tcMar>
              <w:top w:w="45" w:type="dxa"/>
              <w:left w:w="85" w:type="dxa"/>
              <w:bottom w:w="45" w:type="dxa"/>
              <w:right w:w="85" w:type="dxa"/>
            </w:tcMar>
            <w:vAlign w:val="center"/>
          </w:tcPr>
          <w:p w14:paraId="71D1F5A5">
            <w:pPr>
              <w:keepLines/>
              <w:spacing w:line="260" w:lineRule="exact"/>
              <w:jc w:val="center"/>
            </w:pPr>
            <w:r>
              <w:rPr>
                <w:color w:val="000000"/>
                <w:sz w:val="18"/>
              </w:rPr>
              <w:t>非负</w:t>
            </w:r>
          </w:p>
        </w:tc>
        <w:tc>
          <w:tcPr>
            <w:tcW w:w="5482" w:type="dxa"/>
            <w:tcMar>
              <w:top w:w="45" w:type="dxa"/>
              <w:left w:w="85" w:type="dxa"/>
              <w:bottom w:w="45" w:type="dxa"/>
              <w:right w:w="85" w:type="dxa"/>
            </w:tcMar>
            <w:vAlign w:val="center"/>
          </w:tcPr>
          <w:p w14:paraId="1EC9AF4F">
            <w:pPr>
              <w:keepLines/>
              <w:spacing w:line="260" w:lineRule="exact"/>
              <w:jc w:val="left"/>
            </w:pPr>
            <w:r>
              <w:rPr>
                <w:color w:val="000000"/>
                <w:sz w:val="18"/>
              </w:rPr>
              <w:t>弧(a,b)的单位距离事故率</w:t>
            </w:r>
          </w:p>
        </w:tc>
      </w:tr>
      <w:tr w14:paraId="7336EE8F">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497" w:type="dxa"/>
            <w:tcMar>
              <w:top w:w="45" w:type="dxa"/>
              <w:left w:w="85" w:type="dxa"/>
              <w:bottom w:w="45" w:type="dxa"/>
              <w:right w:w="85" w:type="dxa"/>
            </w:tcMar>
            <w:vAlign w:val="center"/>
          </w:tcPr>
          <w:p w14:paraId="3B8B5312">
            <w:pPr>
              <w:keepLines/>
              <w:spacing w:line="260" w:lineRule="exact"/>
              <w:jc w:val="center"/>
            </w:pPr>
            <m:oMathPara>
              <m:oMath>
                <m:sSup>
                  <m:sSupPr>
                    <m:ctrlPr>
                      <w:rPr>
                        <w:rFonts w:ascii="Cambria Math" w:hAnsi="Cambria Math"/>
                      </w:rPr>
                    </m:ctrlPr>
                  </m:sSupPr>
                  <m:e>
                    <m:r>
                      <m:rPr/>
                      <w:rPr>
                        <w:rFonts w:ascii="Cambria Math" w:hAnsi="Cambria Math"/>
                      </w:rPr>
                      <m:t>c</m:t>
                    </m:r>
                    <m:ctrlPr>
                      <w:rPr>
                        <w:rFonts w:ascii="Cambria Math" w:hAnsi="Cambria Math"/>
                      </w:rPr>
                    </m:ctrlPr>
                  </m:e>
                  <m:sup>
                    <m:r>
                      <m:rPr/>
                      <w:rPr>
                        <w:rFonts w:ascii="Cambria Math" w:hAnsi="Cambria Math"/>
                      </w:rPr>
                      <m:t>v</m:t>
                    </m:r>
                    <m:ctrlPr>
                      <w:rPr>
                        <w:rFonts w:ascii="Cambria Math" w:hAnsi="Cambria Math"/>
                      </w:rPr>
                    </m:ctrlPr>
                  </m:sup>
                </m:sSup>
              </m:oMath>
            </m:oMathPara>
          </w:p>
        </w:tc>
        <w:tc>
          <w:tcPr>
            <w:tcW w:w="1332" w:type="dxa"/>
            <w:tcMar>
              <w:top w:w="45" w:type="dxa"/>
              <w:left w:w="85" w:type="dxa"/>
              <w:bottom w:w="45" w:type="dxa"/>
              <w:right w:w="85" w:type="dxa"/>
            </w:tcMar>
            <w:vAlign w:val="center"/>
          </w:tcPr>
          <w:p w14:paraId="6AFEB52D">
            <w:pPr>
              <w:keepLines/>
              <w:spacing w:line="260" w:lineRule="exact"/>
              <w:jc w:val="center"/>
            </w:pPr>
            <w:r>
              <w:rPr>
                <w:color w:val="000000"/>
                <w:sz w:val="18"/>
              </w:rPr>
              <w:t>非负</w:t>
            </w:r>
          </w:p>
        </w:tc>
        <w:tc>
          <w:tcPr>
            <w:tcW w:w="5482" w:type="dxa"/>
            <w:tcMar>
              <w:top w:w="45" w:type="dxa"/>
              <w:left w:w="85" w:type="dxa"/>
              <w:bottom w:w="45" w:type="dxa"/>
              <w:right w:w="85" w:type="dxa"/>
            </w:tcMar>
            <w:vAlign w:val="center"/>
          </w:tcPr>
          <w:p w14:paraId="48795ECE">
            <w:pPr>
              <w:keepLines/>
              <w:spacing w:line="260" w:lineRule="exact"/>
              <w:jc w:val="left"/>
            </w:pPr>
            <w:r>
              <w:rPr>
                <w:color w:val="000000"/>
                <w:sz w:val="18"/>
              </w:rPr>
              <w:t>车辆单期启用成本</w:t>
            </w:r>
          </w:p>
        </w:tc>
      </w:tr>
      <w:tr w14:paraId="0196E2F3">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497" w:type="dxa"/>
            <w:tcMar>
              <w:top w:w="45" w:type="dxa"/>
              <w:left w:w="85" w:type="dxa"/>
              <w:bottom w:w="45" w:type="dxa"/>
              <w:right w:w="85" w:type="dxa"/>
            </w:tcMar>
            <w:vAlign w:val="center"/>
          </w:tcPr>
          <w:p w14:paraId="1D6AC91B">
            <w:pPr>
              <w:keepLines/>
              <w:spacing w:line="260" w:lineRule="exact"/>
              <w:jc w:val="center"/>
            </w:pPr>
            <m:oMathPara>
              <m:oMath>
                <m:sSup>
                  <m:sSupPr>
                    <m:ctrlPr>
                      <w:rPr>
                        <w:rFonts w:ascii="Cambria Math" w:hAnsi="Cambria Math"/>
                      </w:rPr>
                    </m:ctrlPr>
                  </m:sSupPr>
                  <m:e>
                    <m:r>
                      <m:rPr/>
                      <w:rPr>
                        <w:rFonts w:ascii="Cambria Math" w:hAnsi="Cambria Math"/>
                      </w:rPr>
                      <m:t>c</m:t>
                    </m:r>
                    <m:ctrlPr>
                      <w:rPr>
                        <w:rFonts w:ascii="Cambria Math" w:hAnsi="Cambria Math"/>
                      </w:rPr>
                    </m:ctrlPr>
                  </m:e>
                  <m:sup>
                    <m:r>
                      <m:rPr/>
                      <w:rPr>
                        <w:rFonts w:ascii="Cambria Math" w:hAnsi="Cambria Math"/>
                      </w:rPr>
                      <m:t>d</m:t>
                    </m:r>
                    <m:ctrlPr>
                      <w:rPr>
                        <w:rFonts w:ascii="Cambria Math" w:hAnsi="Cambria Math"/>
                      </w:rPr>
                    </m:ctrlPr>
                  </m:sup>
                </m:sSup>
              </m:oMath>
            </m:oMathPara>
          </w:p>
        </w:tc>
        <w:tc>
          <w:tcPr>
            <w:tcW w:w="1332" w:type="dxa"/>
            <w:tcMar>
              <w:top w:w="45" w:type="dxa"/>
              <w:left w:w="85" w:type="dxa"/>
              <w:bottom w:w="45" w:type="dxa"/>
              <w:right w:w="85" w:type="dxa"/>
            </w:tcMar>
            <w:vAlign w:val="center"/>
          </w:tcPr>
          <w:p w14:paraId="24B1CCAE">
            <w:pPr>
              <w:keepLines/>
              <w:spacing w:line="260" w:lineRule="exact"/>
              <w:jc w:val="center"/>
            </w:pPr>
            <w:r>
              <w:rPr>
                <w:color w:val="000000"/>
                <w:sz w:val="18"/>
              </w:rPr>
              <w:t>非负</w:t>
            </w:r>
          </w:p>
        </w:tc>
        <w:tc>
          <w:tcPr>
            <w:tcW w:w="5482" w:type="dxa"/>
            <w:tcMar>
              <w:top w:w="45" w:type="dxa"/>
              <w:left w:w="85" w:type="dxa"/>
              <w:bottom w:w="45" w:type="dxa"/>
              <w:right w:w="85" w:type="dxa"/>
            </w:tcMar>
            <w:vAlign w:val="center"/>
          </w:tcPr>
          <w:p w14:paraId="5405E7B5">
            <w:pPr>
              <w:keepLines/>
              <w:spacing w:line="260" w:lineRule="exact"/>
              <w:jc w:val="left"/>
            </w:pPr>
            <w:r>
              <w:rPr>
                <w:color w:val="000000"/>
                <w:sz w:val="18"/>
              </w:rPr>
              <w:t>单位运输距离成本</w:t>
            </w:r>
          </w:p>
        </w:tc>
      </w:tr>
      <w:tr w14:paraId="3164D0D3">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497" w:type="dxa"/>
            <w:tcMar>
              <w:top w:w="45" w:type="dxa"/>
              <w:left w:w="85" w:type="dxa"/>
              <w:bottom w:w="45" w:type="dxa"/>
              <w:right w:w="85" w:type="dxa"/>
            </w:tcMar>
            <w:vAlign w:val="center"/>
          </w:tcPr>
          <w:p w14:paraId="148D2FBD">
            <w:pPr>
              <w:keepLines/>
              <w:spacing w:line="260" w:lineRule="exact"/>
              <w:jc w:val="center"/>
            </w:pPr>
            <m:oMathPara>
              <m:oMath>
                <m:sSubSup>
                  <m:sSubSupPr>
                    <m:ctrlPr>
                      <w:rPr>
                        <w:rFonts w:ascii="Cambria Math" w:hAnsi="Cambria Math"/>
                      </w:rPr>
                    </m:ctrlPr>
                  </m:sSubSupPr>
                  <m:e>
                    <m:r>
                      <m:rPr/>
                      <w:rPr>
                        <w:rFonts w:ascii="Cambria Math" w:hAnsi="Cambria Math"/>
                      </w:rPr>
                      <m:t>c</m:t>
                    </m:r>
                    <m:ctrlPr>
                      <w:rPr>
                        <w:rFonts w:ascii="Cambria Math" w:hAnsi="Cambria Math"/>
                      </w:rPr>
                    </m:ctrlPr>
                  </m:e>
                  <m:sub>
                    <m:d>
                      <m:dPr>
                        <m:begChr m:val=""/>
                        <m:endChr m:val=""/>
                        <m:ctrlPr>
                          <w:rPr>
                            <w:rFonts w:ascii="Cambria Math" w:hAnsi="Cambria Math"/>
                          </w:rPr>
                        </m:ctrlPr>
                      </m:dPr>
                      <m:e>
                        <m:r>
                          <m:rPr/>
                          <w:rPr>
                            <w:rFonts w:ascii="Cambria Math" w:hAnsi="Cambria Math"/>
                          </w:rPr>
                          <m:t>js</m:t>
                        </m:r>
                        <m:ctrlPr>
                          <w:rPr>
                            <w:rFonts w:ascii="Cambria Math" w:hAnsi="Cambria Math"/>
                          </w:rPr>
                        </m:ctrlPr>
                      </m:e>
                    </m:d>
                    <m:ctrlPr>
                      <w:rPr>
                        <w:rFonts w:ascii="Cambria Math" w:hAnsi="Cambria Math"/>
                      </w:rPr>
                    </m:ctrlPr>
                  </m:sub>
                  <m:sup>
                    <m:r>
                      <m:rPr/>
                      <w:rPr>
                        <w:rFonts w:ascii="Cambria Math" w:hAnsi="Cambria Math"/>
                      </w:rPr>
                      <m:t>p</m:t>
                    </m:r>
                    <m:ctrlPr>
                      <w:rPr>
                        <w:rFonts w:ascii="Cambria Math" w:hAnsi="Cambria Math"/>
                      </w:rPr>
                    </m:ctrlPr>
                  </m:sup>
                </m:sSubSup>
              </m:oMath>
            </m:oMathPara>
          </w:p>
        </w:tc>
        <w:tc>
          <w:tcPr>
            <w:tcW w:w="1332" w:type="dxa"/>
            <w:tcMar>
              <w:top w:w="45" w:type="dxa"/>
              <w:left w:w="85" w:type="dxa"/>
              <w:bottom w:w="45" w:type="dxa"/>
              <w:right w:w="85" w:type="dxa"/>
            </w:tcMar>
            <w:vAlign w:val="center"/>
          </w:tcPr>
          <w:p w14:paraId="076D26A1">
            <w:pPr>
              <w:keepLines/>
              <w:spacing w:line="260" w:lineRule="exact"/>
              <w:jc w:val="center"/>
            </w:pPr>
            <w:r>
              <w:rPr>
                <w:color w:val="000000"/>
                <w:sz w:val="18"/>
              </w:rPr>
              <w:t>非负</w:t>
            </w:r>
          </w:p>
        </w:tc>
        <w:tc>
          <w:tcPr>
            <w:tcW w:w="5482" w:type="dxa"/>
            <w:tcMar>
              <w:top w:w="45" w:type="dxa"/>
              <w:left w:w="85" w:type="dxa"/>
              <w:bottom w:w="45" w:type="dxa"/>
              <w:right w:w="85" w:type="dxa"/>
            </w:tcMar>
            <w:vAlign w:val="center"/>
          </w:tcPr>
          <w:p w14:paraId="016F999D">
            <w:pPr>
              <w:keepLines/>
              <w:spacing w:line="260" w:lineRule="exact"/>
              <w:jc w:val="left"/>
            </w:pPr>
            <w:r>
              <w:rPr>
                <w:color w:val="000000"/>
                <w:sz w:val="18"/>
              </w:rPr>
              <w:t>处理处置节点j处理单位类型s危化废弃物的成本</w:t>
            </w:r>
          </w:p>
        </w:tc>
      </w:tr>
      <w:tr w14:paraId="1036A4E6">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497" w:type="dxa"/>
            <w:tcMar>
              <w:top w:w="45" w:type="dxa"/>
              <w:left w:w="85" w:type="dxa"/>
              <w:bottom w:w="45" w:type="dxa"/>
              <w:right w:w="85" w:type="dxa"/>
            </w:tcMar>
            <w:vAlign w:val="center"/>
          </w:tcPr>
          <w:p w14:paraId="03ABF401">
            <w:pPr>
              <w:keepLines/>
              <w:spacing w:line="260" w:lineRule="exact"/>
              <w:jc w:val="center"/>
            </w:pPr>
            <m:oMathPara>
              <m:oMath>
                <m:sSub>
                  <m:sSubPr>
                    <m:ctrlPr>
                      <w:rPr>
                        <w:rFonts w:ascii="Cambria Math" w:hAnsi="Cambria Math"/>
                      </w:rPr>
                    </m:ctrlPr>
                  </m:sSubPr>
                  <m:e>
                    <m:r>
                      <m:rPr/>
                      <w:rPr>
                        <w:rFonts w:ascii="Cambria Math" w:hAnsi="Cambria Math"/>
                      </w:rPr>
                      <m:t>θ</m:t>
                    </m:r>
                    <m:ctrlPr>
                      <w:rPr>
                        <w:rFonts w:ascii="Cambria Math" w:hAnsi="Cambria Math"/>
                      </w:rPr>
                    </m:ctrlPr>
                  </m:e>
                  <m:sub>
                    <m:d>
                      <m:dPr>
                        <m:begChr m:val=""/>
                        <m:endChr m:val=""/>
                        <m:ctrlPr>
                          <w:rPr>
                            <w:rFonts w:ascii="Cambria Math" w:hAnsi="Cambria Math"/>
                          </w:rPr>
                        </m:ctrlPr>
                      </m:dPr>
                      <m:e>
                        <m:r>
                          <m:rPr/>
                          <w:rPr>
                            <w:rFonts w:ascii="Cambria Math" w:hAnsi="Cambria Math"/>
                          </w:rPr>
                          <m:t>js</m:t>
                        </m:r>
                        <m:ctrlPr>
                          <w:rPr>
                            <w:rFonts w:ascii="Cambria Math" w:hAnsi="Cambria Math"/>
                          </w:rPr>
                        </m:ctrlPr>
                      </m:e>
                    </m:d>
                    <m:ctrlPr>
                      <w:rPr>
                        <w:rFonts w:ascii="Cambria Math" w:hAnsi="Cambria Math"/>
                      </w:rPr>
                    </m:ctrlPr>
                  </m:sub>
                </m:sSub>
              </m:oMath>
            </m:oMathPara>
          </w:p>
        </w:tc>
        <w:tc>
          <w:tcPr>
            <w:tcW w:w="1332" w:type="dxa"/>
            <w:tcMar>
              <w:top w:w="45" w:type="dxa"/>
              <w:left w:w="85" w:type="dxa"/>
              <w:bottom w:w="45" w:type="dxa"/>
              <w:right w:w="85" w:type="dxa"/>
            </w:tcMar>
            <w:vAlign w:val="center"/>
          </w:tcPr>
          <w:p w14:paraId="76BC7A50">
            <w:pPr>
              <w:keepLines/>
              <w:spacing w:line="260" w:lineRule="exact"/>
              <w:jc w:val="center"/>
            </w:pPr>
            <w:r>
              <w:rPr>
                <w:color w:val="000000"/>
                <w:sz w:val="18"/>
              </w:rPr>
              <w:t>0或1</w:t>
            </w:r>
          </w:p>
        </w:tc>
        <w:tc>
          <w:tcPr>
            <w:tcW w:w="5482" w:type="dxa"/>
            <w:tcMar>
              <w:top w:w="45" w:type="dxa"/>
              <w:left w:w="85" w:type="dxa"/>
              <w:bottom w:w="45" w:type="dxa"/>
              <w:right w:w="85" w:type="dxa"/>
            </w:tcMar>
            <w:vAlign w:val="center"/>
          </w:tcPr>
          <w:p w14:paraId="37AD58DB">
            <w:pPr>
              <w:keepLines/>
              <w:spacing w:line="260" w:lineRule="exact"/>
              <w:jc w:val="left"/>
            </w:pPr>
            <w:r>
              <w:rPr>
                <w:color w:val="000000"/>
                <w:sz w:val="18"/>
              </w:rPr>
              <w:t>处理处置节点j具备类型s危化废弃物处理技术时取1，否则取0</w:t>
            </w:r>
          </w:p>
        </w:tc>
      </w:tr>
      <w:tr w14:paraId="0CFE925B">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497" w:type="dxa"/>
            <w:tcMar>
              <w:top w:w="45" w:type="dxa"/>
              <w:left w:w="85" w:type="dxa"/>
              <w:bottom w:w="45" w:type="dxa"/>
              <w:right w:w="85" w:type="dxa"/>
            </w:tcMar>
            <w:vAlign w:val="center"/>
          </w:tcPr>
          <w:p w14:paraId="1B60CF24">
            <w:pPr>
              <w:keepLines/>
              <w:spacing w:line="260" w:lineRule="exact"/>
              <w:jc w:val="center"/>
            </w:pPr>
            <m:oMathPara>
              <m:oMath>
                <m:sSub>
                  <m:sSubPr>
                    <m:ctrlPr>
                      <w:rPr>
                        <w:rFonts w:ascii="Cambria Math" w:hAnsi="Cambria Math"/>
                      </w:rPr>
                    </m:ctrlPr>
                  </m:sSubPr>
                  <m:e>
                    <m:r>
                      <m:rPr/>
                      <w:rPr>
                        <w:rFonts w:ascii="Cambria Math" w:hAnsi="Cambria Math"/>
                      </w:rPr>
                      <m:t>P</m:t>
                    </m:r>
                    <m:ctrlPr>
                      <w:rPr>
                        <w:rFonts w:ascii="Cambria Math" w:hAnsi="Cambria Math"/>
                      </w:rPr>
                    </m:ctrlPr>
                  </m:e>
                  <m:sub>
                    <m:d>
                      <m:dPr>
                        <m:begChr m:val=""/>
                        <m:endChr m:val=""/>
                        <m:ctrlPr>
                          <w:rPr>
                            <w:rFonts w:ascii="Cambria Math" w:hAnsi="Cambria Math"/>
                          </w:rPr>
                        </m:ctrlPr>
                      </m:dPr>
                      <m:e>
                        <m:r>
                          <m:rPr/>
                          <w:rPr>
                            <w:rFonts w:ascii="Cambria Math" w:hAnsi="Cambria Math"/>
                          </w:rPr>
                          <m:t>jst</m:t>
                        </m:r>
                        <m:ctrlPr>
                          <w:rPr>
                            <w:rFonts w:ascii="Cambria Math" w:hAnsi="Cambria Math"/>
                          </w:rPr>
                        </m:ctrlPr>
                      </m:e>
                    </m:d>
                    <m:ctrlPr>
                      <w:rPr>
                        <w:rFonts w:ascii="Cambria Math" w:hAnsi="Cambria Math"/>
                      </w:rPr>
                    </m:ctrlPr>
                  </m:sub>
                </m:sSub>
              </m:oMath>
            </m:oMathPara>
          </w:p>
        </w:tc>
        <w:tc>
          <w:tcPr>
            <w:tcW w:w="1332" w:type="dxa"/>
            <w:tcMar>
              <w:top w:w="45" w:type="dxa"/>
              <w:left w:w="85" w:type="dxa"/>
              <w:bottom w:w="45" w:type="dxa"/>
              <w:right w:w="85" w:type="dxa"/>
            </w:tcMar>
            <w:vAlign w:val="center"/>
          </w:tcPr>
          <w:p w14:paraId="6BF76BC5">
            <w:pPr>
              <w:keepLines/>
              <w:spacing w:line="260" w:lineRule="exact"/>
              <w:jc w:val="center"/>
            </w:pPr>
            <w:r>
              <w:rPr>
                <w:color w:val="000000"/>
                <w:sz w:val="18"/>
              </w:rPr>
              <w:t>非负</w:t>
            </w:r>
          </w:p>
        </w:tc>
        <w:tc>
          <w:tcPr>
            <w:tcW w:w="5482" w:type="dxa"/>
            <w:tcMar>
              <w:top w:w="45" w:type="dxa"/>
              <w:left w:w="85" w:type="dxa"/>
              <w:bottom w:w="45" w:type="dxa"/>
              <w:right w:w="85" w:type="dxa"/>
            </w:tcMar>
            <w:vAlign w:val="center"/>
          </w:tcPr>
          <w:p w14:paraId="0DEE60A7">
            <w:pPr>
              <w:keepLines/>
              <w:spacing w:line="260" w:lineRule="exact"/>
              <w:jc w:val="left"/>
            </w:pPr>
            <w:r>
              <w:rPr>
                <w:color w:val="000000"/>
                <w:sz w:val="18"/>
              </w:rPr>
              <w:t>处理处置节点j在周期t对类型s危化废弃物的处理能力</w:t>
            </w:r>
          </w:p>
        </w:tc>
      </w:tr>
      <w:tr w14:paraId="49FD8B87">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497" w:type="dxa"/>
            <w:tcMar>
              <w:top w:w="45" w:type="dxa"/>
              <w:left w:w="85" w:type="dxa"/>
              <w:bottom w:w="45" w:type="dxa"/>
              <w:right w:w="85" w:type="dxa"/>
            </w:tcMar>
            <w:vAlign w:val="center"/>
          </w:tcPr>
          <w:p w14:paraId="1D415C91">
            <w:pPr>
              <w:keepLines/>
              <w:spacing w:line="260" w:lineRule="exact"/>
              <w:jc w:val="center"/>
            </w:pPr>
            <m:oMathPara>
              <m:oMath>
                <m:sSub>
                  <m:sSubPr>
                    <m:ctrlPr>
                      <w:rPr>
                        <w:rFonts w:ascii="Cambria Math" w:hAnsi="Cambria Math"/>
                      </w:rPr>
                    </m:ctrlPr>
                  </m:sSubPr>
                  <m:e>
                    <m:r>
                      <m:rPr/>
                      <w:rPr>
                        <w:rFonts w:ascii="Cambria Math" w:hAnsi="Cambria Math"/>
                      </w:rPr>
                      <m:t>χ</m:t>
                    </m:r>
                    <m:ctrlPr>
                      <w:rPr>
                        <w:rFonts w:ascii="Cambria Math" w:hAnsi="Cambria Math"/>
                      </w:rPr>
                    </m:ctrlPr>
                  </m:e>
                  <m:sub>
                    <m:d>
                      <m:dPr>
                        <m:begChr m:val=""/>
                        <m:endChr m:val=""/>
                        <m:ctrlPr>
                          <w:rPr>
                            <w:rFonts w:ascii="Cambria Math" w:hAnsi="Cambria Math"/>
                          </w:rPr>
                        </m:ctrlPr>
                      </m:dPr>
                      <m:e>
                        <m:r>
                          <m:rPr/>
                          <w:rPr>
                            <w:rFonts w:ascii="Cambria Math" w:hAnsi="Cambria Math"/>
                          </w:rPr>
                          <m:t>sr</m:t>
                        </m:r>
                        <m:ctrlPr>
                          <w:rPr>
                            <w:rFonts w:ascii="Cambria Math" w:hAnsi="Cambria Math"/>
                          </w:rPr>
                        </m:ctrlPr>
                      </m:e>
                    </m:d>
                    <m:ctrlPr>
                      <w:rPr>
                        <w:rFonts w:ascii="Cambria Math" w:hAnsi="Cambria Math"/>
                      </w:rPr>
                    </m:ctrlPr>
                  </m:sub>
                </m:sSub>
              </m:oMath>
            </m:oMathPara>
          </w:p>
        </w:tc>
        <w:tc>
          <w:tcPr>
            <w:tcW w:w="1332" w:type="dxa"/>
            <w:tcMar>
              <w:top w:w="45" w:type="dxa"/>
              <w:left w:w="85" w:type="dxa"/>
              <w:bottom w:w="45" w:type="dxa"/>
              <w:right w:w="85" w:type="dxa"/>
            </w:tcMar>
            <w:vAlign w:val="center"/>
          </w:tcPr>
          <w:p w14:paraId="6F88E04B">
            <w:pPr>
              <w:keepLines/>
              <w:spacing w:line="260" w:lineRule="exact"/>
              <w:jc w:val="center"/>
            </w:pPr>
            <w:r>
              <w:rPr>
                <w:color w:val="000000"/>
                <w:sz w:val="18"/>
              </w:rPr>
              <w:t>0或1</w:t>
            </w:r>
          </w:p>
        </w:tc>
        <w:tc>
          <w:tcPr>
            <w:tcW w:w="5482" w:type="dxa"/>
            <w:tcMar>
              <w:top w:w="45" w:type="dxa"/>
              <w:left w:w="85" w:type="dxa"/>
              <w:bottom w:w="45" w:type="dxa"/>
              <w:right w:w="85" w:type="dxa"/>
            </w:tcMar>
            <w:vAlign w:val="center"/>
          </w:tcPr>
          <w:p w14:paraId="7111913B">
            <w:pPr>
              <w:keepLines/>
              <w:spacing w:line="260" w:lineRule="exact"/>
              <w:jc w:val="left"/>
            </w:pPr>
            <w:r>
              <w:rPr>
                <w:color w:val="000000"/>
                <w:sz w:val="18"/>
              </w:rPr>
              <w:t>类型s与r允许同车运输时取1，否则取0</w:t>
            </w:r>
          </w:p>
        </w:tc>
      </w:tr>
      <w:tr w14:paraId="1BA4E2ED">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497" w:type="dxa"/>
            <w:tcMar>
              <w:top w:w="45" w:type="dxa"/>
              <w:left w:w="85" w:type="dxa"/>
              <w:bottom w:w="45" w:type="dxa"/>
              <w:right w:w="85" w:type="dxa"/>
            </w:tcMar>
            <w:vAlign w:val="center"/>
          </w:tcPr>
          <w:p w14:paraId="1EDEA711">
            <w:pPr>
              <w:keepLines/>
              <w:spacing w:line="260" w:lineRule="exact"/>
              <w:jc w:val="center"/>
            </w:pPr>
            <m:oMathPara>
              <m:oMath>
                <m:sSub>
                  <m:sSubPr>
                    <m:ctrlPr>
                      <w:rPr>
                        <w:rFonts w:ascii="Cambria Math" w:hAnsi="Cambria Math"/>
                      </w:rPr>
                    </m:ctrlPr>
                  </m:sSubPr>
                  <m:e>
                    <m:r>
                      <m:rPr/>
                      <w:rPr>
                        <w:rFonts w:ascii="Cambria Math" w:hAnsi="Cambria Math"/>
                      </w:rPr>
                      <m:t>γ</m:t>
                    </m:r>
                    <m:ctrlPr>
                      <w:rPr>
                        <w:rFonts w:ascii="Cambria Math" w:hAnsi="Cambria Math"/>
                      </w:rPr>
                    </m:ctrlPr>
                  </m:e>
                  <m:sub>
                    <m:d>
                      <m:dPr>
                        <m:begChr m:val=""/>
                        <m:endChr m:val=""/>
                        <m:ctrlPr>
                          <w:rPr>
                            <w:rFonts w:ascii="Cambria Math" w:hAnsi="Cambria Math"/>
                          </w:rPr>
                        </m:ctrlPr>
                      </m:dPr>
                      <m:e>
                        <m:r>
                          <m:rPr/>
                          <w:rPr>
                            <w:rFonts w:ascii="Cambria Math" w:hAnsi="Cambria Math"/>
                          </w:rPr>
                          <m:t>sr</m:t>
                        </m:r>
                        <m:ctrlPr>
                          <w:rPr>
                            <w:rFonts w:ascii="Cambria Math" w:hAnsi="Cambria Math"/>
                          </w:rPr>
                        </m:ctrlPr>
                      </m:e>
                    </m:d>
                    <m:ctrlPr>
                      <w:rPr>
                        <w:rFonts w:ascii="Cambria Math" w:hAnsi="Cambria Math"/>
                      </w:rPr>
                    </m:ctrlPr>
                  </m:sub>
                </m:sSub>
              </m:oMath>
            </m:oMathPara>
          </w:p>
        </w:tc>
        <w:tc>
          <w:tcPr>
            <w:tcW w:w="1332" w:type="dxa"/>
            <w:tcMar>
              <w:top w:w="45" w:type="dxa"/>
              <w:left w:w="85" w:type="dxa"/>
              <w:bottom w:w="45" w:type="dxa"/>
              <w:right w:w="85" w:type="dxa"/>
            </w:tcMar>
            <w:vAlign w:val="center"/>
          </w:tcPr>
          <w:p w14:paraId="5EBBF5AA">
            <w:pPr>
              <w:keepLines/>
              <w:spacing w:line="260" w:lineRule="exact"/>
              <w:jc w:val="center"/>
            </w:pPr>
            <w:r>
              <w:rPr>
                <w:color w:val="000000"/>
                <w:sz w:val="18"/>
              </w:rPr>
              <w:t>非负</w:t>
            </w:r>
          </w:p>
        </w:tc>
        <w:tc>
          <w:tcPr>
            <w:tcW w:w="5482" w:type="dxa"/>
            <w:tcMar>
              <w:top w:w="45" w:type="dxa"/>
              <w:left w:w="85" w:type="dxa"/>
              <w:bottom w:w="45" w:type="dxa"/>
              <w:right w:w="85" w:type="dxa"/>
            </w:tcMar>
            <w:vAlign w:val="center"/>
          </w:tcPr>
          <w:p w14:paraId="6BCC6754">
            <w:pPr>
              <w:keepLines/>
              <w:spacing w:line="260" w:lineRule="exact"/>
              <w:jc w:val="left"/>
            </w:pPr>
            <w:r>
              <w:rPr>
                <w:color w:val="000000"/>
                <w:sz w:val="18"/>
              </w:rPr>
              <w:t>兼容类型s与r的成对共载附加风险系数</w:t>
            </w:r>
          </w:p>
        </w:tc>
      </w:tr>
      <w:tr w14:paraId="4481F942">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497" w:type="dxa"/>
            <w:tcMar>
              <w:top w:w="45" w:type="dxa"/>
              <w:left w:w="85" w:type="dxa"/>
              <w:bottom w:w="45" w:type="dxa"/>
              <w:right w:w="85" w:type="dxa"/>
            </w:tcMar>
            <w:vAlign w:val="center"/>
          </w:tcPr>
          <w:p w14:paraId="1FA256AC">
            <w:pPr>
              <w:keepLines/>
              <w:spacing w:line="260" w:lineRule="exact"/>
              <w:jc w:val="center"/>
            </w:pPr>
            <m:oMathPara>
              <m:oMath>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s</m:t>
                    </m:r>
                    <m:ctrlPr>
                      <w:rPr>
                        <w:rFonts w:ascii="Cambria Math" w:hAnsi="Cambria Math"/>
                      </w:rPr>
                    </m:ctrlPr>
                  </m:sub>
                </m:sSub>
              </m:oMath>
            </m:oMathPara>
          </w:p>
        </w:tc>
        <w:tc>
          <w:tcPr>
            <w:tcW w:w="1332" w:type="dxa"/>
            <w:tcMar>
              <w:top w:w="45" w:type="dxa"/>
              <w:left w:w="85" w:type="dxa"/>
              <w:bottom w:w="45" w:type="dxa"/>
              <w:right w:w="85" w:type="dxa"/>
            </w:tcMar>
            <w:vAlign w:val="center"/>
          </w:tcPr>
          <w:p w14:paraId="31E3BD48">
            <w:pPr>
              <w:keepLines/>
              <w:spacing w:line="260" w:lineRule="exact"/>
              <w:jc w:val="center"/>
            </w:pPr>
            <w:r>
              <w:rPr>
                <w:color w:val="000000"/>
                <w:sz w:val="18"/>
              </w:rPr>
              <w:t>非负</w:t>
            </w:r>
          </w:p>
        </w:tc>
        <w:tc>
          <w:tcPr>
            <w:tcW w:w="5482" w:type="dxa"/>
            <w:tcMar>
              <w:top w:w="45" w:type="dxa"/>
              <w:left w:w="85" w:type="dxa"/>
              <w:bottom w:w="45" w:type="dxa"/>
              <w:right w:w="85" w:type="dxa"/>
            </w:tcMar>
            <w:vAlign w:val="center"/>
          </w:tcPr>
          <w:p w14:paraId="08E140DC">
            <w:pPr>
              <w:keepLines/>
              <w:spacing w:line="260" w:lineRule="exact"/>
              <w:jc w:val="left"/>
            </w:pPr>
            <w:r>
              <w:rPr>
                <w:color w:val="000000"/>
                <w:sz w:val="18"/>
              </w:rPr>
              <w:t>类型s危化废弃物的事故后果系数</w:t>
            </w:r>
          </w:p>
        </w:tc>
      </w:tr>
    </w:tbl>
    <w:p w14:paraId="494441CD">
      <w:pPr>
        <w:widowControl/>
        <w:spacing w:after="60" w:line="360" w:lineRule="exact"/>
      </w:pPr>
    </w:p>
    <w:p w14:paraId="5A9D33BB">
      <w:r>
        <w:br w:type="page"/>
      </w:r>
    </w:p>
    <w:p w14:paraId="5BD67A1A">
      <w:pPr>
        <w:keepNext/>
        <w:keepLines/>
        <w:spacing w:after="60" w:line="280" w:lineRule="exact"/>
        <w:jc w:val="right"/>
      </w:pPr>
      <w:r>
        <w:rPr>
          <w:color w:val="000000"/>
          <w:sz w:val="18"/>
        </w:rPr>
        <w:t>续表 2</w:t>
      </w:r>
    </w:p>
    <w:tbl>
      <w:tblPr>
        <w:tblStyle w:val="17"/>
        <w:tblW w:w="8311" w:type="dxa"/>
        <w:jc w:val="center"/>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1497"/>
        <w:gridCol w:w="1332"/>
        <w:gridCol w:w="5482"/>
      </w:tblGrid>
      <w:tr w14:paraId="5790ED8C">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blHeader/>
          <w:jc w:val="center"/>
        </w:trPr>
        <w:tc>
          <w:tcPr>
            <w:tcW w:w="1497" w:type="dxa"/>
            <w:tcBorders>
              <w:bottom w:val="single" w:color="000000" w:sz="4" w:space="0"/>
            </w:tcBorders>
            <w:tcMar>
              <w:top w:w="45" w:type="dxa"/>
              <w:left w:w="85" w:type="dxa"/>
              <w:bottom w:w="45" w:type="dxa"/>
              <w:right w:w="85" w:type="dxa"/>
            </w:tcMar>
            <w:vAlign w:val="center"/>
          </w:tcPr>
          <w:p w14:paraId="4E172A3C">
            <w:pPr>
              <w:keepLines/>
              <w:spacing w:line="260" w:lineRule="exact"/>
              <w:jc w:val="center"/>
            </w:pPr>
            <w:r>
              <w:rPr>
                <w:rFonts w:eastAsia="黑体"/>
                <w:b/>
                <w:color w:val="000000"/>
                <w:sz w:val="18"/>
              </w:rPr>
              <w:t>符号</w:t>
            </w:r>
          </w:p>
        </w:tc>
        <w:tc>
          <w:tcPr>
            <w:tcW w:w="1332" w:type="dxa"/>
            <w:tcBorders>
              <w:bottom w:val="single" w:color="000000" w:sz="4" w:space="0"/>
            </w:tcBorders>
            <w:tcMar>
              <w:top w:w="45" w:type="dxa"/>
              <w:left w:w="85" w:type="dxa"/>
              <w:bottom w:w="45" w:type="dxa"/>
              <w:right w:w="85" w:type="dxa"/>
            </w:tcMar>
            <w:vAlign w:val="center"/>
          </w:tcPr>
          <w:p w14:paraId="69BC2420">
            <w:pPr>
              <w:keepLines/>
              <w:spacing w:line="260" w:lineRule="exact"/>
              <w:jc w:val="center"/>
            </w:pPr>
            <w:r>
              <w:rPr>
                <w:rFonts w:eastAsia="黑体"/>
                <w:b/>
                <w:color w:val="000000"/>
                <w:sz w:val="18"/>
              </w:rPr>
              <w:t>取值</w:t>
            </w:r>
          </w:p>
        </w:tc>
        <w:tc>
          <w:tcPr>
            <w:tcW w:w="5482" w:type="dxa"/>
            <w:tcBorders>
              <w:bottom w:val="single" w:color="000000" w:sz="4" w:space="0"/>
            </w:tcBorders>
            <w:tcMar>
              <w:top w:w="45" w:type="dxa"/>
              <w:left w:w="85" w:type="dxa"/>
              <w:bottom w:w="45" w:type="dxa"/>
              <w:right w:w="85" w:type="dxa"/>
            </w:tcMar>
            <w:vAlign w:val="center"/>
          </w:tcPr>
          <w:p w14:paraId="71C2C1C7">
            <w:pPr>
              <w:keepLines/>
              <w:spacing w:line="260" w:lineRule="exact"/>
              <w:jc w:val="center"/>
            </w:pPr>
            <w:r>
              <w:rPr>
                <w:rFonts w:eastAsia="黑体"/>
                <w:b/>
                <w:color w:val="000000"/>
                <w:sz w:val="18"/>
              </w:rPr>
              <w:t>含义</w:t>
            </w:r>
          </w:p>
        </w:tc>
      </w:tr>
      <w:tr w14:paraId="5C5A5EFD">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497" w:type="dxa"/>
            <w:tcMar>
              <w:top w:w="45" w:type="dxa"/>
              <w:left w:w="85" w:type="dxa"/>
              <w:bottom w:w="45" w:type="dxa"/>
              <w:right w:w="85" w:type="dxa"/>
            </w:tcMar>
            <w:vAlign w:val="center"/>
          </w:tcPr>
          <w:p w14:paraId="6DF5F03E">
            <w:pPr>
              <w:keepLines/>
              <w:spacing w:line="260" w:lineRule="exact"/>
              <w:jc w:val="center"/>
            </w:pPr>
            <m:oMathPara>
              <m:oMath>
                <m:sSubSup>
                  <m:sSubSupPr>
                    <m:ctrlPr>
                      <w:rPr>
                        <w:rFonts w:ascii="Cambria Math" w:hAnsi="Cambria Math"/>
                      </w:rPr>
                    </m:ctrlPr>
                  </m:sSubSupPr>
                  <m:e>
                    <m:r>
                      <m:rPr/>
                      <w:rPr>
                        <w:rFonts w:ascii="Cambria Math" w:hAnsi="Cambria Math"/>
                      </w:rPr>
                      <m:t>ρ</m:t>
                    </m:r>
                    <m:ctrlPr>
                      <w:rPr>
                        <w:rFonts w:ascii="Cambria Math" w:hAnsi="Cambria Math"/>
                      </w:rPr>
                    </m:ctrlPr>
                  </m:e>
                  <m:sub>
                    <m:d>
                      <m:dPr>
                        <m:begChr m:val=""/>
                        <m:endChr m:val=""/>
                        <m:ctrlPr>
                          <w:rPr>
                            <w:rFonts w:ascii="Cambria Math" w:hAnsi="Cambria Math"/>
                          </w:rPr>
                        </m:ctrlPr>
                      </m:dPr>
                      <m:e>
                        <m:r>
                          <m:rPr/>
                          <w:rPr>
                            <w:rFonts w:ascii="Cambria Math" w:hAnsi="Cambria Math"/>
                          </w:rPr>
                          <m:t>is</m:t>
                        </m:r>
                        <m:ctrlPr>
                          <w:rPr>
                            <w:rFonts w:ascii="Cambria Math" w:hAnsi="Cambria Math"/>
                          </w:rPr>
                        </m:ctrlPr>
                      </m:e>
                    </m:d>
                    <m:ctrlPr>
                      <w:rPr>
                        <w:rFonts w:ascii="Cambria Math" w:hAnsi="Cambria Math"/>
                      </w:rPr>
                    </m:ctrlPr>
                  </m:sub>
                  <m:sup>
                    <m:r>
                      <m:rPr/>
                      <w:rPr>
                        <w:rFonts w:ascii="Cambria Math" w:hAnsi="Cambria Math"/>
                      </w:rPr>
                      <m:t>P</m:t>
                    </m:r>
                    <m:ctrlPr>
                      <w:rPr>
                        <w:rFonts w:ascii="Cambria Math" w:hAnsi="Cambria Math"/>
                      </w:rPr>
                    </m:ctrlPr>
                  </m:sup>
                </m:sSubSup>
                <m:r>
                  <m:rPr/>
                  <w:rPr>
                    <w:rFonts w:ascii="Cambria Math" w:hAnsi="Cambria Math"/>
                  </w:rPr>
                  <m:t>,</m:t>
                </m:r>
                <m:sSubSup>
                  <m:sSubSupPr>
                    <m:ctrlPr>
                      <w:rPr>
                        <w:rFonts w:ascii="Cambria Math" w:hAnsi="Cambria Math"/>
                      </w:rPr>
                    </m:ctrlPr>
                  </m:sSubSupPr>
                  <m:e>
                    <m:r>
                      <m:rPr/>
                      <w:rPr>
                        <w:rFonts w:ascii="Cambria Math" w:hAnsi="Cambria Math"/>
                      </w:rPr>
                      <m:t>ρ</m:t>
                    </m:r>
                    <m:ctrlPr>
                      <w:rPr>
                        <w:rFonts w:ascii="Cambria Math" w:hAnsi="Cambria Math"/>
                      </w:rPr>
                    </m:ctrlPr>
                  </m:e>
                  <m:sub>
                    <m:d>
                      <m:dPr>
                        <m:begChr m:val=""/>
                        <m:endChr m:val=""/>
                        <m:ctrlPr>
                          <w:rPr>
                            <w:rFonts w:ascii="Cambria Math" w:hAnsi="Cambria Math"/>
                          </w:rPr>
                        </m:ctrlPr>
                      </m:dPr>
                      <m:e>
                        <m:r>
                          <m:rPr/>
                          <w:rPr>
                            <w:rFonts w:ascii="Cambria Math" w:hAnsi="Cambria Math"/>
                          </w:rPr>
                          <m:t>js</m:t>
                        </m:r>
                        <m:ctrlPr>
                          <w:rPr>
                            <w:rFonts w:ascii="Cambria Math" w:hAnsi="Cambria Math"/>
                          </w:rPr>
                        </m:ctrlPr>
                      </m:e>
                    </m:d>
                    <m:ctrlPr>
                      <w:rPr>
                        <w:rFonts w:ascii="Cambria Math" w:hAnsi="Cambria Math"/>
                      </w:rPr>
                    </m:ctrlPr>
                  </m:sub>
                  <m:sup>
                    <m:r>
                      <m:rPr/>
                      <w:rPr>
                        <w:rFonts w:ascii="Cambria Math" w:hAnsi="Cambria Math"/>
                      </w:rPr>
                      <m:t>F</m:t>
                    </m:r>
                    <m:ctrlPr>
                      <w:rPr>
                        <w:rFonts w:ascii="Cambria Math" w:hAnsi="Cambria Math"/>
                      </w:rPr>
                    </m:ctrlPr>
                  </m:sup>
                </m:sSubSup>
              </m:oMath>
            </m:oMathPara>
          </w:p>
        </w:tc>
        <w:tc>
          <w:tcPr>
            <w:tcW w:w="1332" w:type="dxa"/>
            <w:tcMar>
              <w:top w:w="45" w:type="dxa"/>
              <w:left w:w="85" w:type="dxa"/>
              <w:bottom w:w="45" w:type="dxa"/>
              <w:right w:w="85" w:type="dxa"/>
            </w:tcMar>
            <w:vAlign w:val="center"/>
          </w:tcPr>
          <w:p w14:paraId="0F0E794E">
            <w:pPr>
              <w:keepLines/>
              <w:spacing w:line="260" w:lineRule="exact"/>
              <w:jc w:val="center"/>
            </w:pPr>
            <w:r>
              <w:rPr>
                <w:color w:val="000000"/>
                <w:sz w:val="18"/>
              </w:rPr>
              <w:t>非负</w:t>
            </w:r>
          </w:p>
        </w:tc>
        <w:tc>
          <w:tcPr>
            <w:tcW w:w="5482" w:type="dxa"/>
            <w:tcMar>
              <w:top w:w="45" w:type="dxa"/>
              <w:left w:w="85" w:type="dxa"/>
              <w:bottom w:w="45" w:type="dxa"/>
              <w:right w:w="85" w:type="dxa"/>
            </w:tcMar>
            <w:vAlign w:val="center"/>
          </w:tcPr>
          <w:p w14:paraId="395065B3">
            <w:pPr>
              <w:keepLines/>
              <w:spacing w:line="260" w:lineRule="exact"/>
              <w:jc w:val="left"/>
            </w:pPr>
            <w:r>
              <w:rPr>
                <w:color w:val="000000"/>
                <w:sz w:val="18"/>
              </w:rPr>
              <w:t>产废节点和处理处置节点的单位期末库存风险系数</w:t>
            </w:r>
          </w:p>
        </w:tc>
      </w:tr>
      <w:tr w14:paraId="400BE17A">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497" w:type="dxa"/>
            <w:tcMar>
              <w:top w:w="45" w:type="dxa"/>
              <w:left w:w="85" w:type="dxa"/>
              <w:bottom w:w="45" w:type="dxa"/>
              <w:right w:w="85" w:type="dxa"/>
            </w:tcMar>
            <w:vAlign w:val="center"/>
          </w:tcPr>
          <w:p w14:paraId="11FAFD62">
            <w:pPr>
              <w:keepLines/>
              <w:spacing w:line="260" w:lineRule="exact"/>
              <w:jc w:val="center"/>
            </w:pPr>
            <m:oMathPara>
              <m:oMath>
                <m:r>
                  <m:rPr/>
                  <w:rPr>
                    <w:rFonts w:ascii="Cambria Math" w:hAnsi="Cambria Math"/>
                  </w:rPr>
                  <m:t>ε</m:t>
                </m:r>
              </m:oMath>
            </m:oMathPara>
          </w:p>
        </w:tc>
        <w:tc>
          <w:tcPr>
            <w:tcW w:w="1332" w:type="dxa"/>
            <w:tcMar>
              <w:top w:w="45" w:type="dxa"/>
              <w:left w:w="85" w:type="dxa"/>
              <w:bottom w:w="45" w:type="dxa"/>
              <w:right w:w="85" w:type="dxa"/>
            </w:tcMar>
            <w:vAlign w:val="center"/>
          </w:tcPr>
          <w:p w14:paraId="64D75A89">
            <w:pPr>
              <w:keepLines/>
              <w:spacing w:line="260" w:lineRule="exact"/>
              <w:jc w:val="center"/>
            </w:pPr>
            <w:r>
              <w:rPr>
                <w:color w:val="000000"/>
                <w:sz w:val="18"/>
              </w:rPr>
              <w:t>正数</w:t>
            </w:r>
          </w:p>
        </w:tc>
        <w:tc>
          <w:tcPr>
            <w:tcW w:w="5482" w:type="dxa"/>
            <w:tcMar>
              <w:top w:w="45" w:type="dxa"/>
              <w:left w:w="85" w:type="dxa"/>
              <w:bottom w:w="45" w:type="dxa"/>
              <w:right w:w="85" w:type="dxa"/>
            </w:tcMar>
            <w:vAlign w:val="center"/>
          </w:tcPr>
          <w:p w14:paraId="34B933FB">
            <w:pPr>
              <w:keepLines/>
              <w:spacing w:line="260" w:lineRule="exact"/>
              <w:jc w:val="left"/>
            </w:pPr>
            <w:r>
              <w:rPr>
                <w:color w:val="000000"/>
                <w:sz w:val="18"/>
              </w:rPr>
              <w:t>用于识别有效收运的最小正量</w:t>
            </w:r>
          </w:p>
        </w:tc>
      </w:tr>
      <w:tr w14:paraId="33B29416">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497" w:type="dxa"/>
            <w:tcMar>
              <w:top w:w="45" w:type="dxa"/>
              <w:left w:w="85" w:type="dxa"/>
              <w:bottom w:w="45" w:type="dxa"/>
              <w:right w:w="85" w:type="dxa"/>
            </w:tcMar>
            <w:vAlign w:val="center"/>
          </w:tcPr>
          <w:p w14:paraId="22D5CF20">
            <w:pPr>
              <w:keepLines/>
              <w:spacing w:line="260" w:lineRule="exact"/>
              <w:jc w:val="center"/>
            </w:pPr>
            <m:oMathPara>
              <m:oMath>
                <m:sSub>
                  <m:sSubPr>
                    <m:ctrlPr>
                      <w:rPr>
                        <w:rFonts w:ascii="Cambria Math" w:hAnsi="Cambria Math"/>
                      </w:rPr>
                    </m:ctrlPr>
                  </m:sSubPr>
                  <m:e>
                    <m:r>
                      <m:rPr/>
                      <w:rPr>
                        <w:rFonts w:ascii="Cambria Math" w:hAnsi="Cambria Math"/>
                      </w:rPr>
                      <m:t>δ</m:t>
                    </m:r>
                    <m:ctrlPr>
                      <w:rPr>
                        <w:rFonts w:ascii="Cambria Math" w:hAnsi="Cambria Math"/>
                      </w:rPr>
                    </m:ctrlPr>
                  </m:e>
                  <m:sub>
                    <m:d>
                      <m:dPr>
                        <m:begChr m:val=""/>
                        <m:endChr m:val=""/>
                        <m:ctrlPr>
                          <w:rPr>
                            <w:rFonts w:ascii="Cambria Math" w:hAnsi="Cambria Math"/>
                          </w:rPr>
                        </m:ctrlPr>
                      </m:dPr>
                      <m:e>
                        <m:r>
                          <m:rPr/>
                          <w:rPr>
                            <w:rFonts w:ascii="Cambria Math" w:hAnsi="Cambria Math"/>
                          </w:rPr>
                          <m:t>ns</m:t>
                        </m:r>
                        <m:ctrlPr>
                          <w:rPr>
                            <w:rFonts w:ascii="Cambria Math" w:hAnsi="Cambria Math"/>
                          </w:rPr>
                        </m:ctrlPr>
                      </m:e>
                    </m:d>
                    <m:ctrlPr>
                      <w:rPr>
                        <w:rFonts w:ascii="Cambria Math" w:hAnsi="Cambria Math"/>
                      </w:rPr>
                    </m:ctrlPr>
                  </m:sub>
                </m:sSub>
              </m:oMath>
            </m:oMathPara>
          </w:p>
        </w:tc>
        <w:tc>
          <w:tcPr>
            <w:tcW w:w="1332" w:type="dxa"/>
            <w:tcMar>
              <w:top w:w="45" w:type="dxa"/>
              <w:left w:w="85" w:type="dxa"/>
              <w:bottom w:w="45" w:type="dxa"/>
              <w:right w:w="85" w:type="dxa"/>
            </w:tcMar>
            <w:vAlign w:val="center"/>
          </w:tcPr>
          <w:p w14:paraId="7F77D53D">
            <w:pPr>
              <w:keepLines/>
              <w:spacing w:line="260" w:lineRule="exact"/>
              <w:jc w:val="center"/>
            </w:pPr>
            <w:r>
              <w:rPr>
                <w:color w:val="000000"/>
                <w:sz w:val="18"/>
              </w:rPr>
              <w:t>0或1</w:t>
            </w:r>
          </w:p>
        </w:tc>
        <w:tc>
          <w:tcPr>
            <w:tcW w:w="5482" w:type="dxa"/>
            <w:tcMar>
              <w:top w:w="45" w:type="dxa"/>
              <w:left w:w="85" w:type="dxa"/>
              <w:bottom w:w="45" w:type="dxa"/>
              <w:right w:w="85" w:type="dxa"/>
            </w:tcMar>
            <w:vAlign w:val="center"/>
          </w:tcPr>
          <w:p w14:paraId="333C8477">
            <w:pPr>
              <w:keepLines/>
              <w:spacing w:line="260" w:lineRule="exact"/>
              <w:jc w:val="left"/>
            </w:pPr>
            <w:r>
              <w:rPr>
                <w:color w:val="000000"/>
                <w:sz w:val="18"/>
              </w:rPr>
              <w:t>s为实体n对应的危化废弃物类型时取1，否则取0</w:t>
            </w:r>
          </w:p>
        </w:tc>
      </w:tr>
      <w:tr w14:paraId="225F6C99">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497" w:type="dxa"/>
            <w:tcMar>
              <w:top w:w="45" w:type="dxa"/>
              <w:left w:w="85" w:type="dxa"/>
              <w:bottom w:w="45" w:type="dxa"/>
              <w:right w:w="85" w:type="dxa"/>
            </w:tcMar>
            <w:vAlign w:val="center"/>
          </w:tcPr>
          <w:p w14:paraId="64E7D513">
            <w:pPr>
              <w:keepLines/>
              <w:spacing w:line="260" w:lineRule="exact"/>
              <w:jc w:val="center"/>
            </w:pPr>
            <m:oMathPara>
              <m:oMath>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C</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R</m:t>
                    </m:r>
                    <m:ctrlPr>
                      <w:rPr>
                        <w:rFonts w:ascii="Cambria Math" w:hAnsi="Cambria Math"/>
                      </w:rPr>
                    </m:ctrlPr>
                  </m:sub>
                </m:sSub>
              </m:oMath>
            </m:oMathPara>
          </w:p>
        </w:tc>
        <w:tc>
          <w:tcPr>
            <w:tcW w:w="1332" w:type="dxa"/>
            <w:tcMar>
              <w:top w:w="45" w:type="dxa"/>
              <w:left w:w="85" w:type="dxa"/>
              <w:bottom w:w="45" w:type="dxa"/>
              <w:right w:w="85" w:type="dxa"/>
            </w:tcMar>
            <w:vAlign w:val="center"/>
          </w:tcPr>
          <w:p w14:paraId="2CE625E0">
            <w:pPr>
              <w:keepLines/>
              <w:spacing w:line="260" w:lineRule="exact"/>
              <w:jc w:val="center"/>
            </w:pPr>
            <w:r>
              <w:rPr>
                <w:color w:val="000000"/>
                <w:sz w:val="18"/>
              </w:rPr>
              <w:t>正数</w:t>
            </w:r>
          </w:p>
        </w:tc>
        <w:tc>
          <w:tcPr>
            <w:tcW w:w="5482" w:type="dxa"/>
            <w:tcMar>
              <w:top w:w="45" w:type="dxa"/>
              <w:left w:w="85" w:type="dxa"/>
              <w:bottom w:w="45" w:type="dxa"/>
              <w:right w:w="85" w:type="dxa"/>
            </w:tcMar>
            <w:vAlign w:val="center"/>
          </w:tcPr>
          <w:p w14:paraId="1447D267">
            <w:pPr>
              <w:keepLines/>
              <w:spacing w:line="260" w:lineRule="exact"/>
              <w:jc w:val="left"/>
            </w:pPr>
            <w:r>
              <w:rPr>
                <w:color w:val="000000"/>
                <w:sz w:val="18"/>
              </w:rPr>
              <w:t>同一可行参考方案的成本和风险尺度</w:t>
            </w:r>
          </w:p>
        </w:tc>
      </w:tr>
      <w:tr w14:paraId="01A8FB2F">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497" w:type="dxa"/>
            <w:tcMar>
              <w:top w:w="45" w:type="dxa"/>
              <w:left w:w="85" w:type="dxa"/>
              <w:bottom w:w="45" w:type="dxa"/>
              <w:right w:w="85" w:type="dxa"/>
            </w:tcMar>
            <w:vAlign w:val="center"/>
          </w:tcPr>
          <w:p w14:paraId="41D5DF61">
            <w:pPr>
              <w:keepLines/>
              <w:spacing w:line="260" w:lineRule="exact"/>
              <w:jc w:val="center"/>
            </w:pPr>
            <m:oMathPara>
              <m:oMath>
                <m:sSub>
                  <m:sSubPr>
                    <m:ctrlPr>
                      <w:rPr>
                        <w:rFonts w:ascii="Cambria Math" w:hAnsi="Cambria Math"/>
                      </w:rPr>
                    </m:ctrlPr>
                  </m:sSubPr>
                  <m:e>
                    <m:r>
                      <m:rPr/>
                      <w:rPr>
                        <w:rFonts w:ascii="Cambria Math" w:hAnsi="Cambria Math"/>
                      </w:rPr>
                      <m:t>α</m:t>
                    </m:r>
                    <m:ctrlPr>
                      <w:rPr>
                        <w:rFonts w:ascii="Cambria Math" w:hAnsi="Cambria Math"/>
                      </w:rPr>
                    </m:ctrlPr>
                  </m:e>
                  <m:sub>
                    <m:r>
                      <m:rPr/>
                      <w:rPr>
                        <w:rFonts w:ascii="Cambria Math" w:hAnsi="Cambria Math"/>
                      </w:rPr>
                      <m:t>C</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α</m:t>
                    </m:r>
                    <m:ctrlPr>
                      <w:rPr>
                        <w:rFonts w:ascii="Cambria Math" w:hAnsi="Cambria Math"/>
                      </w:rPr>
                    </m:ctrlPr>
                  </m:e>
                  <m:sub>
                    <m:r>
                      <m:rPr/>
                      <w:rPr>
                        <w:rFonts w:ascii="Cambria Math" w:hAnsi="Cambria Math"/>
                      </w:rPr>
                      <m:t>R</m:t>
                    </m:r>
                    <m:ctrlPr>
                      <w:rPr>
                        <w:rFonts w:ascii="Cambria Math" w:hAnsi="Cambria Math"/>
                      </w:rPr>
                    </m:ctrlPr>
                  </m:sub>
                </m:sSub>
              </m:oMath>
            </m:oMathPara>
          </w:p>
        </w:tc>
        <w:tc>
          <w:tcPr>
            <w:tcW w:w="1332" w:type="dxa"/>
            <w:tcMar>
              <w:top w:w="45" w:type="dxa"/>
              <w:left w:w="85" w:type="dxa"/>
              <w:bottom w:w="45" w:type="dxa"/>
              <w:right w:w="85" w:type="dxa"/>
            </w:tcMar>
            <w:vAlign w:val="center"/>
          </w:tcPr>
          <w:p w14:paraId="44E7761D">
            <w:pPr>
              <w:keepLines/>
              <w:spacing w:line="260" w:lineRule="exact"/>
              <w:jc w:val="center"/>
            </w:pPr>
            <w:r>
              <w:rPr>
                <w:color w:val="000000"/>
                <w:sz w:val="18"/>
              </w:rPr>
              <w:t>非负</w:t>
            </w:r>
          </w:p>
        </w:tc>
        <w:tc>
          <w:tcPr>
            <w:tcW w:w="5482" w:type="dxa"/>
            <w:tcMar>
              <w:top w:w="45" w:type="dxa"/>
              <w:left w:w="85" w:type="dxa"/>
              <w:bottom w:w="45" w:type="dxa"/>
              <w:right w:w="85" w:type="dxa"/>
            </w:tcMar>
            <w:vAlign w:val="center"/>
          </w:tcPr>
          <w:p w14:paraId="7EAB0342">
            <w:pPr>
              <w:keepLines/>
              <w:spacing w:line="260" w:lineRule="exact"/>
              <w:jc w:val="left"/>
            </w:pPr>
            <w:r>
              <w:rPr>
                <w:color w:val="000000"/>
                <w:sz w:val="18"/>
              </w:rPr>
              <w:t>成本和风险偏好权重，两者之和为1</w:t>
            </w:r>
          </w:p>
        </w:tc>
      </w:tr>
      <w:tr w14:paraId="4A1CFDAB">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497" w:type="dxa"/>
            <w:tcMar>
              <w:top w:w="45" w:type="dxa"/>
              <w:left w:w="85" w:type="dxa"/>
              <w:bottom w:w="45" w:type="dxa"/>
              <w:right w:w="85" w:type="dxa"/>
            </w:tcMar>
            <w:vAlign w:val="center"/>
          </w:tcPr>
          <w:p w14:paraId="4AB8E575">
            <w:pPr>
              <w:keepLines/>
              <w:spacing w:line="260" w:lineRule="exact"/>
              <w:jc w:val="center"/>
            </w:pPr>
            <m:oMathPara>
              <m:oMath>
                <m:sSup>
                  <m:sSupPr>
                    <m:ctrlPr>
                      <w:rPr>
                        <w:rFonts w:ascii="Cambria Math" w:hAnsi="Cambria Math"/>
                      </w:rPr>
                    </m:ctrlPr>
                  </m:sSupPr>
                  <m:e>
                    <m:r>
                      <m:rPr/>
                      <w:rPr>
                        <w:rFonts w:ascii="Cambria Math" w:hAnsi="Cambria Math"/>
                      </w:rPr>
                      <m:t>M</m:t>
                    </m:r>
                    <m:ctrlPr>
                      <w:rPr>
                        <w:rFonts w:ascii="Cambria Math" w:hAnsi="Cambria Math"/>
                      </w:rPr>
                    </m:ctrlPr>
                  </m:e>
                  <m:sup>
                    <m:r>
                      <m:rPr/>
                      <w:rPr>
                        <w:rFonts w:ascii="Cambria Math" w:hAnsi="Cambria Math"/>
                      </w:rPr>
                      <m:t>P</m:t>
                    </m:r>
                    <m:ctrlPr>
                      <w:rPr>
                        <w:rFonts w:ascii="Cambria Math" w:hAnsi="Cambria Math"/>
                      </w:rPr>
                    </m:ctrlPr>
                  </m:sup>
                </m:sSup>
              </m:oMath>
            </m:oMathPara>
          </w:p>
        </w:tc>
        <w:tc>
          <w:tcPr>
            <w:tcW w:w="1332" w:type="dxa"/>
            <w:tcMar>
              <w:top w:w="45" w:type="dxa"/>
              <w:left w:w="85" w:type="dxa"/>
              <w:bottom w:w="45" w:type="dxa"/>
              <w:right w:w="85" w:type="dxa"/>
            </w:tcMar>
            <w:vAlign w:val="center"/>
          </w:tcPr>
          <w:p w14:paraId="324799DD">
            <w:pPr>
              <w:keepLines/>
              <w:spacing w:line="260" w:lineRule="exact"/>
              <w:jc w:val="center"/>
            </w:pPr>
            <w:r>
              <w:rPr>
                <w:color w:val="000000"/>
                <w:sz w:val="18"/>
              </w:rPr>
              <w:t>正数</w:t>
            </w:r>
          </w:p>
        </w:tc>
        <w:tc>
          <w:tcPr>
            <w:tcW w:w="5482" w:type="dxa"/>
            <w:tcMar>
              <w:top w:w="45" w:type="dxa"/>
              <w:left w:w="85" w:type="dxa"/>
              <w:bottom w:w="45" w:type="dxa"/>
              <w:right w:w="85" w:type="dxa"/>
            </w:tcMar>
            <w:vAlign w:val="center"/>
          </w:tcPr>
          <w:p w14:paraId="7FE688DA">
            <w:pPr>
              <w:keepLines/>
              <w:spacing w:line="260" w:lineRule="exact"/>
              <w:jc w:val="left"/>
            </w:pPr>
            <w:r>
              <w:rPr>
                <w:color w:val="000000"/>
                <w:sz w:val="18"/>
              </w:rPr>
              <w:t>取货逻辑上界，取各产废节点总储存容量的最大值</w:t>
            </w:r>
          </w:p>
        </w:tc>
      </w:tr>
      <w:tr w14:paraId="05B7862B">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497" w:type="dxa"/>
            <w:tcMar>
              <w:top w:w="45" w:type="dxa"/>
              <w:left w:w="85" w:type="dxa"/>
              <w:bottom w:w="45" w:type="dxa"/>
              <w:right w:w="85" w:type="dxa"/>
            </w:tcMar>
            <w:vAlign w:val="center"/>
          </w:tcPr>
          <w:p w14:paraId="553C674E">
            <w:pPr>
              <w:keepLines/>
              <w:spacing w:line="260" w:lineRule="exact"/>
              <w:jc w:val="center"/>
            </w:pPr>
            <m:oMathPara>
              <m:oMath>
                <m:sSup>
                  <m:sSupPr>
                    <m:ctrlPr>
                      <w:rPr>
                        <w:rFonts w:ascii="Cambria Math" w:hAnsi="Cambria Math"/>
                      </w:rPr>
                    </m:ctrlPr>
                  </m:sSupPr>
                  <m:e>
                    <m:r>
                      <m:rPr/>
                      <w:rPr>
                        <w:rFonts w:ascii="Cambria Math" w:hAnsi="Cambria Math"/>
                      </w:rPr>
                      <m:t>M</m:t>
                    </m:r>
                    <m:ctrlPr>
                      <w:rPr>
                        <w:rFonts w:ascii="Cambria Math" w:hAnsi="Cambria Math"/>
                      </w:rPr>
                    </m:ctrlPr>
                  </m:e>
                  <m:sup>
                    <m:r>
                      <m:rPr/>
                      <w:rPr>
                        <w:rFonts w:ascii="Cambria Math" w:hAnsi="Cambria Math"/>
                      </w:rPr>
                      <m:t>L</m:t>
                    </m:r>
                    <m:ctrlPr>
                      <w:rPr>
                        <w:rFonts w:ascii="Cambria Math" w:hAnsi="Cambria Math"/>
                      </w:rPr>
                    </m:ctrlPr>
                  </m:sup>
                </m:sSup>
              </m:oMath>
            </m:oMathPara>
          </w:p>
        </w:tc>
        <w:tc>
          <w:tcPr>
            <w:tcW w:w="1332" w:type="dxa"/>
            <w:tcMar>
              <w:top w:w="45" w:type="dxa"/>
              <w:left w:w="85" w:type="dxa"/>
              <w:bottom w:w="45" w:type="dxa"/>
              <w:right w:w="85" w:type="dxa"/>
            </w:tcMar>
            <w:vAlign w:val="center"/>
          </w:tcPr>
          <w:p w14:paraId="0954018B">
            <w:pPr>
              <w:keepLines/>
              <w:spacing w:line="260" w:lineRule="exact"/>
              <w:jc w:val="center"/>
            </w:pPr>
            <w:r>
              <w:rPr>
                <w:color w:val="000000"/>
                <w:sz w:val="18"/>
              </w:rPr>
              <w:t>正数</w:t>
            </w:r>
          </w:p>
        </w:tc>
        <w:tc>
          <w:tcPr>
            <w:tcW w:w="5482" w:type="dxa"/>
            <w:tcMar>
              <w:top w:w="45" w:type="dxa"/>
              <w:left w:w="85" w:type="dxa"/>
              <w:bottom w:w="45" w:type="dxa"/>
              <w:right w:w="85" w:type="dxa"/>
            </w:tcMar>
            <w:vAlign w:val="center"/>
          </w:tcPr>
          <w:p w14:paraId="76CBDBAD">
            <w:pPr>
              <w:keepLines/>
              <w:spacing w:line="260" w:lineRule="exact"/>
              <w:jc w:val="left"/>
            </w:pPr>
            <w:r>
              <w:rPr>
                <w:color w:val="000000"/>
                <w:sz w:val="18"/>
              </w:rPr>
              <w:t>载荷递推上界，取2Q</w:t>
            </w:r>
          </w:p>
        </w:tc>
      </w:tr>
      <w:tr w14:paraId="6399C345">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497" w:type="dxa"/>
            <w:tcMar>
              <w:top w:w="45" w:type="dxa"/>
              <w:left w:w="85" w:type="dxa"/>
              <w:bottom w:w="45" w:type="dxa"/>
              <w:right w:w="85" w:type="dxa"/>
            </w:tcMar>
            <w:vAlign w:val="center"/>
          </w:tcPr>
          <w:p w14:paraId="6CA2DF15">
            <w:pPr>
              <w:keepLines/>
              <w:spacing w:line="260" w:lineRule="exact"/>
              <w:jc w:val="center"/>
            </w:pPr>
            <m:oMathPara>
              <m:oMath>
                <m:sSub>
                  <m:sSubPr>
                    <m:ctrlPr>
                      <w:rPr>
                        <w:rFonts w:ascii="Cambria Math" w:hAnsi="Cambria Math"/>
                      </w:rPr>
                    </m:ctrlPr>
                  </m:sSubPr>
                  <m:e>
                    <m:r>
                      <m:rPr/>
                      <w:rPr>
                        <w:rFonts w:ascii="Cambria Math" w:hAnsi="Cambria Math"/>
                      </w:rPr>
                      <m:t>M</m:t>
                    </m:r>
                    <m:ctrlPr>
                      <w:rPr>
                        <w:rFonts w:ascii="Cambria Math" w:hAnsi="Cambria Math"/>
                      </w:rPr>
                    </m:ctrlPr>
                  </m:e>
                  <m:sub>
                    <m:r>
                      <m:rPr/>
                      <w:rPr>
                        <w:rFonts w:ascii="Cambria Math" w:hAnsi="Cambria Math"/>
                      </w:rPr>
                      <m:t>j</m:t>
                    </m:r>
                    <m:ctrlPr>
                      <w:rPr>
                        <w:rFonts w:ascii="Cambria Math" w:hAnsi="Cambria Math"/>
                      </w:rPr>
                    </m:ctrlPr>
                  </m:sub>
                </m:sSub>
              </m:oMath>
            </m:oMathPara>
          </w:p>
        </w:tc>
        <w:tc>
          <w:tcPr>
            <w:tcW w:w="1332" w:type="dxa"/>
            <w:tcMar>
              <w:top w:w="45" w:type="dxa"/>
              <w:left w:w="85" w:type="dxa"/>
              <w:bottom w:w="45" w:type="dxa"/>
              <w:right w:w="85" w:type="dxa"/>
            </w:tcMar>
            <w:vAlign w:val="center"/>
          </w:tcPr>
          <w:p w14:paraId="3F552310">
            <w:pPr>
              <w:keepLines/>
              <w:spacing w:line="260" w:lineRule="exact"/>
              <w:jc w:val="center"/>
            </w:pPr>
            <w:r>
              <w:rPr>
                <w:color w:val="000000"/>
                <w:sz w:val="18"/>
              </w:rPr>
              <w:t>正数</w:t>
            </w:r>
          </w:p>
        </w:tc>
        <w:tc>
          <w:tcPr>
            <w:tcW w:w="5482" w:type="dxa"/>
            <w:tcMar>
              <w:top w:w="45" w:type="dxa"/>
              <w:left w:w="85" w:type="dxa"/>
              <w:bottom w:w="45" w:type="dxa"/>
              <w:right w:w="85" w:type="dxa"/>
            </w:tcMar>
            <w:vAlign w:val="center"/>
          </w:tcPr>
          <w:p w14:paraId="402EEF29">
            <w:pPr>
              <w:keepLines/>
              <w:spacing w:line="260" w:lineRule="exact"/>
              <w:jc w:val="left"/>
            </w:pPr>
            <w:r>
              <w:rPr>
                <w:color w:val="000000"/>
                <w:sz w:val="18"/>
              </w:rPr>
              <w:t>处理处置节点线性化上界，不小于处理处置节点j的总储存容量及其最大处理能力</w:t>
            </w:r>
          </w:p>
        </w:tc>
      </w:tr>
      <w:tr w14:paraId="0A88CEF8">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497" w:type="dxa"/>
            <w:tcMar>
              <w:top w:w="45" w:type="dxa"/>
              <w:left w:w="85" w:type="dxa"/>
              <w:bottom w:w="45" w:type="dxa"/>
              <w:right w:w="85" w:type="dxa"/>
            </w:tcMar>
            <w:vAlign w:val="center"/>
          </w:tcPr>
          <w:p w14:paraId="1CE523EE">
            <w:pPr>
              <w:keepLines/>
              <w:spacing w:line="260" w:lineRule="exact"/>
              <w:jc w:val="center"/>
            </w:pPr>
            <w:r>
              <w:rPr>
                <w:i/>
                <w:color w:val="000000"/>
                <w:sz w:val="18"/>
              </w:rPr>
              <w:t>U</w:t>
            </w:r>
            <w:r>
              <w:rPr>
                <w:i/>
                <w:color w:val="000000"/>
                <w:sz w:val="18"/>
                <w:vertAlign w:val="subscript"/>
              </w:rPr>
              <w:t>jst</w:t>
            </w:r>
          </w:p>
        </w:tc>
        <w:tc>
          <w:tcPr>
            <w:tcW w:w="1332" w:type="dxa"/>
            <w:tcMar>
              <w:top w:w="45" w:type="dxa"/>
              <w:left w:w="85" w:type="dxa"/>
              <w:bottom w:w="45" w:type="dxa"/>
              <w:right w:w="85" w:type="dxa"/>
            </w:tcMar>
            <w:vAlign w:val="center"/>
          </w:tcPr>
          <w:p w14:paraId="1DA03096">
            <w:pPr>
              <w:keepLines/>
              <w:spacing w:line="260" w:lineRule="exact"/>
              <w:jc w:val="center"/>
            </w:pPr>
            <w:r>
              <w:rPr>
                <w:i/>
                <w:color w:val="000000"/>
                <w:sz w:val="18"/>
              </w:rPr>
              <w:t>R</w:t>
            </w:r>
            <w:r>
              <w:rPr>
                <w:i/>
                <w:color w:val="000000"/>
                <w:sz w:val="18"/>
                <w:vertAlign w:val="subscript"/>
              </w:rPr>
              <w:t>+</w:t>
            </w:r>
          </w:p>
        </w:tc>
        <w:tc>
          <w:tcPr>
            <w:tcW w:w="5482" w:type="dxa"/>
            <w:tcMar>
              <w:top w:w="45" w:type="dxa"/>
              <w:left w:w="85" w:type="dxa"/>
              <w:bottom w:w="45" w:type="dxa"/>
              <w:right w:w="85" w:type="dxa"/>
            </w:tcMar>
            <w:vAlign w:val="center"/>
          </w:tcPr>
          <w:p w14:paraId="2574BD24">
            <w:pPr>
              <w:keepLines/>
              <w:spacing w:line="260" w:lineRule="exact"/>
              <w:jc w:val="left"/>
            </w:pPr>
            <w:r>
              <w:rPr>
                <w:color w:val="000000"/>
                <w:sz w:val="18"/>
              </w:rPr>
              <w:t>处理处置节点 j 在周期 t 对类型 s 危化废弃物的有效处理能力，等于标称处理能力与技术适配参数的乘积</w:t>
            </w:r>
          </w:p>
        </w:tc>
      </w:tr>
    </w:tbl>
    <w:p w14:paraId="3D78BF1C">
      <w:pPr>
        <w:widowControl/>
        <w:spacing w:after="60" w:line="360" w:lineRule="exact"/>
      </w:pPr>
    </w:p>
    <w:p w14:paraId="5C4865CB">
      <w:pPr>
        <w:keepNext/>
        <w:keepLines/>
        <w:spacing w:before="120" w:after="60" w:line="280" w:lineRule="exact"/>
        <w:jc w:val="center"/>
      </w:pPr>
      <w:r>
        <w:rPr>
          <w:rFonts w:eastAsia="黑体"/>
          <w:b/>
          <w:color w:val="000000"/>
        </w:rPr>
        <w:t>表 3 决策变量</w:t>
      </w:r>
    </w:p>
    <w:tbl>
      <w:tblPr>
        <w:tblStyle w:val="17"/>
        <w:tblW w:w="8311" w:type="dxa"/>
        <w:jc w:val="center"/>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1497"/>
        <w:gridCol w:w="1332"/>
        <w:gridCol w:w="5482"/>
      </w:tblGrid>
      <w:tr w14:paraId="16B9AAC3">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blHeader/>
          <w:jc w:val="center"/>
        </w:trPr>
        <w:tc>
          <w:tcPr>
            <w:tcW w:w="1497" w:type="dxa"/>
            <w:tcBorders>
              <w:bottom w:val="single" w:color="000000" w:sz="4" w:space="0"/>
            </w:tcBorders>
            <w:tcMar>
              <w:top w:w="45" w:type="dxa"/>
              <w:left w:w="85" w:type="dxa"/>
              <w:bottom w:w="45" w:type="dxa"/>
              <w:right w:w="85" w:type="dxa"/>
            </w:tcMar>
            <w:vAlign w:val="center"/>
          </w:tcPr>
          <w:p w14:paraId="607607AB">
            <w:pPr>
              <w:keepLines/>
              <w:spacing w:line="260" w:lineRule="exact"/>
              <w:jc w:val="center"/>
            </w:pPr>
            <w:r>
              <w:rPr>
                <w:rFonts w:eastAsia="黑体"/>
                <w:b/>
                <w:color w:val="000000"/>
                <w:sz w:val="18"/>
              </w:rPr>
              <w:t>符号</w:t>
            </w:r>
          </w:p>
        </w:tc>
        <w:tc>
          <w:tcPr>
            <w:tcW w:w="1332" w:type="dxa"/>
            <w:tcBorders>
              <w:bottom w:val="single" w:color="000000" w:sz="4" w:space="0"/>
            </w:tcBorders>
            <w:tcMar>
              <w:top w:w="45" w:type="dxa"/>
              <w:left w:w="85" w:type="dxa"/>
              <w:bottom w:w="45" w:type="dxa"/>
              <w:right w:w="85" w:type="dxa"/>
            </w:tcMar>
            <w:vAlign w:val="center"/>
          </w:tcPr>
          <w:p w14:paraId="2B110CAE">
            <w:pPr>
              <w:keepLines/>
              <w:spacing w:line="260" w:lineRule="exact"/>
              <w:jc w:val="center"/>
            </w:pPr>
            <w:r>
              <w:rPr>
                <w:rFonts w:eastAsia="黑体"/>
                <w:b/>
                <w:color w:val="000000"/>
                <w:sz w:val="18"/>
              </w:rPr>
              <w:t>取值</w:t>
            </w:r>
          </w:p>
        </w:tc>
        <w:tc>
          <w:tcPr>
            <w:tcW w:w="5482" w:type="dxa"/>
            <w:tcBorders>
              <w:bottom w:val="single" w:color="000000" w:sz="4" w:space="0"/>
            </w:tcBorders>
            <w:tcMar>
              <w:top w:w="45" w:type="dxa"/>
              <w:left w:w="85" w:type="dxa"/>
              <w:bottom w:w="45" w:type="dxa"/>
              <w:right w:w="85" w:type="dxa"/>
            </w:tcMar>
            <w:vAlign w:val="center"/>
          </w:tcPr>
          <w:p w14:paraId="482035B8">
            <w:pPr>
              <w:keepLines/>
              <w:spacing w:line="260" w:lineRule="exact"/>
              <w:jc w:val="center"/>
            </w:pPr>
            <w:r>
              <w:rPr>
                <w:rFonts w:eastAsia="黑体"/>
                <w:b/>
                <w:color w:val="000000"/>
                <w:sz w:val="18"/>
              </w:rPr>
              <w:t>含义</w:t>
            </w:r>
          </w:p>
        </w:tc>
      </w:tr>
      <w:tr w14:paraId="55B173FE">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497" w:type="dxa"/>
            <w:tcMar>
              <w:top w:w="45" w:type="dxa"/>
              <w:left w:w="85" w:type="dxa"/>
              <w:bottom w:w="45" w:type="dxa"/>
              <w:right w:w="85" w:type="dxa"/>
            </w:tcMar>
            <w:vAlign w:val="center"/>
          </w:tcPr>
          <w:p w14:paraId="6BD8C94A">
            <w:pPr>
              <w:keepLines/>
              <w:spacing w:line="260" w:lineRule="exact"/>
              <w:jc w:val="center"/>
            </w:pPr>
            <m:oMathPara>
              <m:oMath>
                <m:sSub>
                  <m:sSubPr>
                    <m:ctrlPr>
                      <w:rPr>
                        <w:rFonts w:ascii="Cambria Math" w:hAnsi="Cambria Math"/>
                      </w:rPr>
                    </m:ctrlPr>
                  </m:sSubPr>
                  <m:e>
                    <m:r>
                      <m:rPr/>
                      <w:rPr>
                        <w:rFonts w:ascii="Cambria Math" w:hAnsi="Cambria Math"/>
                      </w:rPr>
                      <m:t>e</m:t>
                    </m:r>
                    <m:ctrlPr>
                      <w:rPr>
                        <w:rFonts w:ascii="Cambria Math" w:hAnsi="Cambria Math"/>
                      </w:rPr>
                    </m:ctrlPr>
                  </m:e>
                  <m:sub>
                    <m:d>
                      <m:dPr>
                        <m:begChr m:val=""/>
                        <m:endChr m:val=""/>
                        <m:ctrlPr>
                          <w:rPr>
                            <w:rFonts w:ascii="Cambria Math" w:hAnsi="Cambria Math"/>
                          </w:rPr>
                        </m:ctrlPr>
                      </m:dPr>
                      <m:e>
                        <m:r>
                          <m:rPr/>
                          <w:rPr>
                            <w:rFonts w:ascii="Cambria Math" w:hAnsi="Cambria Math"/>
                          </w:rPr>
                          <m:t>kt</m:t>
                        </m:r>
                        <m:ctrlPr>
                          <w:rPr>
                            <w:rFonts w:ascii="Cambria Math" w:hAnsi="Cambria Math"/>
                          </w:rPr>
                        </m:ctrlPr>
                      </m:e>
                    </m:d>
                    <m:ctrlPr>
                      <w:rPr>
                        <w:rFonts w:ascii="Cambria Math" w:hAnsi="Cambria Math"/>
                      </w:rPr>
                    </m:ctrlPr>
                  </m:sub>
                </m:sSub>
              </m:oMath>
            </m:oMathPara>
          </w:p>
        </w:tc>
        <w:tc>
          <w:tcPr>
            <w:tcW w:w="1332" w:type="dxa"/>
            <w:tcMar>
              <w:top w:w="45" w:type="dxa"/>
              <w:left w:w="85" w:type="dxa"/>
              <w:bottom w:w="45" w:type="dxa"/>
              <w:right w:w="85" w:type="dxa"/>
            </w:tcMar>
            <w:vAlign w:val="center"/>
          </w:tcPr>
          <w:p w14:paraId="76AEFC8A">
            <w:pPr>
              <w:keepLines/>
              <w:spacing w:line="260" w:lineRule="exact"/>
              <w:jc w:val="center"/>
            </w:pPr>
            <w:r>
              <w:rPr>
                <w:color w:val="000000"/>
                <w:sz w:val="18"/>
              </w:rPr>
              <w:t>0或1</w:t>
            </w:r>
          </w:p>
        </w:tc>
        <w:tc>
          <w:tcPr>
            <w:tcW w:w="5482" w:type="dxa"/>
            <w:tcMar>
              <w:top w:w="45" w:type="dxa"/>
              <w:left w:w="85" w:type="dxa"/>
              <w:bottom w:w="45" w:type="dxa"/>
              <w:right w:w="85" w:type="dxa"/>
            </w:tcMar>
            <w:vAlign w:val="center"/>
          </w:tcPr>
          <w:p w14:paraId="321B2043">
            <w:pPr>
              <w:keepLines/>
              <w:spacing w:line="260" w:lineRule="exact"/>
              <w:jc w:val="left"/>
            </w:pPr>
            <w:r>
              <w:rPr>
                <w:color w:val="000000"/>
                <w:sz w:val="18"/>
              </w:rPr>
              <w:t>车辆k在周期t启用时取1，否则取0</w:t>
            </w:r>
          </w:p>
        </w:tc>
      </w:tr>
      <w:tr w14:paraId="577A028C">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497" w:type="dxa"/>
            <w:tcMar>
              <w:top w:w="45" w:type="dxa"/>
              <w:left w:w="85" w:type="dxa"/>
              <w:bottom w:w="45" w:type="dxa"/>
              <w:right w:w="85" w:type="dxa"/>
            </w:tcMar>
            <w:vAlign w:val="center"/>
          </w:tcPr>
          <w:p w14:paraId="13BBC652">
            <w:pPr>
              <w:keepLines/>
              <w:spacing w:line="260" w:lineRule="exact"/>
              <w:jc w:val="center"/>
            </w:pPr>
            <m:oMathPara>
              <m:oMath>
                <m:sSub>
                  <m:sSubPr>
                    <m:ctrlPr>
                      <w:rPr>
                        <w:rFonts w:ascii="Cambria Math" w:hAnsi="Cambria Math"/>
                      </w:rPr>
                    </m:ctrlPr>
                  </m:sSubPr>
                  <m:e>
                    <m:r>
                      <m:rPr/>
                      <w:rPr>
                        <w:rFonts w:ascii="Cambria Math" w:hAnsi="Cambria Math"/>
                      </w:rPr>
                      <m:t>x</m:t>
                    </m:r>
                    <m:ctrlPr>
                      <w:rPr>
                        <w:rFonts w:ascii="Cambria Math" w:hAnsi="Cambria Math"/>
                      </w:rPr>
                    </m:ctrlPr>
                  </m:e>
                  <m:sub>
                    <m:d>
                      <m:dPr>
                        <m:begChr m:val=""/>
                        <m:endChr m:val=""/>
                        <m:ctrlPr>
                          <w:rPr>
                            <w:rFonts w:ascii="Cambria Math" w:hAnsi="Cambria Math"/>
                          </w:rPr>
                        </m:ctrlPr>
                      </m:dPr>
                      <m:e>
                        <m:r>
                          <m:rPr/>
                          <w:rPr>
                            <w:rFonts w:ascii="Cambria Math" w:hAnsi="Cambria Math"/>
                          </w:rPr>
                          <m:t>abkt</m:t>
                        </m:r>
                        <m:ctrlPr>
                          <w:rPr>
                            <w:rFonts w:ascii="Cambria Math" w:hAnsi="Cambria Math"/>
                          </w:rPr>
                        </m:ctrlPr>
                      </m:e>
                    </m:d>
                    <m:ctrlPr>
                      <w:rPr>
                        <w:rFonts w:ascii="Cambria Math" w:hAnsi="Cambria Math"/>
                      </w:rPr>
                    </m:ctrlPr>
                  </m:sub>
                </m:sSub>
              </m:oMath>
            </m:oMathPara>
          </w:p>
        </w:tc>
        <w:tc>
          <w:tcPr>
            <w:tcW w:w="1332" w:type="dxa"/>
            <w:tcMar>
              <w:top w:w="45" w:type="dxa"/>
              <w:left w:w="85" w:type="dxa"/>
              <w:bottom w:w="45" w:type="dxa"/>
              <w:right w:w="85" w:type="dxa"/>
            </w:tcMar>
            <w:vAlign w:val="center"/>
          </w:tcPr>
          <w:p w14:paraId="25B3F29C">
            <w:pPr>
              <w:keepLines/>
              <w:spacing w:line="260" w:lineRule="exact"/>
              <w:jc w:val="center"/>
            </w:pPr>
            <w:r>
              <w:rPr>
                <w:color w:val="000000"/>
                <w:sz w:val="18"/>
              </w:rPr>
              <w:t>0或1</w:t>
            </w:r>
          </w:p>
        </w:tc>
        <w:tc>
          <w:tcPr>
            <w:tcW w:w="5482" w:type="dxa"/>
            <w:tcMar>
              <w:top w:w="45" w:type="dxa"/>
              <w:left w:w="85" w:type="dxa"/>
              <w:bottom w:w="45" w:type="dxa"/>
              <w:right w:w="85" w:type="dxa"/>
            </w:tcMar>
            <w:vAlign w:val="center"/>
          </w:tcPr>
          <w:p w14:paraId="036F14B4">
            <w:pPr>
              <w:keepLines/>
              <w:spacing w:line="260" w:lineRule="exact"/>
              <w:jc w:val="left"/>
            </w:pPr>
            <w:r>
              <w:rPr>
                <w:color w:val="000000"/>
                <w:sz w:val="18"/>
              </w:rPr>
              <w:t>车辆k在周期t经过弧(a,b)时取1，否则取0</w:t>
            </w:r>
          </w:p>
        </w:tc>
      </w:tr>
      <w:tr w14:paraId="11D4B0E6">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497" w:type="dxa"/>
            <w:tcMar>
              <w:top w:w="45" w:type="dxa"/>
              <w:left w:w="85" w:type="dxa"/>
              <w:bottom w:w="45" w:type="dxa"/>
              <w:right w:w="85" w:type="dxa"/>
            </w:tcMar>
            <w:vAlign w:val="center"/>
          </w:tcPr>
          <w:p w14:paraId="7EC0A7CC">
            <w:pPr>
              <w:keepLines/>
              <w:spacing w:line="260" w:lineRule="exact"/>
              <w:jc w:val="center"/>
            </w:pPr>
            <m:oMathPara>
              <m:oMath>
                <m:sSub>
                  <m:sSubPr>
                    <m:ctrlPr>
                      <w:rPr>
                        <w:rFonts w:ascii="Cambria Math" w:hAnsi="Cambria Math"/>
                      </w:rPr>
                    </m:ctrlPr>
                  </m:sSubPr>
                  <m:e>
                    <m:r>
                      <m:rPr/>
                      <w:rPr>
                        <w:rFonts w:ascii="Cambria Math" w:hAnsi="Cambria Math"/>
                      </w:rPr>
                      <m:t>q</m:t>
                    </m:r>
                    <m:ctrlPr>
                      <w:rPr>
                        <w:rFonts w:ascii="Cambria Math" w:hAnsi="Cambria Math"/>
                      </w:rPr>
                    </m:ctrlPr>
                  </m:e>
                  <m:sub>
                    <m:d>
                      <m:dPr>
                        <m:begChr m:val=""/>
                        <m:endChr m:val=""/>
                        <m:ctrlPr>
                          <w:rPr>
                            <w:rFonts w:ascii="Cambria Math" w:hAnsi="Cambria Math"/>
                          </w:rPr>
                        </m:ctrlPr>
                      </m:dPr>
                      <m:e>
                        <m:r>
                          <m:rPr/>
                          <w:rPr>
                            <w:rFonts w:ascii="Cambria Math" w:hAnsi="Cambria Math"/>
                          </w:rPr>
                          <m:t>nkt</m:t>
                        </m:r>
                        <m:ctrlPr>
                          <w:rPr>
                            <w:rFonts w:ascii="Cambria Math" w:hAnsi="Cambria Math"/>
                          </w:rPr>
                        </m:ctrlPr>
                      </m:e>
                    </m:d>
                    <m:ctrlPr>
                      <w:rPr>
                        <w:rFonts w:ascii="Cambria Math" w:hAnsi="Cambria Math"/>
                      </w:rPr>
                    </m:ctrlPr>
                  </m:sub>
                </m:sSub>
              </m:oMath>
            </m:oMathPara>
          </w:p>
        </w:tc>
        <w:tc>
          <w:tcPr>
            <w:tcW w:w="1332" w:type="dxa"/>
            <w:tcMar>
              <w:top w:w="45" w:type="dxa"/>
              <w:left w:w="85" w:type="dxa"/>
              <w:bottom w:w="45" w:type="dxa"/>
              <w:right w:w="85" w:type="dxa"/>
            </w:tcMar>
            <w:vAlign w:val="center"/>
          </w:tcPr>
          <w:p w14:paraId="3FF22F60">
            <w:pPr>
              <w:keepLines/>
              <w:spacing w:line="260" w:lineRule="exact"/>
              <w:jc w:val="center"/>
            </w:pPr>
            <w:r>
              <w:rPr>
                <w:color w:val="000000"/>
                <w:sz w:val="18"/>
              </w:rPr>
              <w:t>非负</w:t>
            </w:r>
          </w:p>
        </w:tc>
        <w:tc>
          <w:tcPr>
            <w:tcW w:w="5482" w:type="dxa"/>
            <w:tcMar>
              <w:top w:w="45" w:type="dxa"/>
              <w:left w:w="85" w:type="dxa"/>
              <w:bottom w:w="45" w:type="dxa"/>
              <w:right w:w="85" w:type="dxa"/>
            </w:tcMar>
            <w:vAlign w:val="center"/>
          </w:tcPr>
          <w:p w14:paraId="49104FDD">
            <w:pPr>
              <w:keepLines/>
              <w:spacing w:line="260" w:lineRule="exact"/>
              <w:jc w:val="left"/>
            </w:pPr>
            <w:r>
              <w:rPr>
                <w:color w:val="000000"/>
                <w:sz w:val="18"/>
              </w:rPr>
              <w:t>车辆k在周期t从收运任务节点n收运的数量</w:t>
            </w:r>
          </w:p>
        </w:tc>
      </w:tr>
      <w:tr w14:paraId="322EAB3D">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497" w:type="dxa"/>
            <w:tcMar>
              <w:top w:w="45" w:type="dxa"/>
              <w:left w:w="85" w:type="dxa"/>
              <w:bottom w:w="45" w:type="dxa"/>
              <w:right w:w="85" w:type="dxa"/>
            </w:tcMar>
            <w:vAlign w:val="center"/>
          </w:tcPr>
          <w:p w14:paraId="27931257">
            <w:pPr>
              <w:keepLines/>
              <w:spacing w:line="260" w:lineRule="exact"/>
              <w:jc w:val="center"/>
            </w:pPr>
            <m:oMathPara>
              <m:oMath>
                <m:sSub>
                  <m:sSubPr>
                    <m:ctrlPr>
                      <w:rPr>
                        <w:rFonts w:ascii="Cambria Math" w:hAnsi="Cambria Math"/>
                      </w:rPr>
                    </m:ctrlPr>
                  </m:sSubPr>
                  <m:e>
                    <m:r>
                      <m:rPr/>
                      <w:rPr>
                        <w:rFonts w:ascii="Cambria Math" w:hAnsi="Cambria Math"/>
                      </w:rPr>
                      <m:t>l</m:t>
                    </m:r>
                    <m:ctrlPr>
                      <w:rPr>
                        <w:rFonts w:ascii="Cambria Math" w:hAnsi="Cambria Math"/>
                      </w:rPr>
                    </m:ctrlPr>
                  </m:e>
                  <m:sub>
                    <m:d>
                      <m:dPr>
                        <m:begChr m:val=""/>
                        <m:endChr m:val=""/>
                        <m:ctrlPr>
                          <w:rPr>
                            <w:rFonts w:ascii="Cambria Math" w:hAnsi="Cambria Math"/>
                          </w:rPr>
                        </m:ctrlPr>
                      </m:dPr>
                      <m:e>
                        <m:r>
                          <m:rPr/>
                          <w:rPr>
                            <w:rFonts w:ascii="Cambria Math" w:hAnsi="Cambria Math"/>
                          </w:rPr>
                          <m:t>nskt</m:t>
                        </m:r>
                        <m:ctrlPr>
                          <w:rPr>
                            <w:rFonts w:ascii="Cambria Math" w:hAnsi="Cambria Math"/>
                          </w:rPr>
                        </m:ctrlPr>
                      </m:e>
                    </m:d>
                    <m:ctrlPr>
                      <w:rPr>
                        <w:rFonts w:ascii="Cambria Math" w:hAnsi="Cambria Math"/>
                      </w:rPr>
                    </m:ctrlPr>
                  </m:sub>
                </m:sSub>
              </m:oMath>
            </m:oMathPara>
          </w:p>
        </w:tc>
        <w:tc>
          <w:tcPr>
            <w:tcW w:w="1332" w:type="dxa"/>
            <w:tcMar>
              <w:top w:w="45" w:type="dxa"/>
              <w:left w:w="85" w:type="dxa"/>
              <w:bottom w:w="45" w:type="dxa"/>
              <w:right w:w="85" w:type="dxa"/>
            </w:tcMar>
            <w:vAlign w:val="center"/>
          </w:tcPr>
          <w:p w14:paraId="50336294">
            <w:pPr>
              <w:keepLines/>
              <w:spacing w:line="260" w:lineRule="exact"/>
              <w:jc w:val="center"/>
            </w:pPr>
            <w:r>
              <w:rPr>
                <w:color w:val="000000"/>
                <w:sz w:val="18"/>
              </w:rPr>
              <w:t>非负</w:t>
            </w:r>
          </w:p>
        </w:tc>
        <w:tc>
          <w:tcPr>
            <w:tcW w:w="5482" w:type="dxa"/>
            <w:tcMar>
              <w:top w:w="45" w:type="dxa"/>
              <w:left w:w="85" w:type="dxa"/>
              <w:bottom w:w="45" w:type="dxa"/>
              <w:right w:w="85" w:type="dxa"/>
            </w:tcMar>
            <w:vAlign w:val="center"/>
          </w:tcPr>
          <w:p w14:paraId="5E59B2D6">
            <w:pPr>
              <w:keepLines/>
              <w:spacing w:line="260" w:lineRule="exact"/>
              <w:jc w:val="left"/>
            </w:pPr>
            <w:r>
              <w:rPr>
                <w:color w:val="000000"/>
                <w:sz w:val="18"/>
              </w:rPr>
              <w:t>车辆k完成实体n的收运后所载类型s危化废弃物数量</w:t>
            </w:r>
          </w:p>
        </w:tc>
      </w:tr>
      <w:tr w14:paraId="473E81FB">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497" w:type="dxa"/>
            <w:tcMar>
              <w:top w:w="45" w:type="dxa"/>
              <w:left w:w="85" w:type="dxa"/>
              <w:bottom w:w="45" w:type="dxa"/>
              <w:right w:w="85" w:type="dxa"/>
            </w:tcMar>
            <w:vAlign w:val="center"/>
          </w:tcPr>
          <w:p w14:paraId="436C016D">
            <w:pPr>
              <w:keepLines/>
              <w:spacing w:line="260" w:lineRule="exact"/>
              <w:jc w:val="center"/>
            </w:pPr>
            <m:oMathPara>
              <m:oMath>
                <m:sSub>
                  <m:sSubPr>
                    <m:ctrlPr>
                      <w:rPr>
                        <w:rFonts w:ascii="Cambria Math" w:hAnsi="Cambria Math"/>
                      </w:rPr>
                    </m:ctrlPr>
                  </m:sSubPr>
                  <m:e>
                    <m:r>
                      <m:rPr/>
                      <w:rPr>
                        <w:rFonts w:ascii="Cambria Math" w:hAnsi="Cambria Math"/>
                      </w:rPr>
                      <m:t>F</m:t>
                    </m:r>
                    <m:ctrlPr>
                      <w:rPr>
                        <w:rFonts w:ascii="Cambria Math" w:hAnsi="Cambria Math"/>
                      </w:rPr>
                    </m:ctrlPr>
                  </m:e>
                  <m:sub>
                    <m:d>
                      <m:dPr>
                        <m:begChr m:val=""/>
                        <m:endChr m:val=""/>
                        <m:ctrlPr>
                          <w:rPr>
                            <w:rFonts w:ascii="Cambria Math" w:hAnsi="Cambria Math"/>
                          </w:rPr>
                        </m:ctrlPr>
                      </m:dPr>
                      <m:e>
                        <m:r>
                          <m:rPr/>
                          <w:rPr>
                            <w:rFonts w:ascii="Cambria Math" w:hAnsi="Cambria Math"/>
                          </w:rPr>
                          <m:t>abskt</m:t>
                        </m:r>
                        <m:ctrlPr>
                          <w:rPr>
                            <w:rFonts w:ascii="Cambria Math" w:hAnsi="Cambria Math"/>
                          </w:rPr>
                        </m:ctrlPr>
                      </m:e>
                    </m:d>
                    <m:ctrlPr>
                      <w:rPr>
                        <w:rFonts w:ascii="Cambria Math" w:hAnsi="Cambria Math"/>
                      </w:rPr>
                    </m:ctrlPr>
                  </m:sub>
                </m:sSub>
              </m:oMath>
            </m:oMathPara>
          </w:p>
        </w:tc>
        <w:tc>
          <w:tcPr>
            <w:tcW w:w="1332" w:type="dxa"/>
            <w:tcMar>
              <w:top w:w="45" w:type="dxa"/>
              <w:left w:w="85" w:type="dxa"/>
              <w:bottom w:w="45" w:type="dxa"/>
              <w:right w:w="85" w:type="dxa"/>
            </w:tcMar>
            <w:vAlign w:val="center"/>
          </w:tcPr>
          <w:p w14:paraId="217F8A44">
            <w:pPr>
              <w:keepLines/>
              <w:spacing w:line="260" w:lineRule="exact"/>
              <w:jc w:val="center"/>
            </w:pPr>
            <w:r>
              <w:rPr>
                <w:color w:val="000000"/>
                <w:sz w:val="18"/>
              </w:rPr>
              <w:t>非负</w:t>
            </w:r>
          </w:p>
        </w:tc>
        <w:tc>
          <w:tcPr>
            <w:tcW w:w="5482" w:type="dxa"/>
            <w:tcMar>
              <w:top w:w="45" w:type="dxa"/>
              <w:left w:w="85" w:type="dxa"/>
              <w:bottom w:w="45" w:type="dxa"/>
              <w:right w:w="85" w:type="dxa"/>
            </w:tcMar>
            <w:vAlign w:val="center"/>
          </w:tcPr>
          <w:p w14:paraId="34E81A1C">
            <w:pPr>
              <w:keepLines/>
              <w:spacing w:line="260" w:lineRule="exact"/>
              <w:jc w:val="left"/>
            </w:pPr>
            <w:r>
              <w:rPr>
                <w:color w:val="000000"/>
                <w:sz w:val="18"/>
              </w:rPr>
              <w:t>车辆k在弧(a,b)上所载类型s危化废弃物数量</w:t>
            </w:r>
          </w:p>
        </w:tc>
      </w:tr>
      <w:tr w14:paraId="5838FAB4">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497" w:type="dxa"/>
            <w:tcMar>
              <w:top w:w="45" w:type="dxa"/>
              <w:left w:w="85" w:type="dxa"/>
              <w:bottom w:w="45" w:type="dxa"/>
              <w:right w:w="85" w:type="dxa"/>
            </w:tcMar>
            <w:vAlign w:val="center"/>
          </w:tcPr>
          <w:p w14:paraId="440D63E8">
            <w:pPr>
              <w:keepLines/>
              <w:spacing w:line="260" w:lineRule="exact"/>
              <w:jc w:val="center"/>
            </w:pPr>
            <m:oMathPara>
              <m:oMath>
                <m:sSub>
                  <m:sSubPr>
                    <m:ctrlPr>
                      <w:rPr>
                        <w:rFonts w:ascii="Cambria Math" w:hAnsi="Cambria Math"/>
                      </w:rPr>
                    </m:ctrlPr>
                  </m:sSubPr>
                  <m:e>
                    <m:r>
                      <m:rPr/>
                      <w:rPr>
                        <w:rFonts w:ascii="Cambria Math" w:hAnsi="Cambria Math"/>
                      </w:rPr>
                      <m:t>H</m:t>
                    </m:r>
                    <m:ctrlPr>
                      <w:rPr>
                        <w:rFonts w:ascii="Cambria Math" w:hAnsi="Cambria Math"/>
                      </w:rPr>
                    </m:ctrlPr>
                  </m:e>
                  <m:sub>
                    <m:d>
                      <m:dPr>
                        <m:begChr m:val=""/>
                        <m:endChr m:val=""/>
                        <m:ctrlPr>
                          <w:rPr>
                            <w:rFonts w:ascii="Cambria Math" w:hAnsi="Cambria Math"/>
                          </w:rPr>
                        </m:ctrlPr>
                      </m:dPr>
                      <m:e>
                        <m:r>
                          <m:rPr/>
                          <w:rPr>
                            <w:rFonts w:ascii="Cambria Math" w:hAnsi="Cambria Math"/>
                          </w:rPr>
                          <m:t>abskt</m:t>
                        </m:r>
                        <m:ctrlPr>
                          <w:rPr>
                            <w:rFonts w:ascii="Cambria Math" w:hAnsi="Cambria Math"/>
                          </w:rPr>
                        </m:ctrlPr>
                      </m:e>
                    </m:d>
                    <m:ctrlPr>
                      <w:rPr>
                        <w:rFonts w:ascii="Cambria Math" w:hAnsi="Cambria Math"/>
                      </w:rPr>
                    </m:ctrlPr>
                  </m:sub>
                </m:sSub>
              </m:oMath>
            </m:oMathPara>
          </w:p>
        </w:tc>
        <w:tc>
          <w:tcPr>
            <w:tcW w:w="1332" w:type="dxa"/>
            <w:tcMar>
              <w:top w:w="45" w:type="dxa"/>
              <w:left w:w="85" w:type="dxa"/>
              <w:bottom w:w="45" w:type="dxa"/>
              <w:right w:w="85" w:type="dxa"/>
            </w:tcMar>
            <w:vAlign w:val="center"/>
          </w:tcPr>
          <w:p w14:paraId="50BEA06F">
            <w:pPr>
              <w:keepLines/>
              <w:spacing w:line="260" w:lineRule="exact"/>
              <w:jc w:val="center"/>
            </w:pPr>
            <w:r>
              <w:rPr>
                <w:color w:val="000000"/>
                <w:sz w:val="18"/>
              </w:rPr>
              <w:t>0或1</w:t>
            </w:r>
          </w:p>
        </w:tc>
        <w:tc>
          <w:tcPr>
            <w:tcW w:w="5482" w:type="dxa"/>
            <w:tcMar>
              <w:top w:w="45" w:type="dxa"/>
              <w:left w:w="85" w:type="dxa"/>
              <w:bottom w:w="45" w:type="dxa"/>
              <w:right w:w="85" w:type="dxa"/>
            </w:tcMar>
            <w:vAlign w:val="center"/>
          </w:tcPr>
          <w:p w14:paraId="3C1DA468">
            <w:pPr>
              <w:keepLines/>
              <w:spacing w:line="260" w:lineRule="exact"/>
              <w:jc w:val="left"/>
            </w:pPr>
            <w:r>
              <w:rPr>
                <w:color w:val="000000"/>
                <w:sz w:val="18"/>
              </w:rPr>
              <w:t>弧(a,b)上载有类型s危化废弃物时取1，否则取0</w:t>
            </w:r>
          </w:p>
        </w:tc>
      </w:tr>
      <w:tr w14:paraId="2DF11F99">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497" w:type="dxa"/>
            <w:tcMar>
              <w:top w:w="45" w:type="dxa"/>
              <w:left w:w="85" w:type="dxa"/>
              <w:bottom w:w="45" w:type="dxa"/>
              <w:right w:w="85" w:type="dxa"/>
            </w:tcMar>
            <w:vAlign w:val="center"/>
          </w:tcPr>
          <w:p w14:paraId="1CF6ABD3">
            <w:pPr>
              <w:keepLines/>
              <w:spacing w:line="260" w:lineRule="exact"/>
              <w:jc w:val="center"/>
            </w:pPr>
            <m:oMathPara>
              <m:oMath>
                <m:sSub>
                  <m:sSubPr>
                    <m:ctrlPr>
                      <w:rPr>
                        <w:rFonts w:ascii="Cambria Math" w:hAnsi="Cambria Math"/>
                      </w:rPr>
                    </m:ctrlPr>
                  </m:sSubPr>
                  <m:e>
                    <m:r>
                      <m:rPr/>
                      <w:rPr>
                        <w:rFonts w:ascii="Cambria Math" w:hAnsi="Cambria Math"/>
                      </w:rPr>
                      <m:t>W</m:t>
                    </m:r>
                    <m:ctrlPr>
                      <w:rPr>
                        <w:rFonts w:ascii="Cambria Math" w:hAnsi="Cambria Math"/>
                      </w:rPr>
                    </m:ctrlPr>
                  </m:e>
                  <m:sub>
                    <m:d>
                      <m:dPr>
                        <m:begChr m:val=""/>
                        <m:endChr m:val=""/>
                        <m:ctrlPr>
                          <w:rPr>
                            <w:rFonts w:ascii="Cambria Math" w:hAnsi="Cambria Math"/>
                          </w:rPr>
                        </m:ctrlPr>
                      </m:dPr>
                      <m:e>
                        <m:r>
                          <m:rPr/>
                          <w:rPr>
                            <w:rFonts w:ascii="Cambria Math" w:hAnsi="Cambria Math"/>
                          </w:rPr>
                          <m:t>absrkt</m:t>
                        </m:r>
                        <m:ctrlPr>
                          <w:rPr>
                            <w:rFonts w:ascii="Cambria Math" w:hAnsi="Cambria Math"/>
                          </w:rPr>
                        </m:ctrlPr>
                      </m:e>
                    </m:d>
                    <m:ctrlPr>
                      <w:rPr>
                        <w:rFonts w:ascii="Cambria Math" w:hAnsi="Cambria Math"/>
                      </w:rPr>
                    </m:ctrlPr>
                  </m:sub>
                </m:sSub>
              </m:oMath>
            </m:oMathPara>
          </w:p>
        </w:tc>
        <w:tc>
          <w:tcPr>
            <w:tcW w:w="1332" w:type="dxa"/>
            <w:tcMar>
              <w:top w:w="45" w:type="dxa"/>
              <w:left w:w="85" w:type="dxa"/>
              <w:bottom w:w="45" w:type="dxa"/>
              <w:right w:w="85" w:type="dxa"/>
            </w:tcMar>
            <w:vAlign w:val="center"/>
          </w:tcPr>
          <w:p w14:paraId="3E2A8EBA">
            <w:pPr>
              <w:keepLines/>
              <w:spacing w:line="260" w:lineRule="exact"/>
              <w:jc w:val="center"/>
            </w:pPr>
            <w:r>
              <w:rPr>
                <w:color w:val="000000"/>
                <w:sz w:val="18"/>
              </w:rPr>
              <w:t>0或1</w:t>
            </w:r>
          </w:p>
        </w:tc>
        <w:tc>
          <w:tcPr>
            <w:tcW w:w="5482" w:type="dxa"/>
            <w:tcMar>
              <w:top w:w="45" w:type="dxa"/>
              <w:left w:w="85" w:type="dxa"/>
              <w:bottom w:w="45" w:type="dxa"/>
              <w:right w:w="85" w:type="dxa"/>
            </w:tcMar>
            <w:vAlign w:val="center"/>
          </w:tcPr>
          <w:p w14:paraId="01B23D95">
            <w:pPr>
              <w:keepLines/>
              <w:spacing w:line="260" w:lineRule="exact"/>
              <w:jc w:val="left"/>
            </w:pPr>
            <w:r>
              <w:rPr>
                <w:color w:val="000000"/>
                <w:sz w:val="18"/>
              </w:rPr>
              <w:t>弧(a,b)上同时载有类型s与r时取1，否则取0</w:t>
            </w:r>
          </w:p>
        </w:tc>
      </w:tr>
      <w:tr w14:paraId="737D5DE9">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497" w:type="dxa"/>
            <w:tcMar>
              <w:top w:w="45" w:type="dxa"/>
              <w:left w:w="85" w:type="dxa"/>
              <w:bottom w:w="45" w:type="dxa"/>
              <w:right w:w="85" w:type="dxa"/>
            </w:tcMar>
            <w:vAlign w:val="center"/>
          </w:tcPr>
          <w:p w14:paraId="1655F958">
            <w:pPr>
              <w:keepLines/>
              <w:spacing w:line="260" w:lineRule="exact"/>
              <w:jc w:val="center"/>
            </w:pPr>
            <m:oMathPara>
              <m:oMath>
                <m:sSub>
                  <m:sSubPr>
                    <m:ctrlPr>
                      <w:rPr>
                        <w:rFonts w:ascii="Cambria Math" w:hAnsi="Cambria Math"/>
                      </w:rPr>
                    </m:ctrlPr>
                  </m:sSubPr>
                  <m:e>
                    <m:r>
                      <m:rPr/>
                      <w:rPr>
                        <w:rFonts w:ascii="Cambria Math" w:hAnsi="Cambria Math"/>
                      </w:rPr>
                      <m:t>G</m:t>
                    </m:r>
                    <m:ctrlPr>
                      <w:rPr>
                        <w:rFonts w:ascii="Cambria Math" w:hAnsi="Cambria Math"/>
                      </w:rPr>
                    </m:ctrlPr>
                  </m:e>
                  <m:sub>
                    <m:d>
                      <m:dPr>
                        <m:begChr m:val=""/>
                        <m:endChr m:val=""/>
                        <m:ctrlPr>
                          <w:rPr>
                            <w:rFonts w:ascii="Cambria Math" w:hAnsi="Cambria Math"/>
                          </w:rPr>
                        </m:ctrlPr>
                      </m:dPr>
                      <m:e>
                        <m:r>
                          <m:rPr/>
                          <w:rPr>
                            <w:rFonts w:ascii="Cambria Math" w:hAnsi="Cambria Math"/>
                          </w:rPr>
                          <m:t>absrkt</m:t>
                        </m:r>
                        <m:ctrlPr>
                          <w:rPr>
                            <w:rFonts w:ascii="Cambria Math" w:hAnsi="Cambria Math"/>
                          </w:rPr>
                        </m:ctrlPr>
                      </m:e>
                    </m:d>
                    <m:ctrlPr>
                      <w:rPr>
                        <w:rFonts w:ascii="Cambria Math" w:hAnsi="Cambria Math"/>
                      </w:rPr>
                    </m:ctrlPr>
                  </m:sub>
                </m:sSub>
              </m:oMath>
            </m:oMathPara>
          </w:p>
        </w:tc>
        <w:tc>
          <w:tcPr>
            <w:tcW w:w="1332" w:type="dxa"/>
            <w:tcMar>
              <w:top w:w="45" w:type="dxa"/>
              <w:left w:w="85" w:type="dxa"/>
              <w:bottom w:w="45" w:type="dxa"/>
              <w:right w:w="85" w:type="dxa"/>
            </w:tcMar>
            <w:vAlign w:val="center"/>
          </w:tcPr>
          <w:p w14:paraId="7B4B5764">
            <w:pPr>
              <w:keepLines/>
              <w:spacing w:line="260" w:lineRule="exact"/>
              <w:jc w:val="center"/>
            </w:pPr>
            <w:r>
              <w:rPr>
                <w:color w:val="000000"/>
                <w:sz w:val="18"/>
              </w:rPr>
              <w:t>非负</w:t>
            </w:r>
          </w:p>
        </w:tc>
        <w:tc>
          <w:tcPr>
            <w:tcW w:w="5482" w:type="dxa"/>
            <w:tcMar>
              <w:top w:w="45" w:type="dxa"/>
              <w:left w:w="85" w:type="dxa"/>
              <w:bottom w:w="45" w:type="dxa"/>
              <w:right w:w="85" w:type="dxa"/>
            </w:tcMar>
            <w:vAlign w:val="center"/>
          </w:tcPr>
          <w:p w14:paraId="1464A0E6">
            <w:pPr>
              <w:keepLines/>
              <w:spacing w:line="260" w:lineRule="exact"/>
              <w:jc w:val="left"/>
            </w:pPr>
            <w:r>
              <w:rPr>
                <w:color w:val="000000"/>
                <w:sz w:val="18"/>
              </w:rPr>
              <w:t>类型s与r同弧共载时两类载荷之和</w:t>
            </w:r>
          </w:p>
        </w:tc>
      </w:tr>
      <w:tr w14:paraId="5AAF9CFF">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497" w:type="dxa"/>
            <w:tcMar>
              <w:top w:w="45" w:type="dxa"/>
              <w:left w:w="85" w:type="dxa"/>
              <w:bottom w:w="45" w:type="dxa"/>
              <w:right w:w="85" w:type="dxa"/>
            </w:tcMar>
            <w:vAlign w:val="center"/>
          </w:tcPr>
          <w:p w14:paraId="2B88A2FD">
            <w:pPr>
              <w:keepLines/>
              <w:spacing w:line="260" w:lineRule="exact"/>
              <w:jc w:val="center"/>
            </w:pPr>
            <m:oMathPara>
              <m:oMath>
                <m:sSubSup>
                  <m:sSubSupPr>
                    <m:ctrlPr>
                      <w:rPr>
                        <w:rFonts w:ascii="Cambria Math" w:hAnsi="Cambria Math"/>
                      </w:rPr>
                    </m:ctrlPr>
                  </m:sSubSupPr>
                  <m:e>
                    <m:r>
                      <m:rPr/>
                      <w:rPr>
                        <w:rFonts w:ascii="Cambria Math" w:hAnsi="Cambria Math"/>
                      </w:rPr>
                      <m:t>B</m:t>
                    </m:r>
                    <m:ctrlPr>
                      <w:rPr>
                        <w:rFonts w:ascii="Cambria Math" w:hAnsi="Cambria Math"/>
                      </w:rPr>
                    </m:ctrlPr>
                  </m:e>
                  <m:sub>
                    <m:d>
                      <m:dPr>
                        <m:begChr m:val=""/>
                        <m:endChr m:val=""/>
                        <m:ctrlPr>
                          <w:rPr>
                            <w:rFonts w:ascii="Cambria Math" w:hAnsi="Cambria Math"/>
                          </w:rPr>
                        </m:ctrlPr>
                      </m:dPr>
                      <m:e>
                        <m:r>
                          <m:rPr/>
                          <w:rPr>
                            <w:rFonts w:ascii="Cambria Math" w:hAnsi="Cambria Math"/>
                          </w:rPr>
                          <m:t>nt</m:t>
                        </m:r>
                        <m:ctrlPr>
                          <w:rPr>
                            <w:rFonts w:ascii="Cambria Math" w:hAnsi="Cambria Math"/>
                          </w:rPr>
                        </m:ctrlPr>
                      </m:e>
                    </m:d>
                    <m:ctrlPr>
                      <w:rPr>
                        <w:rFonts w:ascii="Cambria Math" w:hAnsi="Cambria Math"/>
                      </w:rPr>
                    </m:ctrlPr>
                  </m:sub>
                  <m:sup>
                    <m:r>
                      <m:rPr/>
                      <w:rPr>
                        <w:rFonts w:ascii="Cambria Math" w:hAnsi="Cambria Math"/>
                      </w:rPr>
                      <m:t>P</m:t>
                    </m:r>
                    <m:ctrlPr>
                      <w:rPr>
                        <w:rFonts w:ascii="Cambria Math" w:hAnsi="Cambria Math"/>
                      </w:rPr>
                    </m:ctrlPr>
                  </m:sup>
                </m:sSubSup>
                <m:r>
                  <m:rPr/>
                  <w:rPr>
                    <w:rFonts w:ascii="Cambria Math" w:hAnsi="Cambria Math"/>
                  </w:rPr>
                  <m:t>,</m:t>
                </m:r>
                <m:sSubSup>
                  <m:sSubSupPr>
                    <m:ctrlPr>
                      <w:rPr>
                        <w:rFonts w:ascii="Cambria Math" w:hAnsi="Cambria Math"/>
                      </w:rPr>
                    </m:ctrlPr>
                  </m:sSubSupPr>
                  <m:e>
                    <m:r>
                      <m:rPr/>
                      <w:rPr>
                        <w:rFonts w:ascii="Cambria Math" w:hAnsi="Cambria Math"/>
                      </w:rPr>
                      <m:t>I</m:t>
                    </m:r>
                    <m:ctrlPr>
                      <w:rPr>
                        <w:rFonts w:ascii="Cambria Math" w:hAnsi="Cambria Math"/>
                      </w:rPr>
                    </m:ctrlPr>
                  </m:e>
                  <m:sub>
                    <m:d>
                      <m:dPr>
                        <m:begChr m:val=""/>
                        <m:endChr m:val=""/>
                        <m:ctrlPr>
                          <w:rPr>
                            <w:rFonts w:ascii="Cambria Math" w:hAnsi="Cambria Math"/>
                          </w:rPr>
                        </m:ctrlPr>
                      </m:dPr>
                      <m:e>
                        <m:r>
                          <m:rPr/>
                          <w:rPr>
                            <w:rFonts w:ascii="Cambria Math" w:hAnsi="Cambria Math"/>
                          </w:rPr>
                          <m:t>nt</m:t>
                        </m:r>
                        <m:ctrlPr>
                          <w:rPr>
                            <w:rFonts w:ascii="Cambria Math" w:hAnsi="Cambria Math"/>
                          </w:rPr>
                        </m:ctrlPr>
                      </m:e>
                    </m:d>
                    <m:ctrlPr>
                      <w:rPr>
                        <w:rFonts w:ascii="Cambria Math" w:hAnsi="Cambria Math"/>
                      </w:rPr>
                    </m:ctrlPr>
                  </m:sub>
                  <m:sup>
                    <m:r>
                      <m:rPr/>
                      <w:rPr>
                        <w:rFonts w:ascii="Cambria Math" w:hAnsi="Cambria Math"/>
                      </w:rPr>
                      <m:t>P</m:t>
                    </m:r>
                    <m:ctrlPr>
                      <w:rPr>
                        <w:rFonts w:ascii="Cambria Math" w:hAnsi="Cambria Math"/>
                      </w:rPr>
                    </m:ctrlPr>
                  </m:sup>
                </m:sSubSup>
              </m:oMath>
            </m:oMathPara>
          </w:p>
        </w:tc>
        <w:tc>
          <w:tcPr>
            <w:tcW w:w="1332" w:type="dxa"/>
            <w:tcMar>
              <w:top w:w="45" w:type="dxa"/>
              <w:left w:w="85" w:type="dxa"/>
              <w:bottom w:w="45" w:type="dxa"/>
              <w:right w:w="85" w:type="dxa"/>
            </w:tcMar>
            <w:vAlign w:val="center"/>
          </w:tcPr>
          <w:p w14:paraId="33E19AC1">
            <w:pPr>
              <w:keepLines/>
              <w:spacing w:line="260" w:lineRule="exact"/>
              <w:jc w:val="center"/>
            </w:pPr>
            <w:r>
              <w:rPr>
                <w:color w:val="000000"/>
                <w:sz w:val="18"/>
              </w:rPr>
              <w:t>非负</w:t>
            </w:r>
          </w:p>
        </w:tc>
        <w:tc>
          <w:tcPr>
            <w:tcW w:w="5482" w:type="dxa"/>
            <w:tcMar>
              <w:top w:w="45" w:type="dxa"/>
              <w:left w:w="85" w:type="dxa"/>
              <w:bottom w:w="45" w:type="dxa"/>
              <w:right w:w="85" w:type="dxa"/>
            </w:tcMar>
            <w:vAlign w:val="center"/>
          </w:tcPr>
          <w:p w14:paraId="70FAA598">
            <w:pPr>
              <w:keepLines/>
              <w:spacing w:line="260" w:lineRule="exact"/>
              <w:jc w:val="left"/>
            </w:pPr>
            <w:r>
              <w:rPr>
                <w:color w:val="000000"/>
                <w:sz w:val="18"/>
              </w:rPr>
              <w:t>实体n的收运前库存和期末库存</w:t>
            </w:r>
          </w:p>
        </w:tc>
      </w:tr>
      <w:tr w14:paraId="49D5BA05">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497" w:type="dxa"/>
            <w:tcMar>
              <w:top w:w="45" w:type="dxa"/>
              <w:left w:w="85" w:type="dxa"/>
              <w:bottom w:w="45" w:type="dxa"/>
              <w:right w:w="85" w:type="dxa"/>
            </w:tcMar>
            <w:vAlign w:val="center"/>
          </w:tcPr>
          <w:p w14:paraId="1E26C851">
            <w:pPr>
              <w:keepLines/>
              <w:spacing w:line="260" w:lineRule="exact"/>
              <w:jc w:val="center"/>
            </w:pPr>
            <m:oMathPara>
              <m:oMath>
                <m:sSub>
                  <m:sSubPr>
                    <m:ctrlPr>
                      <w:rPr>
                        <w:rFonts w:ascii="Cambria Math" w:hAnsi="Cambria Math"/>
                      </w:rPr>
                    </m:ctrlPr>
                  </m:sSubPr>
                  <m:e>
                    <m:r>
                      <m:rPr/>
                      <w:rPr>
                        <w:rFonts w:ascii="Cambria Math" w:hAnsi="Cambria Math"/>
                      </w:rPr>
                      <m:t>R</m:t>
                    </m:r>
                    <m:ctrlPr>
                      <w:rPr>
                        <w:rFonts w:ascii="Cambria Math" w:hAnsi="Cambria Math"/>
                      </w:rPr>
                    </m:ctrlPr>
                  </m:e>
                  <m:sub>
                    <m:d>
                      <m:dPr>
                        <m:begChr m:val=""/>
                        <m:endChr m:val=""/>
                        <m:ctrlPr>
                          <w:rPr>
                            <w:rFonts w:ascii="Cambria Math" w:hAnsi="Cambria Math"/>
                          </w:rPr>
                        </m:ctrlPr>
                      </m:dPr>
                      <m:e>
                        <m:r>
                          <m:rPr/>
                          <w:rPr>
                            <w:rFonts w:ascii="Cambria Math" w:hAnsi="Cambria Math"/>
                          </w:rPr>
                          <m:t>jst</m:t>
                        </m:r>
                        <m:ctrlPr>
                          <w:rPr>
                            <w:rFonts w:ascii="Cambria Math" w:hAnsi="Cambria Math"/>
                          </w:rPr>
                        </m:ctrlPr>
                      </m:e>
                    </m:d>
                    <m:ctrlPr>
                      <w:rPr>
                        <w:rFonts w:ascii="Cambria Math" w:hAnsi="Cambria Math"/>
                      </w:rPr>
                    </m:ctrlPr>
                  </m:sub>
                </m:sSub>
              </m:oMath>
            </m:oMathPara>
          </w:p>
        </w:tc>
        <w:tc>
          <w:tcPr>
            <w:tcW w:w="1332" w:type="dxa"/>
            <w:tcMar>
              <w:top w:w="45" w:type="dxa"/>
              <w:left w:w="85" w:type="dxa"/>
              <w:bottom w:w="45" w:type="dxa"/>
              <w:right w:w="85" w:type="dxa"/>
            </w:tcMar>
            <w:vAlign w:val="center"/>
          </w:tcPr>
          <w:p w14:paraId="50DF918F">
            <w:pPr>
              <w:keepLines/>
              <w:spacing w:line="260" w:lineRule="exact"/>
              <w:jc w:val="center"/>
            </w:pPr>
            <w:r>
              <w:rPr>
                <w:color w:val="000000"/>
                <w:sz w:val="18"/>
              </w:rPr>
              <w:t>非负</w:t>
            </w:r>
          </w:p>
        </w:tc>
        <w:tc>
          <w:tcPr>
            <w:tcW w:w="5482" w:type="dxa"/>
            <w:tcMar>
              <w:top w:w="45" w:type="dxa"/>
              <w:left w:w="85" w:type="dxa"/>
              <w:bottom w:w="45" w:type="dxa"/>
              <w:right w:w="85" w:type="dxa"/>
            </w:tcMar>
            <w:vAlign w:val="center"/>
          </w:tcPr>
          <w:p w14:paraId="2BDFF564">
            <w:pPr>
              <w:keepLines/>
              <w:spacing w:line="260" w:lineRule="exact"/>
              <w:jc w:val="left"/>
            </w:pPr>
            <w:r>
              <w:rPr>
                <w:color w:val="000000"/>
                <w:sz w:val="18"/>
              </w:rPr>
              <w:t>处理处置节点j在周期t接收的类型s危化废弃物数量</w:t>
            </w:r>
          </w:p>
        </w:tc>
      </w:tr>
      <w:tr w14:paraId="61F40356">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497" w:type="dxa"/>
            <w:tcMar>
              <w:top w:w="45" w:type="dxa"/>
              <w:left w:w="85" w:type="dxa"/>
              <w:bottom w:w="45" w:type="dxa"/>
              <w:right w:w="85" w:type="dxa"/>
            </w:tcMar>
            <w:vAlign w:val="center"/>
          </w:tcPr>
          <w:p w14:paraId="274E309A">
            <w:pPr>
              <w:keepLines/>
              <w:spacing w:line="260" w:lineRule="exact"/>
              <w:jc w:val="center"/>
            </w:pPr>
            <m:oMathPara>
              <m:oMath>
                <m:sSubSup>
                  <m:sSubSupPr>
                    <m:ctrlPr>
                      <w:rPr>
                        <w:rFonts w:ascii="Cambria Math" w:hAnsi="Cambria Math"/>
                      </w:rPr>
                    </m:ctrlPr>
                  </m:sSubSupPr>
                  <m:e>
                    <m:r>
                      <m:rPr/>
                      <w:rPr>
                        <w:rFonts w:ascii="Cambria Math" w:hAnsi="Cambria Math"/>
                      </w:rPr>
                      <m:t>B</m:t>
                    </m:r>
                    <m:ctrlPr>
                      <w:rPr>
                        <w:rFonts w:ascii="Cambria Math" w:hAnsi="Cambria Math"/>
                      </w:rPr>
                    </m:ctrlPr>
                  </m:e>
                  <m:sub>
                    <m:d>
                      <m:dPr>
                        <m:begChr m:val=""/>
                        <m:endChr m:val=""/>
                        <m:ctrlPr>
                          <w:rPr>
                            <w:rFonts w:ascii="Cambria Math" w:hAnsi="Cambria Math"/>
                          </w:rPr>
                        </m:ctrlPr>
                      </m:dPr>
                      <m:e>
                        <m:r>
                          <m:rPr/>
                          <w:rPr>
                            <w:rFonts w:ascii="Cambria Math" w:hAnsi="Cambria Math"/>
                          </w:rPr>
                          <m:t>jst</m:t>
                        </m:r>
                        <m:ctrlPr>
                          <w:rPr>
                            <w:rFonts w:ascii="Cambria Math" w:hAnsi="Cambria Math"/>
                          </w:rPr>
                        </m:ctrlPr>
                      </m:e>
                    </m:d>
                    <m:ctrlPr>
                      <w:rPr>
                        <w:rFonts w:ascii="Cambria Math" w:hAnsi="Cambria Math"/>
                      </w:rPr>
                    </m:ctrlPr>
                  </m:sub>
                  <m:sup>
                    <m:r>
                      <m:rPr/>
                      <w:rPr>
                        <w:rFonts w:ascii="Cambria Math" w:hAnsi="Cambria Math"/>
                      </w:rPr>
                      <m:t>F</m:t>
                    </m:r>
                    <m:ctrlPr>
                      <w:rPr>
                        <w:rFonts w:ascii="Cambria Math" w:hAnsi="Cambria Math"/>
                      </w:rPr>
                    </m:ctrlPr>
                  </m:sup>
                </m:sSubSup>
                <m:r>
                  <m:rPr/>
                  <w:rPr>
                    <w:rFonts w:ascii="Cambria Math" w:hAnsi="Cambria Math"/>
                  </w:rPr>
                  <m:t>,</m:t>
                </m:r>
                <m:sSubSup>
                  <m:sSubSupPr>
                    <m:ctrlPr>
                      <w:rPr>
                        <w:rFonts w:ascii="Cambria Math" w:hAnsi="Cambria Math"/>
                      </w:rPr>
                    </m:ctrlPr>
                  </m:sSubSupPr>
                  <m:e>
                    <m:r>
                      <m:rPr/>
                      <w:rPr>
                        <w:rFonts w:ascii="Cambria Math" w:hAnsi="Cambria Math"/>
                      </w:rPr>
                      <m:t>I</m:t>
                    </m:r>
                    <m:ctrlPr>
                      <w:rPr>
                        <w:rFonts w:ascii="Cambria Math" w:hAnsi="Cambria Math"/>
                      </w:rPr>
                    </m:ctrlPr>
                  </m:e>
                  <m:sub>
                    <m:d>
                      <m:dPr>
                        <m:begChr m:val=""/>
                        <m:endChr m:val=""/>
                        <m:ctrlPr>
                          <w:rPr>
                            <w:rFonts w:ascii="Cambria Math" w:hAnsi="Cambria Math"/>
                          </w:rPr>
                        </m:ctrlPr>
                      </m:dPr>
                      <m:e>
                        <m:r>
                          <m:rPr/>
                          <w:rPr>
                            <w:rFonts w:ascii="Cambria Math" w:hAnsi="Cambria Math"/>
                          </w:rPr>
                          <m:t>jst</m:t>
                        </m:r>
                        <m:ctrlPr>
                          <w:rPr>
                            <w:rFonts w:ascii="Cambria Math" w:hAnsi="Cambria Math"/>
                          </w:rPr>
                        </m:ctrlPr>
                      </m:e>
                    </m:d>
                    <m:ctrlPr>
                      <w:rPr>
                        <w:rFonts w:ascii="Cambria Math" w:hAnsi="Cambria Math"/>
                      </w:rPr>
                    </m:ctrlPr>
                  </m:sub>
                  <m:sup>
                    <m:r>
                      <m:rPr/>
                      <w:rPr>
                        <w:rFonts w:ascii="Cambria Math" w:hAnsi="Cambria Math"/>
                      </w:rPr>
                      <m:t>F</m:t>
                    </m:r>
                    <m:ctrlPr>
                      <w:rPr>
                        <w:rFonts w:ascii="Cambria Math" w:hAnsi="Cambria Math"/>
                      </w:rPr>
                    </m:ctrlPr>
                  </m:sup>
                </m:sSubSup>
              </m:oMath>
            </m:oMathPara>
          </w:p>
        </w:tc>
        <w:tc>
          <w:tcPr>
            <w:tcW w:w="1332" w:type="dxa"/>
            <w:tcMar>
              <w:top w:w="45" w:type="dxa"/>
              <w:left w:w="85" w:type="dxa"/>
              <w:bottom w:w="45" w:type="dxa"/>
              <w:right w:w="85" w:type="dxa"/>
            </w:tcMar>
            <w:vAlign w:val="center"/>
          </w:tcPr>
          <w:p w14:paraId="7DAB552A">
            <w:pPr>
              <w:keepLines/>
              <w:spacing w:line="260" w:lineRule="exact"/>
              <w:jc w:val="center"/>
            </w:pPr>
            <w:r>
              <w:rPr>
                <w:color w:val="000000"/>
                <w:sz w:val="18"/>
              </w:rPr>
              <w:t>非负</w:t>
            </w:r>
          </w:p>
        </w:tc>
        <w:tc>
          <w:tcPr>
            <w:tcW w:w="5482" w:type="dxa"/>
            <w:tcMar>
              <w:top w:w="45" w:type="dxa"/>
              <w:left w:w="85" w:type="dxa"/>
              <w:bottom w:w="45" w:type="dxa"/>
              <w:right w:w="85" w:type="dxa"/>
            </w:tcMar>
            <w:vAlign w:val="center"/>
          </w:tcPr>
          <w:p w14:paraId="30EF2891">
            <w:pPr>
              <w:keepLines/>
              <w:spacing w:line="260" w:lineRule="exact"/>
              <w:jc w:val="left"/>
            </w:pPr>
            <w:r>
              <w:rPr>
                <w:color w:val="000000"/>
                <w:sz w:val="18"/>
              </w:rPr>
              <w:t>处理处置节点j的处理前可用库存和期末库存</w:t>
            </w:r>
          </w:p>
        </w:tc>
      </w:tr>
      <w:tr w14:paraId="4F7E067B">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497" w:type="dxa"/>
            <w:tcMar>
              <w:top w:w="45" w:type="dxa"/>
              <w:left w:w="85" w:type="dxa"/>
              <w:bottom w:w="45" w:type="dxa"/>
              <w:right w:w="85" w:type="dxa"/>
            </w:tcMar>
            <w:vAlign w:val="center"/>
          </w:tcPr>
          <w:p w14:paraId="6930F114">
            <w:pPr>
              <w:keepLines/>
              <w:spacing w:line="260" w:lineRule="exact"/>
              <w:jc w:val="center"/>
            </w:pPr>
            <m:oMathPara>
              <m:oMath>
                <m:sSub>
                  <m:sSubPr>
                    <m:ctrlPr>
                      <w:rPr>
                        <w:rFonts w:ascii="Cambria Math" w:hAnsi="Cambria Math"/>
                      </w:rPr>
                    </m:ctrlPr>
                  </m:sSubPr>
                  <m:e>
                    <m:r>
                      <m:rPr/>
                      <w:rPr>
                        <w:rFonts w:ascii="Cambria Math" w:hAnsi="Cambria Math"/>
                      </w:rPr>
                      <m:t>p</m:t>
                    </m:r>
                    <m:ctrlPr>
                      <w:rPr>
                        <w:rFonts w:ascii="Cambria Math" w:hAnsi="Cambria Math"/>
                      </w:rPr>
                    </m:ctrlPr>
                  </m:e>
                  <m:sub>
                    <m:d>
                      <m:dPr>
                        <m:begChr m:val=""/>
                        <m:endChr m:val=""/>
                        <m:ctrlPr>
                          <w:rPr>
                            <w:rFonts w:ascii="Cambria Math" w:hAnsi="Cambria Math"/>
                          </w:rPr>
                        </m:ctrlPr>
                      </m:dPr>
                      <m:e>
                        <m:r>
                          <m:rPr/>
                          <w:rPr>
                            <w:rFonts w:ascii="Cambria Math" w:hAnsi="Cambria Math"/>
                          </w:rPr>
                          <m:t>jst</m:t>
                        </m:r>
                        <m:ctrlPr>
                          <w:rPr>
                            <w:rFonts w:ascii="Cambria Math" w:hAnsi="Cambria Math"/>
                          </w:rPr>
                        </m:ctrlPr>
                      </m:e>
                    </m:d>
                    <m:ctrlPr>
                      <w:rPr>
                        <w:rFonts w:ascii="Cambria Math" w:hAnsi="Cambria Math"/>
                      </w:rPr>
                    </m:ctrlPr>
                  </m:sub>
                </m:sSub>
              </m:oMath>
            </m:oMathPara>
          </w:p>
        </w:tc>
        <w:tc>
          <w:tcPr>
            <w:tcW w:w="1332" w:type="dxa"/>
            <w:tcMar>
              <w:top w:w="45" w:type="dxa"/>
              <w:left w:w="85" w:type="dxa"/>
              <w:bottom w:w="45" w:type="dxa"/>
              <w:right w:w="85" w:type="dxa"/>
            </w:tcMar>
            <w:vAlign w:val="center"/>
          </w:tcPr>
          <w:p w14:paraId="159D6941">
            <w:pPr>
              <w:keepLines/>
              <w:spacing w:line="260" w:lineRule="exact"/>
              <w:jc w:val="center"/>
            </w:pPr>
            <w:r>
              <w:rPr>
                <w:color w:val="000000"/>
                <w:sz w:val="18"/>
              </w:rPr>
              <w:t>非负</w:t>
            </w:r>
          </w:p>
        </w:tc>
        <w:tc>
          <w:tcPr>
            <w:tcW w:w="5482" w:type="dxa"/>
            <w:tcMar>
              <w:top w:w="45" w:type="dxa"/>
              <w:left w:w="85" w:type="dxa"/>
              <w:bottom w:w="45" w:type="dxa"/>
              <w:right w:w="85" w:type="dxa"/>
            </w:tcMar>
            <w:vAlign w:val="center"/>
          </w:tcPr>
          <w:p w14:paraId="52DBA60C">
            <w:pPr>
              <w:keepLines/>
              <w:spacing w:line="260" w:lineRule="exact"/>
              <w:jc w:val="left"/>
            </w:pPr>
            <w:r>
              <w:rPr>
                <w:color w:val="000000"/>
                <w:sz w:val="18"/>
              </w:rPr>
              <w:t>处理处置节点j在周期t处理的类型s危化废弃物数量</w:t>
            </w:r>
          </w:p>
        </w:tc>
      </w:tr>
      <w:tr w14:paraId="6C96775E">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497" w:type="dxa"/>
            <w:tcMar>
              <w:top w:w="45" w:type="dxa"/>
              <w:left w:w="85" w:type="dxa"/>
              <w:bottom w:w="45" w:type="dxa"/>
              <w:right w:w="85" w:type="dxa"/>
            </w:tcMar>
            <w:vAlign w:val="center"/>
          </w:tcPr>
          <w:p w14:paraId="30CB7AA5">
            <w:pPr>
              <w:keepLines/>
              <w:spacing w:line="260" w:lineRule="exact"/>
              <w:jc w:val="center"/>
            </w:pPr>
            <m:oMathPara>
              <m:oMath>
                <m:sSub>
                  <m:sSubPr>
                    <m:ctrlPr>
                      <w:rPr>
                        <w:rFonts w:ascii="Cambria Math" w:hAnsi="Cambria Math"/>
                      </w:rPr>
                    </m:ctrlPr>
                  </m:sSubPr>
                  <m:e>
                    <m:r>
                      <m:rPr/>
                      <w:rPr>
                        <w:rFonts w:ascii="Cambria Math" w:hAnsi="Cambria Math"/>
                      </w:rPr>
                      <m:t>ω</m:t>
                    </m:r>
                    <m:ctrlPr>
                      <w:rPr>
                        <w:rFonts w:ascii="Cambria Math" w:hAnsi="Cambria Math"/>
                      </w:rPr>
                    </m:ctrlPr>
                  </m:e>
                  <m:sub>
                    <m:d>
                      <m:dPr>
                        <m:begChr m:val=""/>
                        <m:endChr m:val=""/>
                        <m:ctrlPr>
                          <w:rPr>
                            <w:rFonts w:ascii="Cambria Math" w:hAnsi="Cambria Math"/>
                          </w:rPr>
                        </m:ctrlPr>
                      </m:dPr>
                      <m:e>
                        <m:r>
                          <m:rPr/>
                          <w:rPr>
                            <w:rFonts w:ascii="Cambria Math" w:hAnsi="Cambria Math"/>
                          </w:rPr>
                          <m:t>jst</m:t>
                        </m:r>
                        <m:ctrlPr>
                          <w:rPr>
                            <w:rFonts w:ascii="Cambria Math" w:hAnsi="Cambria Math"/>
                          </w:rPr>
                        </m:ctrlPr>
                      </m:e>
                    </m:d>
                    <m:ctrlPr>
                      <w:rPr>
                        <w:rFonts w:ascii="Cambria Math" w:hAnsi="Cambria Math"/>
                      </w:rPr>
                    </m:ctrlPr>
                  </m:sub>
                </m:sSub>
              </m:oMath>
            </m:oMathPara>
          </w:p>
        </w:tc>
        <w:tc>
          <w:tcPr>
            <w:tcW w:w="1332" w:type="dxa"/>
            <w:tcMar>
              <w:top w:w="45" w:type="dxa"/>
              <w:left w:w="85" w:type="dxa"/>
              <w:bottom w:w="45" w:type="dxa"/>
              <w:right w:w="85" w:type="dxa"/>
            </w:tcMar>
            <w:vAlign w:val="center"/>
          </w:tcPr>
          <w:p w14:paraId="092CDD3E">
            <w:pPr>
              <w:keepLines/>
              <w:spacing w:line="260" w:lineRule="exact"/>
              <w:jc w:val="center"/>
            </w:pPr>
            <w:r>
              <w:rPr>
                <w:color w:val="000000"/>
                <w:sz w:val="18"/>
              </w:rPr>
              <w:t>0或1</w:t>
            </w:r>
          </w:p>
        </w:tc>
        <w:tc>
          <w:tcPr>
            <w:tcW w:w="5482" w:type="dxa"/>
            <w:tcMar>
              <w:top w:w="45" w:type="dxa"/>
              <w:left w:w="85" w:type="dxa"/>
              <w:bottom w:w="45" w:type="dxa"/>
              <w:right w:w="85" w:type="dxa"/>
            </w:tcMar>
            <w:vAlign w:val="center"/>
          </w:tcPr>
          <w:p w14:paraId="19304A13">
            <w:pPr>
              <w:keepLines/>
              <w:spacing w:line="260" w:lineRule="exact"/>
              <w:jc w:val="left"/>
            </w:pPr>
            <w:r>
              <w:rPr>
                <w:color w:val="000000"/>
                <w:sz w:val="18"/>
              </w:rPr>
              <w:t>表示处理处置节点最大处理规则的辅助变量</w:t>
            </w:r>
          </w:p>
        </w:tc>
      </w:tr>
    </w:tbl>
    <w:p w14:paraId="636E4164">
      <w:pPr>
        <w:widowControl/>
        <w:spacing w:after="60" w:line="360" w:lineRule="exact"/>
      </w:pPr>
    </w:p>
    <w:p w14:paraId="17CF7711">
      <w:pPr>
        <w:keepNext/>
        <w:keepLines/>
        <w:spacing w:before="120" w:after="60" w:line="360" w:lineRule="exact"/>
        <w:jc w:val="left"/>
      </w:pPr>
      <w:r>
        <w:rPr>
          <w:b/>
          <w:bCs/>
          <w:color w:val="000000"/>
          <w:szCs w:val="21"/>
        </w:rPr>
        <w:t>（三）数学模型</w:t>
      </w:r>
    </w:p>
    <w:p w14:paraId="0D178392">
      <w:pPr>
        <w:keepLines/>
        <w:spacing w:line="360" w:lineRule="exact"/>
        <w:ind w:firstLine="420"/>
      </w:pPr>
      <w:r>
        <w:rPr>
          <w:color w:val="000000"/>
          <w:szCs w:val="21"/>
        </w:rPr>
        <w:t>基于上述符号，模型的目标函数与约束条件如下。各式索引均按符号表所列集合取值，未引起歧义的全称量词从略。</w:t>
      </w:r>
    </w:p>
    <w:p w14:paraId="5A1F3AF3">
      <w:pPr>
        <w:keepLines/>
        <w:tabs>
          <w:tab w:val="center" w:pos="4154"/>
          <w:tab w:val="right" w:pos="8309"/>
        </w:tabs>
        <w:spacing w:before="30" w:after="30" w:line="360" w:lineRule="exact"/>
        <w:jc w:val="left"/>
      </w:pPr>
      <w:r>
        <w:rPr>
          <w:rFonts w:ascii="Cambria Math" w:hAnsi="Cambria Math" w:eastAsia="Cambria Math" w:cs="Cambria Math"/>
        </w:rPr>
        <w:tab/>
      </w:r>
      <m:oMath>
        <m:sSub>
          <m:sSubPr>
            <m:ctrlPr>
              <w:rPr>
                <w:rFonts w:ascii="Cambria Math" w:hAnsi="Cambria Math" w:eastAsia="Cambria Math" w:cs="Cambria Math"/>
              </w:rPr>
            </m:ctrlPr>
          </m:sSubPr>
          <m:e>
            <m:r>
              <m:rPr/>
              <w:rPr>
                <w:rFonts w:ascii="Cambria Math" w:hAnsi="Cambria Math" w:eastAsia="Cambria Math" w:cs="Cambria Math"/>
              </w:rPr>
              <m:t>y</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nkt</m:t>
                </m:r>
                <m:ctrlPr>
                  <w:rPr>
                    <w:rFonts w:ascii="Cambria Math" w:hAnsi="Cambria Math" w:eastAsia="Cambria Math" w:cs="Cambria Math"/>
                  </w:rPr>
                </m:ctrlPr>
              </m:e>
            </m:d>
            <m:ctrlPr>
              <w:rPr>
                <w:rFonts w:ascii="Cambria Math" w:hAnsi="Cambria Math" w:eastAsia="Cambria Math" w:cs="Cambria Math"/>
              </w:rPr>
            </m:ctrlPr>
          </m:sub>
        </m:sSub>
        <m:r>
          <m:rPr/>
          <w:rPr>
            <w:rFonts w:ascii="Cambria Math" w:hAnsi="Cambria Math" w:eastAsia="Cambria Math" w:cs="Cambria Math"/>
          </w:rPr>
          <m:t>=</m:t>
        </m:r>
        <m:sSub>
          <m:sSubPr>
            <m:ctrlPr>
              <w:rPr>
                <w:rFonts w:ascii="Cambria Math" w:hAnsi="Cambria Math" w:eastAsia="Cambria Math" w:cs="Cambria Math"/>
              </w:rPr>
            </m:ctrlPr>
          </m:sSubPr>
          <m:e>
            <m:r>
              <m:rPr/>
              <w:rPr>
                <w:rFonts w:ascii="Cambria Math" w:hAnsi="Cambria Math" w:eastAsia="Cambria Math" w:cs="Cambria Math"/>
              </w:rPr>
              <m:t>∑</m:t>
            </m:r>
            <m:ctrlPr>
              <w:rPr>
                <w:rFonts w:ascii="Cambria Math" w:hAnsi="Cambria Math" w:eastAsia="Cambria Math" w:cs="Cambria Math"/>
              </w:rPr>
            </m:ctrlPr>
          </m:e>
          <m:sub>
            <m:d>
              <m:dPr>
                <m:begChr m:val=""/>
                <m:endChr m:val=""/>
                <m:ctrlPr>
                  <w:rPr>
                    <w:rFonts w:ascii="Cambria Math" w:hAnsi="Cambria Math" w:eastAsia="Cambria Math" w:cs="Cambria Math"/>
                  </w:rPr>
                </m:ctrlPr>
              </m:dPr>
              <m:e>
                <m:d>
                  <m:dPr>
                    <m:ctrlPr>
                      <w:rPr>
                        <w:rFonts w:ascii="Cambria Math" w:hAnsi="Cambria Math" w:eastAsia="Cambria Math" w:cs="Cambria Math"/>
                      </w:rPr>
                    </m:ctrlPr>
                  </m:dPr>
                  <m:e>
                    <m:r>
                      <m:rPr/>
                      <w:rPr>
                        <w:rFonts w:ascii="Cambria Math" w:hAnsi="Cambria Math" w:eastAsia="Cambria Math" w:cs="Cambria Math"/>
                      </w:rPr>
                      <m:t>a,n</m:t>
                    </m:r>
                    <m:ctrlPr>
                      <w:rPr>
                        <w:rFonts w:ascii="Cambria Math" w:hAnsi="Cambria Math" w:eastAsia="Cambria Math" w:cs="Cambria Math"/>
                      </w:rPr>
                    </m:ctrlPr>
                  </m:e>
                </m:d>
                <m:r>
                  <m:rPr/>
                  <w:rPr>
                    <w:rFonts w:ascii="Cambria Math" w:hAnsi="Cambria Math" w:eastAsia="Cambria Math" w:cs="Cambria Math"/>
                  </w:rPr>
                  <m:t>∈A</m:t>
                </m:r>
                <m:ctrlPr>
                  <w:rPr>
                    <w:rFonts w:ascii="Cambria Math" w:hAnsi="Cambria Math" w:eastAsia="Cambria Math" w:cs="Cambria Math"/>
                  </w:rPr>
                </m:ctrlPr>
              </m:e>
            </m:d>
            <m:ctrlPr>
              <w:rPr>
                <w:rFonts w:ascii="Cambria Math" w:hAnsi="Cambria Math" w:eastAsia="Cambria Math" w:cs="Cambria Math"/>
              </w:rPr>
            </m:ctrlPr>
          </m:sub>
        </m:sSub>
        <m:sSub>
          <m:sSubPr>
            <m:ctrlPr>
              <w:rPr>
                <w:rFonts w:ascii="Cambria Math" w:hAnsi="Cambria Math" w:eastAsia="Cambria Math" w:cs="Cambria Math"/>
              </w:rPr>
            </m:ctrlPr>
          </m:sSubPr>
          <m:e>
            <m:r>
              <m:rPr/>
              <w:rPr>
                <w:rFonts w:ascii="Cambria Math" w:hAnsi="Cambria Math" w:eastAsia="Cambria Math" w:cs="Cambria Math"/>
              </w:rPr>
              <m:t>x</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ankt</m:t>
                </m:r>
                <m:ctrlPr>
                  <w:rPr>
                    <w:rFonts w:ascii="Cambria Math" w:hAnsi="Cambria Math" w:eastAsia="Cambria Math" w:cs="Cambria Math"/>
                  </w:rPr>
                </m:ctrlPr>
              </m:e>
            </m:d>
            <m:ctrlPr>
              <w:rPr>
                <w:rFonts w:ascii="Cambria Math" w:hAnsi="Cambria Math" w:eastAsia="Cambria Math" w:cs="Cambria Math"/>
              </w:rPr>
            </m:ctrlPr>
          </m:sub>
        </m:sSub>
        <m:r>
          <m:rPr/>
          <w:rPr>
            <w:rFonts w:ascii="Cambria Math" w:hAnsi="Cambria Math" w:eastAsia="Cambria Math" w:cs="Cambria Math"/>
          </w:rPr>
          <m:t>,</m:t>
        </m:r>
        <m:sSub>
          <m:sSubPr>
            <m:ctrlPr>
              <w:rPr>
                <w:rFonts w:ascii="Cambria Math" w:hAnsi="Cambria Math" w:eastAsia="Cambria Math" w:cs="Cambria Math"/>
              </w:rPr>
            </m:ctrlPr>
          </m:sSubPr>
          <m:e>
            <m:r>
              <m:rPr/>
              <w:rPr>
                <w:rFonts w:ascii="Cambria Math" w:hAnsi="Cambria Math" w:eastAsia="Cambria Math" w:cs="Cambria Math"/>
              </w:rPr>
              <m:t>z</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jkt</m:t>
                </m:r>
                <m:ctrlPr>
                  <w:rPr>
                    <w:rFonts w:ascii="Cambria Math" w:hAnsi="Cambria Math" w:eastAsia="Cambria Math" w:cs="Cambria Math"/>
                  </w:rPr>
                </m:ctrlPr>
              </m:e>
            </m:d>
            <m:ctrlPr>
              <w:rPr>
                <w:rFonts w:ascii="Cambria Math" w:hAnsi="Cambria Math" w:eastAsia="Cambria Math" w:cs="Cambria Math"/>
              </w:rPr>
            </m:ctrlPr>
          </m:sub>
        </m:sSub>
        <m:r>
          <m:rPr/>
          <w:rPr>
            <w:rFonts w:ascii="Cambria Math" w:hAnsi="Cambria Math" w:eastAsia="Cambria Math" w:cs="Cambria Math"/>
          </w:rPr>
          <m:t>=</m:t>
        </m:r>
        <m:sSub>
          <m:sSubPr>
            <m:ctrlPr>
              <w:rPr>
                <w:rFonts w:ascii="Cambria Math" w:hAnsi="Cambria Math" w:eastAsia="Cambria Math" w:cs="Cambria Math"/>
              </w:rPr>
            </m:ctrlPr>
          </m:sSubPr>
          <m:e>
            <m:r>
              <m:rPr/>
              <w:rPr>
                <w:rFonts w:ascii="Cambria Math" w:hAnsi="Cambria Math" w:eastAsia="Cambria Math" w:cs="Cambria Math"/>
              </w:rPr>
              <m:t>∑</m:t>
            </m:r>
            <m:ctrlPr>
              <w:rPr>
                <w:rFonts w:ascii="Cambria Math" w:hAnsi="Cambria Math" w:eastAsia="Cambria Math" w:cs="Cambria Math"/>
              </w:rPr>
            </m:ctrlPr>
          </m:e>
          <m:sub>
            <m:d>
              <m:dPr>
                <m:begChr m:val=""/>
                <m:endChr m:val=""/>
                <m:ctrlPr>
                  <w:rPr>
                    <w:rFonts w:ascii="Cambria Math" w:hAnsi="Cambria Math" w:eastAsia="Cambria Math" w:cs="Cambria Math"/>
                  </w:rPr>
                </m:ctrlPr>
              </m:dPr>
              <m:e>
                <m:d>
                  <m:dPr>
                    <m:ctrlPr>
                      <w:rPr>
                        <w:rFonts w:ascii="Cambria Math" w:hAnsi="Cambria Math" w:eastAsia="Cambria Math" w:cs="Cambria Math"/>
                      </w:rPr>
                    </m:ctrlPr>
                  </m:dPr>
                  <m:e>
                    <m:r>
                      <m:rPr/>
                      <w:rPr>
                        <w:rFonts w:ascii="Cambria Math" w:hAnsi="Cambria Math" w:eastAsia="Cambria Math" w:cs="Cambria Math"/>
                      </w:rPr>
                      <m:t>j,n</m:t>
                    </m:r>
                    <m:ctrlPr>
                      <w:rPr>
                        <w:rFonts w:ascii="Cambria Math" w:hAnsi="Cambria Math" w:eastAsia="Cambria Math" w:cs="Cambria Math"/>
                      </w:rPr>
                    </m:ctrlPr>
                  </m:e>
                </m:d>
                <m:r>
                  <m:rPr/>
                  <w:rPr>
                    <w:rFonts w:ascii="Cambria Math" w:hAnsi="Cambria Math" w:eastAsia="Cambria Math" w:cs="Cambria Math"/>
                  </w:rPr>
                  <m:t>∈A</m:t>
                </m:r>
                <m:ctrlPr>
                  <w:rPr>
                    <w:rFonts w:ascii="Cambria Math" w:hAnsi="Cambria Math" w:eastAsia="Cambria Math" w:cs="Cambria Math"/>
                  </w:rPr>
                </m:ctrlPr>
              </m:e>
            </m:d>
            <m:ctrlPr>
              <w:rPr>
                <w:rFonts w:ascii="Cambria Math" w:hAnsi="Cambria Math" w:eastAsia="Cambria Math" w:cs="Cambria Math"/>
              </w:rPr>
            </m:ctrlPr>
          </m:sub>
        </m:sSub>
        <m:sSub>
          <m:sSubPr>
            <m:ctrlPr>
              <w:rPr>
                <w:rFonts w:ascii="Cambria Math" w:hAnsi="Cambria Math" w:eastAsia="Cambria Math" w:cs="Cambria Math"/>
              </w:rPr>
            </m:ctrlPr>
          </m:sSubPr>
          <m:e>
            <m:r>
              <m:rPr/>
              <w:rPr>
                <w:rFonts w:ascii="Cambria Math" w:hAnsi="Cambria Math" w:eastAsia="Cambria Math" w:cs="Cambria Math"/>
              </w:rPr>
              <m:t>x</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jnkt</m:t>
                </m:r>
                <m:ctrlPr>
                  <w:rPr>
                    <w:rFonts w:ascii="Cambria Math" w:hAnsi="Cambria Math" w:eastAsia="Cambria Math" w:cs="Cambria Math"/>
                  </w:rPr>
                </m:ctrlPr>
              </m:e>
            </m:d>
            <m:ctrlPr>
              <w:rPr>
                <w:rFonts w:ascii="Cambria Math" w:hAnsi="Cambria Math" w:eastAsia="Cambria Math" w:cs="Cambria Math"/>
              </w:rPr>
            </m:ctrlPr>
          </m:sub>
        </m:sSub>
      </m:oMath>
      <w:r>
        <w:rPr>
          <w:rFonts w:ascii="Cambria Math" w:hAnsi="Cambria Math" w:eastAsia="Cambria Math" w:cs="Cambria Math"/>
        </w:rPr>
        <w:tab/>
      </w:r>
      <w:r>
        <w:rPr>
          <w:rFonts w:ascii="Cambria Math" w:hAnsi="Cambria Math" w:eastAsia="Cambria Math" w:cs="Cambria Math"/>
        </w:rPr>
        <w:t>(1)</w:t>
      </w:r>
    </w:p>
    <w:p w14:paraId="7B255DFB">
      <w:pPr>
        <w:keepLines/>
        <w:tabs>
          <w:tab w:val="center" w:pos="4154"/>
          <w:tab w:val="right" w:pos="8309"/>
        </w:tabs>
        <w:spacing w:before="30" w:after="30" w:line="360" w:lineRule="exact"/>
        <w:jc w:val="left"/>
      </w:pPr>
      <w:r>
        <w:rPr>
          <w:rFonts w:ascii="Cambria Math" w:hAnsi="Cambria Math" w:eastAsia="Cambria Math" w:cs="Cambria Math"/>
        </w:rPr>
        <w:tab/>
      </w:r>
      <m:oMath>
        <m:r>
          <m:rPr/>
          <w:rPr>
            <w:rFonts w:ascii="Cambria Math" w:hAnsi="Cambria Math" w:eastAsia="Cambria Math" w:cs="Cambria Math"/>
          </w:rPr>
          <m:t>C=</m:t>
        </m:r>
        <m:sSup>
          <m:sSupPr>
            <m:ctrlPr>
              <w:rPr>
                <w:rFonts w:ascii="Cambria Math" w:hAnsi="Cambria Math" w:eastAsia="Cambria Math" w:cs="Cambria Math"/>
              </w:rPr>
            </m:ctrlPr>
          </m:sSupPr>
          <m:e>
            <m:r>
              <m:rPr/>
              <w:rPr>
                <w:rFonts w:ascii="Cambria Math" w:hAnsi="Cambria Math" w:eastAsia="Cambria Math" w:cs="Cambria Math"/>
              </w:rPr>
              <m:t>C</m:t>
            </m:r>
            <m:ctrlPr>
              <w:rPr>
                <w:rFonts w:ascii="Cambria Math" w:hAnsi="Cambria Math" w:eastAsia="Cambria Math" w:cs="Cambria Math"/>
              </w:rPr>
            </m:ctrlPr>
          </m:e>
          <m:sup>
            <m:r>
              <m:rPr/>
              <w:rPr>
                <w:rFonts w:ascii="Cambria Math" w:hAnsi="Cambria Math" w:eastAsia="Cambria Math" w:cs="Cambria Math"/>
              </w:rPr>
              <m:t>v</m:t>
            </m:r>
            <m:ctrlPr>
              <w:rPr>
                <w:rFonts w:ascii="Cambria Math" w:hAnsi="Cambria Math" w:eastAsia="Cambria Math" w:cs="Cambria Math"/>
              </w:rPr>
            </m:ctrlPr>
          </m:sup>
        </m:sSup>
        <m:r>
          <m:rPr/>
          <w:rPr>
            <w:rFonts w:ascii="Cambria Math" w:hAnsi="Cambria Math" w:eastAsia="Cambria Math" w:cs="Cambria Math"/>
          </w:rPr>
          <m:t>+</m:t>
        </m:r>
        <m:sSup>
          <m:sSupPr>
            <m:ctrlPr>
              <w:rPr>
                <w:rFonts w:ascii="Cambria Math" w:hAnsi="Cambria Math" w:eastAsia="Cambria Math" w:cs="Cambria Math"/>
              </w:rPr>
            </m:ctrlPr>
          </m:sSupPr>
          <m:e>
            <m:r>
              <m:rPr/>
              <w:rPr>
                <w:rFonts w:ascii="Cambria Math" w:hAnsi="Cambria Math" w:eastAsia="Cambria Math" w:cs="Cambria Math"/>
              </w:rPr>
              <m:t>C</m:t>
            </m:r>
            <m:ctrlPr>
              <w:rPr>
                <w:rFonts w:ascii="Cambria Math" w:hAnsi="Cambria Math" w:eastAsia="Cambria Math" w:cs="Cambria Math"/>
              </w:rPr>
            </m:ctrlPr>
          </m:e>
          <m:sup>
            <m:r>
              <m:rPr/>
              <w:rPr>
                <w:rFonts w:ascii="Cambria Math" w:hAnsi="Cambria Math" w:eastAsia="Cambria Math" w:cs="Cambria Math"/>
              </w:rPr>
              <m:t>d</m:t>
            </m:r>
            <m:ctrlPr>
              <w:rPr>
                <w:rFonts w:ascii="Cambria Math" w:hAnsi="Cambria Math" w:eastAsia="Cambria Math" w:cs="Cambria Math"/>
              </w:rPr>
            </m:ctrlPr>
          </m:sup>
        </m:sSup>
        <m:r>
          <m:rPr/>
          <w:rPr>
            <w:rFonts w:ascii="Cambria Math" w:hAnsi="Cambria Math" w:eastAsia="Cambria Math" w:cs="Cambria Math"/>
          </w:rPr>
          <m:t>+</m:t>
        </m:r>
        <m:sSup>
          <m:sSupPr>
            <m:ctrlPr>
              <w:rPr>
                <w:rFonts w:ascii="Cambria Math" w:hAnsi="Cambria Math" w:eastAsia="Cambria Math" w:cs="Cambria Math"/>
              </w:rPr>
            </m:ctrlPr>
          </m:sSupPr>
          <m:e>
            <m:r>
              <m:rPr/>
              <w:rPr>
                <w:rFonts w:ascii="Cambria Math" w:hAnsi="Cambria Math" w:eastAsia="Cambria Math" w:cs="Cambria Math"/>
              </w:rPr>
              <m:t>C</m:t>
            </m:r>
            <m:ctrlPr>
              <w:rPr>
                <w:rFonts w:ascii="Cambria Math" w:hAnsi="Cambria Math" w:eastAsia="Cambria Math" w:cs="Cambria Math"/>
              </w:rPr>
            </m:ctrlPr>
          </m:e>
          <m:sup>
            <m:r>
              <m:rPr/>
              <w:rPr>
                <w:rFonts w:ascii="Cambria Math" w:hAnsi="Cambria Math" w:eastAsia="Cambria Math" w:cs="Cambria Math"/>
              </w:rPr>
              <m:t>p</m:t>
            </m:r>
            <m:ctrlPr>
              <w:rPr>
                <w:rFonts w:ascii="Cambria Math" w:hAnsi="Cambria Math" w:eastAsia="Cambria Math" w:cs="Cambria Math"/>
              </w:rPr>
            </m:ctrlPr>
          </m:sup>
        </m:sSup>
      </m:oMath>
      <w:r>
        <w:rPr>
          <w:rFonts w:ascii="Cambria Math" w:hAnsi="Cambria Math" w:eastAsia="Cambria Math" w:cs="Cambria Math"/>
        </w:rPr>
        <w:tab/>
      </w:r>
      <w:r>
        <w:rPr>
          <w:rFonts w:ascii="Cambria Math" w:hAnsi="Cambria Math" w:eastAsia="Cambria Math" w:cs="Cambria Math"/>
        </w:rPr>
        <w:t>(2)</w:t>
      </w:r>
    </w:p>
    <w:p w14:paraId="639360FD">
      <w:pPr>
        <w:keepLines/>
        <w:tabs>
          <w:tab w:val="center" w:pos="4154"/>
          <w:tab w:val="right" w:pos="8309"/>
        </w:tabs>
        <w:spacing w:before="30" w:after="30" w:line="360" w:lineRule="exact"/>
        <w:jc w:val="left"/>
      </w:pPr>
      <w:r>
        <w:rPr>
          <w:rFonts w:ascii="Cambria Math" w:hAnsi="Cambria Math" w:eastAsia="Cambria Math" w:cs="Cambria Math"/>
        </w:rPr>
        <w:tab/>
      </w:r>
      <m:oMath>
        <m:sSup>
          <m:sSupPr>
            <m:ctrlPr>
              <w:rPr>
                <w:rFonts w:ascii="Cambria Math" w:hAnsi="Cambria Math" w:eastAsia="Cambria Math" w:cs="Cambria Math"/>
              </w:rPr>
            </m:ctrlPr>
          </m:sSupPr>
          <m:e>
            <m:r>
              <m:rPr/>
              <w:rPr>
                <w:rFonts w:ascii="Cambria Math" w:hAnsi="Cambria Math" w:eastAsia="Cambria Math" w:cs="Cambria Math"/>
              </w:rPr>
              <m:t>C</m:t>
            </m:r>
            <m:ctrlPr>
              <w:rPr>
                <w:rFonts w:ascii="Cambria Math" w:hAnsi="Cambria Math" w:eastAsia="Cambria Math" w:cs="Cambria Math"/>
              </w:rPr>
            </m:ctrlPr>
          </m:e>
          <m:sup>
            <m:r>
              <m:rPr/>
              <w:rPr>
                <w:rFonts w:ascii="Cambria Math" w:hAnsi="Cambria Math" w:eastAsia="Cambria Math" w:cs="Cambria Math"/>
              </w:rPr>
              <m:t>v</m:t>
            </m:r>
            <m:ctrlPr>
              <w:rPr>
                <w:rFonts w:ascii="Cambria Math" w:hAnsi="Cambria Math" w:eastAsia="Cambria Math" w:cs="Cambria Math"/>
              </w:rPr>
            </m:ctrlPr>
          </m:sup>
        </m:sSup>
        <m:r>
          <m:rPr/>
          <w:rPr>
            <w:rFonts w:ascii="Cambria Math" w:hAnsi="Cambria Math" w:eastAsia="Cambria Math" w:cs="Cambria Math"/>
          </w:rPr>
          <m:t>=</m:t>
        </m:r>
        <m:sSup>
          <m:sSupPr>
            <m:ctrlPr>
              <w:rPr>
                <w:rFonts w:ascii="Cambria Math" w:hAnsi="Cambria Math" w:eastAsia="Cambria Math" w:cs="Cambria Math"/>
              </w:rPr>
            </m:ctrlPr>
          </m:sSupPr>
          <m:e>
            <m:r>
              <m:rPr/>
              <w:rPr>
                <w:rFonts w:ascii="Cambria Math" w:hAnsi="Cambria Math" w:eastAsia="Cambria Math" w:cs="Cambria Math"/>
              </w:rPr>
              <m:t>c</m:t>
            </m:r>
            <m:ctrlPr>
              <w:rPr>
                <w:rFonts w:ascii="Cambria Math" w:hAnsi="Cambria Math" w:eastAsia="Cambria Math" w:cs="Cambria Math"/>
              </w:rPr>
            </m:ctrlPr>
          </m:e>
          <m:sup>
            <m:r>
              <m:rPr/>
              <w:rPr>
                <w:rFonts w:ascii="Cambria Math" w:hAnsi="Cambria Math" w:eastAsia="Cambria Math" w:cs="Cambria Math"/>
              </w:rPr>
              <m:t>v</m:t>
            </m:r>
            <m:ctrlPr>
              <w:rPr>
                <w:rFonts w:ascii="Cambria Math" w:hAnsi="Cambria Math" w:eastAsia="Cambria Math" w:cs="Cambria Math"/>
              </w:rPr>
            </m:ctrlPr>
          </m:sup>
        </m:sSup>
        <m:sSub>
          <m:sSubPr>
            <m:ctrlPr>
              <w:rPr>
                <w:rFonts w:ascii="Cambria Math" w:hAnsi="Cambria Math" w:eastAsia="Cambria Math" w:cs="Cambria Math"/>
              </w:rPr>
            </m:ctrlPr>
          </m:sSubPr>
          <m:e>
            <m:r>
              <m:rPr/>
              <w:rPr>
                <w:rFonts w:ascii="Cambria Math" w:hAnsi="Cambria Math" w:eastAsia="Cambria Math" w:cs="Cambria Math"/>
              </w:rPr>
              <m:t>∑</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k∈K</m:t>
                </m:r>
                <m:ctrlPr>
                  <w:rPr>
                    <w:rFonts w:ascii="Cambria Math" w:hAnsi="Cambria Math" w:eastAsia="Cambria Math" w:cs="Cambria Math"/>
                  </w:rPr>
                </m:ctrlPr>
              </m:e>
            </m:d>
            <m:ctrlPr>
              <w:rPr>
                <w:rFonts w:ascii="Cambria Math" w:hAnsi="Cambria Math" w:eastAsia="Cambria Math" w:cs="Cambria Math"/>
              </w:rPr>
            </m:ctrlPr>
          </m:sub>
        </m:sSub>
        <m:sSub>
          <m:sSubPr>
            <m:ctrlPr>
              <w:rPr>
                <w:rFonts w:ascii="Cambria Math" w:hAnsi="Cambria Math" w:eastAsia="Cambria Math" w:cs="Cambria Math"/>
              </w:rPr>
            </m:ctrlPr>
          </m:sSubPr>
          <m:e>
            <m:r>
              <m:rPr/>
              <w:rPr>
                <w:rFonts w:ascii="Cambria Math" w:hAnsi="Cambria Math" w:eastAsia="Cambria Math" w:cs="Cambria Math"/>
              </w:rPr>
              <m:t>∑</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t∈T</m:t>
                </m:r>
                <m:ctrlPr>
                  <w:rPr>
                    <w:rFonts w:ascii="Cambria Math" w:hAnsi="Cambria Math" w:eastAsia="Cambria Math" w:cs="Cambria Math"/>
                  </w:rPr>
                </m:ctrlPr>
              </m:e>
            </m:d>
            <m:ctrlPr>
              <w:rPr>
                <w:rFonts w:ascii="Cambria Math" w:hAnsi="Cambria Math" w:eastAsia="Cambria Math" w:cs="Cambria Math"/>
              </w:rPr>
            </m:ctrlPr>
          </m:sub>
        </m:sSub>
        <m:sSub>
          <m:sSubPr>
            <m:ctrlPr>
              <w:rPr>
                <w:rFonts w:ascii="Cambria Math" w:hAnsi="Cambria Math" w:eastAsia="Cambria Math" w:cs="Cambria Math"/>
              </w:rPr>
            </m:ctrlPr>
          </m:sSubPr>
          <m:e>
            <m:r>
              <m:rPr/>
              <w:rPr>
                <w:rFonts w:ascii="Cambria Math" w:hAnsi="Cambria Math" w:eastAsia="Cambria Math" w:cs="Cambria Math"/>
              </w:rPr>
              <m:t>e</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kt</m:t>
                </m:r>
                <m:ctrlPr>
                  <w:rPr>
                    <w:rFonts w:ascii="Cambria Math" w:hAnsi="Cambria Math" w:eastAsia="Cambria Math" w:cs="Cambria Math"/>
                  </w:rPr>
                </m:ctrlPr>
              </m:e>
            </m:d>
            <m:ctrlPr>
              <w:rPr>
                <w:rFonts w:ascii="Cambria Math" w:hAnsi="Cambria Math" w:eastAsia="Cambria Math" w:cs="Cambria Math"/>
              </w:rPr>
            </m:ctrlPr>
          </m:sub>
        </m:sSub>
      </m:oMath>
      <w:r>
        <w:rPr>
          <w:rFonts w:ascii="Cambria Math" w:hAnsi="Cambria Math" w:eastAsia="Cambria Math" w:cs="Cambria Math"/>
        </w:rPr>
        <w:tab/>
      </w:r>
      <w:r>
        <w:rPr>
          <w:rFonts w:ascii="Cambria Math" w:hAnsi="Cambria Math" w:eastAsia="Cambria Math" w:cs="Cambria Math"/>
        </w:rPr>
        <w:t>(3)</w:t>
      </w:r>
    </w:p>
    <w:p w14:paraId="27FCBF06">
      <w:pPr>
        <w:keepLines/>
        <w:tabs>
          <w:tab w:val="center" w:pos="4154"/>
          <w:tab w:val="right" w:pos="8309"/>
        </w:tabs>
        <w:spacing w:before="30" w:after="30" w:line="360" w:lineRule="exact"/>
        <w:jc w:val="left"/>
      </w:pPr>
      <w:r>
        <w:rPr>
          <w:rFonts w:ascii="Cambria Math" w:hAnsi="Cambria Math" w:eastAsia="Cambria Math" w:cs="Cambria Math"/>
        </w:rPr>
        <w:tab/>
      </w:r>
      <m:oMath>
        <m:sSup>
          <m:sSupPr>
            <m:ctrlPr>
              <w:rPr>
                <w:rFonts w:ascii="Cambria Math" w:hAnsi="Cambria Math" w:eastAsia="Cambria Math" w:cs="Cambria Math"/>
              </w:rPr>
            </m:ctrlPr>
          </m:sSupPr>
          <m:e>
            <m:r>
              <m:rPr/>
              <w:rPr>
                <w:rFonts w:ascii="Cambria Math" w:hAnsi="Cambria Math" w:eastAsia="Cambria Math" w:cs="Cambria Math"/>
              </w:rPr>
              <m:t>C</m:t>
            </m:r>
            <m:ctrlPr>
              <w:rPr>
                <w:rFonts w:ascii="Cambria Math" w:hAnsi="Cambria Math" w:eastAsia="Cambria Math" w:cs="Cambria Math"/>
              </w:rPr>
            </m:ctrlPr>
          </m:e>
          <m:sup>
            <m:r>
              <m:rPr/>
              <w:rPr>
                <w:rFonts w:ascii="Cambria Math" w:hAnsi="Cambria Math" w:eastAsia="Cambria Math" w:cs="Cambria Math"/>
              </w:rPr>
              <m:t>d</m:t>
            </m:r>
            <m:ctrlPr>
              <w:rPr>
                <w:rFonts w:ascii="Cambria Math" w:hAnsi="Cambria Math" w:eastAsia="Cambria Math" w:cs="Cambria Math"/>
              </w:rPr>
            </m:ctrlPr>
          </m:sup>
        </m:sSup>
        <m:r>
          <m:rPr/>
          <w:rPr>
            <w:rFonts w:ascii="Cambria Math" w:hAnsi="Cambria Math" w:eastAsia="Cambria Math" w:cs="Cambria Math"/>
          </w:rPr>
          <m:t>=</m:t>
        </m:r>
        <m:sSup>
          <m:sSupPr>
            <m:ctrlPr>
              <w:rPr>
                <w:rFonts w:ascii="Cambria Math" w:hAnsi="Cambria Math" w:eastAsia="Cambria Math" w:cs="Cambria Math"/>
              </w:rPr>
            </m:ctrlPr>
          </m:sSupPr>
          <m:e>
            <m:r>
              <m:rPr/>
              <w:rPr>
                <w:rFonts w:ascii="Cambria Math" w:hAnsi="Cambria Math" w:eastAsia="Cambria Math" w:cs="Cambria Math"/>
              </w:rPr>
              <m:t>c</m:t>
            </m:r>
            <m:ctrlPr>
              <w:rPr>
                <w:rFonts w:ascii="Cambria Math" w:hAnsi="Cambria Math" w:eastAsia="Cambria Math" w:cs="Cambria Math"/>
              </w:rPr>
            </m:ctrlPr>
          </m:e>
          <m:sup>
            <m:r>
              <m:rPr/>
              <w:rPr>
                <w:rFonts w:ascii="Cambria Math" w:hAnsi="Cambria Math" w:eastAsia="Cambria Math" w:cs="Cambria Math"/>
              </w:rPr>
              <m:t>d</m:t>
            </m:r>
            <m:ctrlPr>
              <w:rPr>
                <w:rFonts w:ascii="Cambria Math" w:hAnsi="Cambria Math" w:eastAsia="Cambria Math" w:cs="Cambria Math"/>
              </w:rPr>
            </m:ctrlPr>
          </m:sup>
        </m:sSup>
        <m:sSub>
          <m:sSubPr>
            <m:ctrlPr>
              <w:rPr>
                <w:rFonts w:ascii="Cambria Math" w:hAnsi="Cambria Math" w:eastAsia="Cambria Math" w:cs="Cambria Math"/>
              </w:rPr>
            </m:ctrlPr>
          </m:sSubPr>
          <m:e>
            <m:r>
              <m:rPr/>
              <w:rPr>
                <w:rFonts w:ascii="Cambria Math" w:hAnsi="Cambria Math" w:eastAsia="Cambria Math" w:cs="Cambria Math"/>
              </w:rPr>
              <m:t>∑</m:t>
            </m:r>
            <m:ctrlPr>
              <w:rPr>
                <w:rFonts w:ascii="Cambria Math" w:hAnsi="Cambria Math" w:eastAsia="Cambria Math" w:cs="Cambria Math"/>
              </w:rPr>
            </m:ctrlPr>
          </m:e>
          <m:sub>
            <m:d>
              <m:dPr>
                <m:begChr m:val=""/>
                <m:endChr m:val=""/>
                <m:ctrlPr>
                  <w:rPr>
                    <w:rFonts w:ascii="Cambria Math" w:hAnsi="Cambria Math" w:eastAsia="Cambria Math" w:cs="Cambria Math"/>
                  </w:rPr>
                </m:ctrlPr>
              </m:dPr>
              <m:e>
                <m:d>
                  <m:dPr>
                    <m:ctrlPr>
                      <w:rPr>
                        <w:rFonts w:ascii="Cambria Math" w:hAnsi="Cambria Math" w:eastAsia="Cambria Math" w:cs="Cambria Math"/>
                      </w:rPr>
                    </m:ctrlPr>
                  </m:dPr>
                  <m:e>
                    <m:r>
                      <m:rPr/>
                      <w:rPr>
                        <w:rFonts w:ascii="Cambria Math" w:hAnsi="Cambria Math" w:eastAsia="Cambria Math" w:cs="Cambria Math"/>
                      </w:rPr>
                      <m:t>a,b</m:t>
                    </m:r>
                    <m:ctrlPr>
                      <w:rPr>
                        <w:rFonts w:ascii="Cambria Math" w:hAnsi="Cambria Math" w:eastAsia="Cambria Math" w:cs="Cambria Math"/>
                      </w:rPr>
                    </m:ctrlPr>
                  </m:e>
                </m:d>
                <m:r>
                  <m:rPr/>
                  <w:rPr>
                    <w:rFonts w:ascii="Cambria Math" w:hAnsi="Cambria Math" w:eastAsia="Cambria Math" w:cs="Cambria Math"/>
                  </w:rPr>
                  <m:t>∈A</m:t>
                </m:r>
                <m:ctrlPr>
                  <w:rPr>
                    <w:rFonts w:ascii="Cambria Math" w:hAnsi="Cambria Math" w:eastAsia="Cambria Math" w:cs="Cambria Math"/>
                  </w:rPr>
                </m:ctrlPr>
              </m:e>
            </m:d>
            <m:ctrlPr>
              <w:rPr>
                <w:rFonts w:ascii="Cambria Math" w:hAnsi="Cambria Math" w:eastAsia="Cambria Math" w:cs="Cambria Math"/>
              </w:rPr>
            </m:ctrlPr>
          </m:sub>
        </m:sSub>
        <m:sSub>
          <m:sSubPr>
            <m:ctrlPr>
              <w:rPr>
                <w:rFonts w:ascii="Cambria Math" w:hAnsi="Cambria Math" w:eastAsia="Cambria Math" w:cs="Cambria Math"/>
              </w:rPr>
            </m:ctrlPr>
          </m:sSubPr>
          <m:e>
            <m:r>
              <m:rPr/>
              <w:rPr>
                <w:rFonts w:ascii="Cambria Math" w:hAnsi="Cambria Math" w:eastAsia="Cambria Math" w:cs="Cambria Math"/>
              </w:rPr>
              <m:t>∑</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k∈K</m:t>
                </m:r>
                <m:ctrlPr>
                  <w:rPr>
                    <w:rFonts w:ascii="Cambria Math" w:hAnsi="Cambria Math" w:eastAsia="Cambria Math" w:cs="Cambria Math"/>
                  </w:rPr>
                </m:ctrlPr>
              </m:e>
            </m:d>
            <m:ctrlPr>
              <w:rPr>
                <w:rFonts w:ascii="Cambria Math" w:hAnsi="Cambria Math" w:eastAsia="Cambria Math" w:cs="Cambria Math"/>
              </w:rPr>
            </m:ctrlPr>
          </m:sub>
        </m:sSub>
        <m:sSub>
          <m:sSubPr>
            <m:ctrlPr>
              <w:rPr>
                <w:rFonts w:ascii="Cambria Math" w:hAnsi="Cambria Math" w:eastAsia="Cambria Math" w:cs="Cambria Math"/>
              </w:rPr>
            </m:ctrlPr>
          </m:sSubPr>
          <m:e>
            <m:r>
              <m:rPr/>
              <w:rPr>
                <w:rFonts w:ascii="Cambria Math" w:hAnsi="Cambria Math" w:eastAsia="Cambria Math" w:cs="Cambria Math"/>
              </w:rPr>
              <m:t>∑</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t∈T</m:t>
                </m:r>
                <m:ctrlPr>
                  <w:rPr>
                    <w:rFonts w:ascii="Cambria Math" w:hAnsi="Cambria Math" w:eastAsia="Cambria Math" w:cs="Cambria Math"/>
                  </w:rPr>
                </m:ctrlPr>
              </m:e>
            </m:d>
            <m:ctrlPr>
              <w:rPr>
                <w:rFonts w:ascii="Cambria Math" w:hAnsi="Cambria Math" w:eastAsia="Cambria Math" w:cs="Cambria Math"/>
              </w:rPr>
            </m:ctrlPr>
          </m:sub>
        </m:sSub>
        <m:sSub>
          <m:sSubPr>
            <m:ctrlPr>
              <w:rPr>
                <w:rFonts w:ascii="Cambria Math" w:hAnsi="Cambria Math" w:eastAsia="Cambria Math" w:cs="Cambria Math"/>
              </w:rPr>
            </m:ctrlPr>
          </m:sSubPr>
          <m:e>
            <m:r>
              <m:rPr/>
              <w:rPr>
                <w:rFonts w:ascii="Cambria Math" w:hAnsi="Cambria Math" w:eastAsia="Cambria Math" w:cs="Cambria Math"/>
              </w:rPr>
              <m:t>d</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ab</m:t>
                </m:r>
                <m:ctrlPr>
                  <w:rPr>
                    <w:rFonts w:ascii="Cambria Math" w:hAnsi="Cambria Math" w:eastAsia="Cambria Math" w:cs="Cambria Math"/>
                  </w:rPr>
                </m:ctrlPr>
              </m:e>
            </m:d>
            <m:ctrlPr>
              <w:rPr>
                <w:rFonts w:ascii="Cambria Math" w:hAnsi="Cambria Math" w:eastAsia="Cambria Math" w:cs="Cambria Math"/>
              </w:rPr>
            </m:ctrlPr>
          </m:sub>
        </m:sSub>
        <m:sSub>
          <m:sSubPr>
            <m:ctrlPr>
              <w:rPr>
                <w:rFonts w:ascii="Cambria Math" w:hAnsi="Cambria Math" w:eastAsia="Cambria Math" w:cs="Cambria Math"/>
              </w:rPr>
            </m:ctrlPr>
          </m:sSubPr>
          <m:e>
            <m:r>
              <m:rPr/>
              <w:rPr>
                <w:rFonts w:ascii="Cambria Math" w:hAnsi="Cambria Math" w:eastAsia="Cambria Math" w:cs="Cambria Math"/>
              </w:rPr>
              <m:t>x</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abkt</m:t>
                </m:r>
                <m:ctrlPr>
                  <w:rPr>
                    <w:rFonts w:ascii="Cambria Math" w:hAnsi="Cambria Math" w:eastAsia="Cambria Math" w:cs="Cambria Math"/>
                  </w:rPr>
                </m:ctrlPr>
              </m:e>
            </m:d>
            <m:ctrlPr>
              <w:rPr>
                <w:rFonts w:ascii="Cambria Math" w:hAnsi="Cambria Math" w:eastAsia="Cambria Math" w:cs="Cambria Math"/>
              </w:rPr>
            </m:ctrlPr>
          </m:sub>
        </m:sSub>
      </m:oMath>
      <w:r>
        <w:rPr>
          <w:rFonts w:ascii="Cambria Math" w:hAnsi="Cambria Math" w:eastAsia="Cambria Math" w:cs="Cambria Math"/>
        </w:rPr>
        <w:tab/>
      </w:r>
      <w:r>
        <w:rPr>
          <w:rFonts w:ascii="Cambria Math" w:hAnsi="Cambria Math" w:eastAsia="Cambria Math" w:cs="Cambria Math"/>
        </w:rPr>
        <w:t>(4)</w:t>
      </w:r>
    </w:p>
    <w:p w14:paraId="26391F59">
      <w:pPr>
        <w:keepLines/>
        <w:tabs>
          <w:tab w:val="center" w:pos="4154"/>
          <w:tab w:val="right" w:pos="8309"/>
        </w:tabs>
        <w:spacing w:before="30" w:after="30" w:line="360" w:lineRule="exact"/>
        <w:jc w:val="left"/>
      </w:pPr>
      <w:r>
        <w:rPr>
          <w:rFonts w:ascii="Cambria Math" w:hAnsi="Cambria Math" w:eastAsia="Cambria Math" w:cs="Cambria Math"/>
        </w:rPr>
        <w:tab/>
      </w:r>
      <m:oMath>
        <m:sSup>
          <m:sSupPr>
            <m:ctrlPr>
              <w:rPr>
                <w:rFonts w:ascii="Cambria Math" w:hAnsi="Cambria Math" w:eastAsia="Cambria Math" w:cs="Cambria Math"/>
              </w:rPr>
            </m:ctrlPr>
          </m:sSupPr>
          <m:e>
            <m:r>
              <m:rPr/>
              <w:rPr>
                <w:rFonts w:ascii="Cambria Math" w:hAnsi="Cambria Math" w:eastAsia="Cambria Math" w:cs="Cambria Math"/>
              </w:rPr>
              <m:t>C</m:t>
            </m:r>
            <m:ctrlPr>
              <w:rPr>
                <w:rFonts w:ascii="Cambria Math" w:hAnsi="Cambria Math" w:eastAsia="Cambria Math" w:cs="Cambria Math"/>
              </w:rPr>
            </m:ctrlPr>
          </m:e>
          <m:sup>
            <m:r>
              <m:rPr/>
              <w:rPr>
                <w:rFonts w:ascii="Cambria Math" w:hAnsi="Cambria Math" w:eastAsia="Cambria Math" w:cs="Cambria Math"/>
              </w:rPr>
              <m:t>p</m:t>
            </m:r>
            <m:ctrlPr>
              <w:rPr>
                <w:rFonts w:ascii="Cambria Math" w:hAnsi="Cambria Math" w:eastAsia="Cambria Math" w:cs="Cambria Math"/>
              </w:rPr>
            </m:ctrlPr>
          </m:sup>
        </m:sSup>
        <m:r>
          <m:rPr/>
          <w:rPr>
            <w:rFonts w:ascii="Cambria Math" w:hAnsi="Cambria Math" w:eastAsia="Cambria Math" w:cs="Cambria Math"/>
          </w:rPr>
          <m:t>=</m:t>
        </m:r>
        <m:sSub>
          <m:sSubPr>
            <m:ctrlPr>
              <w:rPr>
                <w:rFonts w:ascii="Cambria Math" w:hAnsi="Cambria Math" w:eastAsia="Cambria Math" w:cs="Cambria Math"/>
              </w:rPr>
            </m:ctrlPr>
          </m:sSubPr>
          <m:e>
            <m:r>
              <m:rPr/>
              <w:rPr>
                <w:rFonts w:ascii="Cambria Math" w:hAnsi="Cambria Math" w:eastAsia="Cambria Math" w:cs="Cambria Math"/>
              </w:rPr>
              <m:t>∑</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j∈J</m:t>
                </m:r>
                <m:ctrlPr>
                  <w:rPr>
                    <w:rFonts w:ascii="Cambria Math" w:hAnsi="Cambria Math" w:eastAsia="Cambria Math" w:cs="Cambria Math"/>
                  </w:rPr>
                </m:ctrlPr>
              </m:e>
            </m:d>
            <m:ctrlPr>
              <w:rPr>
                <w:rFonts w:ascii="Cambria Math" w:hAnsi="Cambria Math" w:eastAsia="Cambria Math" w:cs="Cambria Math"/>
              </w:rPr>
            </m:ctrlPr>
          </m:sub>
        </m:sSub>
        <m:sSub>
          <m:sSubPr>
            <m:ctrlPr>
              <w:rPr>
                <w:rFonts w:ascii="Cambria Math" w:hAnsi="Cambria Math" w:eastAsia="Cambria Math" w:cs="Cambria Math"/>
              </w:rPr>
            </m:ctrlPr>
          </m:sSubPr>
          <m:e>
            <m:r>
              <m:rPr/>
              <w:rPr>
                <w:rFonts w:ascii="Cambria Math" w:hAnsi="Cambria Math" w:eastAsia="Cambria Math" w:cs="Cambria Math"/>
              </w:rPr>
              <m:t>∑</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s∈S</m:t>
                </m:r>
                <m:ctrlPr>
                  <w:rPr>
                    <w:rFonts w:ascii="Cambria Math" w:hAnsi="Cambria Math" w:eastAsia="Cambria Math" w:cs="Cambria Math"/>
                  </w:rPr>
                </m:ctrlPr>
              </m:e>
            </m:d>
            <m:ctrlPr>
              <w:rPr>
                <w:rFonts w:ascii="Cambria Math" w:hAnsi="Cambria Math" w:eastAsia="Cambria Math" w:cs="Cambria Math"/>
              </w:rPr>
            </m:ctrlPr>
          </m:sub>
        </m:sSub>
        <m:sSub>
          <m:sSubPr>
            <m:ctrlPr>
              <w:rPr>
                <w:rFonts w:ascii="Cambria Math" w:hAnsi="Cambria Math" w:eastAsia="Cambria Math" w:cs="Cambria Math"/>
              </w:rPr>
            </m:ctrlPr>
          </m:sSubPr>
          <m:e>
            <m:r>
              <m:rPr/>
              <w:rPr>
                <w:rFonts w:ascii="Cambria Math" w:hAnsi="Cambria Math" w:eastAsia="Cambria Math" w:cs="Cambria Math"/>
              </w:rPr>
              <m:t>∑</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t∈T</m:t>
                </m:r>
                <m:ctrlPr>
                  <w:rPr>
                    <w:rFonts w:ascii="Cambria Math" w:hAnsi="Cambria Math" w:eastAsia="Cambria Math" w:cs="Cambria Math"/>
                  </w:rPr>
                </m:ctrlPr>
              </m:e>
            </m:d>
            <m:ctrlPr>
              <w:rPr>
                <w:rFonts w:ascii="Cambria Math" w:hAnsi="Cambria Math" w:eastAsia="Cambria Math" w:cs="Cambria Math"/>
              </w:rPr>
            </m:ctrlPr>
          </m:sub>
        </m:sSub>
        <m:sSubSup>
          <m:sSubSupPr>
            <m:ctrlPr>
              <w:rPr>
                <w:rFonts w:ascii="Cambria Math" w:hAnsi="Cambria Math" w:eastAsia="Cambria Math" w:cs="Cambria Math"/>
              </w:rPr>
            </m:ctrlPr>
          </m:sSubSupPr>
          <m:e>
            <m:r>
              <m:rPr/>
              <w:rPr>
                <w:rFonts w:ascii="Cambria Math" w:hAnsi="Cambria Math" w:eastAsia="Cambria Math" w:cs="Cambria Math"/>
              </w:rPr>
              <m:t>c</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js</m:t>
                </m:r>
                <m:ctrlPr>
                  <w:rPr>
                    <w:rFonts w:ascii="Cambria Math" w:hAnsi="Cambria Math" w:eastAsia="Cambria Math" w:cs="Cambria Math"/>
                  </w:rPr>
                </m:ctrlPr>
              </m:e>
            </m:d>
            <m:ctrlPr>
              <w:rPr>
                <w:rFonts w:ascii="Cambria Math" w:hAnsi="Cambria Math" w:eastAsia="Cambria Math" w:cs="Cambria Math"/>
              </w:rPr>
            </m:ctrlPr>
          </m:sub>
          <m:sup>
            <m:r>
              <m:rPr/>
              <w:rPr>
                <w:rFonts w:ascii="Cambria Math" w:hAnsi="Cambria Math" w:eastAsia="Cambria Math" w:cs="Cambria Math"/>
              </w:rPr>
              <m:t>p</m:t>
            </m:r>
            <m:ctrlPr>
              <w:rPr>
                <w:rFonts w:ascii="Cambria Math" w:hAnsi="Cambria Math" w:eastAsia="Cambria Math" w:cs="Cambria Math"/>
              </w:rPr>
            </m:ctrlPr>
          </m:sup>
        </m:sSubSup>
        <m:sSub>
          <m:sSubPr>
            <m:ctrlPr>
              <w:rPr>
                <w:rFonts w:ascii="Cambria Math" w:hAnsi="Cambria Math" w:eastAsia="Cambria Math" w:cs="Cambria Math"/>
              </w:rPr>
            </m:ctrlPr>
          </m:sSubPr>
          <m:e>
            <m:r>
              <m:rPr/>
              <w:rPr>
                <w:rFonts w:ascii="Cambria Math" w:hAnsi="Cambria Math" w:eastAsia="Cambria Math" w:cs="Cambria Math"/>
              </w:rPr>
              <m:t>p</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jst</m:t>
                </m:r>
                <m:ctrlPr>
                  <w:rPr>
                    <w:rFonts w:ascii="Cambria Math" w:hAnsi="Cambria Math" w:eastAsia="Cambria Math" w:cs="Cambria Math"/>
                  </w:rPr>
                </m:ctrlPr>
              </m:e>
            </m:d>
            <m:ctrlPr>
              <w:rPr>
                <w:rFonts w:ascii="Cambria Math" w:hAnsi="Cambria Math" w:eastAsia="Cambria Math" w:cs="Cambria Math"/>
              </w:rPr>
            </m:ctrlPr>
          </m:sub>
        </m:sSub>
      </m:oMath>
      <w:r>
        <w:rPr>
          <w:rFonts w:ascii="Cambria Math" w:hAnsi="Cambria Math" w:eastAsia="Cambria Math" w:cs="Cambria Math"/>
        </w:rPr>
        <w:tab/>
      </w:r>
      <w:r>
        <w:rPr>
          <w:rFonts w:ascii="Cambria Math" w:hAnsi="Cambria Math" w:eastAsia="Cambria Math" w:cs="Cambria Math"/>
        </w:rPr>
        <w:t>(5)</w:t>
      </w:r>
    </w:p>
    <w:p w14:paraId="78746ED2">
      <w:pPr>
        <w:keepLines/>
        <w:tabs>
          <w:tab w:val="center" w:pos="4154"/>
          <w:tab w:val="right" w:pos="8309"/>
        </w:tabs>
        <w:spacing w:before="30" w:after="30" w:line="360" w:lineRule="exact"/>
        <w:jc w:val="left"/>
      </w:pPr>
      <w:r>
        <w:rPr>
          <w:rFonts w:ascii="Cambria Math" w:hAnsi="Cambria Math" w:eastAsia="Cambria Math" w:cs="Cambria Math"/>
        </w:rPr>
        <w:tab/>
      </w:r>
      <m:oMath>
        <m:r>
          <m:rPr/>
          <w:rPr>
            <w:rFonts w:ascii="Cambria Math" w:hAnsi="Cambria Math" w:eastAsia="Cambria Math" w:cs="Cambria Math"/>
          </w:rPr>
          <m:t>R=</m:t>
        </m:r>
        <m:sSup>
          <m:sSupPr>
            <m:ctrlPr>
              <w:rPr>
                <w:rFonts w:ascii="Cambria Math" w:hAnsi="Cambria Math" w:eastAsia="Cambria Math" w:cs="Cambria Math"/>
              </w:rPr>
            </m:ctrlPr>
          </m:sSupPr>
          <m:e>
            <m:r>
              <m:rPr/>
              <w:rPr>
                <w:rFonts w:ascii="Cambria Math" w:hAnsi="Cambria Math" w:eastAsia="Cambria Math" w:cs="Cambria Math"/>
              </w:rPr>
              <m:t>R</m:t>
            </m:r>
            <m:ctrlPr>
              <w:rPr>
                <w:rFonts w:ascii="Cambria Math" w:hAnsi="Cambria Math" w:eastAsia="Cambria Math" w:cs="Cambria Math"/>
              </w:rPr>
            </m:ctrlPr>
          </m:e>
          <m:sup>
            <m:d>
              <m:dPr>
                <m:begChr m:val=""/>
                <m:endChr m:val=""/>
                <m:ctrlPr>
                  <w:rPr>
                    <w:rFonts w:ascii="Cambria Math" w:hAnsi="Cambria Math" w:eastAsia="Cambria Math" w:cs="Cambria Math"/>
                  </w:rPr>
                </m:ctrlPr>
              </m:dPr>
              <m:e>
                <m:r>
                  <m:rPr/>
                  <w:rPr>
                    <w:rFonts w:ascii="Cambria Math" w:hAnsi="Cambria Math" w:eastAsia="Cambria Math" w:cs="Cambria Math"/>
                  </w:rPr>
                  <m:t>tr</m:t>
                </m:r>
                <m:ctrlPr>
                  <w:rPr>
                    <w:rFonts w:ascii="Cambria Math" w:hAnsi="Cambria Math" w:eastAsia="Cambria Math" w:cs="Cambria Math"/>
                  </w:rPr>
                </m:ctrlPr>
              </m:e>
            </m:d>
            <m:ctrlPr>
              <w:rPr>
                <w:rFonts w:ascii="Cambria Math" w:hAnsi="Cambria Math" w:eastAsia="Cambria Math" w:cs="Cambria Math"/>
              </w:rPr>
            </m:ctrlPr>
          </m:sup>
        </m:sSup>
        <m:r>
          <m:rPr/>
          <w:rPr>
            <w:rFonts w:ascii="Cambria Math" w:hAnsi="Cambria Math" w:eastAsia="Cambria Math" w:cs="Cambria Math"/>
          </w:rPr>
          <m:t>+</m:t>
        </m:r>
        <m:sSup>
          <m:sSupPr>
            <m:ctrlPr>
              <w:rPr>
                <w:rFonts w:ascii="Cambria Math" w:hAnsi="Cambria Math" w:eastAsia="Cambria Math" w:cs="Cambria Math"/>
              </w:rPr>
            </m:ctrlPr>
          </m:sSupPr>
          <m:e>
            <m:r>
              <m:rPr/>
              <w:rPr>
                <w:rFonts w:ascii="Cambria Math" w:hAnsi="Cambria Math" w:eastAsia="Cambria Math" w:cs="Cambria Math"/>
              </w:rPr>
              <m:t>R</m:t>
            </m:r>
            <m:ctrlPr>
              <w:rPr>
                <w:rFonts w:ascii="Cambria Math" w:hAnsi="Cambria Math" w:eastAsia="Cambria Math" w:cs="Cambria Math"/>
              </w:rPr>
            </m:ctrlPr>
          </m:e>
          <m:sup>
            <m:d>
              <m:dPr>
                <m:begChr m:val=""/>
                <m:endChr m:val=""/>
                <m:ctrlPr>
                  <w:rPr>
                    <w:rFonts w:ascii="Cambria Math" w:hAnsi="Cambria Math" w:eastAsia="Cambria Math" w:cs="Cambria Math"/>
                  </w:rPr>
                </m:ctrlPr>
              </m:dPr>
              <m:e>
                <m:r>
                  <m:rPr/>
                  <w:rPr>
                    <w:rFonts w:ascii="Cambria Math" w:hAnsi="Cambria Math" w:eastAsia="Cambria Math" w:cs="Cambria Math"/>
                  </w:rPr>
                  <m:t>co</m:t>
                </m:r>
                <m:ctrlPr>
                  <w:rPr>
                    <w:rFonts w:ascii="Cambria Math" w:hAnsi="Cambria Math" w:eastAsia="Cambria Math" w:cs="Cambria Math"/>
                  </w:rPr>
                </m:ctrlPr>
              </m:e>
            </m:d>
            <m:ctrlPr>
              <w:rPr>
                <w:rFonts w:ascii="Cambria Math" w:hAnsi="Cambria Math" w:eastAsia="Cambria Math" w:cs="Cambria Math"/>
              </w:rPr>
            </m:ctrlPr>
          </m:sup>
        </m:sSup>
        <m:r>
          <m:rPr/>
          <w:rPr>
            <w:rFonts w:ascii="Cambria Math" w:hAnsi="Cambria Math" w:eastAsia="Cambria Math" w:cs="Cambria Math"/>
          </w:rPr>
          <m:t>+</m:t>
        </m:r>
        <m:sSup>
          <m:sSupPr>
            <m:ctrlPr>
              <w:rPr>
                <w:rFonts w:ascii="Cambria Math" w:hAnsi="Cambria Math" w:eastAsia="Cambria Math" w:cs="Cambria Math"/>
              </w:rPr>
            </m:ctrlPr>
          </m:sSupPr>
          <m:e>
            <m:r>
              <m:rPr/>
              <w:rPr>
                <w:rFonts w:ascii="Cambria Math" w:hAnsi="Cambria Math" w:eastAsia="Cambria Math" w:cs="Cambria Math"/>
              </w:rPr>
              <m:t>R</m:t>
            </m:r>
            <m:ctrlPr>
              <w:rPr>
                <w:rFonts w:ascii="Cambria Math" w:hAnsi="Cambria Math" w:eastAsia="Cambria Math" w:cs="Cambria Math"/>
              </w:rPr>
            </m:ctrlPr>
          </m:e>
          <m:sup>
            <m:r>
              <m:rPr/>
              <w:rPr>
                <w:rFonts w:ascii="Cambria Math" w:hAnsi="Cambria Math" w:eastAsia="Cambria Math" w:cs="Cambria Math"/>
              </w:rPr>
              <m:t>P</m:t>
            </m:r>
            <m:ctrlPr>
              <w:rPr>
                <w:rFonts w:ascii="Cambria Math" w:hAnsi="Cambria Math" w:eastAsia="Cambria Math" w:cs="Cambria Math"/>
              </w:rPr>
            </m:ctrlPr>
          </m:sup>
        </m:sSup>
        <m:r>
          <m:rPr/>
          <w:rPr>
            <w:rFonts w:ascii="Cambria Math" w:hAnsi="Cambria Math" w:eastAsia="Cambria Math" w:cs="Cambria Math"/>
          </w:rPr>
          <m:t>+</m:t>
        </m:r>
        <m:sSup>
          <m:sSupPr>
            <m:ctrlPr>
              <w:rPr>
                <w:rFonts w:ascii="Cambria Math" w:hAnsi="Cambria Math" w:eastAsia="Cambria Math" w:cs="Cambria Math"/>
              </w:rPr>
            </m:ctrlPr>
          </m:sSupPr>
          <m:e>
            <m:r>
              <m:rPr/>
              <w:rPr>
                <w:rFonts w:ascii="Cambria Math" w:hAnsi="Cambria Math" w:eastAsia="Cambria Math" w:cs="Cambria Math"/>
              </w:rPr>
              <m:t>R</m:t>
            </m:r>
            <m:ctrlPr>
              <w:rPr>
                <w:rFonts w:ascii="Cambria Math" w:hAnsi="Cambria Math" w:eastAsia="Cambria Math" w:cs="Cambria Math"/>
              </w:rPr>
            </m:ctrlPr>
          </m:e>
          <m:sup>
            <m:r>
              <m:rPr/>
              <w:rPr>
                <w:rFonts w:ascii="Cambria Math" w:hAnsi="Cambria Math" w:eastAsia="Cambria Math" w:cs="Cambria Math"/>
              </w:rPr>
              <m:t>F</m:t>
            </m:r>
            <m:ctrlPr>
              <w:rPr>
                <w:rFonts w:ascii="Cambria Math" w:hAnsi="Cambria Math" w:eastAsia="Cambria Math" w:cs="Cambria Math"/>
              </w:rPr>
            </m:ctrlPr>
          </m:sup>
        </m:sSup>
      </m:oMath>
      <w:r>
        <w:rPr>
          <w:rFonts w:ascii="Cambria Math" w:hAnsi="Cambria Math" w:eastAsia="Cambria Math" w:cs="Cambria Math"/>
        </w:rPr>
        <w:tab/>
      </w:r>
      <w:r>
        <w:rPr>
          <w:rFonts w:ascii="Cambria Math" w:hAnsi="Cambria Math" w:eastAsia="Cambria Math" w:cs="Cambria Math"/>
        </w:rPr>
        <w:t>(6)</w:t>
      </w:r>
    </w:p>
    <w:p w14:paraId="25CC7829">
      <w:pPr>
        <w:keepLines/>
        <w:tabs>
          <w:tab w:val="center" w:pos="4154"/>
          <w:tab w:val="right" w:pos="8309"/>
        </w:tabs>
        <w:spacing w:before="30" w:after="30" w:line="360" w:lineRule="exact"/>
        <w:jc w:val="left"/>
      </w:pPr>
      <w:r>
        <w:rPr>
          <w:rFonts w:ascii="Cambria Math" w:hAnsi="Cambria Math" w:eastAsia="Cambria Math" w:cs="Cambria Math"/>
        </w:rPr>
        <w:tab/>
      </w:r>
      <m:oMath>
        <m:sSup>
          <m:sSupPr>
            <m:ctrlPr>
              <w:rPr>
                <w:rFonts w:ascii="Cambria Math" w:hAnsi="Cambria Math" w:eastAsia="Cambria Math" w:cs="Cambria Math"/>
              </w:rPr>
            </m:ctrlPr>
          </m:sSupPr>
          <m:e>
            <m:r>
              <m:rPr/>
              <w:rPr>
                <w:rFonts w:ascii="Cambria Math" w:hAnsi="Cambria Math" w:eastAsia="Cambria Math" w:cs="Cambria Math"/>
              </w:rPr>
              <m:t>R</m:t>
            </m:r>
            <m:ctrlPr>
              <w:rPr>
                <w:rFonts w:ascii="Cambria Math" w:hAnsi="Cambria Math" w:eastAsia="Cambria Math" w:cs="Cambria Math"/>
              </w:rPr>
            </m:ctrlPr>
          </m:e>
          <m:sup>
            <m:d>
              <m:dPr>
                <m:begChr m:val=""/>
                <m:endChr m:val=""/>
                <m:ctrlPr>
                  <w:rPr>
                    <w:rFonts w:ascii="Cambria Math" w:hAnsi="Cambria Math" w:eastAsia="Cambria Math" w:cs="Cambria Math"/>
                  </w:rPr>
                </m:ctrlPr>
              </m:dPr>
              <m:e>
                <m:r>
                  <m:rPr/>
                  <w:rPr>
                    <w:rFonts w:ascii="Cambria Math" w:hAnsi="Cambria Math" w:eastAsia="Cambria Math" w:cs="Cambria Math"/>
                  </w:rPr>
                  <m:t>tr</m:t>
                </m:r>
                <m:ctrlPr>
                  <w:rPr>
                    <w:rFonts w:ascii="Cambria Math" w:hAnsi="Cambria Math" w:eastAsia="Cambria Math" w:cs="Cambria Math"/>
                  </w:rPr>
                </m:ctrlPr>
              </m:e>
            </m:d>
            <m:ctrlPr>
              <w:rPr>
                <w:rFonts w:ascii="Cambria Math" w:hAnsi="Cambria Math" w:eastAsia="Cambria Math" w:cs="Cambria Math"/>
              </w:rPr>
            </m:ctrlPr>
          </m:sup>
        </m:sSup>
        <m:r>
          <m:rPr/>
          <w:rPr>
            <w:rFonts w:ascii="Cambria Math" w:hAnsi="Cambria Math" w:eastAsia="Cambria Math" w:cs="Cambria Math"/>
          </w:rPr>
          <m:t>=</m:t>
        </m:r>
        <m:sSub>
          <m:sSubPr>
            <m:ctrlPr>
              <w:rPr>
                <w:rFonts w:ascii="Cambria Math" w:hAnsi="Cambria Math" w:eastAsia="Cambria Math" w:cs="Cambria Math"/>
              </w:rPr>
            </m:ctrlPr>
          </m:sSubPr>
          <m:e>
            <m:r>
              <m:rPr/>
              <w:rPr>
                <w:rFonts w:ascii="Cambria Math" w:hAnsi="Cambria Math" w:eastAsia="Cambria Math" w:cs="Cambria Math"/>
              </w:rPr>
              <m:t>∑</m:t>
            </m:r>
            <m:ctrlPr>
              <w:rPr>
                <w:rFonts w:ascii="Cambria Math" w:hAnsi="Cambria Math" w:eastAsia="Cambria Math" w:cs="Cambria Math"/>
              </w:rPr>
            </m:ctrlPr>
          </m:e>
          <m:sub>
            <m:d>
              <m:dPr>
                <m:begChr m:val=""/>
                <m:endChr m:val=""/>
                <m:ctrlPr>
                  <w:rPr>
                    <w:rFonts w:ascii="Cambria Math" w:hAnsi="Cambria Math" w:eastAsia="Cambria Math" w:cs="Cambria Math"/>
                  </w:rPr>
                </m:ctrlPr>
              </m:dPr>
              <m:e>
                <m:d>
                  <m:dPr>
                    <m:ctrlPr>
                      <w:rPr>
                        <w:rFonts w:ascii="Cambria Math" w:hAnsi="Cambria Math" w:eastAsia="Cambria Math" w:cs="Cambria Math"/>
                      </w:rPr>
                    </m:ctrlPr>
                  </m:dPr>
                  <m:e>
                    <m:r>
                      <m:rPr/>
                      <w:rPr>
                        <w:rFonts w:ascii="Cambria Math" w:hAnsi="Cambria Math" w:eastAsia="Cambria Math" w:cs="Cambria Math"/>
                      </w:rPr>
                      <m:t>a,b</m:t>
                    </m:r>
                    <m:ctrlPr>
                      <w:rPr>
                        <w:rFonts w:ascii="Cambria Math" w:hAnsi="Cambria Math" w:eastAsia="Cambria Math" w:cs="Cambria Math"/>
                      </w:rPr>
                    </m:ctrlPr>
                  </m:e>
                </m:d>
                <m:r>
                  <m:rPr/>
                  <w:rPr>
                    <w:rFonts w:ascii="Cambria Math" w:hAnsi="Cambria Math" w:eastAsia="Cambria Math" w:cs="Cambria Math"/>
                  </w:rPr>
                  <m:t>∈A</m:t>
                </m:r>
                <m:ctrlPr>
                  <w:rPr>
                    <w:rFonts w:ascii="Cambria Math" w:hAnsi="Cambria Math" w:eastAsia="Cambria Math" w:cs="Cambria Math"/>
                  </w:rPr>
                </m:ctrlPr>
              </m:e>
            </m:d>
            <m:ctrlPr>
              <w:rPr>
                <w:rFonts w:ascii="Cambria Math" w:hAnsi="Cambria Math" w:eastAsia="Cambria Math" w:cs="Cambria Math"/>
              </w:rPr>
            </m:ctrlPr>
          </m:sub>
        </m:sSub>
        <m:sSub>
          <m:sSubPr>
            <m:ctrlPr>
              <w:rPr>
                <w:rFonts w:ascii="Cambria Math" w:hAnsi="Cambria Math" w:eastAsia="Cambria Math" w:cs="Cambria Math"/>
              </w:rPr>
            </m:ctrlPr>
          </m:sSubPr>
          <m:e>
            <m:r>
              <m:rPr/>
              <w:rPr>
                <w:rFonts w:ascii="Cambria Math" w:hAnsi="Cambria Math" w:eastAsia="Cambria Math" w:cs="Cambria Math"/>
              </w:rPr>
              <m:t>∑</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s∈S</m:t>
                </m:r>
                <m:ctrlPr>
                  <w:rPr>
                    <w:rFonts w:ascii="Cambria Math" w:hAnsi="Cambria Math" w:eastAsia="Cambria Math" w:cs="Cambria Math"/>
                  </w:rPr>
                </m:ctrlPr>
              </m:e>
            </m:d>
            <m:ctrlPr>
              <w:rPr>
                <w:rFonts w:ascii="Cambria Math" w:hAnsi="Cambria Math" w:eastAsia="Cambria Math" w:cs="Cambria Math"/>
              </w:rPr>
            </m:ctrlPr>
          </m:sub>
        </m:sSub>
        <m:sSub>
          <m:sSubPr>
            <m:ctrlPr>
              <w:rPr>
                <w:rFonts w:ascii="Cambria Math" w:hAnsi="Cambria Math" w:eastAsia="Cambria Math" w:cs="Cambria Math"/>
              </w:rPr>
            </m:ctrlPr>
          </m:sSubPr>
          <m:e>
            <m:r>
              <m:rPr/>
              <w:rPr>
                <w:rFonts w:ascii="Cambria Math" w:hAnsi="Cambria Math" w:eastAsia="Cambria Math" w:cs="Cambria Math"/>
              </w:rPr>
              <m:t>∑</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k∈K</m:t>
                </m:r>
                <m:ctrlPr>
                  <w:rPr>
                    <w:rFonts w:ascii="Cambria Math" w:hAnsi="Cambria Math" w:eastAsia="Cambria Math" w:cs="Cambria Math"/>
                  </w:rPr>
                </m:ctrlPr>
              </m:e>
            </m:d>
            <m:ctrlPr>
              <w:rPr>
                <w:rFonts w:ascii="Cambria Math" w:hAnsi="Cambria Math" w:eastAsia="Cambria Math" w:cs="Cambria Math"/>
              </w:rPr>
            </m:ctrlPr>
          </m:sub>
        </m:sSub>
        <m:sSub>
          <m:sSubPr>
            <m:ctrlPr>
              <w:rPr>
                <w:rFonts w:ascii="Cambria Math" w:hAnsi="Cambria Math" w:eastAsia="Cambria Math" w:cs="Cambria Math"/>
              </w:rPr>
            </m:ctrlPr>
          </m:sSubPr>
          <m:e>
            <m:r>
              <m:rPr/>
              <w:rPr>
                <w:rFonts w:ascii="Cambria Math" w:hAnsi="Cambria Math" w:eastAsia="Cambria Math" w:cs="Cambria Math"/>
              </w:rPr>
              <m:t>∑</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t∈T</m:t>
                </m:r>
                <m:ctrlPr>
                  <w:rPr>
                    <w:rFonts w:ascii="Cambria Math" w:hAnsi="Cambria Math" w:eastAsia="Cambria Math" w:cs="Cambria Math"/>
                  </w:rPr>
                </m:ctrlPr>
              </m:e>
            </m:d>
            <m:ctrlPr>
              <w:rPr>
                <w:rFonts w:ascii="Cambria Math" w:hAnsi="Cambria Math" w:eastAsia="Cambria Math" w:cs="Cambria Math"/>
              </w:rPr>
            </m:ctrlPr>
          </m:sub>
        </m:sSub>
        <m:sSub>
          <m:sSubPr>
            <m:ctrlPr>
              <w:rPr>
                <w:rFonts w:ascii="Cambria Math" w:hAnsi="Cambria Math" w:eastAsia="Cambria Math" w:cs="Cambria Math"/>
              </w:rPr>
            </m:ctrlPr>
          </m:sSubPr>
          <m:e>
            <m:r>
              <m:rPr/>
              <w:rPr>
                <w:rFonts w:ascii="Cambria Math" w:hAnsi="Cambria Math" w:eastAsia="Cambria Math" w:cs="Cambria Math"/>
              </w:rPr>
              <m:t>π</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ab</m:t>
                </m:r>
                <m:ctrlPr>
                  <w:rPr>
                    <w:rFonts w:ascii="Cambria Math" w:hAnsi="Cambria Math" w:eastAsia="Cambria Math" w:cs="Cambria Math"/>
                  </w:rPr>
                </m:ctrlPr>
              </m:e>
            </m:d>
            <m:ctrlPr>
              <w:rPr>
                <w:rFonts w:ascii="Cambria Math" w:hAnsi="Cambria Math" w:eastAsia="Cambria Math" w:cs="Cambria Math"/>
              </w:rPr>
            </m:ctrlPr>
          </m:sub>
        </m:sSub>
        <m:sSub>
          <m:sSubPr>
            <m:ctrlPr>
              <w:rPr>
                <w:rFonts w:ascii="Cambria Math" w:hAnsi="Cambria Math" w:eastAsia="Cambria Math" w:cs="Cambria Math"/>
              </w:rPr>
            </m:ctrlPr>
          </m:sSubPr>
          <m:e>
            <m:r>
              <m:rPr/>
              <w:rPr>
                <w:rFonts w:ascii="Cambria Math" w:hAnsi="Cambria Math" w:eastAsia="Cambria Math" w:cs="Cambria Math"/>
              </w:rPr>
              <m:t>d</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ab</m:t>
                </m:r>
                <m:ctrlPr>
                  <w:rPr>
                    <w:rFonts w:ascii="Cambria Math" w:hAnsi="Cambria Math" w:eastAsia="Cambria Math" w:cs="Cambria Math"/>
                  </w:rPr>
                </m:ctrlPr>
              </m:e>
            </m:d>
            <m:ctrlPr>
              <w:rPr>
                <w:rFonts w:ascii="Cambria Math" w:hAnsi="Cambria Math" w:eastAsia="Cambria Math" w:cs="Cambria Math"/>
              </w:rPr>
            </m:ctrlPr>
          </m:sub>
        </m:sSub>
        <m:sSub>
          <m:sSubPr>
            <m:ctrlPr>
              <w:rPr>
                <w:rFonts w:ascii="Cambria Math" w:hAnsi="Cambria Math" w:eastAsia="Cambria Math" w:cs="Cambria Math"/>
              </w:rPr>
            </m:ctrlPr>
          </m:sSubPr>
          <m:e>
            <m:r>
              <m:rPr/>
              <w:rPr>
                <w:rFonts w:ascii="Cambria Math" w:hAnsi="Cambria Math" w:eastAsia="Cambria Math" w:cs="Cambria Math"/>
              </w:rPr>
              <m:t>h</m:t>
            </m:r>
            <m:ctrlPr>
              <w:rPr>
                <w:rFonts w:ascii="Cambria Math" w:hAnsi="Cambria Math" w:eastAsia="Cambria Math" w:cs="Cambria Math"/>
              </w:rPr>
            </m:ctrlPr>
          </m:e>
          <m:sub>
            <m:r>
              <m:rPr/>
              <w:rPr>
                <w:rFonts w:ascii="Cambria Math" w:hAnsi="Cambria Math" w:eastAsia="Cambria Math" w:cs="Cambria Math"/>
              </w:rPr>
              <m:t>s</m:t>
            </m:r>
            <m:ctrlPr>
              <w:rPr>
                <w:rFonts w:ascii="Cambria Math" w:hAnsi="Cambria Math" w:eastAsia="Cambria Math" w:cs="Cambria Math"/>
              </w:rPr>
            </m:ctrlPr>
          </m:sub>
        </m:sSub>
        <m:sSub>
          <m:sSubPr>
            <m:ctrlPr>
              <w:rPr>
                <w:rFonts w:ascii="Cambria Math" w:hAnsi="Cambria Math" w:eastAsia="Cambria Math" w:cs="Cambria Math"/>
              </w:rPr>
            </m:ctrlPr>
          </m:sSubPr>
          <m:e>
            <m:r>
              <m:rPr/>
              <w:rPr>
                <w:rFonts w:ascii="Cambria Math" w:hAnsi="Cambria Math" w:eastAsia="Cambria Math" w:cs="Cambria Math"/>
              </w:rPr>
              <m:t>F</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abskt</m:t>
                </m:r>
                <m:ctrlPr>
                  <w:rPr>
                    <w:rFonts w:ascii="Cambria Math" w:hAnsi="Cambria Math" w:eastAsia="Cambria Math" w:cs="Cambria Math"/>
                  </w:rPr>
                </m:ctrlPr>
              </m:e>
            </m:d>
            <m:ctrlPr>
              <w:rPr>
                <w:rFonts w:ascii="Cambria Math" w:hAnsi="Cambria Math" w:eastAsia="Cambria Math" w:cs="Cambria Math"/>
              </w:rPr>
            </m:ctrlPr>
          </m:sub>
        </m:sSub>
      </m:oMath>
      <w:r>
        <w:rPr>
          <w:rFonts w:ascii="Cambria Math" w:hAnsi="Cambria Math" w:eastAsia="Cambria Math" w:cs="Cambria Math"/>
        </w:rPr>
        <w:tab/>
      </w:r>
      <w:r>
        <w:rPr>
          <w:rFonts w:ascii="Cambria Math" w:hAnsi="Cambria Math" w:eastAsia="Cambria Math" w:cs="Cambria Math"/>
        </w:rPr>
        <w:t>(7)</w:t>
      </w:r>
    </w:p>
    <w:p w14:paraId="302A78C3">
      <w:pPr>
        <w:keepLines/>
        <w:tabs>
          <w:tab w:val="center" w:pos="4154"/>
          <w:tab w:val="right" w:pos="8309"/>
        </w:tabs>
        <w:spacing w:before="30" w:after="30" w:line="360" w:lineRule="exact"/>
        <w:jc w:val="left"/>
      </w:pPr>
      <w:r>
        <w:rPr>
          <w:rFonts w:ascii="Cambria Math" w:hAnsi="Cambria Math" w:eastAsia="Cambria Math" w:cs="Cambria Math"/>
        </w:rPr>
        <w:tab/>
      </w:r>
      <m:oMath>
        <m:sSup>
          <m:sSupPr>
            <m:ctrlPr>
              <w:rPr>
                <w:rFonts w:ascii="Cambria Math" w:hAnsi="Cambria Math" w:eastAsia="Cambria Math" w:cs="Cambria Math"/>
              </w:rPr>
            </m:ctrlPr>
          </m:sSupPr>
          <m:e>
            <m:r>
              <m:rPr/>
              <w:rPr>
                <w:rFonts w:ascii="Cambria Math" w:hAnsi="Cambria Math" w:eastAsia="Cambria Math" w:cs="Cambria Math"/>
              </w:rPr>
              <m:t>R</m:t>
            </m:r>
            <m:ctrlPr>
              <w:rPr>
                <w:rFonts w:ascii="Cambria Math" w:hAnsi="Cambria Math" w:eastAsia="Cambria Math" w:cs="Cambria Math"/>
              </w:rPr>
            </m:ctrlPr>
          </m:e>
          <m:sup>
            <m:d>
              <m:dPr>
                <m:begChr m:val=""/>
                <m:endChr m:val=""/>
                <m:ctrlPr>
                  <w:rPr>
                    <w:rFonts w:ascii="Cambria Math" w:hAnsi="Cambria Math" w:eastAsia="Cambria Math" w:cs="Cambria Math"/>
                  </w:rPr>
                </m:ctrlPr>
              </m:dPr>
              <m:e>
                <m:r>
                  <m:rPr/>
                  <w:rPr>
                    <w:rFonts w:ascii="Cambria Math" w:hAnsi="Cambria Math" w:eastAsia="Cambria Math" w:cs="Cambria Math"/>
                  </w:rPr>
                  <m:t>co</m:t>
                </m:r>
                <m:ctrlPr>
                  <w:rPr>
                    <w:rFonts w:ascii="Cambria Math" w:hAnsi="Cambria Math" w:eastAsia="Cambria Math" w:cs="Cambria Math"/>
                  </w:rPr>
                </m:ctrlPr>
              </m:e>
            </m:d>
            <m:ctrlPr>
              <w:rPr>
                <w:rFonts w:ascii="Cambria Math" w:hAnsi="Cambria Math" w:eastAsia="Cambria Math" w:cs="Cambria Math"/>
              </w:rPr>
            </m:ctrlPr>
          </m:sup>
        </m:sSup>
        <m:r>
          <m:rPr/>
          <w:rPr>
            <w:rFonts w:ascii="Cambria Math" w:hAnsi="Cambria Math" w:eastAsia="Cambria Math" w:cs="Cambria Math"/>
          </w:rPr>
          <m:t>=</m:t>
        </m:r>
        <m:sSub>
          <m:sSubPr>
            <m:ctrlPr>
              <w:rPr>
                <w:rFonts w:ascii="Cambria Math" w:hAnsi="Cambria Math" w:eastAsia="Cambria Math" w:cs="Cambria Math"/>
              </w:rPr>
            </m:ctrlPr>
          </m:sSubPr>
          <m:e>
            <m:r>
              <m:rPr/>
              <w:rPr>
                <w:rFonts w:ascii="Cambria Math" w:hAnsi="Cambria Math" w:eastAsia="Cambria Math" w:cs="Cambria Math"/>
              </w:rPr>
              <m:t>∑</m:t>
            </m:r>
            <m:ctrlPr>
              <w:rPr>
                <w:rFonts w:ascii="Cambria Math" w:hAnsi="Cambria Math" w:eastAsia="Cambria Math" w:cs="Cambria Math"/>
              </w:rPr>
            </m:ctrlPr>
          </m:e>
          <m:sub>
            <m:d>
              <m:dPr>
                <m:begChr m:val=""/>
                <m:endChr m:val=""/>
                <m:ctrlPr>
                  <w:rPr>
                    <w:rFonts w:ascii="Cambria Math" w:hAnsi="Cambria Math" w:eastAsia="Cambria Math" w:cs="Cambria Math"/>
                  </w:rPr>
                </m:ctrlPr>
              </m:dPr>
              <m:e>
                <m:d>
                  <m:dPr>
                    <m:ctrlPr>
                      <w:rPr>
                        <w:rFonts w:ascii="Cambria Math" w:hAnsi="Cambria Math" w:eastAsia="Cambria Math" w:cs="Cambria Math"/>
                      </w:rPr>
                    </m:ctrlPr>
                  </m:dPr>
                  <m:e>
                    <m:r>
                      <m:rPr/>
                      <w:rPr>
                        <w:rFonts w:ascii="Cambria Math" w:hAnsi="Cambria Math" w:eastAsia="Cambria Math" w:cs="Cambria Math"/>
                      </w:rPr>
                      <m:t>a,b</m:t>
                    </m:r>
                    <m:ctrlPr>
                      <w:rPr>
                        <w:rFonts w:ascii="Cambria Math" w:hAnsi="Cambria Math" w:eastAsia="Cambria Math" w:cs="Cambria Math"/>
                      </w:rPr>
                    </m:ctrlPr>
                  </m:e>
                </m:d>
                <m:r>
                  <m:rPr/>
                  <w:rPr>
                    <w:rFonts w:ascii="Cambria Math" w:hAnsi="Cambria Math" w:eastAsia="Cambria Math" w:cs="Cambria Math"/>
                  </w:rPr>
                  <m:t>∈A</m:t>
                </m:r>
                <m:ctrlPr>
                  <w:rPr>
                    <w:rFonts w:ascii="Cambria Math" w:hAnsi="Cambria Math" w:eastAsia="Cambria Math" w:cs="Cambria Math"/>
                  </w:rPr>
                </m:ctrlPr>
              </m:e>
            </m:d>
            <m:ctrlPr>
              <w:rPr>
                <w:rFonts w:ascii="Cambria Math" w:hAnsi="Cambria Math" w:eastAsia="Cambria Math" w:cs="Cambria Math"/>
              </w:rPr>
            </m:ctrlPr>
          </m:sub>
        </m:sSub>
        <m:sSub>
          <m:sSubPr>
            <m:ctrlPr>
              <w:rPr>
                <w:rFonts w:ascii="Cambria Math" w:hAnsi="Cambria Math" w:eastAsia="Cambria Math" w:cs="Cambria Math"/>
              </w:rPr>
            </m:ctrlPr>
          </m:sSubPr>
          <m:e>
            <m:r>
              <m:rPr/>
              <w:rPr>
                <w:rFonts w:ascii="Cambria Math" w:hAnsi="Cambria Math" w:eastAsia="Cambria Math" w:cs="Cambria Math"/>
              </w:rPr>
              <m:t>∑</m:t>
            </m:r>
            <m:ctrlPr>
              <w:rPr>
                <w:rFonts w:ascii="Cambria Math" w:hAnsi="Cambria Math" w:eastAsia="Cambria Math" w:cs="Cambria Math"/>
              </w:rPr>
            </m:ctrlPr>
          </m:e>
          <m:sub>
            <m:d>
              <m:dPr>
                <m:begChr m:val=""/>
                <m:endChr m:val=""/>
                <m:ctrlPr>
                  <w:rPr>
                    <w:rFonts w:ascii="Cambria Math" w:hAnsi="Cambria Math" w:eastAsia="Cambria Math" w:cs="Cambria Math"/>
                  </w:rPr>
                </m:ctrlPr>
              </m:dPr>
              <m:e>
                <m:d>
                  <m:dPr>
                    <m:ctrlPr>
                      <w:rPr>
                        <w:rFonts w:ascii="Cambria Math" w:hAnsi="Cambria Math" w:eastAsia="Cambria Math" w:cs="Cambria Math"/>
                      </w:rPr>
                    </m:ctrlPr>
                  </m:dPr>
                  <m:e>
                    <m:r>
                      <m:rPr/>
                      <w:rPr>
                        <w:rFonts w:ascii="Cambria Math" w:hAnsi="Cambria Math" w:eastAsia="Cambria Math" w:cs="Cambria Math"/>
                      </w:rPr>
                      <m:t>s,r</m:t>
                    </m:r>
                    <m:ctrlPr>
                      <w:rPr>
                        <w:rFonts w:ascii="Cambria Math" w:hAnsi="Cambria Math" w:eastAsia="Cambria Math" w:cs="Cambria Math"/>
                      </w:rPr>
                    </m:ctrlPr>
                  </m:e>
                </m:d>
                <m:r>
                  <m:rPr/>
                  <w:rPr>
                    <w:rFonts w:ascii="Cambria Math" w:hAnsi="Cambria Math" w:eastAsia="Cambria Math" w:cs="Cambria Math"/>
                  </w:rPr>
                  <m:t>∈P</m:t>
                </m:r>
                <m:ctrlPr>
                  <w:rPr>
                    <w:rFonts w:ascii="Cambria Math" w:hAnsi="Cambria Math" w:eastAsia="Cambria Math" w:cs="Cambria Math"/>
                  </w:rPr>
                </m:ctrlPr>
              </m:e>
            </m:d>
            <m:ctrlPr>
              <w:rPr>
                <w:rFonts w:ascii="Cambria Math" w:hAnsi="Cambria Math" w:eastAsia="Cambria Math" w:cs="Cambria Math"/>
              </w:rPr>
            </m:ctrlPr>
          </m:sub>
        </m:sSub>
        <m:sSub>
          <m:sSubPr>
            <m:ctrlPr>
              <w:rPr>
                <w:rFonts w:ascii="Cambria Math" w:hAnsi="Cambria Math" w:eastAsia="Cambria Math" w:cs="Cambria Math"/>
              </w:rPr>
            </m:ctrlPr>
          </m:sSubPr>
          <m:e>
            <m:r>
              <m:rPr/>
              <w:rPr>
                <w:rFonts w:ascii="Cambria Math" w:hAnsi="Cambria Math" w:eastAsia="Cambria Math" w:cs="Cambria Math"/>
              </w:rPr>
              <m:t>∑</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k∈K</m:t>
                </m:r>
                <m:ctrlPr>
                  <w:rPr>
                    <w:rFonts w:ascii="Cambria Math" w:hAnsi="Cambria Math" w:eastAsia="Cambria Math" w:cs="Cambria Math"/>
                  </w:rPr>
                </m:ctrlPr>
              </m:e>
            </m:d>
            <m:ctrlPr>
              <w:rPr>
                <w:rFonts w:ascii="Cambria Math" w:hAnsi="Cambria Math" w:eastAsia="Cambria Math" w:cs="Cambria Math"/>
              </w:rPr>
            </m:ctrlPr>
          </m:sub>
        </m:sSub>
        <m:sSub>
          <m:sSubPr>
            <m:ctrlPr>
              <w:rPr>
                <w:rFonts w:ascii="Cambria Math" w:hAnsi="Cambria Math" w:eastAsia="Cambria Math" w:cs="Cambria Math"/>
              </w:rPr>
            </m:ctrlPr>
          </m:sSubPr>
          <m:e>
            <m:r>
              <m:rPr/>
              <w:rPr>
                <w:rFonts w:ascii="Cambria Math" w:hAnsi="Cambria Math" w:eastAsia="Cambria Math" w:cs="Cambria Math"/>
              </w:rPr>
              <m:t>∑</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t∈T</m:t>
                </m:r>
                <m:ctrlPr>
                  <w:rPr>
                    <w:rFonts w:ascii="Cambria Math" w:hAnsi="Cambria Math" w:eastAsia="Cambria Math" w:cs="Cambria Math"/>
                  </w:rPr>
                </m:ctrlPr>
              </m:e>
            </m:d>
            <m:ctrlPr>
              <w:rPr>
                <w:rFonts w:ascii="Cambria Math" w:hAnsi="Cambria Math" w:eastAsia="Cambria Math" w:cs="Cambria Math"/>
              </w:rPr>
            </m:ctrlPr>
          </m:sub>
        </m:sSub>
        <m:sSub>
          <m:sSubPr>
            <m:ctrlPr>
              <w:rPr>
                <w:rFonts w:ascii="Cambria Math" w:hAnsi="Cambria Math" w:eastAsia="Cambria Math" w:cs="Cambria Math"/>
              </w:rPr>
            </m:ctrlPr>
          </m:sSubPr>
          <m:e>
            <m:r>
              <m:rPr/>
              <w:rPr>
                <w:rFonts w:ascii="Cambria Math" w:hAnsi="Cambria Math" w:eastAsia="Cambria Math" w:cs="Cambria Math"/>
              </w:rPr>
              <m:t>π</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ab</m:t>
                </m:r>
                <m:ctrlPr>
                  <w:rPr>
                    <w:rFonts w:ascii="Cambria Math" w:hAnsi="Cambria Math" w:eastAsia="Cambria Math" w:cs="Cambria Math"/>
                  </w:rPr>
                </m:ctrlPr>
              </m:e>
            </m:d>
            <m:ctrlPr>
              <w:rPr>
                <w:rFonts w:ascii="Cambria Math" w:hAnsi="Cambria Math" w:eastAsia="Cambria Math" w:cs="Cambria Math"/>
              </w:rPr>
            </m:ctrlPr>
          </m:sub>
        </m:sSub>
        <m:sSub>
          <m:sSubPr>
            <m:ctrlPr>
              <w:rPr>
                <w:rFonts w:ascii="Cambria Math" w:hAnsi="Cambria Math" w:eastAsia="Cambria Math" w:cs="Cambria Math"/>
              </w:rPr>
            </m:ctrlPr>
          </m:sSubPr>
          <m:e>
            <m:r>
              <m:rPr/>
              <w:rPr>
                <w:rFonts w:ascii="Cambria Math" w:hAnsi="Cambria Math" w:eastAsia="Cambria Math" w:cs="Cambria Math"/>
              </w:rPr>
              <m:t>d</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ab</m:t>
                </m:r>
                <m:ctrlPr>
                  <w:rPr>
                    <w:rFonts w:ascii="Cambria Math" w:hAnsi="Cambria Math" w:eastAsia="Cambria Math" w:cs="Cambria Math"/>
                  </w:rPr>
                </m:ctrlPr>
              </m:e>
            </m:d>
            <m:ctrlPr>
              <w:rPr>
                <w:rFonts w:ascii="Cambria Math" w:hAnsi="Cambria Math" w:eastAsia="Cambria Math" w:cs="Cambria Math"/>
              </w:rPr>
            </m:ctrlPr>
          </m:sub>
        </m:sSub>
        <m:sSub>
          <m:sSubPr>
            <m:ctrlPr>
              <w:rPr>
                <w:rFonts w:ascii="Cambria Math" w:hAnsi="Cambria Math" w:eastAsia="Cambria Math" w:cs="Cambria Math"/>
              </w:rPr>
            </m:ctrlPr>
          </m:sSubPr>
          <m:e>
            <m:r>
              <m:rPr/>
              <w:rPr>
                <w:rFonts w:ascii="Cambria Math" w:hAnsi="Cambria Math" w:eastAsia="Cambria Math" w:cs="Cambria Math"/>
              </w:rPr>
              <m:t>γ</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sr</m:t>
                </m:r>
                <m:ctrlPr>
                  <w:rPr>
                    <w:rFonts w:ascii="Cambria Math" w:hAnsi="Cambria Math" w:eastAsia="Cambria Math" w:cs="Cambria Math"/>
                  </w:rPr>
                </m:ctrlPr>
              </m:e>
            </m:d>
            <m:ctrlPr>
              <w:rPr>
                <w:rFonts w:ascii="Cambria Math" w:hAnsi="Cambria Math" w:eastAsia="Cambria Math" w:cs="Cambria Math"/>
              </w:rPr>
            </m:ctrlPr>
          </m:sub>
        </m:sSub>
        <m:sSub>
          <m:sSubPr>
            <m:ctrlPr>
              <w:rPr>
                <w:rFonts w:ascii="Cambria Math" w:hAnsi="Cambria Math" w:eastAsia="Cambria Math" w:cs="Cambria Math"/>
              </w:rPr>
            </m:ctrlPr>
          </m:sSubPr>
          <m:e>
            <m:r>
              <m:rPr/>
              <w:rPr>
                <w:rFonts w:ascii="Cambria Math" w:hAnsi="Cambria Math" w:eastAsia="Cambria Math" w:cs="Cambria Math"/>
              </w:rPr>
              <m:t>G</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absrkt</m:t>
                </m:r>
                <m:ctrlPr>
                  <w:rPr>
                    <w:rFonts w:ascii="Cambria Math" w:hAnsi="Cambria Math" w:eastAsia="Cambria Math" w:cs="Cambria Math"/>
                  </w:rPr>
                </m:ctrlPr>
              </m:e>
            </m:d>
            <m:ctrlPr>
              <w:rPr>
                <w:rFonts w:ascii="Cambria Math" w:hAnsi="Cambria Math" w:eastAsia="Cambria Math" w:cs="Cambria Math"/>
              </w:rPr>
            </m:ctrlPr>
          </m:sub>
        </m:sSub>
      </m:oMath>
      <w:r>
        <w:rPr>
          <w:rFonts w:ascii="Cambria Math" w:hAnsi="Cambria Math" w:eastAsia="Cambria Math" w:cs="Cambria Math"/>
        </w:rPr>
        <w:tab/>
      </w:r>
      <w:r>
        <w:rPr>
          <w:rFonts w:ascii="Cambria Math" w:hAnsi="Cambria Math" w:eastAsia="Cambria Math" w:cs="Cambria Math"/>
        </w:rPr>
        <w:t>(8)</w:t>
      </w:r>
    </w:p>
    <w:p w14:paraId="6867AFB2">
      <w:pPr>
        <w:keepLines/>
        <w:tabs>
          <w:tab w:val="center" w:pos="4154"/>
          <w:tab w:val="right" w:pos="8309"/>
        </w:tabs>
        <w:spacing w:before="30" w:after="30" w:line="360" w:lineRule="exact"/>
        <w:jc w:val="left"/>
      </w:pPr>
      <w:r>
        <w:rPr>
          <w:rFonts w:ascii="Cambria Math" w:hAnsi="Cambria Math" w:eastAsia="Cambria Math" w:cs="Cambria Math"/>
        </w:rPr>
        <w:tab/>
      </w:r>
      <m:oMath>
        <m:sSup>
          <m:sSupPr>
            <m:ctrlPr>
              <w:rPr>
                <w:rFonts w:ascii="Cambria Math" w:hAnsi="Cambria Math" w:eastAsia="Cambria Math" w:cs="Cambria Math"/>
              </w:rPr>
            </m:ctrlPr>
          </m:sSupPr>
          <m:e>
            <m:r>
              <m:rPr/>
              <w:rPr>
                <w:rFonts w:ascii="Cambria Math" w:hAnsi="Cambria Math" w:eastAsia="Cambria Math" w:cs="Cambria Math"/>
              </w:rPr>
              <m:t>R</m:t>
            </m:r>
            <m:ctrlPr>
              <w:rPr>
                <w:rFonts w:ascii="Cambria Math" w:hAnsi="Cambria Math" w:eastAsia="Cambria Math" w:cs="Cambria Math"/>
              </w:rPr>
            </m:ctrlPr>
          </m:e>
          <m:sup>
            <m:r>
              <m:rPr/>
              <w:rPr>
                <w:rFonts w:ascii="Cambria Math" w:hAnsi="Cambria Math" w:eastAsia="Cambria Math" w:cs="Cambria Math"/>
              </w:rPr>
              <m:t>P</m:t>
            </m:r>
            <m:ctrlPr>
              <w:rPr>
                <w:rFonts w:ascii="Cambria Math" w:hAnsi="Cambria Math" w:eastAsia="Cambria Math" w:cs="Cambria Math"/>
              </w:rPr>
            </m:ctrlPr>
          </m:sup>
        </m:sSup>
        <m:r>
          <m:rPr/>
          <w:rPr>
            <w:rFonts w:ascii="Cambria Math" w:hAnsi="Cambria Math" w:eastAsia="Cambria Math" w:cs="Cambria Math"/>
          </w:rPr>
          <m:t>=</m:t>
        </m:r>
        <m:sSub>
          <m:sSubPr>
            <m:ctrlPr>
              <w:rPr>
                <w:rFonts w:ascii="Cambria Math" w:hAnsi="Cambria Math" w:eastAsia="Cambria Math" w:cs="Cambria Math"/>
              </w:rPr>
            </m:ctrlPr>
          </m:sSubPr>
          <m:e>
            <m:r>
              <m:rPr/>
              <w:rPr>
                <w:rFonts w:ascii="Cambria Math" w:hAnsi="Cambria Math" w:eastAsia="Cambria Math" w:cs="Cambria Math"/>
              </w:rPr>
              <m:t>∑</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n∈N</m:t>
                </m:r>
                <m:ctrlPr>
                  <w:rPr>
                    <w:rFonts w:ascii="Cambria Math" w:hAnsi="Cambria Math" w:eastAsia="Cambria Math" w:cs="Cambria Math"/>
                  </w:rPr>
                </m:ctrlPr>
              </m:e>
            </m:d>
            <m:ctrlPr>
              <w:rPr>
                <w:rFonts w:ascii="Cambria Math" w:hAnsi="Cambria Math" w:eastAsia="Cambria Math" w:cs="Cambria Math"/>
              </w:rPr>
            </m:ctrlPr>
          </m:sub>
        </m:sSub>
        <m:sSub>
          <m:sSubPr>
            <m:ctrlPr>
              <w:rPr>
                <w:rFonts w:ascii="Cambria Math" w:hAnsi="Cambria Math" w:eastAsia="Cambria Math" w:cs="Cambria Math"/>
              </w:rPr>
            </m:ctrlPr>
          </m:sSubPr>
          <m:e>
            <m:r>
              <m:rPr/>
              <w:rPr>
                <w:rFonts w:ascii="Cambria Math" w:hAnsi="Cambria Math" w:eastAsia="Cambria Math" w:cs="Cambria Math"/>
              </w:rPr>
              <m:t>∑</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t∈T</m:t>
                </m:r>
                <m:ctrlPr>
                  <w:rPr>
                    <w:rFonts w:ascii="Cambria Math" w:hAnsi="Cambria Math" w:eastAsia="Cambria Math" w:cs="Cambria Math"/>
                  </w:rPr>
                </m:ctrlPr>
              </m:e>
            </m:d>
            <m:ctrlPr>
              <w:rPr>
                <w:rFonts w:ascii="Cambria Math" w:hAnsi="Cambria Math" w:eastAsia="Cambria Math" w:cs="Cambria Math"/>
              </w:rPr>
            </m:ctrlPr>
          </m:sub>
        </m:sSub>
        <m:sSubSup>
          <m:sSubSupPr>
            <m:ctrlPr>
              <w:rPr>
                <w:rFonts w:ascii="Cambria Math" w:hAnsi="Cambria Math" w:eastAsia="Cambria Math" w:cs="Cambria Math"/>
              </w:rPr>
            </m:ctrlPr>
          </m:sSubSupPr>
          <m:e>
            <m:r>
              <m:rPr/>
              <w:rPr>
                <w:rFonts w:ascii="Cambria Math" w:hAnsi="Cambria Math" w:eastAsia="Cambria Math" w:cs="Cambria Math"/>
              </w:rPr>
              <m:t>ρ</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o</m:t>
                </m:r>
                <m:d>
                  <m:dPr>
                    <m:ctrlPr>
                      <w:rPr>
                        <w:rFonts w:ascii="Cambria Math" w:hAnsi="Cambria Math" w:eastAsia="Cambria Math" w:cs="Cambria Math"/>
                      </w:rPr>
                    </m:ctrlPr>
                  </m:dPr>
                  <m:e>
                    <m:r>
                      <m:rPr/>
                      <w:rPr>
                        <w:rFonts w:ascii="Cambria Math" w:hAnsi="Cambria Math" w:eastAsia="Cambria Math" w:cs="Cambria Math"/>
                      </w:rPr>
                      <m:t>n</m:t>
                    </m:r>
                    <m:ctrlPr>
                      <w:rPr>
                        <w:rFonts w:ascii="Cambria Math" w:hAnsi="Cambria Math" w:eastAsia="Cambria Math" w:cs="Cambria Math"/>
                      </w:rPr>
                    </m:ctrlPr>
                  </m:e>
                </m:d>
                <m:r>
                  <m:rPr/>
                  <w:rPr>
                    <w:rFonts w:ascii="Cambria Math" w:hAnsi="Cambria Math" w:eastAsia="Cambria Math" w:cs="Cambria Math"/>
                  </w:rPr>
                  <m:t>,s</m:t>
                </m:r>
                <m:d>
                  <m:dPr>
                    <m:ctrlPr>
                      <w:rPr>
                        <w:rFonts w:ascii="Cambria Math" w:hAnsi="Cambria Math" w:eastAsia="Cambria Math" w:cs="Cambria Math"/>
                      </w:rPr>
                    </m:ctrlPr>
                  </m:dPr>
                  <m:e>
                    <m:r>
                      <m:rPr/>
                      <w:rPr>
                        <w:rFonts w:ascii="Cambria Math" w:hAnsi="Cambria Math" w:eastAsia="Cambria Math" w:cs="Cambria Math"/>
                      </w:rPr>
                      <m:t>n</m:t>
                    </m:r>
                    <m:ctrlPr>
                      <w:rPr>
                        <w:rFonts w:ascii="Cambria Math" w:hAnsi="Cambria Math" w:eastAsia="Cambria Math" w:cs="Cambria Math"/>
                      </w:rPr>
                    </m:ctrlPr>
                  </m:e>
                </m:d>
                <m:ctrlPr>
                  <w:rPr>
                    <w:rFonts w:ascii="Cambria Math" w:hAnsi="Cambria Math" w:eastAsia="Cambria Math" w:cs="Cambria Math"/>
                  </w:rPr>
                </m:ctrlPr>
              </m:e>
            </m:d>
            <m:ctrlPr>
              <w:rPr>
                <w:rFonts w:ascii="Cambria Math" w:hAnsi="Cambria Math" w:eastAsia="Cambria Math" w:cs="Cambria Math"/>
              </w:rPr>
            </m:ctrlPr>
          </m:sub>
          <m:sup>
            <m:r>
              <m:rPr/>
              <w:rPr>
                <w:rFonts w:ascii="Cambria Math" w:hAnsi="Cambria Math" w:eastAsia="Cambria Math" w:cs="Cambria Math"/>
              </w:rPr>
              <m:t>P</m:t>
            </m:r>
            <m:ctrlPr>
              <w:rPr>
                <w:rFonts w:ascii="Cambria Math" w:hAnsi="Cambria Math" w:eastAsia="Cambria Math" w:cs="Cambria Math"/>
              </w:rPr>
            </m:ctrlPr>
          </m:sup>
        </m:sSubSup>
        <m:sSubSup>
          <m:sSubSupPr>
            <m:ctrlPr>
              <w:rPr>
                <w:rFonts w:ascii="Cambria Math" w:hAnsi="Cambria Math" w:eastAsia="Cambria Math" w:cs="Cambria Math"/>
              </w:rPr>
            </m:ctrlPr>
          </m:sSubSupPr>
          <m:e>
            <m:r>
              <m:rPr/>
              <w:rPr>
                <w:rFonts w:ascii="Cambria Math" w:hAnsi="Cambria Math" w:eastAsia="Cambria Math" w:cs="Cambria Math"/>
              </w:rPr>
              <m:t>I</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nt</m:t>
                </m:r>
                <m:ctrlPr>
                  <w:rPr>
                    <w:rFonts w:ascii="Cambria Math" w:hAnsi="Cambria Math" w:eastAsia="Cambria Math" w:cs="Cambria Math"/>
                  </w:rPr>
                </m:ctrlPr>
              </m:e>
            </m:d>
            <m:ctrlPr>
              <w:rPr>
                <w:rFonts w:ascii="Cambria Math" w:hAnsi="Cambria Math" w:eastAsia="Cambria Math" w:cs="Cambria Math"/>
              </w:rPr>
            </m:ctrlPr>
          </m:sub>
          <m:sup>
            <m:r>
              <m:rPr/>
              <w:rPr>
                <w:rFonts w:ascii="Cambria Math" w:hAnsi="Cambria Math" w:eastAsia="Cambria Math" w:cs="Cambria Math"/>
              </w:rPr>
              <m:t>P</m:t>
            </m:r>
            <m:ctrlPr>
              <w:rPr>
                <w:rFonts w:ascii="Cambria Math" w:hAnsi="Cambria Math" w:eastAsia="Cambria Math" w:cs="Cambria Math"/>
              </w:rPr>
            </m:ctrlPr>
          </m:sup>
        </m:sSubSup>
      </m:oMath>
      <w:r>
        <w:rPr>
          <w:rFonts w:ascii="Cambria Math" w:hAnsi="Cambria Math" w:eastAsia="Cambria Math" w:cs="Cambria Math"/>
        </w:rPr>
        <w:tab/>
      </w:r>
      <w:r>
        <w:rPr>
          <w:rFonts w:ascii="Cambria Math" w:hAnsi="Cambria Math" w:eastAsia="Cambria Math" w:cs="Cambria Math"/>
        </w:rPr>
        <w:t>(9)</w:t>
      </w:r>
    </w:p>
    <w:p w14:paraId="6CCC3E37">
      <w:pPr>
        <w:keepLines/>
        <w:tabs>
          <w:tab w:val="center" w:pos="4154"/>
          <w:tab w:val="right" w:pos="8309"/>
        </w:tabs>
        <w:spacing w:before="30" w:after="30" w:line="360" w:lineRule="exact"/>
        <w:jc w:val="left"/>
      </w:pPr>
      <w:r>
        <w:rPr>
          <w:rFonts w:ascii="Cambria Math" w:hAnsi="Cambria Math" w:eastAsia="Cambria Math" w:cs="Cambria Math"/>
        </w:rPr>
        <w:tab/>
      </w:r>
      <m:oMath>
        <m:sSup>
          <m:sSupPr>
            <m:ctrlPr>
              <w:rPr>
                <w:rFonts w:ascii="Cambria Math" w:hAnsi="Cambria Math" w:eastAsia="Cambria Math" w:cs="Cambria Math"/>
              </w:rPr>
            </m:ctrlPr>
          </m:sSupPr>
          <m:e>
            <m:r>
              <m:rPr/>
              <w:rPr>
                <w:rFonts w:ascii="Cambria Math" w:hAnsi="Cambria Math" w:eastAsia="Cambria Math" w:cs="Cambria Math"/>
              </w:rPr>
              <m:t>R</m:t>
            </m:r>
            <m:ctrlPr>
              <w:rPr>
                <w:rFonts w:ascii="Cambria Math" w:hAnsi="Cambria Math" w:eastAsia="Cambria Math" w:cs="Cambria Math"/>
              </w:rPr>
            </m:ctrlPr>
          </m:e>
          <m:sup>
            <m:r>
              <m:rPr/>
              <w:rPr>
                <w:rFonts w:ascii="Cambria Math" w:hAnsi="Cambria Math" w:eastAsia="Cambria Math" w:cs="Cambria Math"/>
              </w:rPr>
              <m:t>F</m:t>
            </m:r>
            <m:ctrlPr>
              <w:rPr>
                <w:rFonts w:ascii="Cambria Math" w:hAnsi="Cambria Math" w:eastAsia="Cambria Math" w:cs="Cambria Math"/>
              </w:rPr>
            </m:ctrlPr>
          </m:sup>
        </m:sSup>
        <m:r>
          <m:rPr/>
          <w:rPr>
            <w:rFonts w:ascii="Cambria Math" w:hAnsi="Cambria Math" w:eastAsia="Cambria Math" w:cs="Cambria Math"/>
          </w:rPr>
          <m:t>=</m:t>
        </m:r>
        <m:sSub>
          <m:sSubPr>
            <m:ctrlPr>
              <w:rPr>
                <w:rFonts w:ascii="Cambria Math" w:hAnsi="Cambria Math" w:eastAsia="Cambria Math" w:cs="Cambria Math"/>
              </w:rPr>
            </m:ctrlPr>
          </m:sSubPr>
          <m:e>
            <m:r>
              <m:rPr/>
              <w:rPr>
                <w:rFonts w:ascii="Cambria Math" w:hAnsi="Cambria Math" w:eastAsia="Cambria Math" w:cs="Cambria Math"/>
              </w:rPr>
              <m:t>∑</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j∈J</m:t>
                </m:r>
                <m:ctrlPr>
                  <w:rPr>
                    <w:rFonts w:ascii="Cambria Math" w:hAnsi="Cambria Math" w:eastAsia="Cambria Math" w:cs="Cambria Math"/>
                  </w:rPr>
                </m:ctrlPr>
              </m:e>
            </m:d>
            <m:ctrlPr>
              <w:rPr>
                <w:rFonts w:ascii="Cambria Math" w:hAnsi="Cambria Math" w:eastAsia="Cambria Math" w:cs="Cambria Math"/>
              </w:rPr>
            </m:ctrlPr>
          </m:sub>
        </m:sSub>
        <m:sSub>
          <m:sSubPr>
            <m:ctrlPr>
              <w:rPr>
                <w:rFonts w:ascii="Cambria Math" w:hAnsi="Cambria Math" w:eastAsia="Cambria Math" w:cs="Cambria Math"/>
              </w:rPr>
            </m:ctrlPr>
          </m:sSubPr>
          <m:e>
            <m:r>
              <m:rPr/>
              <w:rPr>
                <w:rFonts w:ascii="Cambria Math" w:hAnsi="Cambria Math" w:eastAsia="Cambria Math" w:cs="Cambria Math"/>
              </w:rPr>
              <m:t>∑</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s∈S</m:t>
                </m:r>
                <m:ctrlPr>
                  <w:rPr>
                    <w:rFonts w:ascii="Cambria Math" w:hAnsi="Cambria Math" w:eastAsia="Cambria Math" w:cs="Cambria Math"/>
                  </w:rPr>
                </m:ctrlPr>
              </m:e>
            </m:d>
            <m:ctrlPr>
              <w:rPr>
                <w:rFonts w:ascii="Cambria Math" w:hAnsi="Cambria Math" w:eastAsia="Cambria Math" w:cs="Cambria Math"/>
              </w:rPr>
            </m:ctrlPr>
          </m:sub>
        </m:sSub>
        <m:sSub>
          <m:sSubPr>
            <m:ctrlPr>
              <w:rPr>
                <w:rFonts w:ascii="Cambria Math" w:hAnsi="Cambria Math" w:eastAsia="Cambria Math" w:cs="Cambria Math"/>
              </w:rPr>
            </m:ctrlPr>
          </m:sSubPr>
          <m:e>
            <m:r>
              <m:rPr/>
              <w:rPr>
                <w:rFonts w:ascii="Cambria Math" w:hAnsi="Cambria Math" w:eastAsia="Cambria Math" w:cs="Cambria Math"/>
              </w:rPr>
              <m:t>∑</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t∈T</m:t>
                </m:r>
                <m:ctrlPr>
                  <w:rPr>
                    <w:rFonts w:ascii="Cambria Math" w:hAnsi="Cambria Math" w:eastAsia="Cambria Math" w:cs="Cambria Math"/>
                  </w:rPr>
                </m:ctrlPr>
              </m:e>
            </m:d>
            <m:ctrlPr>
              <w:rPr>
                <w:rFonts w:ascii="Cambria Math" w:hAnsi="Cambria Math" w:eastAsia="Cambria Math" w:cs="Cambria Math"/>
              </w:rPr>
            </m:ctrlPr>
          </m:sub>
        </m:sSub>
        <m:sSubSup>
          <m:sSubSupPr>
            <m:ctrlPr>
              <w:rPr>
                <w:rFonts w:ascii="Cambria Math" w:hAnsi="Cambria Math" w:eastAsia="Cambria Math" w:cs="Cambria Math"/>
              </w:rPr>
            </m:ctrlPr>
          </m:sSubSupPr>
          <m:e>
            <m:r>
              <m:rPr/>
              <w:rPr>
                <w:rFonts w:ascii="Cambria Math" w:hAnsi="Cambria Math" w:eastAsia="Cambria Math" w:cs="Cambria Math"/>
              </w:rPr>
              <m:t>ρ</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js</m:t>
                </m:r>
                <m:ctrlPr>
                  <w:rPr>
                    <w:rFonts w:ascii="Cambria Math" w:hAnsi="Cambria Math" w:eastAsia="Cambria Math" w:cs="Cambria Math"/>
                  </w:rPr>
                </m:ctrlPr>
              </m:e>
            </m:d>
            <m:ctrlPr>
              <w:rPr>
                <w:rFonts w:ascii="Cambria Math" w:hAnsi="Cambria Math" w:eastAsia="Cambria Math" w:cs="Cambria Math"/>
              </w:rPr>
            </m:ctrlPr>
          </m:sub>
          <m:sup>
            <m:r>
              <m:rPr/>
              <w:rPr>
                <w:rFonts w:ascii="Cambria Math" w:hAnsi="Cambria Math" w:eastAsia="Cambria Math" w:cs="Cambria Math"/>
              </w:rPr>
              <m:t>F</m:t>
            </m:r>
            <m:ctrlPr>
              <w:rPr>
                <w:rFonts w:ascii="Cambria Math" w:hAnsi="Cambria Math" w:eastAsia="Cambria Math" w:cs="Cambria Math"/>
              </w:rPr>
            </m:ctrlPr>
          </m:sup>
        </m:sSubSup>
        <m:sSubSup>
          <m:sSubSupPr>
            <m:ctrlPr>
              <w:rPr>
                <w:rFonts w:ascii="Cambria Math" w:hAnsi="Cambria Math" w:eastAsia="Cambria Math" w:cs="Cambria Math"/>
              </w:rPr>
            </m:ctrlPr>
          </m:sSubSupPr>
          <m:e>
            <m:r>
              <m:rPr/>
              <w:rPr>
                <w:rFonts w:ascii="Cambria Math" w:hAnsi="Cambria Math" w:eastAsia="Cambria Math" w:cs="Cambria Math"/>
              </w:rPr>
              <m:t>I</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jst</m:t>
                </m:r>
                <m:ctrlPr>
                  <w:rPr>
                    <w:rFonts w:ascii="Cambria Math" w:hAnsi="Cambria Math" w:eastAsia="Cambria Math" w:cs="Cambria Math"/>
                  </w:rPr>
                </m:ctrlPr>
              </m:e>
            </m:d>
            <m:ctrlPr>
              <w:rPr>
                <w:rFonts w:ascii="Cambria Math" w:hAnsi="Cambria Math" w:eastAsia="Cambria Math" w:cs="Cambria Math"/>
              </w:rPr>
            </m:ctrlPr>
          </m:sub>
          <m:sup>
            <m:r>
              <m:rPr/>
              <w:rPr>
                <w:rFonts w:ascii="Cambria Math" w:hAnsi="Cambria Math" w:eastAsia="Cambria Math" w:cs="Cambria Math"/>
              </w:rPr>
              <m:t>F</m:t>
            </m:r>
            <m:ctrlPr>
              <w:rPr>
                <w:rFonts w:ascii="Cambria Math" w:hAnsi="Cambria Math" w:eastAsia="Cambria Math" w:cs="Cambria Math"/>
              </w:rPr>
            </m:ctrlPr>
          </m:sup>
        </m:sSubSup>
      </m:oMath>
      <w:r>
        <w:rPr>
          <w:rFonts w:ascii="Cambria Math" w:hAnsi="Cambria Math" w:eastAsia="Cambria Math" w:cs="Cambria Math"/>
        </w:rPr>
        <w:tab/>
      </w:r>
      <w:r>
        <w:rPr>
          <w:rFonts w:ascii="Cambria Math" w:hAnsi="Cambria Math" w:eastAsia="Cambria Math" w:cs="Cambria Math"/>
        </w:rPr>
        <w:t>(10)</w:t>
      </w:r>
    </w:p>
    <w:p w14:paraId="727BBC2A">
      <w:pPr>
        <w:keepLines/>
        <w:tabs>
          <w:tab w:val="center" w:pos="4154"/>
          <w:tab w:val="right" w:pos="8309"/>
        </w:tabs>
        <w:spacing w:before="30" w:after="30" w:line="360" w:lineRule="exact"/>
        <w:jc w:val="left"/>
      </w:pPr>
      <w:r>
        <w:rPr>
          <w:rFonts w:ascii="Cambria Math" w:hAnsi="Cambria Math" w:eastAsia="Cambria Math" w:cs="Cambria Math"/>
        </w:rPr>
        <w:tab/>
      </w:r>
      <m:oMath>
        <m:r>
          <m:rPr/>
          <w:rPr>
            <w:rFonts w:ascii="Cambria Math" w:hAnsi="Cambria Math" w:eastAsia="Cambria Math" w:cs="Cambria Math"/>
          </w:rPr>
          <m:t>min</m:t>
        </m:r>
        <m:sSub>
          <m:sSubPr>
            <m:ctrlPr>
              <w:rPr>
                <w:rFonts w:ascii="Cambria Math" w:hAnsi="Cambria Math" w:eastAsia="Cambria Math" w:cs="Cambria Math"/>
              </w:rPr>
            </m:ctrlPr>
          </m:sSubPr>
          <m:e>
            <m:r>
              <m:rPr/>
              <w:rPr>
                <w:rFonts w:ascii="Cambria Math" w:hAnsi="Cambria Math" w:eastAsia="Cambria Math" w:cs="Cambria Math"/>
              </w:rPr>
              <m:t>J</m:t>
            </m:r>
            <m:ctrlPr>
              <w:rPr>
                <w:rFonts w:ascii="Cambria Math" w:hAnsi="Cambria Math" w:eastAsia="Cambria Math" w:cs="Cambria Math"/>
              </w:rPr>
            </m:ctrlPr>
          </m:e>
          <m:sub>
            <m:r>
              <m:rPr/>
              <w:rPr>
                <w:rFonts w:ascii="Cambria Math" w:hAnsi="Cambria Math" w:eastAsia="Cambria Math" w:cs="Cambria Math"/>
              </w:rPr>
              <m:t>α</m:t>
            </m:r>
            <m:ctrlPr>
              <w:rPr>
                <w:rFonts w:ascii="Cambria Math" w:hAnsi="Cambria Math" w:eastAsia="Cambria Math" w:cs="Cambria Math"/>
              </w:rPr>
            </m:ctrlPr>
          </m:sub>
        </m:sSub>
        <m:r>
          <m:rPr/>
          <w:rPr>
            <w:rFonts w:ascii="Cambria Math" w:hAnsi="Cambria Math" w:eastAsia="Cambria Math" w:cs="Cambria Math"/>
          </w:rPr>
          <m:t>=</m:t>
        </m:r>
        <m:sSub>
          <m:sSubPr>
            <m:ctrlPr>
              <w:rPr>
                <w:rFonts w:ascii="Cambria Math" w:hAnsi="Cambria Math" w:eastAsia="Cambria Math" w:cs="Cambria Math"/>
              </w:rPr>
            </m:ctrlPr>
          </m:sSubPr>
          <m:e>
            <m:r>
              <m:rPr/>
              <w:rPr>
                <w:rFonts w:ascii="Cambria Math" w:hAnsi="Cambria Math" w:eastAsia="Cambria Math" w:cs="Cambria Math"/>
              </w:rPr>
              <m:t>α</m:t>
            </m:r>
            <m:ctrlPr>
              <w:rPr>
                <w:rFonts w:ascii="Cambria Math" w:hAnsi="Cambria Math" w:eastAsia="Cambria Math" w:cs="Cambria Math"/>
              </w:rPr>
            </m:ctrlPr>
          </m:e>
          <m:sub>
            <m:r>
              <m:rPr/>
              <w:rPr>
                <w:rFonts w:ascii="Cambria Math" w:hAnsi="Cambria Math" w:eastAsia="Cambria Math" w:cs="Cambria Math"/>
              </w:rPr>
              <m:t>C</m:t>
            </m:r>
            <m:ctrlPr>
              <w:rPr>
                <w:rFonts w:ascii="Cambria Math" w:hAnsi="Cambria Math" w:eastAsia="Cambria Math" w:cs="Cambria Math"/>
              </w:rPr>
            </m:ctrlPr>
          </m:sub>
        </m:sSub>
        <m:r>
          <m:rPr/>
          <w:rPr>
            <w:rFonts w:ascii="Cambria Math" w:hAnsi="Cambria Math" w:eastAsia="Cambria Math" w:cs="Cambria Math"/>
          </w:rPr>
          <m:t>C/</m:t>
        </m:r>
        <m:sSub>
          <m:sSubPr>
            <m:ctrlPr>
              <w:rPr>
                <w:rFonts w:ascii="Cambria Math" w:hAnsi="Cambria Math" w:eastAsia="Cambria Math" w:cs="Cambria Math"/>
              </w:rPr>
            </m:ctrlPr>
          </m:sSubPr>
          <m:e>
            <m:r>
              <m:rPr/>
              <w:rPr>
                <w:rFonts w:ascii="Cambria Math" w:hAnsi="Cambria Math" w:eastAsia="Cambria Math" w:cs="Cambria Math"/>
              </w:rPr>
              <m:t>b</m:t>
            </m:r>
            <m:ctrlPr>
              <w:rPr>
                <w:rFonts w:ascii="Cambria Math" w:hAnsi="Cambria Math" w:eastAsia="Cambria Math" w:cs="Cambria Math"/>
              </w:rPr>
            </m:ctrlPr>
          </m:e>
          <m:sub>
            <m:r>
              <m:rPr/>
              <w:rPr>
                <w:rFonts w:ascii="Cambria Math" w:hAnsi="Cambria Math" w:eastAsia="Cambria Math" w:cs="Cambria Math"/>
              </w:rPr>
              <m:t>C</m:t>
            </m:r>
            <m:ctrlPr>
              <w:rPr>
                <w:rFonts w:ascii="Cambria Math" w:hAnsi="Cambria Math" w:eastAsia="Cambria Math" w:cs="Cambria Math"/>
              </w:rPr>
            </m:ctrlPr>
          </m:sub>
        </m:sSub>
        <m:r>
          <m:rPr/>
          <w:rPr>
            <w:rFonts w:ascii="Cambria Math" w:hAnsi="Cambria Math" w:eastAsia="Cambria Math" w:cs="Cambria Math"/>
          </w:rPr>
          <m:t>+</m:t>
        </m:r>
        <m:sSub>
          <m:sSubPr>
            <m:ctrlPr>
              <w:rPr>
                <w:rFonts w:ascii="Cambria Math" w:hAnsi="Cambria Math" w:eastAsia="Cambria Math" w:cs="Cambria Math"/>
              </w:rPr>
            </m:ctrlPr>
          </m:sSubPr>
          <m:e>
            <m:r>
              <m:rPr/>
              <w:rPr>
                <w:rFonts w:ascii="Cambria Math" w:hAnsi="Cambria Math" w:eastAsia="Cambria Math" w:cs="Cambria Math"/>
              </w:rPr>
              <m:t>α</m:t>
            </m:r>
            <m:ctrlPr>
              <w:rPr>
                <w:rFonts w:ascii="Cambria Math" w:hAnsi="Cambria Math" w:eastAsia="Cambria Math" w:cs="Cambria Math"/>
              </w:rPr>
            </m:ctrlPr>
          </m:e>
          <m:sub>
            <m:r>
              <m:rPr/>
              <w:rPr>
                <w:rFonts w:ascii="Cambria Math" w:hAnsi="Cambria Math" w:eastAsia="Cambria Math" w:cs="Cambria Math"/>
              </w:rPr>
              <m:t>R</m:t>
            </m:r>
            <m:ctrlPr>
              <w:rPr>
                <w:rFonts w:ascii="Cambria Math" w:hAnsi="Cambria Math" w:eastAsia="Cambria Math" w:cs="Cambria Math"/>
              </w:rPr>
            </m:ctrlPr>
          </m:sub>
        </m:sSub>
        <m:r>
          <m:rPr/>
          <w:rPr>
            <w:rFonts w:ascii="Cambria Math" w:hAnsi="Cambria Math" w:eastAsia="Cambria Math" w:cs="Cambria Math"/>
          </w:rPr>
          <m:t>R/</m:t>
        </m:r>
        <m:sSub>
          <m:sSubPr>
            <m:ctrlPr>
              <w:rPr>
                <w:rFonts w:ascii="Cambria Math" w:hAnsi="Cambria Math" w:eastAsia="Cambria Math" w:cs="Cambria Math"/>
              </w:rPr>
            </m:ctrlPr>
          </m:sSubPr>
          <m:e>
            <m:r>
              <m:rPr/>
              <w:rPr>
                <w:rFonts w:ascii="Cambria Math" w:hAnsi="Cambria Math" w:eastAsia="Cambria Math" w:cs="Cambria Math"/>
              </w:rPr>
              <m:t>b</m:t>
            </m:r>
            <m:ctrlPr>
              <w:rPr>
                <w:rFonts w:ascii="Cambria Math" w:hAnsi="Cambria Math" w:eastAsia="Cambria Math" w:cs="Cambria Math"/>
              </w:rPr>
            </m:ctrlPr>
          </m:e>
          <m:sub>
            <m:r>
              <m:rPr/>
              <w:rPr>
                <w:rFonts w:ascii="Cambria Math" w:hAnsi="Cambria Math" w:eastAsia="Cambria Math" w:cs="Cambria Math"/>
              </w:rPr>
              <m:t>R</m:t>
            </m:r>
            <m:ctrlPr>
              <w:rPr>
                <w:rFonts w:ascii="Cambria Math" w:hAnsi="Cambria Math" w:eastAsia="Cambria Math" w:cs="Cambria Math"/>
              </w:rPr>
            </m:ctrlPr>
          </m:sub>
        </m:sSub>
        <m:r>
          <m:rPr/>
          <w:rPr>
            <w:rFonts w:ascii="Cambria Math" w:hAnsi="Cambria Math" w:eastAsia="Cambria Math" w:cs="Cambria Math"/>
          </w:rPr>
          <m:t>,</m:t>
        </m:r>
        <m:sSub>
          <m:sSubPr>
            <m:ctrlPr>
              <w:rPr>
                <w:rFonts w:ascii="Cambria Math" w:hAnsi="Cambria Math" w:eastAsia="Cambria Math" w:cs="Cambria Math"/>
              </w:rPr>
            </m:ctrlPr>
          </m:sSubPr>
          <m:e>
            <m:r>
              <m:rPr/>
              <w:rPr>
                <w:rFonts w:ascii="Cambria Math" w:hAnsi="Cambria Math" w:eastAsia="Cambria Math" w:cs="Cambria Math"/>
              </w:rPr>
              <m:t>α</m:t>
            </m:r>
            <m:ctrlPr>
              <w:rPr>
                <w:rFonts w:ascii="Cambria Math" w:hAnsi="Cambria Math" w:eastAsia="Cambria Math" w:cs="Cambria Math"/>
              </w:rPr>
            </m:ctrlPr>
          </m:e>
          <m:sub>
            <m:r>
              <m:rPr/>
              <w:rPr>
                <w:rFonts w:ascii="Cambria Math" w:hAnsi="Cambria Math" w:eastAsia="Cambria Math" w:cs="Cambria Math"/>
              </w:rPr>
              <m:t>C</m:t>
            </m:r>
            <m:ctrlPr>
              <w:rPr>
                <w:rFonts w:ascii="Cambria Math" w:hAnsi="Cambria Math" w:eastAsia="Cambria Math" w:cs="Cambria Math"/>
              </w:rPr>
            </m:ctrlPr>
          </m:sub>
        </m:sSub>
        <m:r>
          <m:rPr/>
          <w:rPr>
            <w:rFonts w:ascii="Cambria Math" w:hAnsi="Cambria Math" w:eastAsia="Cambria Math" w:cs="Cambria Math"/>
          </w:rPr>
          <m:t>+</m:t>
        </m:r>
        <m:sSub>
          <m:sSubPr>
            <m:ctrlPr>
              <w:rPr>
                <w:rFonts w:ascii="Cambria Math" w:hAnsi="Cambria Math" w:eastAsia="Cambria Math" w:cs="Cambria Math"/>
              </w:rPr>
            </m:ctrlPr>
          </m:sSubPr>
          <m:e>
            <m:r>
              <m:rPr/>
              <w:rPr>
                <w:rFonts w:ascii="Cambria Math" w:hAnsi="Cambria Math" w:eastAsia="Cambria Math" w:cs="Cambria Math"/>
              </w:rPr>
              <m:t>α</m:t>
            </m:r>
            <m:ctrlPr>
              <w:rPr>
                <w:rFonts w:ascii="Cambria Math" w:hAnsi="Cambria Math" w:eastAsia="Cambria Math" w:cs="Cambria Math"/>
              </w:rPr>
            </m:ctrlPr>
          </m:e>
          <m:sub>
            <m:r>
              <m:rPr/>
              <w:rPr>
                <w:rFonts w:ascii="Cambria Math" w:hAnsi="Cambria Math" w:eastAsia="Cambria Math" w:cs="Cambria Math"/>
              </w:rPr>
              <m:t>R</m:t>
            </m:r>
            <m:ctrlPr>
              <w:rPr>
                <w:rFonts w:ascii="Cambria Math" w:hAnsi="Cambria Math" w:eastAsia="Cambria Math" w:cs="Cambria Math"/>
              </w:rPr>
            </m:ctrlPr>
          </m:sub>
        </m:sSub>
        <m:r>
          <m:rPr/>
          <w:rPr>
            <w:rFonts w:ascii="Cambria Math" w:hAnsi="Cambria Math" w:eastAsia="Cambria Math" w:cs="Cambria Math"/>
          </w:rPr>
          <m:t>=1,</m:t>
        </m:r>
        <m:sSub>
          <m:sSubPr>
            <m:ctrlPr>
              <w:rPr>
                <w:rFonts w:ascii="Cambria Math" w:hAnsi="Cambria Math" w:eastAsia="Cambria Math" w:cs="Cambria Math"/>
              </w:rPr>
            </m:ctrlPr>
          </m:sSubPr>
          <m:e>
            <m:r>
              <m:rPr/>
              <w:rPr>
                <w:rFonts w:ascii="Cambria Math" w:hAnsi="Cambria Math" w:eastAsia="Cambria Math" w:cs="Cambria Math"/>
              </w:rPr>
              <m:t>α</m:t>
            </m:r>
            <m:ctrlPr>
              <w:rPr>
                <w:rFonts w:ascii="Cambria Math" w:hAnsi="Cambria Math" w:eastAsia="Cambria Math" w:cs="Cambria Math"/>
              </w:rPr>
            </m:ctrlPr>
          </m:e>
          <m:sub>
            <m:r>
              <m:rPr/>
              <w:rPr>
                <w:rFonts w:ascii="Cambria Math" w:hAnsi="Cambria Math" w:eastAsia="Cambria Math" w:cs="Cambria Math"/>
              </w:rPr>
              <m:t>C</m:t>
            </m:r>
            <m:ctrlPr>
              <w:rPr>
                <w:rFonts w:ascii="Cambria Math" w:hAnsi="Cambria Math" w:eastAsia="Cambria Math" w:cs="Cambria Math"/>
              </w:rPr>
            </m:ctrlPr>
          </m:sub>
        </m:sSub>
        <m:r>
          <m:rPr/>
          <w:rPr>
            <w:rFonts w:ascii="Cambria Math" w:hAnsi="Cambria Math" w:eastAsia="Cambria Math" w:cs="Cambria Math"/>
          </w:rPr>
          <m:t>,</m:t>
        </m:r>
        <m:sSub>
          <m:sSubPr>
            <m:ctrlPr>
              <w:rPr>
                <w:rFonts w:ascii="Cambria Math" w:hAnsi="Cambria Math" w:eastAsia="Cambria Math" w:cs="Cambria Math"/>
              </w:rPr>
            </m:ctrlPr>
          </m:sSubPr>
          <m:e>
            <m:r>
              <m:rPr/>
              <w:rPr>
                <w:rFonts w:ascii="Cambria Math" w:hAnsi="Cambria Math" w:eastAsia="Cambria Math" w:cs="Cambria Math"/>
              </w:rPr>
              <m:t>α</m:t>
            </m:r>
            <m:ctrlPr>
              <w:rPr>
                <w:rFonts w:ascii="Cambria Math" w:hAnsi="Cambria Math" w:eastAsia="Cambria Math" w:cs="Cambria Math"/>
              </w:rPr>
            </m:ctrlPr>
          </m:e>
          <m:sub>
            <m:r>
              <m:rPr/>
              <w:rPr>
                <w:rFonts w:ascii="Cambria Math" w:hAnsi="Cambria Math" w:eastAsia="Cambria Math" w:cs="Cambria Math"/>
              </w:rPr>
              <m:t>R</m:t>
            </m:r>
            <m:ctrlPr>
              <w:rPr>
                <w:rFonts w:ascii="Cambria Math" w:hAnsi="Cambria Math" w:eastAsia="Cambria Math" w:cs="Cambria Math"/>
              </w:rPr>
            </m:ctrlPr>
          </m:sub>
        </m:sSub>
        <m:r>
          <m:rPr/>
          <w:rPr>
            <w:rFonts w:ascii="Cambria Math" w:hAnsi="Cambria Math" w:eastAsia="Cambria Math" w:cs="Cambria Math"/>
          </w:rPr>
          <m:t>≥0</m:t>
        </m:r>
      </m:oMath>
      <w:r>
        <w:rPr>
          <w:rFonts w:ascii="Cambria Math" w:hAnsi="Cambria Math" w:eastAsia="Cambria Math" w:cs="Cambria Math"/>
        </w:rPr>
        <w:tab/>
      </w:r>
      <w:r>
        <w:rPr>
          <w:rFonts w:ascii="Cambria Math" w:hAnsi="Cambria Math" w:eastAsia="Cambria Math" w:cs="Cambria Math"/>
        </w:rPr>
        <w:t>(11)</w:t>
      </w:r>
    </w:p>
    <w:p w14:paraId="0FEE7E96">
      <w:pPr>
        <w:keepLines/>
        <w:tabs>
          <w:tab w:val="center" w:pos="4154"/>
          <w:tab w:val="right" w:pos="8309"/>
        </w:tabs>
        <w:spacing w:before="30" w:after="30" w:line="360" w:lineRule="exact"/>
        <w:jc w:val="left"/>
      </w:pPr>
      <w:r>
        <w:rPr>
          <w:rFonts w:ascii="Cambria Math" w:hAnsi="Cambria Math" w:eastAsia="Cambria Math" w:cs="Cambria Math"/>
        </w:rPr>
        <w:tab/>
      </w:r>
      <m:oMath>
        <m:sSub>
          <m:sSubPr>
            <m:ctrlPr>
              <w:rPr>
                <w:rFonts w:ascii="Cambria Math" w:hAnsi="Cambria Math" w:eastAsia="Cambria Math" w:cs="Cambria Math"/>
              </w:rPr>
            </m:ctrlPr>
          </m:sSubPr>
          <m:e>
            <m:r>
              <m:rPr/>
              <w:rPr>
                <w:rFonts w:ascii="Cambria Math" w:hAnsi="Cambria Math" w:eastAsia="Cambria Math" w:cs="Cambria Math"/>
              </w:rPr>
              <m:t>∑</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j∈J</m:t>
                </m:r>
                <m:ctrlPr>
                  <w:rPr>
                    <w:rFonts w:ascii="Cambria Math" w:hAnsi="Cambria Math" w:eastAsia="Cambria Math" w:cs="Cambria Math"/>
                  </w:rPr>
                </m:ctrlPr>
              </m:e>
            </m:d>
            <m:ctrlPr>
              <w:rPr>
                <w:rFonts w:ascii="Cambria Math" w:hAnsi="Cambria Math" w:eastAsia="Cambria Math" w:cs="Cambria Math"/>
              </w:rPr>
            </m:ctrlPr>
          </m:sub>
        </m:sSub>
        <m:sSub>
          <m:sSubPr>
            <m:ctrlPr>
              <w:rPr>
                <w:rFonts w:ascii="Cambria Math" w:hAnsi="Cambria Math" w:eastAsia="Cambria Math" w:cs="Cambria Math"/>
              </w:rPr>
            </m:ctrlPr>
          </m:sSubPr>
          <m:e>
            <m:r>
              <m:rPr/>
              <w:rPr>
                <w:rFonts w:ascii="Cambria Math" w:hAnsi="Cambria Math" w:eastAsia="Cambria Math" w:cs="Cambria Math"/>
              </w:rPr>
              <m:t>z</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jkt</m:t>
                </m:r>
                <m:ctrlPr>
                  <w:rPr>
                    <w:rFonts w:ascii="Cambria Math" w:hAnsi="Cambria Math" w:eastAsia="Cambria Math" w:cs="Cambria Math"/>
                  </w:rPr>
                </m:ctrlPr>
              </m:e>
            </m:d>
            <m:ctrlPr>
              <w:rPr>
                <w:rFonts w:ascii="Cambria Math" w:hAnsi="Cambria Math" w:eastAsia="Cambria Math" w:cs="Cambria Math"/>
              </w:rPr>
            </m:ctrlPr>
          </m:sub>
        </m:sSub>
        <m:r>
          <m:rPr/>
          <w:rPr>
            <w:rFonts w:ascii="Cambria Math" w:hAnsi="Cambria Math" w:eastAsia="Cambria Math" w:cs="Cambria Math"/>
          </w:rPr>
          <m:t>=</m:t>
        </m:r>
        <m:sSub>
          <m:sSubPr>
            <m:ctrlPr>
              <w:rPr>
                <w:rFonts w:ascii="Cambria Math" w:hAnsi="Cambria Math" w:eastAsia="Cambria Math" w:cs="Cambria Math"/>
              </w:rPr>
            </m:ctrlPr>
          </m:sSubPr>
          <m:e>
            <m:r>
              <m:rPr/>
              <w:rPr>
                <w:rFonts w:ascii="Cambria Math" w:hAnsi="Cambria Math" w:eastAsia="Cambria Math" w:cs="Cambria Math"/>
              </w:rPr>
              <m:t>e</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kt</m:t>
                </m:r>
                <m:ctrlPr>
                  <w:rPr>
                    <w:rFonts w:ascii="Cambria Math" w:hAnsi="Cambria Math" w:eastAsia="Cambria Math" w:cs="Cambria Math"/>
                  </w:rPr>
                </m:ctrlPr>
              </m:e>
            </m:d>
            <m:ctrlPr>
              <w:rPr>
                <w:rFonts w:ascii="Cambria Math" w:hAnsi="Cambria Math" w:eastAsia="Cambria Math" w:cs="Cambria Math"/>
              </w:rPr>
            </m:ctrlPr>
          </m:sub>
        </m:sSub>
        <m:r>
          <m:rPr/>
          <w:rPr>
            <w:rFonts w:ascii="Cambria Math" w:hAnsi="Cambria Math" w:eastAsia="Cambria Math" w:cs="Cambria Math"/>
          </w:rPr>
          <m:t>,∀k∈K,t∈T</m:t>
        </m:r>
      </m:oMath>
      <w:r>
        <w:rPr>
          <w:rFonts w:ascii="Cambria Math" w:hAnsi="Cambria Math" w:eastAsia="Cambria Math" w:cs="Cambria Math"/>
        </w:rPr>
        <w:tab/>
      </w:r>
      <w:r>
        <w:rPr>
          <w:rFonts w:ascii="Cambria Math" w:hAnsi="Cambria Math" w:eastAsia="Cambria Math" w:cs="Cambria Math"/>
        </w:rPr>
        <w:t>(12)</w:t>
      </w:r>
    </w:p>
    <w:p w14:paraId="4B7B068D">
      <w:pPr>
        <w:keepLines/>
        <w:tabs>
          <w:tab w:val="center" w:pos="4154"/>
          <w:tab w:val="right" w:pos="8309"/>
        </w:tabs>
        <w:spacing w:before="30" w:after="30" w:line="360" w:lineRule="exact"/>
        <w:jc w:val="left"/>
      </w:pPr>
      <w:r>
        <w:rPr>
          <w:rFonts w:ascii="Cambria Math" w:hAnsi="Cambria Math" w:eastAsia="Cambria Math" w:cs="Cambria Math"/>
        </w:rPr>
        <w:tab/>
      </w:r>
      <m:oMath>
        <m:sSub>
          <m:sSubPr>
            <m:ctrlPr>
              <w:rPr>
                <w:rFonts w:ascii="Cambria Math" w:hAnsi="Cambria Math" w:eastAsia="Cambria Math" w:cs="Cambria Math"/>
              </w:rPr>
            </m:ctrlPr>
          </m:sSubPr>
          <m:e>
            <m:r>
              <m:rPr/>
              <w:rPr>
                <w:rFonts w:ascii="Cambria Math" w:hAnsi="Cambria Math" w:eastAsia="Cambria Math" w:cs="Cambria Math"/>
              </w:rPr>
              <m:t>∑</m:t>
            </m:r>
            <m:ctrlPr>
              <w:rPr>
                <w:rFonts w:ascii="Cambria Math" w:hAnsi="Cambria Math" w:eastAsia="Cambria Math" w:cs="Cambria Math"/>
              </w:rPr>
            </m:ctrlPr>
          </m:e>
          <m:sub>
            <m:d>
              <m:dPr>
                <m:begChr m:val=""/>
                <m:endChr m:val=""/>
                <m:ctrlPr>
                  <w:rPr>
                    <w:rFonts w:ascii="Cambria Math" w:hAnsi="Cambria Math" w:eastAsia="Cambria Math" w:cs="Cambria Math"/>
                  </w:rPr>
                </m:ctrlPr>
              </m:dPr>
              <m:e>
                <m:d>
                  <m:dPr>
                    <m:ctrlPr>
                      <w:rPr>
                        <w:rFonts w:ascii="Cambria Math" w:hAnsi="Cambria Math" w:eastAsia="Cambria Math" w:cs="Cambria Math"/>
                      </w:rPr>
                    </m:ctrlPr>
                  </m:dPr>
                  <m:e>
                    <m:r>
                      <m:rPr/>
                      <w:rPr>
                        <w:rFonts w:ascii="Cambria Math" w:hAnsi="Cambria Math" w:eastAsia="Cambria Math" w:cs="Cambria Math"/>
                      </w:rPr>
                      <m:t>a,n</m:t>
                    </m:r>
                    <m:ctrlPr>
                      <w:rPr>
                        <w:rFonts w:ascii="Cambria Math" w:hAnsi="Cambria Math" w:eastAsia="Cambria Math" w:cs="Cambria Math"/>
                      </w:rPr>
                    </m:ctrlPr>
                  </m:e>
                </m:d>
                <m:r>
                  <m:rPr/>
                  <w:rPr>
                    <w:rFonts w:ascii="Cambria Math" w:hAnsi="Cambria Math" w:eastAsia="Cambria Math" w:cs="Cambria Math"/>
                  </w:rPr>
                  <m:t>∈A</m:t>
                </m:r>
                <m:ctrlPr>
                  <w:rPr>
                    <w:rFonts w:ascii="Cambria Math" w:hAnsi="Cambria Math" w:eastAsia="Cambria Math" w:cs="Cambria Math"/>
                  </w:rPr>
                </m:ctrlPr>
              </m:e>
            </m:d>
            <m:ctrlPr>
              <w:rPr>
                <w:rFonts w:ascii="Cambria Math" w:hAnsi="Cambria Math" w:eastAsia="Cambria Math" w:cs="Cambria Math"/>
              </w:rPr>
            </m:ctrlPr>
          </m:sub>
        </m:sSub>
        <m:sSub>
          <m:sSubPr>
            <m:ctrlPr>
              <w:rPr>
                <w:rFonts w:ascii="Cambria Math" w:hAnsi="Cambria Math" w:eastAsia="Cambria Math" w:cs="Cambria Math"/>
              </w:rPr>
            </m:ctrlPr>
          </m:sSubPr>
          <m:e>
            <m:r>
              <m:rPr/>
              <w:rPr>
                <w:rFonts w:ascii="Cambria Math" w:hAnsi="Cambria Math" w:eastAsia="Cambria Math" w:cs="Cambria Math"/>
              </w:rPr>
              <m:t>x</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ankt</m:t>
                </m:r>
                <m:ctrlPr>
                  <w:rPr>
                    <w:rFonts w:ascii="Cambria Math" w:hAnsi="Cambria Math" w:eastAsia="Cambria Math" w:cs="Cambria Math"/>
                  </w:rPr>
                </m:ctrlPr>
              </m:e>
            </m:d>
            <m:ctrlPr>
              <w:rPr>
                <w:rFonts w:ascii="Cambria Math" w:hAnsi="Cambria Math" w:eastAsia="Cambria Math" w:cs="Cambria Math"/>
              </w:rPr>
            </m:ctrlPr>
          </m:sub>
        </m:sSub>
        <m:r>
          <m:rPr/>
          <w:rPr>
            <w:rFonts w:ascii="Cambria Math" w:hAnsi="Cambria Math" w:eastAsia="Cambria Math" w:cs="Cambria Math"/>
          </w:rPr>
          <m:t>=</m:t>
        </m:r>
        <m:sSub>
          <m:sSubPr>
            <m:ctrlPr>
              <w:rPr>
                <w:rFonts w:ascii="Cambria Math" w:hAnsi="Cambria Math" w:eastAsia="Cambria Math" w:cs="Cambria Math"/>
              </w:rPr>
            </m:ctrlPr>
          </m:sSubPr>
          <m:e>
            <m:r>
              <m:rPr/>
              <w:rPr>
                <w:rFonts w:ascii="Cambria Math" w:hAnsi="Cambria Math" w:eastAsia="Cambria Math" w:cs="Cambria Math"/>
              </w:rPr>
              <m:t>∑</m:t>
            </m:r>
            <m:ctrlPr>
              <w:rPr>
                <w:rFonts w:ascii="Cambria Math" w:hAnsi="Cambria Math" w:eastAsia="Cambria Math" w:cs="Cambria Math"/>
              </w:rPr>
            </m:ctrlPr>
          </m:e>
          <m:sub>
            <m:d>
              <m:dPr>
                <m:begChr m:val=""/>
                <m:endChr m:val=""/>
                <m:ctrlPr>
                  <w:rPr>
                    <w:rFonts w:ascii="Cambria Math" w:hAnsi="Cambria Math" w:eastAsia="Cambria Math" w:cs="Cambria Math"/>
                  </w:rPr>
                </m:ctrlPr>
              </m:dPr>
              <m:e>
                <m:d>
                  <m:dPr>
                    <m:ctrlPr>
                      <w:rPr>
                        <w:rFonts w:ascii="Cambria Math" w:hAnsi="Cambria Math" w:eastAsia="Cambria Math" w:cs="Cambria Math"/>
                      </w:rPr>
                    </m:ctrlPr>
                  </m:dPr>
                  <m:e>
                    <m:r>
                      <m:rPr/>
                      <w:rPr>
                        <w:rFonts w:ascii="Cambria Math" w:hAnsi="Cambria Math" w:eastAsia="Cambria Math" w:cs="Cambria Math"/>
                      </w:rPr>
                      <m:t>n,b</m:t>
                    </m:r>
                    <m:ctrlPr>
                      <w:rPr>
                        <w:rFonts w:ascii="Cambria Math" w:hAnsi="Cambria Math" w:eastAsia="Cambria Math" w:cs="Cambria Math"/>
                      </w:rPr>
                    </m:ctrlPr>
                  </m:e>
                </m:d>
                <m:r>
                  <m:rPr/>
                  <w:rPr>
                    <w:rFonts w:ascii="Cambria Math" w:hAnsi="Cambria Math" w:eastAsia="Cambria Math" w:cs="Cambria Math"/>
                  </w:rPr>
                  <m:t>∈A</m:t>
                </m:r>
                <m:ctrlPr>
                  <w:rPr>
                    <w:rFonts w:ascii="Cambria Math" w:hAnsi="Cambria Math" w:eastAsia="Cambria Math" w:cs="Cambria Math"/>
                  </w:rPr>
                </m:ctrlPr>
              </m:e>
            </m:d>
            <m:ctrlPr>
              <w:rPr>
                <w:rFonts w:ascii="Cambria Math" w:hAnsi="Cambria Math" w:eastAsia="Cambria Math" w:cs="Cambria Math"/>
              </w:rPr>
            </m:ctrlPr>
          </m:sub>
        </m:sSub>
        <m:sSub>
          <m:sSubPr>
            <m:ctrlPr>
              <w:rPr>
                <w:rFonts w:ascii="Cambria Math" w:hAnsi="Cambria Math" w:eastAsia="Cambria Math" w:cs="Cambria Math"/>
              </w:rPr>
            </m:ctrlPr>
          </m:sSubPr>
          <m:e>
            <m:r>
              <m:rPr/>
              <w:rPr>
                <w:rFonts w:ascii="Cambria Math" w:hAnsi="Cambria Math" w:eastAsia="Cambria Math" w:cs="Cambria Math"/>
              </w:rPr>
              <m:t>x</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nbkt</m:t>
                </m:r>
                <m:ctrlPr>
                  <w:rPr>
                    <w:rFonts w:ascii="Cambria Math" w:hAnsi="Cambria Math" w:eastAsia="Cambria Math" w:cs="Cambria Math"/>
                  </w:rPr>
                </m:ctrlPr>
              </m:e>
            </m:d>
            <m:ctrlPr>
              <w:rPr>
                <w:rFonts w:ascii="Cambria Math" w:hAnsi="Cambria Math" w:eastAsia="Cambria Math" w:cs="Cambria Math"/>
              </w:rPr>
            </m:ctrlPr>
          </m:sub>
        </m:sSub>
        <m:r>
          <m:rPr/>
          <w:rPr>
            <w:rFonts w:ascii="Cambria Math" w:hAnsi="Cambria Math" w:eastAsia="Cambria Math" w:cs="Cambria Math"/>
          </w:rPr>
          <m:t>=</m:t>
        </m:r>
        <m:sSub>
          <m:sSubPr>
            <m:ctrlPr>
              <w:rPr>
                <w:rFonts w:ascii="Cambria Math" w:hAnsi="Cambria Math" w:eastAsia="Cambria Math" w:cs="Cambria Math"/>
              </w:rPr>
            </m:ctrlPr>
          </m:sSubPr>
          <m:e>
            <m:r>
              <m:rPr/>
              <w:rPr>
                <w:rFonts w:ascii="Cambria Math" w:hAnsi="Cambria Math" w:eastAsia="Cambria Math" w:cs="Cambria Math"/>
              </w:rPr>
              <m:t>y</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nkt</m:t>
                </m:r>
                <m:ctrlPr>
                  <w:rPr>
                    <w:rFonts w:ascii="Cambria Math" w:hAnsi="Cambria Math" w:eastAsia="Cambria Math" w:cs="Cambria Math"/>
                  </w:rPr>
                </m:ctrlPr>
              </m:e>
            </m:d>
            <m:ctrlPr>
              <w:rPr>
                <w:rFonts w:ascii="Cambria Math" w:hAnsi="Cambria Math" w:eastAsia="Cambria Math" w:cs="Cambria Math"/>
              </w:rPr>
            </m:ctrlPr>
          </m:sub>
        </m:sSub>
        <m:r>
          <m:rPr/>
          <w:rPr>
            <w:rFonts w:ascii="Cambria Math" w:hAnsi="Cambria Math" w:eastAsia="Cambria Math" w:cs="Cambria Math"/>
          </w:rPr>
          <m:t>,∀n,k,t</m:t>
        </m:r>
      </m:oMath>
      <w:r>
        <w:rPr>
          <w:rFonts w:ascii="Cambria Math" w:hAnsi="Cambria Math" w:eastAsia="Cambria Math" w:cs="Cambria Math"/>
        </w:rPr>
        <w:tab/>
      </w:r>
      <w:r>
        <w:rPr>
          <w:rFonts w:ascii="Cambria Math" w:hAnsi="Cambria Math" w:eastAsia="Cambria Math" w:cs="Cambria Math"/>
        </w:rPr>
        <w:t>(13)</w:t>
      </w:r>
    </w:p>
    <w:p w14:paraId="49B722B1">
      <w:pPr>
        <w:keepLines/>
        <w:tabs>
          <w:tab w:val="center" w:pos="4154"/>
          <w:tab w:val="right" w:pos="8309"/>
        </w:tabs>
        <w:spacing w:before="30" w:after="30" w:line="360" w:lineRule="exact"/>
        <w:jc w:val="left"/>
      </w:pPr>
      <w:r>
        <w:rPr>
          <w:rFonts w:ascii="Cambria Math" w:hAnsi="Cambria Math" w:eastAsia="Cambria Math" w:cs="Cambria Math"/>
        </w:rPr>
        <w:tab/>
      </w:r>
      <m:oMath>
        <m:sSub>
          <m:sSubPr>
            <m:ctrlPr>
              <w:rPr>
                <w:rFonts w:ascii="Cambria Math" w:hAnsi="Cambria Math" w:eastAsia="Cambria Math" w:cs="Cambria Math"/>
              </w:rPr>
            </m:ctrlPr>
          </m:sSubPr>
          <m:e>
            <m:r>
              <m:rPr/>
              <w:rPr>
                <w:rFonts w:ascii="Cambria Math" w:hAnsi="Cambria Math" w:eastAsia="Cambria Math" w:cs="Cambria Math"/>
              </w:rPr>
              <m:t>∑</m:t>
            </m:r>
            <m:ctrlPr>
              <w:rPr>
                <w:rFonts w:ascii="Cambria Math" w:hAnsi="Cambria Math" w:eastAsia="Cambria Math" w:cs="Cambria Math"/>
              </w:rPr>
            </m:ctrlPr>
          </m:e>
          <m:sub>
            <m:d>
              <m:dPr>
                <m:begChr m:val=""/>
                <m:endChr m:val=""/>
                <m:ctrlPr>
                  <w:rPr>
                    <w:rFonts w:ascii="Cambria Math" w:hAnsi="Cambria Math" w:eastAsia="Cambria Math" w:cs="Cambria Math"/>
                  </w:rPr>
                </m:ctrlPr>
              </m:dPr>
              <m:e>
                <m:d>
                  <m:dPr>
                    <m:ctrlPr>
                      <w:rPr>
                        <w:rFonts w:ascii="Cambria Math" w:hAnsi="Cambria Math" w:eastAsia="Cambria Math" w:cs="Cambria Math"/>
                      </w:rPr>
                    </m:ctrlPr>
                  </m:dPr>
                  <m:e>
                    <m:r>
                      <m:rPr/>
                      <w:rPr>
                        <w:rFonts w:ascii="Cambria Math" w:hAnsi="Cambria Math" w:eastAsia="Cambria Math" w:cs="Cambria Math"/>
                      </w:rPr>
                      <m:t>j,n</m:t>
                    </m:r>
                    <m:ctrlPr>
                      <w:rPr>
                        <w:rFonts w:ascii="Cambria Math" w:hAnsi="Cambria Math" w:eastAsia="Cambria Math" w:cs="Cambria Math"/>
                      </w:rPr>
                    </m:ctrlPr>
                  </m:e>
                </m:d>
                <m:r>
                  <m:rPr/>
                  <w:rPr>
                    <w:rFonts w:ascii="Cambria Math" w:hAnsi="Cambria Math" w:eastAsia="Cambria Math" w:cs="Cambria Math"/>
                  </w:rPr>
                  <m:t>∈A</m:t>
                </m:r>
                <m:ctrlPr>
                  <w:rPr>
                    <w:rFonts w:ascii="Cambria Math" w:hAnsi="Cambria Math" w:eastAsia="Cambria Math" w:cs="Cambria Math"/>
                  </w:rPr>
                </m:ctrlPr>
              </m:e>
            </m:d>
            <m:ctrlPr>
              <w:rPr>
                <w:rFonts w:ascii="Cambria Math" w:hAnsi="Cambria Math" w:eastAsia="Cambria Math" w:cs="Cambria Math"/>
              </w:rPr>
            </m:ctrlPr>
          </m:sub>
        </m:sSub>
        <m:sSub>
          <m:sSubPr>
            <m:ctrlPr>
              <w:rPr>
                <w:rFonts w:ascii="Cambria Math" w:hAnsi="Cambria Math" w:eastAsia="Cambria Math" w:cs="Cambria Math"/>
              </w:rPr>
            </m:ctrlPr>
          </m:sSubPr>
          <m:e>
            <m:r>
              <m:rPr/>
              <w:rPr>
                <w:rFonts w:ascii="Cambria Math" w:hAnsi="Cambria Math" w:eastAsia="Cambria Math" w:cs="Cambria Math"/>
              </w:rPr>
              <m:t>x</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jnkt</m:t>
                </m:r>
                <m:ctrlPr>
                  <w:rPr>
                    <w:rFonts w:ascii="Cambria Math" w:hAnsi="Cambria Math" w:eastAsia="Cambria Math" w:cs="Cambria Math"/>
                  </w:rPr>
                </m:ctrlPr>
              </m:e>
            </m:d>
            <m:ctrlPr>
              <w:rPr>
                <w:rFonts w:ascii="Cambria Math" w:hAnsi="Cambria Math" w:eastAsia="Cambria Math" w:cs="Cambria Math"/>
              </w:rPr>
            </m:ctrlPr>
          </m:sub>
        </m:sSub>
        <m:r>
          <m:rPr/>
          <w:rPr>
            <w:rFonts w:ascii="Cambria Math" w:hAnsi="Cambria Math" w:eastAsia="Cambria Math" w:cs="Cambria Math"/>
          </w:rPr>
          <m:t>=</m:t>
        </m:r>
        <m:sSub>
          <m:sSubPr>
            <m:ctrlPr>
              <w:rPr>
                <w:rFonts w:ascii="Cambria Math" w:hAnsi="Cambria Math" w:eastAsia="Cambria Math" w:cs="Cambria Math"/>
              </w:rPr>
            </m:ctrlPr>
          </m:sSubPr>
          <m:e>
            <m:r>
              <m:rPr/>
              <w:rPr>
                <w:rFonts w:ascii="Cambria Math" w:hAnsi="Cambria Math" w:eastAsia="Cambria Math" w:cs="Cambria Math"/>
              </w:rPr>
              <m:t>∑</m:t>
            </m:r>
            <m:ctrlPr>
              <w:rPr>
                <w:rFonts w:ascii="Cambria Math" w:hAnsi="Cambria Math" w:eastAsia="Cambria Math" w:cs="Cambria Math"/>
              </w:rPr>
            </m:ctrlPr>
          </m:e>
          <m:sub>
            <m:d>
              <m:dPr>
                <m:begChr m:val=""/>
                <m:endChr m:val=""/>
                <m:ctrlPr>
                  <w:rPr>
                    <w:rFonts w:ascii="Cambria Math" w:hAnsi="Cambria Math" w:eastAsia="Cambria Math" w:cs="Cambria Math"/>
                  </w:rPr>
                </m:ctrlPr>
              </m:dPr>
              <m:e>
                <m:d>
                  <m:dPr>
                    <m:ctrlPr>
                      <w:rPr>
                        <w:rFonts w:ascii="Cambria Math" w:hAnsi="Cambria Math" w:eastAsia="Cambria Math" w:cs="Cambria Math"/>
                      </w:rPr>
                    </m:ctrlPr>
                  </m:dPr>
                  <m:e>
                    <m:r>
                      <m:rPr/>
                      <w:rPr>
                        <w:rFonts w:ascii="Cambria Math" w:hAnsi="Cambria Math" w:eastAsia="Cambria Math" w:cs="Cambria Math"/>
                      </w:rPr>
                      <m:t>n,j</m:t>
                    </m:r>
                    <m:ctrlPr>
                      <w:rPr>
                        <w:rFonts w:ascii="Cambria Math" w:hAnsi="Cambria Math" w:eastAsia="Cambria Math" w:cs="Cambria Math"/>
                      </w:rPr>
                    </m:ctrlPr>
                  </m:e>
                </m:d>
                <m:r>
                  <m:rPr/>
                  <w:rPr>
                    <w:rFonts w:ascii="Cambria Math" w:hAnsi="Cambria Math" w:eastAsia="Cambria Math" w:cs="Cambria Math"/>
                  </w:rPr>
                  <m:t>∈A</m:t>
                </m:r>
                <m:ctrlPr>
                  <w:rPr>
                    <w:rFonts w:ascii="Cambria Math" w:hAnsi="Cambria Math" w:eastAsia="Cambria Math" w:cs="Cambria Math"/>
                  </w:rPr>
                </m:ctrlPr>
              </m:e>
            </m:d>
            <m:ctrlPr>
              <w:rPr>
                <w:rFonts w:ascii="Cambria Math" w:hAnsi="Cambria Math" w:eastAsia="Cambria Math" w:cs="Cambria Math"/>
              </w:rPr>
            </m:ctrlPr>
          </m:sub>
        </m:sSub>
        <m:sSub>
          <m:sSubPr>
            <m:ctrlPr>
              <w:rPr>
                <w:rFonts w:ascii="Cambria Math" w:hAnsi="Cambria Math" w:eastAsia="Cambria Math" w:cs="Cambria Math"/>
              </w:rPr>
            </m:ctrlPr>
          </m:sSubPr>
          <m:e>
            <m:r>
              <m:rPr/>
              <w:rPr>
                <w:rFonts w:ascii="Cambria Math" w:hAnsi="Cambria Math" w:eastAsia="Cambria Math" w:cs="Cambria Math"/>
              </w:rPr>
              <m:t>x</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njkt</m:t>
                </m:r>
                <m:ctrlPr>
                  <w:rPr>
                    <w:rFonts w:ascii="Cambria Math" w:hAnsi="Cambria Math" w:eastAsia="Cambria Math" w:cs="Cambria Math"/>
                  </w:rPr>
                </m:ctrlPr>
              </m:e>
            </m:d>
            <m:ctrlPr>
              <w:rPr>
                <w:rFonts w:ascii="Cambria Math" w:hAnsi="Cambria Math" w:eastAsia="Cambria Math" w:cs="Cambria Math"/>
              </w:rPr>
            </m:ctrlPr>
          </m:sub>
        </m:sSub>
        <m:r>
          <m:rPr/>
          <w:rPr>
            <w:rFonts w:ascii="Cambria Math" w:hAnsi="Cambria Math" w:eastAsia="Cambria Math" w:cs="Cambria Math"/>
          </w:rPr>
          <m:t>=</m:t>
        </m:r>
        <m:sSub>
          <m:sSubPr>
            <m:ctrlPr>
              <w:rPr>
                <w:rFonts w:ascii="Cambria Math" w:hAnsi="Cambria Math" w:eastAsia="Cambria Math" w:cs="Cambria Math"/>
              </w:rPr>
            </m:ctrlPr>
          </m:sSubPr>
          <m:e>
            <m:r>
              <m:rPr/>
              <w:rPr>
                <w:rFonts w:ascii="Cambria Math" w:hAnsi="Cambria Math" w:eastAsia="Cambria Math" w:cs="Cambria Math"/>
              </w:rPr>
              <m:t>z</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jkt</m:t>
                </m:r>
                <m:ctrlPr>
                  <w:rPr>
                    <w:rFonts w:ascii="Cambria Math" w:hAnsi="Cambria Math" w:eastAsia="Cambria Math" w:cs="Cambria Math"/>
                  </w:rPr>
                </m:ctrlPr>
              </m:e>
            </m:d>
            <m:ctrlPr>
              <w:rPr>
                <w:rFonts w:ascii="Cambria Math" w:hAnsi="Cambria Math" w:eastAsia="Cambria Math" w:cs="Cambria Math"/>
              </w:rPr>
            </m:ctrlPr>
          </m:sub>
        </m:sSub>
        <m:r>
          <m:rPr/>
          <w:rPr>
            <w:rFonts w:ascii="Cambria Math" w:hAnsi="Cambria Math" w:eastAsia="Cambria Math" w:cs="Cambria Math"/>
          </w:rPr>
          <m:t>,∀j,k,t</m:t>
        </m:r>
      </m:oMath>
      <w:r>
        <w:rPr>
          <w:rFonts w:ascii="Cambria Math" w:hAnsi="Cambria Math" w:eastAsia="Cambria Math" w:cs="Cambria Math"/>
        </w:rPr>
        <w:tab/>
      </w:r>
      <w:r>
        <w:rPr>
          <w:rFonts w:ascii="Cambria Math" w:hAnsi="Cambria Math" w:eastAsia="Cambria Math" w:cs="Cambria Math"/>
        </w:rPr>
        <w:t>(14)</w:t>
      </w:r>
    </w:p>
    <w:p w14:paraId="11BAC77B">
      <w:pPr>
        <w:keepLines/>
        <w:tabs>
          <w:tab w:val="center" w:pos="4154"/>
          <w:tab w:val="right" w:pos="8309"/>
        </w:tabs>
        <w:spacing w:before="30" w:after="30" w:line="360" w:lineRule="exact"/>
        <w:jc w:val="left"/>
      </w:pPr>
      <w:r>
        <w:rPr>
          <w:rFonts w:ascii="Cambria Math" w:hAnsi="Cambria Math" w:eastAsia="Cambria Math" w:cs="Cambria Math"/>
        </w:rPr>
        <w:tab/>
      </w:r>
      <m:oMath>
        <m:sSub>
          <m:sSubPr>
            <m:ctrlPr>
              <w:rPr>
                <w:rFonts w:ascii="Cambria Math" w:hAnsi="Cambria Math" w:eastAsia="Cambria Math" w:cs="Cambria Math"/>
              </w:rPr>
            </m:ctrlPr>
          </m:sSubPr>
          <m:e>
            <m:r>
              <m:rPr/>
              <w:rPr>
                <w:rFonts w:ascii="Cambria Math" w:hAnsi="Cambria Math" w:eastAsia="Cambria Math" w:cs="Cambria Math"/>
              </w:rPr>
              <m:t>∑</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n∈N</m:t>
                </m:r>
                <m:ctrlPr>
                  <w:rPr>
                    <w:rFonts w:ascii="Cambria Math" w:hAnsi="Cambria Math" w:eastAsia="Cambria Math" w:cs="Cambria Math"/>
                  </w:rPr>
                </m:ctrlPr>
              </m:e>
            </m:d>
            <m:ctrlPr>
              <w:rPr>
                <w:rFonts w:ascii="Cambria Math" w:hAnsi="Cambria Math" w:eastAsia="Cambria Math" w:cs="Cambria Math"/>
              </w:rPr>
            </m:ctrlPr>
          </m:sub>
        </m:sSub>
        <m:sSub>
          <m:sSubPr>
            <m:ctrlPr>
              <w:rPr>
                <w:rFonts w:ascii="Cambria Math" w:hAnsi="Cambria Math" w:eastAsia="Cambria Math" w:cs="Cambria Math"/>
              </w:rPr>
            </m:ctrlPr>
          </m:sSubPr>
          <m:e>
            <m:r>
              <m:rPr/>
              <w:rPr>
                <w:rFonts w:ascii="Cambria Math" w:hAnsi="Cambria Math" w:eastAsia="Cambria Math" w:cs="Cambria Math"/>
              </w:rPr>
              <m:t>q</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nkt</m:t>
                </m:r>
                <m:ctrlPr>
                  <w:rPr>
                    <w:rFonts w:ascii="Cambria Math" w:hAnsi="Cambria Math" w:eastAsia="Cambria Math" w:cs="Cambria Math"/>
                  </w:rPr>
                </m:ctrlPr>
              </m:e>
            </m:d>
            <m:ctrlPr>
              <w:rPr>
                <w:rFonts w:ascii="Cambria Math" w:hAnsi="Cambria Math" w:eastAsia="Cambria Math" w:cs="Cambria Math"/>
              </w:rPr>
            </m:ctrlPr>
          </m:sub>
        </m:sSub>
        <m:r>
          <m:rPr/>
          <w:rPr>
            <w:rFonts w:ascii="Cambria Math" w:hAnsi="Cambria Math" w:eastAsia="Cambria Math" w:cs="Cambria Math"/>
          </w:rPr>
          <m:t>≤Q</m:t>
        </m:r>
        <m:sSub>
          <m:sSubPr>
            <m:ctrlPr>
              <w:rPr>
                <w:rFonts w:ascii="Cambria Math" w:hAnsi="Cambria Math" w:eastAsia="Cambria Math" w:cs="Cambria Math"/>
              </w:rPr>
            </m:ctrlPr>
          </m:sSubPr>
          <m:e>
            <m:r>
              <m:rPr/>
              <w:rPr>
                <w:rFonts w:ascii="Cambria Math" w:hAnsi="Cambria Math" w:eastAsia="Cambria Math" w:cs="Cambria Math"/>
              </w:rPr>
              <m:t>e</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kt</m:t>
                </m:r>
                <m:ctrlPr>
                  <w:rPr>
                    <w:rFonts w:ascii="Cambria Math" w:hAnsi="Cambria Math" w:eastAsia="Cambria Math" w:cs="Cambria Math"/>
                  </w:rPr>
                </m:ctrlPr>
              </m:e>
            </m:d>
            <m:ctrlPr>
              <w:rPr>
                <w:rFonts w:ascii="Cambria Math" w:hAnsi="Cambria Math" w:eastAsia="Cambria Math" w:cs="Cambria Math"/>
              </w:rPr>
            </m:ctrlPr>
          </m:sub>
        </m:sSub>
        <m:r>
          <m:rPr/>
          <w:rPr>
            <w:rFonts w:ascii="Cambria Math" w:hAnsi="Cambria Math" w:eastAsia="Cambria Math" w:cs="Cambria Math"/>
          </w:rPr>
          <m:t>,∀k,t</m:t>
        </m:r>
      </m:oMath>
      <w:r>
        <w:rPr>
          <w:rFonts w:ascii="Cambria Math" w:hAnsi="Cambria Math" w:eastAsia="Cambria Math" w:cs="Cambria Math"/>
        </w:rPr>
        <w:tab/>
      </w:r>
      <w:r>
        <w:rPr>
          <w:rFonts w:ascii="Cambria Math" w:hAnsi="Cambria Math" w:eastAsia="Cambria Math" w:cs="Cambria Math"/>
        </w:rPr>
        <w:t>(15)</w:t>
      </w:r>
    </w:p>
    <w:p w14:paraId="458371BB">
      <w:pPr>
        <w:keepLines/>
        <w:tabs>
          <w:tab w:val="center" w:pos="4154"/>
          <w:tab w:val="right" w:pos="8309"/>
        </w:tabs>
        <w:spacing w:before="30" w:after="30" w:line="360" w:lineRule="exact"/>
        <w:jc w:val="left"/>
      </w:pPr>
      <w:r>
        <w:rPr>
          <w:rFonts w:ascii="Cambria Math" w:hAnsi="Cambria Math" w:eastAsia="Cambria Math" w:cs="Cambria Math"/>
        </w:rPr>
        <w:tab/>
      </w:r>
      <m:oMath>
        <m:sSub>
          <m:sSubPr>
            <m:ctrlPr>
              <w:rPr>
                <w:rFonts w:ascii="Cambria Math" w:hAnsi="Cambria Math" w:eastAsia="Cambria Math" w:cs="Cambria Math"/>
              </w:rPr>
            </m:ctrlPr>
          </m:sSubPr>
          <m:e>
            <m:r>
              <m:rPr/>
              <w:rPr>
                <w:rFonts w:ascii="Cambria Math" w:hAnsi="Cambria Math" w:eastAsia="Cambria Math" w:cs="Cambria Math"/>
              </w:rPr>
              <m:t>∑</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k∈K</m:t>
                </m:r>
                <m:ctrlPr>
                  <w:rPr>
                    <w:rFonts w:ascii="Cambria Math" w:hAnsi="Cambria Math" w:eastAsia="Cambria Math" w:cs="Cambria Math"/>
                  </w:rPr>
                </m:ctrlPr>
              </m:e>
            </m:d>
            <m:ctrlPr>
              <w:rPr>
                <w:rFonts w:ascii="Cambria Math" w:hAnsi="Cambria Math" w:eastAsia="Cambria Math" w:cs="Cambria Math"/>
              </w:rPr>
            </m:ctrlPr>
          </m:sub>
        </m:sSub>
        <m:sSub>
          <m:sSubPr>
            <m:ctrlPr>
              <w:rPr>
                <w:rFonts w:ascii="Cambria Math" w:hAnsi="Cambria Math" w:eastAsia="Cambria Math" w:cs="Cambria Math"/>
              </w:rPr>
            </m:ctrlPr>
          </m:sSubPr>
          <m:e>
            <m:r>
              <m:rPr/>
              <w:rPr>
                <w:rFonts w:ascii="Cambria Math" w:hAnsi="Cambria Math" w:eastAsia="Cambria Math" w:cs="Cambria Math"/>
              </w:rPr>
              <m:t>y</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nkt</m:t>
                </m:r>
                <m:ctrlPr>
                  <w:rPr>
                    <w:rFonts w:ascii="Cambria Math" w:hAnsi="Cambria Math" w:eastAsia="Cambria Math" w:cs="Cambria Math"/>
                  </w:rPr>
                </m:ctrlPr>
              </m:e>
            </m:d>
            <m:ctrlPr>
              <w:rPr>
                <w:rFonts w:ascii="Cambria Math" w:hAnsi="Cambria Math" w:eastAsia="Cambria Math" w:cs="Cambria Math"/>
              </w:rPr>
            </m:ctrlPr>
          </m:sub>
        </m:sSub>
        <m:r>
          <m:rPr/>
          <w:rPr>
            <w:rFonts w:ascii="Cambria Math" w:hAnsi="Cambria Math" w:eastAsia="Cambria Math" w:cs="Cambria Math"/>
          </w:rPr>
          <m:t>≤1,∀n,t</m:t>
        </m:r>
      </m:oMath>
      <w:r>
        <w:rPr>
          <w:rFonts w:ascii="Cambria Math" w:hAnsi="Cambria Math" w:eastAsia="Cambria Math" w:cs="Cambria Math"/>
        </w:rPr>
        <w:tab/>
      </w:r>
      <w:r>
        <w:rPr>
          <w:rFonts w:ascii="Cambria Math" w:hAnsi="Cambria Math" w:eastAsia="Cambria Math" w:cs="Cambria Math"/>
        </w:rPr>
        <w:t>(16)</w:t>
      </w:r>
    </w:p>
    <w:p w14:paraId="5EAEE7AD">
      <w:pPr>
        <w:keepLines/>
        <w:tabs>
          <w:tab w:val="center" w:pos="4154"/>
          <w:tab w:val="right" w:pos="8309"/>
        </w:tabs>
        <w:spacing w:before="30" w:after="30" w:line="360" w:lineRule="exact"/>
        <w:jc w:val="left"/>
      </w:pPr>
      <w:r>
        <w:rPr>
          <w:rFonts w:ascii="Cambria Math" w:hAnsi="Cambria Math" w:eastAsia="Cambria Math" w:cs="Cambria Math"/>
        </w:rPr>
        <w:tab/>
      </w:r>
      <m:oMath>
        <m:r>
          <m:rPr/>
          <w:rPr>
            <w:rFonts w:ascii="Cambria Math" w:hAnsi="Cambria Math" w:eastAsia="Cambria Math" w:cs="Cambria Math"/>
          </w:rPr>
          <m:t>ε</m:t>
        </m:r>
        <m:sSub>
          <m:sSubPr>
            <m:ctrlPr>
              <w:rPr>
                <w:rFonts w:ascii="Cambria Math" w:hAnsi="Cambria Math" w:eastAsia="Cambria Math" w:cs="Cambria Math"/>
              </w:rPr>
            </m:ctrlPr>
          </m:sSubPr>
          <m:e>
            <m:r>
              <m:rPr/>
              <w:rPr>
                <w:rFonts w:ascii="Cambria Math" w:hAnsi="Cambria Math" w:eastAsia="Cambria Math" w:cs="Cambria Math"/>
              </w:rPr>
              <m:t>y</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nkt</m:t>
                </m:r>
                <m:ctrlPr>
                  <w:rPr>
                    <w:rFonts w:ascii="Cambria Math" w:hAnsi="Cambria Math" w:eastAsia="Cambria Math" w:cs="Cambria Math"/>
                  </w:rPr>
                </m:ctrlPr>
              </m:e>
            </m:d>
            <m:ctrlPr>
              <w:rPr>
                <w:rFonts w:ascii="Cambria Math" w:hAnsi="Cambria Math" w:eastAsia="Cambria Math" w:cs="Cambria Math"/>
              </w:rPr>
            </m:ctrlPr>
          </m:sub>
        </m:sSub>
        <m:r>
          <m:rPr/>
          <w:rPr>
            <w:rFonts w:ascii="Cambria Math" w:hAnsi="Cambria Math" w:eastAsia="Cambria Math" w:cs="Cambria Math"/>
          </w:rPr>
          <m:t>≤</m:t>
        </m:r>
        <m:sSub>
          <m:sSubPr>
            <m:ctrlPr>
              <w:rPr>
                <w:rFonts w:ascii="Cambria Math" w:hAnsi="Cambria Math" w:eastAsia="Cambria Math" w:cs="Cambria Math"/>
              </w:rPr>
            </m:ctrlPr>
          </m:sSubPr>
          <m:e>
            <m:r>
              <m:rPr/>
              <w:rPr>
                <w:rFonts w:ascii="Cambria Math" w:hAnsi="Cambria Math" w:eastAsia="Cambria Math" w:cs="Cambria Math"/>
              </w:rPr>
              <m:t>q</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nkt</m:t>
                </m:r>
                <m:ctrlPr>
                  <w:rPr>
                    <w:rFonts w:ascii="Cambria Math" w:hAnsi="Cambria Math" w:eastAsia="Cambria Math" w:cs="Cambria Math"/>
                  </w:rPr>
                </m:ctrlPr>
              </m:e>
            </m:d>
            <m:ctrlPr>
              <w:rPr>
                <w:rFonts w:ascii="Cambria Math" w:hAnsi="Cambria Math" w:eastAsia="Cambria Math" w:cs="Cambria Math"/>
              </w:rPr>
            </m:ctrlPr>
          </m:sub>
        </m:sSub>
        <m:r>
          <m:rPr/>
          <w:rPr>
            <w:rFonts w:ascii="Cambria Math" w:hAnsi="Cambria Math" w:eastAsia="Cambria Math" w:cs="Cambria Math"/>
          </w:rPr>
          <m:t>≤</m:t>
        </m:r>
        <m:sSup>
          <m:sSupPr>
            <m:ctrlPr>
              <w:rPr>
                <w:rFonts w:ascii="Cambria Math" w:hAnsi="Cambria Math" w:eastAsia="Cambria Math" w:cs="Cambria Math"/>
              </w:rPr>
            </m:ctrlPr>
          </m:sSupPr>
          <m:e>
            <m:r>
              <m:rPr/>
              <w:rPr>
                <w:rFonts w:ascii="Cambria Math" w:hAnsi="Cambria Math" w:eastAsia="Cambria Math" w:cs="Cambria Math"/>
              </w:rPr>
              <m:t>M</m:t>
            </m:r>
            <m:ctrlPr>
              <w:rPr>
                <w:rFonts w:ascii="Cambria Math" w:hAnsi="Cambria Math" w:eastAsia="Cambria Math" w:cs="Cambria Math"/>
              </w:rPr>
            </m:ctrlPr>
          </m:e>
          <m:sup>
            <m:r>
              <m:rPr/>
              <w:rPr>
                <w:rFonts w:ascii="Cambria Math" w:hAnsi="Cambria Math" w:eastAsia="Cambria Math" w:cs="Cambria Math"/>
              </w:rPr>
              <m:t>P</m:t>
            </m:r>
            <m:ctrlPr>
              <w:rPr>
                <w:rFonts w:ascii="Cambria Math" w:hAnsi="Cambria Math" w:eastAsia="Cambria Math" w:cs="Cambria Math"/>
              </w:rPr>
            </m:ctrlPr>
          </m:sup>
        </m:sSup>
        <m:sSub>
          <m:sSubPr>
            <m:ctrlPr>
              <w:rPr>
                <w:rFonts w:ascii="Cambria Math" w:hAnsi="Cambria Math" w:eastAsia="Cambria Math" w:cs="Cambria Math"/>
              </w:rPr>
            </m:ctrlPr>
          </m:sSubPr>
          <m:e>
            <m:r>
              <m:rPr/>
              <w:rPr>
                <w:rFonts w:ascii="Cambria Math" w:hAnsi="Cambria Math" w:eastAsia="Cambria Math" w:cs="Cambria Math"/>
              </w:rPr>
              <m:t>y</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nkt</m:t>
                </m:r>
                <m:ctrlPr>
                  <w:rPr>
                    <w:rFonts w:ascii="Cambria Math" w:hAnsi="Cambria Math" w:eastAsia="Cambria Math" w:cs="Cambria Math"/>
                  </w:rPr>
                </m:ctrlPr>
              </m:e>
            </m:d>
            <m:ctrlPr>
              <w:rPr>
                <w:rFonts w:ascii="Cambria Math" w:hAnsi="Cambria Math" w:eastAsia="Cambria Math" w:cs="Cambria Math"/>
              </w:rPr>
            </m:ctrlPr>
          </m:sub>
        </m:sSub>
        <m:r>
          <m:rPr/>
          <w:rPr>
            <w:rFonts w:ascii="Cambria Math" w:hAnsi="Cambria Math" w:eastAsia="Cambria Math" w:cs="Cambria Math"/>
          </w:rPr>
          <m:t>,∀n,k,t</m:t>
        </m:r>
      </m:oMath>
      <w:r>
        <w:rPr>
          <w:rFonts w:ascii="Cambria Math" w:hAnsi="Cambria Math" w:eastAsia="Cambria Math" w:cs="Cambria Math"/>
        </w:rPr>
        <w:tab/>
      </w:r>
      <w:r>
        <w:rPr>
          <w:rFonts w:ascii="Cambria Math" w:hAnsi="Cambria Math" w:eastAsia="Cambria Math" w:cs="Cambria Math"/>
        </w:rPr>
        <w:t>(17)</w:t>
      </w:r>
    </w:p>
    <w:p w14:paraId="76FAC265">
      <w:pPr>
        <w:keepLines/>
        <w:tabs>
          <w:tab w:val="center" w:pos="4154"/>
          <w:tab w:val="right" w:pos="8309"/>
        </w:tabs>
        <w:spacing w:before="30" w:after="30" w:line="360" w:lineRule="exact"/>
        <w:jc w:val="left"/>
      </w:pPr>
      <w:r>
        <w:rPr>
          <w:rFonts w:ascii="Cambria Math" w:hAnsi="Cambria Math" w:eastAsia="Cambria Math" w:cs="Cambria Math"/>
        </w:rPr>
        <w:tab/>
      </w:r>
      <m:oMath>
        <m:sSub>
          <m:sSubPr>
            <m:ctrlPr>
              <w:rPr>
                <w:rFonts w:ascii="Cambria Math" w:hAnsi="Cambria Math" w:eastAsia="Cambria Math" w:cs="Cambria Math"/>
              </w:rPr>
            </m:ctrlPr>
          </m:sSubPr>
          <m:e>
            <m:r>
              <m:rPr/>
              <w:rPr>
                <w:rFonts w:ascii="Cambria Math" w:hAnsi="Cambria Math" w:eastAsia="Cambria Math" w:cs="Cambria Math"/>
              </w:rPr>
              <m:t>q</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nkt</m:t>
                </m:r>
                <m:ctrlPr>
                  <w:rPr>
                    <w:rFonts w:ascii="Cambria Math" w:hAnsi="Cambria Math" w:eastAsia="Cambria Math" w:cs="Cambria Math"/>
                  </w:rPr>
                </m:ctrlPr>
              </m:e>
            </m:d>
            <m:ctrlPr>
              <w:rPr>
                <w:rFonts w:ascii="Cambria Math" w:hAnsi="Cambria Math" w:eastAsia="Cambria Math" w:cs="Cambria Math"/>
              </w:rPr>
            </m:ctrlPr>
          </m:sub>
        </m:sSub>
        <m:r>
          <m:rPr/>
          <w:rPr>
            <w:rFonts w:ascii="Cambria Math" w:hAnsi="Cambria Math" w:eastAsia="Cambria Math" w:cs="Cambria Math"/>
          </w:rPr>
          <m:t>≥</m:t>
        </m:r>
        <m:sSubSup>
          <m:sSubSupPr>
            <m:ctrlPr>
              <w:rPr>
                <w:rFonts w:ascii="Cambria Math" w:hAnsi="Cambria Math" w:eastAsia="Cambria Math" w:cs="Cambria Math"/>
              </w:rPr>
            </m:ctrlPr>
          </m:sSubSupPr>
          <m:e>
            <m:r>
              <m:rPr/>
              <w:rPr>
                <w:rFonts w:ascii="Cambria Math" w:hAnsi="Cambria Math" w:eastAsia="Cambria Math" w:cs="Cambria Math"/>
              </w:rPr>
              <m:t>B</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nt</m:t>
                </m:r>
                <m:ctrlPr>
                  <w:rPr>
                    <w:rFonts w:ascii="Cambria Math" w:hAnsi="Cambria Math" w:eastAsia="Cambria Math" w:cs="Cambria Math"/>
                  </w:rPr>
                </m:ctrlPr>
              </m:e>
            </m:d>
            <m:ctrlPr>
              <w:rPr>
                <w:rFonts w:ascii="Cambria Math" w:hAnsi="Cambria Math" w:eastAsia="Cambria Math" w:cs="Cambria Math"/>
              </w:rPr>
            </m:ctrlPr>
          </m:sub>
          <m:sup>
            <m:r>
              <m:rPr/>
              <w:rPr>
                <w:rFonts w:ascii="Cambria Math" w:hAnsi="Cambria Math" w:eastAsia="Cambria Math" w:cs="Cambria Math"/>
              </w:rPr>
              <m:t>P</m:t>
            </m:r>
            <m:ctrlPr>
              <w:rPr>
                <w:rFonts w:ascii="Cambria Math" w:hAnsi="Cambria Math" w:eastAsia="Cambria Math" w:cs="Cambria Math"/>
              </w:rPr>
            </m:ctrlPr>
          </m:sup>
        </m:sSubSup>
        <m:r>
          <m:rPr/>
          <w:rPr>
            <w:rFonts w:ascii="Cambria Math" w:hAnsi="Cambria Math" w:eastAsia="Cambria Math" w:cs="Cambria Math"/>
          </w:rPr>
          <m:t>−</m:t>
        </m:r>
        <m:sSup>
          <m:sSupPr>
            <m:ctrlPr>
              <w:rPr>
                <w:rFonts w:ascii="Cambria Math" w:hAnsi="Cambria Math" w:eastAsia="Cambria Math" w:cs="Cambria Math"/>
              </w:rPr>
            </m:ctrlPr>
          </m:sSupPr>
          <m:e>
            <m:r>
              <m:rPr/>
              <w:rPr>
                <w:rFonts w:ascii="Cambria Math" w:hAnsi="Cambria Math" w:eastAsia="Cambria Math" w:cs="Cambria Math"/>
              </w:rPr>
              <m:t>M</m:t>
            </m:r>
            <m:ctrlPr>
              <w:rPr>
                <w:rFonts w:ascii="Cambria Math" w:hAnsi="Cambria Math" w:eastAsia="Cambria Math" w:cs="Cambria Math"/>
              </w:rPr>
            </m:ctrlPr>
          </m:e>
          <m:sup>
            <m:r>
              <m:rPr/>
              <w:rPr>
                <w:rFonts w:ascii="Cambria Math" w:hAnsi="Cambria Math" w:eastAsia="Cambria Math" w:cs="Cambria Math"/>
              </w:rPr>
              <m:t>P</m:t>
            </m:r>
            <m:ctrlPr>
              <w:rPr>
                <w:rFonts w:ascii="Cambria Math" w:hAnsi="Cambria Math" w:eastAsia="Cambria Math" w:cs="Cambria Math"/>
              </w:rPr>
            </m:ctrlPr>
          </m:sup>
        </m:sSup>
        <m:d>
          <m:dPr>
            <m:ctrlPr>
              <w:rPr>
                <w:rFonts w:ascii="Cambria Math" w:hAnsi="Cambria Math" w:eastAsia="Cambria Math" w:cs="Cambria Math"/>
              </w:rPr>
            </m:ctrlPr>
          </m:dPr>
          <m:e>
            <m:r>
              <m:rPr/>
              <w:rPr>
                <w:rFonts w:ascii="Cambria Math" w:hAnsi="Cambria Math" w:eastAsia="Cambria Math" w:cs="Cambria Math"/>
              </w:rPr>
              <m:t>1−</m:t>
            </m:r>
            <m:sSub>
              <m:sSubPr>
                <m:ctrlPr>
                  <w:rPr>
                    <w:rFonts w:ascii="Cambria Math" w:hAnsi="Cambria Math" w:eastAsia="Cambria Math" w:cs="Cambria Math"/>
                  </w:rPr>
                </m:ctrlPr>
              </m:sSubPr>
              <m:e>
                <m:r>
                  <m:rPr/>
                  <w:rPr>
                    <w:rFonts w:ascii="Cambria Math" w:hAnsi="Cambria Math" w:eastAsia="Cambria Math" w:cs="Cambria Math"/>
                  </w:rPr>
                  <m:t>y</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nkt</m:t>
                    </m:r>
                    <m:ctrlPr>
                      <w:rPr>
                        <w:rFonts w:ascii="Cambria Math" w:hAnsi="Cambria Math" w:eastAsia="Cambria Math" w:cs="Cambria Math"/>
                      </w:rPr>
                    </m:ctrlPr>
                  </m:e>
                </m:d>
                <m:ctrlPr>
                  <w:rPr>
                    <w:rFonts w:ascii="Cambria Math" w:hAnsi="Cambria Math" w:eastAsia="Cambria Math" w:cs="Cambria Math"/>
                  </w:rPr>
                </m:ctrlPr>
              </m:sub>
            </m:sSub>
            <m:ctrlPr>
              <w:rPr>
                <w:rFonts w:ascii="Cambria Math" w:hAnsi="Cambria Math" w:eastAsia="Cambria Math" w:cs="Cambria Math"/>
              </w:rPr>
            </m:ctrlPr>
          </m:e>
        </m:d>
        <m:r>
          <m:rPr/>
          <w:rPr>
            <w:rFonts w:ascii="Cambria Math" w:hAnsi="Cambria Math" w:eastAsia="Cambria Math" w:cs="Cambria Math"/>
          </w:rPr>
          <m:t>,∀n,k,t</m:t>
        </m:r>
      </m:oMath>
      <w:r>
        <w:rPr>
          <w:rFonts w:ascii="Cambria Math" w:hAnsi="Cambria Math" w:eastAsia="Cambria Math" w:cs="Cambria Math"/>
        </w:rPr>
        <w:tab/>
      </w:r>
      <w:r>
        <w:rPr>
          <w:rFonts w:ascii="Cambria Math" w:hAnsi="Cambria Math" w:eastAsia="Cambria Math" w:cs="Cambria Math"/>
        </w:rPr>
        <w:t>(18)</w:t>
      </w:r>
    </w:p>
    <w:p w14:paraId="0D0081C6">
      <w:pPr>
        <w:keepLines/>
        <w:tabs>
          <w:tab w:val="center" w:pos="4154"/>
          <w:tab w:val="right" w:pos="8309"/>
        </w:tabs>
        <w:spacing w:before="30" w:after="30" w:line="360" w:lineRule="exact"/>
        <w:jc w:val="left"/>
      </w:pPr>
      <w:r>
        <w:rPr>
          <w:rFonts w:ascii="Cambria Math" w:hAnsi="Cambria Math" w:eastAsia="Cambria Math" w:cs="Cambria Math"/>
        </w:rPr>
        <w:tab/>
      </w:r>
      <m:oMath>
        <m:sSub>
          <m:sSubPr>
            <m:ctrlPr>
              <w:rPr>
                <w:rFonts w:ascii="Cambria Math" w:hAnsi="Cambria Math" w:eastAsia="Cambria Math" w:cs="Cambria Math"/>
              </w:rPr>
            </m:ctrlPr>
          </m:sSubPr>
          <m:e>
            <m:r>
              <m:rPr/>
              <w:rPr>
                <w:rFonts w:ascii="Cambria Math" w:hAnsi="Cambria Math" w:eastAsia="Cambria Math" w:cs="Cambria Math"/>
              </w:rPr>
              <m:t>∑</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s∈S</m:t>
                </m:r>
                <m:ctrlPr>
                  <w:rPr>
                    <w:rFonts w:ascii="Cambria Math" w:hAnsi="Cambria Math" w:eastAsia="Cambria Math" w:cs="Cambria Math"/>
                  </w:rPr>
                </m:ctrlPr>
              </m:e>
            </m:d>
            <m:ctrlPr>
              <w:rPr>
                <w:rFonts w:ascii="Cambria Math" w:hAnsi="Cambria Math" w:eastAsia="Cambria Math" w:cs="Cambria Math"/>
              </w:rPr>
            </m:ctrlPr>
          </m:sub>
        </m:sSub>
        <m:sSub>
          <m:sSubPr>
            <m:ctrlPr>
              <w:rPr>
                <w:rFonts w:ascii="Cambria Math" w:hAnsi="Cambria Math" w:eastAsia="Cambria Math" w:cs="Cambria Math"/>
              </w:rPr>
            </m:ctrlPr>
          </m:sSubPr>
          <m:e>
            <m:r>
              <m:rPr/>
              <w:rPr>
                <w:rFonts w:ascii="Cambria Math" w:hAnsi="Cambria Math" w:eastAsia="Cambria Math" w:cs="Cambria Math"/>
              </w:rPr>
              <m:t>l</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nskt</m:t>
                </m:r>
                <m:ctrlPr>
                  <w:rPr>
                    <w:rFonts w:ascii="Cambria Math" w:hAnsi="Cambria Math" w:eastAsia="Cambria Math" w:cs="Cambria Math"/>
                  </w:rPr>
                </m:ctrlPr>
              </m:e>
            </m:d>
            <m:ctrlPr>
              <w:rPr>
                <w:rFonts w:ascii="Cambria Math" w:hAnsi="Cambria Math" w:eastAsia="Cambria Math" w:cs="Cambria Math"/>
              </w:rPr>
            </m:ctrlPr>
          </m:sub>
        </m:sSub>
        <m:r>
          <m:rPr/>
          <w:rPr>
            <w:rFonts w:ascii="Cambria Math" w:hAnsi="Cambria Math" w:eastAsia="Cambria Math" w:cs="Cambria Math"/>
          </w:rPr>
          <m:t>≤Q</m:t>
        </m:r>
        <m:sSub>
          <m:sSubPr>
            <m:ctrlPr>
              <w:rPr>
                <w:rFonts w:ascii="Cambria Math" w:hAnsi="Cambria Math" w:eastAsia="Cambria Math" w:cs="Cambria Math"/>
              </w:rPr>
            </m:ctrlPr>
          </m:sSubPr>
          <m:e>
            <m:r>
              <m:rPr/>
              <w:rPr>
                <w:rFonts w:ascii="Cambria Math" w:hAnsi="Cambria Math" w:eastAsia="Cambria Math" w:cs="Cambria Math"/>
              </w:rPr>
              <m:t>y</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nkt</m:t>
                </m:r>
                <m:ctrlPr>
                  <w:rPr>
                    <w:rFonts w:ascii="Cambria Math" w:hAnsi="Cambria Math" w:eastAsia="Cambria Math" w:cs="Cambria Math"/>
                  </w:rPr>
                </m:ctrlPr>
              </m:e>
            </m:d>
            <m:ctrlPr>
              <w:rPr>
                <w:rFonts w:ascii="Cambria Math" w:hAnsi="Cambria Math" w:eastAsia="Cambria Math" w:cs="Cambria Math"/>
              </w:rPr>
            </m:ctrlPr>
          </m:sub>
        </m:sSub>
        <m:r>
          <m:rPr/>
          <w:rPr>
            <w:rFonts w:ascii="Cambria Math" w:hAnsi="Cambria Math" w:eastAsia="Cambria Math" w:cs="Cambria Math"/>
          </w:rPr>
          <m:t>,∀n,k,t</m:t>
        </m:r>
      </m:oMath>
      <w:r>
        <w:rPr>
          <w:rFonts w:ascii="Cambria Math" w:hAnsi="Cambria Math" w:eastAsia="Cambria Math" w:cs="Cambria Math"/>
        </w:rPr>
        <w:tab/>
      </w:r>
      <w:r>
        <w:rPr>
          <w:rFonts w:ascii="Cambria Math" w:hAnsi="Cambria Math" w:eastAsia="Cambria Math" w:cs="Cambria Math"/>
        </w:rPr>
        <w:t>(19)</w:t>
      </w:r>
    </w:p>
    <w:p w14:paraId="677F3DC1">
      <w:pPr>
        <w:keepLines/>
        <w:tabs>
          <w:tab w:val="center" w:pos="4154"/>
          <w:tab w:val="right" w:pos="8309"/>
        </w:tabs>
        <w:spacing w:before="30" w:after="30" w:line="360" w:lineRule="exact"/>
        <w:jc w:val="left"/>
      </w:pPr>
      <w:r>
        <w:rPr>
          <w:rFonts w:ascii="Cambria Math" w:hAnsi="Cambria Math" w:eastAsia="Cambria Math" w:cs="Cambria Math"/>
        </w:rPr>
        <w:tab/>
      </w:r>
      <m:oMath>
        <m:r>
          <m:rPr/>
          <w:rPr>
            <w:rFonts w:ascii="Cambria Math" w:hAnsi="Cambria Math" w:eastAsia="Cambria Math" w:cs="Cambria Math"/>
          </w:rPr>
          <m:t>−</m:t>
        </m:r>
        <m:sSup>
          <m:sSupPr>
            <m:ctrlPr>
              <w:rPr>
                <w:rFonts w:ascii="Cambria Math" w:hAnsi="Cambria Math" w:eastAsia="Cambria Math" w:cs="Cambria Math"/>
              </w:rPr>
            </m:ctrlPr>
          </m:sSupPr>
          <m:e>
            <m:r>
              <m:rPr/>
              <w:rPr>
                <w:rFonts w:ascii="Cambria Math" w:hAnsi="Cambria Math" w:eastAsia="Cambria Math" w:cs="Cambria Math"/>
              </w:rPr>
              <m:t>M</m:t>
            </m:r>
            <m:ctrlPr>
              <w:rPr>
                <w:rFonts w:ascii="Cambria Math" w:hAnsi="Cambria Math" w:eastAsia="Cambria Math" w:cs="Cambria Math"/>
              </w:rPr>
            </m:ctrlPr>
          </m:e>
          <m:sup>
            <m:r>
              <m:rPr/>
              <w:rPr>
                <w:rFonts w:ascii="Cambria Math" w:hAnsi="Cambria Math" w:eastAsia="Cambria Math" w:cs="Cambria Math"/>
              </w:rPr>
              <m:t>L</m:t>
            </m:r>
            <m:ctrlPr>
              <w:rPr>
                <w:rFonts w:ascii="Cambria Math" w:hAnsi="Cambria Math" w:eastAsia="Cambria Math" w:cs="Cambria Math"/>
              </w:rPr>
            </m:ctrlPr>
          </m:sup>
        </m:sSup>
        <m:d>
          <m:dPr>
            <m:ctrlPr>
              <w:rPr>
                <w:rFonts w:ascii="Cambria Math" w:hAnsi="Cambria Math" w:eastAsia="Cambria Math" w:cs="Cambria Math"/>
              </w:rPr>
            </m:ctrlPr>
          </m:dPr>
          <m:e>
            <m:r>
              <m:rPr/>
              <w:rPr>
                <w:rFonts w:ascii="Cambria Math" w:hAnsi="Cambria Math" w:eastAsia="Cambria Math" w:cs="Cambria Math"/>
              </w:rPr>
              <m:t>1−</m:t>
            </m:r>
            <m:sSub>
              <m:sSubPr>
                <m:ctrlPr>
                  <w:rPr>
                    <w:rFonts w:ascii="Cambria Math" w:hAnsi="Cambria Math" w:eastAsia="Cambria Math" w:cs="Cambria Math"/>
                  </w:rPr>
                </m:ctrlPr>
              </m:sSubPr>
              <m:e>
                <m:r>
                  <m:rPr/>
                  <w:rPr>
                    <w:rFonts w:ascii="Cambria Math" w:hAnsi="Cambria Math" w:eastAsia="Cambria Math" w:cs="Cambria Math"/>
                  </w:rPr>
                  <m:t>x</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jnkt</m:t>
                    </m:r>
                    <m:ctrlPr>
                      <w:rPr>
                        <w:rFonts w:ascii="Cambria Math" w:hAnsi="Cambria Math" w:eastAsia="Cambria Math" w:cs="Cambria Math"/>
                      </w:rPr>
                    </m:ctrlPr>
                  </m:e>
                </m:d>
                <m:ctrlPr>
                  <w:rPr>
                    <w:rFonts w:ascii="Cambria Math" w:hAnsi="Cambria Math" w:eastAsia="Cambria Math" w:cs="Cambria Math"/>
                  </w:rPr>
                </m:ctrlPr>
              </m:sub>
            </m:sSub>
            <m:ctrlPr>
              <w:rPr>
                <w:rFonts w:ascii="Cambria Math" w:hAnsi="Cambria Math" w:eastAsia="Cambria Math" w:cs="Cambria Math"/>
              </w:rPr>
            </m:ctrlPr>
          </m:e>
        </m:d>
        <m:r>
          <m:rPr/>
          <w:rPr>
            <w:rFonts w:ascii="Cambria Math" w:hAnsi="Cambria Math" w:eastAsia="Cambria Math" w:cs="Cambria Math"/>
          </w:rPr>
          <m:t>≤</m:t>
        </m:r>
        <m:sSub>
          <m:sSubPr>
            <m:ctrlPr>
              <w:rPr>
                <w:rFonts w:ascii="Cambria Math" w:hAnsi="Cambria Math" w:eastAsia="Cambria Math" w:cs="Cambria Math"/>
              </w:rPr>
            </m:ctrlPr>
          </m:sSubPr>
          <m:e>
            <m:r>
              <m:rPr/>
              <w:rPr>
                <w:rFonts w:ascii="Cambria Math" w:hAnsi="Cambria Math" w:eastAsia="Cambria Math" w:cs="Cambria Math"/>
              </w:rPr>
              <m:t>l</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nskt</m:t>
                </m:r>
                <m:ctrlPr>
                  <w:rPr>
                    <w:rFonts w:ascii="Cambria Math" w:hAnsi="Cambria Math" w:eastAsia="Cambria Math" w:cs="Cambria Math"/>
                  </w:rPr>
                </m:ctrlPr>
              </m:e>
            </m:d>
            <m:ctrlPr>
              <w:rPr>
                <w:rFonts w:ascii="Cambria Math" w:hAnsi="Cambria Math" w:eastAsia="Cambria Math" w:cs="Cambria Math"/>
              </w:rPr>
            </m:ctrlPr>
          </m:sub>
        </m:sSub>
        <m:r>
          <m:rPr/>
          <w:rPr>
            <w:rFonts w:ascii="Cambria Math" w:hAnsi="Cambria Math" w:eastAsia="Cambria Math" w:cs="Cambria Math"/>
          </w:rPr>
          <m:t>−</m:t>
        </m:r>
        <m:sSub>
          <m:sSubPr>
            <m:ctrlPr>
              <w:rPr>
                <w:rFonts w:ascii="Cambria Math" w:hAnsi="Cambria Math" w:eastAsia="Cambria Math" w:cs="Cambria Math"/>
              </w:rPr>
            </m:ctrlPr>
          </m:sSubPr>
          <m:e>
            <m:r>
              <m:rPr/>
              <w:rPr>
                <w:rFonts w:ascii="Cambria Math" w:hAnsi="Cambria Math" w:eastAsia="Cambria Math" w:cs="Cambria Math"/>
              </w:rPr>
              <m:t>δ</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ns</m:t>
                </m:r>
                <m:ctrlPr>
                  <w:rPr>
                    <w:rFonts w:ascii="Cambria Math" w:hAnsi="Cambria Math" w:eastAsia="Cambria Math" w:cs="Cambria Math"/>
                  </w:rPr>
                </m:ctrlPr>
              </m:e>
            </m:d>
            <m:ctrlPr>
              <w:rPr>
                <w:rFonts w:ascii="Cambria Math" w:hAnsi="Cambria Math" w:eastAsia="Cambria Math" w:cs="Cambria Math"/>
              </w:rPr>
            </m:ctrlPr>
          </m:sub>
        </m:sSub>
        <m:sSub>
          <m:sSubPr>
            <m:ctrlPr>
              <w:rPr>
                <w:rFonts w:ascii="Cambria Math" w:hAnsi="Cambria Math" w:eastAsia="Cambria Math" w:cs="Cambria Math"/>
              </w:rPr>
            </m:ctrlPr>
          </m:sSubPr>
          <m:e>
            <m:r>
              <m:rPr/>
              <w:rPr>
                <w:rFonts w:ascii="Cambria Math" w:hAnsi="Cambria Math" w:eastAsia="Cambria Math" w:cs="Cambria Math"/>
              </w:rPr>
              <m:t>q</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nkt</m:t>
                </m:r>
                <m:ctrlPr>
                  <w:rPr>
                    <w:rFonts w:ascii="Cambria Math" w:hAnsi="Cambria Math" w:eastAsia="Cambria Math" w:cs="Cambria Math"/>
                  </w:rPr>
                </m:ctrlPr>
              </m:e>
            </m:d>
            <m:ctrlPr>
              <w:rPr>
                <w:rFonts w:ascii="Cambria Math" w:hAnsi="Cambria Math" w:eastAsia="Cambria Math" w:cs="Cambria Math"/>
              </w:rPr>
            </m:ctrlPr>
          </m:sub>
        </m:sSub>
        <m:r>
          <m:rPr/>
          <w:rPr>
            <w:rFonts w:ascii="Cambria Math" w:hAnsi="Cambria Math" w:eastAsia="Cambria Math" w:cs="Cambria Math"/>
          </w:rPr>
          <m:t>≤</m:t>
        </m:r>
        <m:sSup>
          <m:sSupPr>
            <m:ctrlPr>
              <w:rPr>
                <w:rFonts w:ascii="Cambria Math" w:hAnsi="Cambria Math" w:eastAsia="Cambria Math" w:cs="Cambria Math"/>
              </w:rPr>
            </m:ctrlPr>
          </m:sSupPr>
          <m:e>
            <m:r>
              <m:rPr/>
              <w:rPr>
                <w:rFonts w:ascii="Cambria Math" w:hAnsi="Cambria Math" w:eastAsia="Cambria Math" w:cs="Cambria Math"/>
              </w:rPr>
              <m:t>M</m:t>
            </m:r>
            <m:ctrlPr>
              <w:rPr>
                <w:rFonts w:ascii="Cambria Math" w:hAnsi="Cambria Math" w:eastAsia="Cambria Math" w:cs="Cambria Math"/>
              </w:rPr>
            </m:ctrlPr>
          </m:e>
          <m:sup>
            <m:r>
              <m:rPr/>
              <w:rPr>
                <w:rFonts w:ascii="Cambria Math" w:hAnsi="Cambria Math" w:eastAsia="Cambria Math" w:cs="Cambria Math"/>
              </w:rPr>
              <m:t>L</m:t>
            </m:r>
            <m:ctrlPr>
              <w:rPr>
                <w:rFonts w:ascii="Cambria Math" w:hAnsi="Cambria Math" w:eastAsia="Cambria Math" w:cs="Cambria Math"/>
              </w:rPr>
            </m:ctrlPr>
          </m:sup>
        </m:sSup>
        <m:d>
          <m:dPr>
            <m:ctrlPr>
              <w:rPr>
                <w:rFonts w:ascii="Cambria Math" w:hAnsi="Cambria Math" w:eastAsia="Cambria Math" w:cs="Cambria Math"/>
              </w:rPr>
            </m:ctrlPr>
          </m:dPr>
          <m:e>
            <m:r>
              <m:rPr/>
              <w:rPr>
                <w:rFonts w:ascii="Cambria Math" w:hAnsi="Cambria Math" w:eastAsia="Cambria Math" w:cs="Cambria Math"/>
              </w:rPr>
              <m:t>1−</m:t>
            </m:r>
            <m:sSub>
              <m:sSubPr>
                <m:ctrlPr>
                  <w:rPr>
                    <w:rFonts w:ascii="Cambria Math" w:hAnsi="Cambria Math" w:eastAsia="Cambria Math" w:cs="Cambria Math"/>
                  </w:rPr>
                </m:ctrlPr>
              </m:sSubPr>
              <m:e>
                <m:r>
                  <m:rPr/>
                  <w:rPr>
                    <w:rFonts w:ascii="Cambria Math" w:hAnsi="Cambria Math" w:eastAsia="Cambria Math" w:cs="Cambria Math"/>
                  </w:rPr>
                  <m:t>x</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jnkt</m:t>
                    </m:r>
                    <m:ctrlPr>
                      <w:rPr>
                        <w:rFonts w:ascii="Cambria Math" w:hAnsi="Cambria Math" w:eastAsia="Cambria Math" w:cs="Cambria Math"/>
                      </w:rPr>
                    </m:ctrlPr>
                  </m:e>
                </m:d>
                <m:ctrlPr>
                  <w:rPr>
                    <w:rFonts w:ascii="Cambria Math" w:hAnsi="Cambria Math" w:eastAsia="Cambria Math" w:cs="Cambria Math"/>
                  </w:rPr>
                </m:ctrlPr>
              </m:sub>
            </m:sSub>
            <m:ctrlPr>
              <w:rPr>
                <w:rFonts w:ascii="Cambria Math" w:hAnsi="Cambria Math" w:eastAsia="Cambria Math" w:cs="Cambria Math"/>
              </w:rPr>
            </m:ctrlPr>
          </m:e>
        </m:d>
        <m:r>
          <m:rPr/>
          <w:rPr>
            <w:rFonts w:ascii="Cambria Math" w:hAnsi="Cambria Math" w:eastAsia="Cambria Math" w:cs="Cambria Math"/>
          </w:rPr>
          <m:t>,∀j,n,s,k,t</m:t>
        </m:r>
      </m:oMath>
      <w:r>
        <w:rPr>
          <w:rFonts w:ascii="Cambria Math" w:hAnsi="Cambria Math" w:eastAsia="Cambria Math" w:cs="Cambria Math"/>
        </w:rPr>
        <w:tab/>
      </w:r>
      <w:r>
        <w:rPr>
          <w:rFonts w:ascii="Cambria Math" w:hAnsi="Cambria Math" w:eastAsia="Cambria Math" w:cs="Cambria Math"/>
        </w:rPr>
        <w:t>(20)</w:t>
      </w:r>
    </w:p>
    <w:p w14:paraId="1770F121">
      <w:pPr>
        <w:keepLines/>
        <w:tabs>
          <w:tab w:val="center" w:pos="4154"/>
          <w:tab w:val="right" w:pos="8309"/>
        </w:tabs>
        <w:spacing w:before="30" w:after="30" w:line="360" w:lineRule="exact"/>
        <w:jc w:val="left"/>
      </w:pPr>
      <w:r>
        <w:rPr>
          <w:rFonts w:ascii="Cambria Math" w:hAnsi="Cambria Math" w:eastAsia="Cambria Math" w:cs="Cambria Math"/>
        </w:rPr>
        <w:tab/>
      </w:r>
      <m:oMath>
        <m:r>
          <m:rPr/>
          <w:rPr>
            <w:rFonts w:ascii="Cambria Math" w:hAnsi="Cambria Math" w:eastAsia="Cambria Math" w:cs="Cambria Math"/>
          </w:rPr>
          <m:t>−</m:t>
        </m:r>
        <m:sSup>
          <m:sSupPr>
            <m:ctrlPr>
              <w:rPr>
                <w:rFonts w:ascii="Cambria Math" w:hAnsi="Cambria Math" w:eastAsia="Cambria Math" w:cs="Cambria Math"/>
              </w:rPr>
            </m:ctrlPr>
          </m:sSupPr>
          <m:e>
            <m:r>
              <m:rPr/>
              <w:rPr>
                <w:rFonts w:ascii="Cambria Math" w:hAnsi="Cambria Math" w:eastAsia="Cambria Math" w:cs="Cambria Math"/>
              </w:rPr>
              <m:t>M</m:t>
            </m:r>
            <m:ctrlPr>
              <w:rPr>
                <w:rFonts w:ascii="Cambria Math" w:hAnsi="Cambria Math" w:eastAsia="Cambria Math" w:cs="Cambria Math"/>
              </w:rPr>
            </m:ctrlPr>
          </m:e>
          <m:sup>
            <m:r>
              <m:rPr/>
              <w:rPr>
                <w:rFonts w:ascii="Cambria Math" w:hAnsi="Cambria Math" w:eastAsia="Cambria Math" w:cs="Cambria Math"/>
              </w:rPr>
              <m:t>L</m:t>
            </m:r>
            <m:ctrlPr>
              <w:rPr>
                <w:rFonts w:ascii="Cambria Math" w:hAnsi="Cambria Math" w:eastAsia="Cambria Math" w:cs="Cambria Math"/>
              </w:rPr>
            </m:ctrlPr>
          </m:sup>
        </m:sSup>
        <m:d>
          <m:dPr>
            <m:ctrlPr>
              <w:rPr>
                <w:rFonts w:ascii="Cambria Math" w:hAnsi="Cambria Math" w:eastAsia="Cambria Math" w:cs="Cambria Math"/>
              </w:rPr>
            </m:ctrlPr>
          </m:dPr>
          <m:e>
            <m:r>
              <m:rPr/>
              <w:rPr>
                <w:rFonts w:ascii="Cambria Math" w:hAnsi="Cambria Math" w:eastAsia="Cambria Math" w:cs="Cambria Math"/>
              </w:rPr>
              <m:t>1−</m:t>
            </m:r>
            <m:sSub>
              <m:sSubPr>
                <m:ctrlPr>
                  <w:rPr>
                    <w:rFonts w:ascii="Cambria Math" w:hAnsi="Cambria Math" w:eastAsia="Cambria Math" w:cs="Cambria Math"/>
                  </w:rPr>
                </m:ctrlPr>
              </m:sSubPr>
              <m:e>
                <m:r>
                  <m:rPr/>
                  <w:rPr>
                    <w:rFonts w:ascii="Cambria Math" w:hAnsi="Cambria Math" w:eastAsia="Cambria Math" w:cs="Cambria Math"/>
                  </w:rPr>
                  <m:t>x</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nmkt</m:t>
                    </m:r>
                    <m:ctrlPr>
                      <w:rPr>
                        <w:rFonts w:ascii="Cambria Math" w:hAnsi="Cambria Math" w:eastAsia="Cambria Math" w:cs="Cambria Math"/>
                      </w:rPr>
                    </m:ctrlPr>
                  </m:e>
                </m:d>
                <m:ctrlPr>
                  <w:rPr>
                    <w:rFonts w:ascii="Cambria Math" w:hAnsi="Cambria Math" w:eastAsia="Cambria Math" w:cs="Cambria Math"/>
                  </w:rPr>
                </m:ctrlPr>
              </m:sub>
            </m:sSub>
            <m:ctrlPr>
              <w:rPr>
                <w:rFonts w:ascii="Cambria Math" w:hAnsi="Cambria Math" w:eastAsia="Cambria Math" w:cs="Cambria Math"/>
              </w:rPr>
            </m:ctrlPr>
          </m:e>
        </m:d>
        <m:r>
          <m:rPr/>
          <w:rPr>
            <w:rFonts w:ascii="Cambria Math" w:hAnsi="Cambria Math" w:eastAsia="Cambria Math" w:cs="Cambria Math"/>
          </w:rPr>
          <m:t>≤</m:t>
        </m:r>
        <m:sSub>
          <m:sSubPr>
            <m:ctrlPr>
              <w:rPr>
                <w:rFonts w:ascii="Cambria Math" w:hAnsi="Cambria Math" w:eastAsia="Cambria Math" w:cs="Cambria Math"/>
              </w:rPr>
            </m:ctrlPr>
          </m:sSubPr>
          <m:e>
            <m:r>
              <m:rPr/>
              <w:rPr>
                <w:rFonts w:ascii="Cambria Math" w:hAnsi="Cambria Math" w:eastAsia="Cambria Math" w:cs="Cambria Math"/>
              </w:rPr>
              <m:t>l</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mskt</m:t>
                </m:r>
                <m:ctrlPr>
                  <w:rPr>
                    <w:rFonts w:ascii="Cambria Math" w:hAnsi="Cambria Math" w:eastAsia="Cambria Math" w:cs="Cambria Math"/>
                  </w:rPr>
                </m:ctrlPr>
              </m:e>
            </m:d>
            <m:ctrlPr>
              <w:rPr>
                <w:rFonts w:ascii="Cambria Math" w:hAnsi="Cambria Math" w:eastAsia="Cambria Math" w:cs="Cambria Math"/>
              </w:rPr>
            </m:ctrlPr>
          </m:sub>
        </m:sSub>
        <m:r>
          <m:rPr/>
          <w:rPr>
            <w:rFonts w:ascii="Cambria Math" w:hAnsi="Cambria Math" w:eastAsia="Cambria Math" w:cs="Cambria Math"/>
          </w:rPr>
          <m:t>−</m:t>
        </m:r>
        <m:sSub>
          <m:sSubPr>
            <m:ctrlPr>
              <w:rPr>
                <w:rFonts w:ascii="Cambria Math" w:hAnsi="Cambria Math" w:eastAsia="Cambria Math" w:cs="Cambria Math"/>
              </w:rPr>
            </m:ctrlPr>
          </m:sSubPr>
          <m:e>
            <m:r>
              <m:rPr/>
              <w:rPr>
                <w:rFonts w:ascii="Cambria Math" w:hAnsi="Cambria Math" w:eastAsia="Cambria Math" w:cs="Cambria Math"/>
              </w:rPr>
              <m:t>l</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nskt</m:t>
                </m:r>
                <m:ctrlPr>
                  <w:rPr>
                    <w:rFonts w:ascii="Cambria Math" w:hAnsi="Cambria Math" w:eastAsia="Cambria Math" w:cs="Cambria Math"/>
                  </w:rPr>
                </m:ctrlPr>
              </m:e>
            </m:d>
            <m:ctrlPr>
              <w:rPr>
                <w:rFonts w:ascii="Cambria Math" w:hAnsi="Cambria Math" w:eastAsia="Cambria Math" w:cs="Cambria Math"/>
              </w:rPr>
            </m:ctrlPr>
          </m:sub>
        </m:sSub>
        <m:r>
          <m:rPr/>
          <w:rPr>
            <w:rFonts w:ascii="Cambria Math" w:hAnsi="Cambria Math" w:eastAsia="Cambria Math" w:cs="Cambria Math"/>
          </w:rPr>
          <m:t>−</m:t>
        </m:r>
        <m:sSub>
          <m:sSubPr>
            <m:ctrlPr>
              <w:rPr>
                <w:rFonts w:ascii="Cambria Math" w:hAnsi="Cambria Math" w:eastAsia="Cambria Math" w:cs="Cambria Math"/>
              </w:rPr>
            </m:ctrlPr>
          </m:sSubPr>
          <m:e>
            <m:r>
              <m:rPr/>
              <w:rPr>
                <w:rFonts w:ascii="Cambria Math" w:hAnsi="Cambria Math" w:eastAsia="Cambria Math" w:cs="Cambria Math"/>
              </w:rPr>
              <m:t>δ</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ms</m:t>
                </m:r>
                <m:ctrlPr>
                  <w:rPr>
                    <w:rFonts w:ascii="Cambria Math" w:hAnsi="Cambria Math" w:eastAsia="Cambria Math" w:cs="Cambria Math"/>
                  </w:rPr>
                </m:ctrlPr>
              </m:e>
            </m:d>
            <m:ctrlPr>
              <w:rPr>
                <w:rFonts w:ascii="Cambria Math" w:hAnsi="Cambria Math" w:eastAsia="Cambria Math" w:cs="Cambria Math"/>
              </w:rPr>
            </m:ctrlPr>
          </m:sub>
        </m:sSub>
        <m:sSub>
          <m:sSubPr>
            <m:ctrlPr>
              <w:rPr>
                <w:rFonts w:ascii="Cambria Math" w:hAnsi="Cambria Math" w:eastAsia="Cambria Math" w:cs="Cambria Math"/>
              </w:rPr>
            </m:ctrlPr>
          </m:sSubPr>
          <m:e>
            <m:r>
              <m:rPr/>
              <w:rPr>
                <w:rFonts w:ascii="Cambria Math" w:hAnsi="Cambria Math" w:eastAsia="Cambria Math" w:cs="Cambria Math"/>
              </w:rPr>
              <m:t>q</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mkt</m:t>
                </m:r>
                <m:ctrlPr>
                  <w:rPr>
                    <w:rFonts w:ascii="Cambria Math" w:hAnsi="Cambria Math" w:eastAsia="Cambria Math" w:cs="Cambria Math"/>
                  </w:rPr>
                </m:ctrlPr>
              </m:e>
            </m:d>
            <m:ctrlPr>
              <w:rPr>
                <w:rFonts w:ascii="Cambria Math" w:hAnsi="Cambria Math" w:eastAsia="Cambria Math" w:cs="Cambria Math"/>
              </w:rPr>
            </m:ctrlPr>
          </m:sub>
        </m:sSub>
        <m:r>
          <m:rPr/>
          <w:rPr>
            <w:rFonts w:ascii="Cambria Math" w:hAnsi="Cambria Math" w:eastAsia="Cambria Math" w:cs="Cambria Math"/>
          </w:rPr>
          <m:t>≤</m:t>
        </m:r>
        <m:sSup>
          <m:sSupPr>
            <m:ctrlPr>
              <w:rPr>
                <w:rFonts w:ascii="Cambria Math" w:hAnsi="Cambria Math" w:eastAsia="Cambria Math" w:cs="Cambria Math"/>
              </w:rPr>
            </m:ctrlPr>
          </m:sSupPr>
          <m:e>
            <m:r>
              <m:rPr/>
              <w:rPr>
                <w:rFonts w:ascii="Cambria Math" w:hAnsi="Cambria Math" w:eastAsia="Cambria Math" w:cs="Cambria Math"/>
              </w:rPr>
              <m:t>M</m:t>
            </m:r>
            <m:ctrlPr>
              <w:rPr>
                <w:rFonts w:ascii="Cambria Math" w:hAnsi="Cambria Math" w:eastAsia="Cambria Math" w:cs="Cambria Math"/>
              </w:rPr>
            </m:ctrlPr>
          </m:e>
          <m:sup>
            <m:r>
              <m:rPr/>
              <w:rPr>
                <w:rFonts w:ascii="Cambria Math" w:hAnsi="Cambria Math" w:eastAsia="Cambria Math" w:cs="Cambria Math"/>
              </w:rPr>
              <m:t>L</m:t>
            </m:r>
            <m:ctrlPr>
              <w:rPr>
                <w:rFonts w:ascii="Cambria Math" w:hAnsi="Cambria Math" w:eastAsia="Cambria Math" w:cs="Cambria Math"/>
              </w:rPr>
            </m:ctrlPr>
          </m:sup>
        </m:sSup>
        <m:d>
          <m:dPr>
            <m:ctrlPr>
              <w:rPr>
                <w:rFonts w:ascii="Cambria Math" w:hAnsi="Cambria Math" w:eastAsia="Cambria Math" w:cs="Cambria Math"/>
              </w:rPr>
            </m:ctrlPr>
          </m:dPr>
          <m:e>
            <m:r>
              <m:rPr/>
              <w:rPr>
                <w:rFonts w:ascii="Cambria Math" w:hAnsi="Cambria Math" w:eastAsia="Cambria Math" w:cs="Cambria Math"/>
              </w:rPr>
              <m:t>1−</m:t>
            </m:r>
            <m:sSub>
              <m:sSubPr>
                <m:ctrlPr>
                  <w:rPr>
                    <w:rFonts w:ascii="Cambria Math" w:hAnsi="Cambria Math" w:eastAsia="Cambria Math" w:cs="Cambria Math"/>
                  </w:rPr>
                </m:ctrlPr>
              </m:sSubPr>
              <m:e>
                <m:r>
                  <m:rPr/>
                  <w:rPr>
                    <w:rFonts w:ascii="Cambria Math" w:hAnsi="Cambria Math" w:eastAsia="Cambria Math" w:cs="Cambria Math"/>
                  </w:rPr>
                  <m:t>x</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nmkt</m:t>
                    </m:r>
                    <m:ctrlPr>
                      <w:rPr>
                        <w:rFonts w:ascii="Cambria Math" w:hAnsi="Cambria Math" w:eastAsia="Cambria Math" w:cs="Cambria Math"/>
                      </w:rPr>
                    </m:ctrlPr>
                  </m:e>
                </m:d>
                <m:ctrlPr>
                  <w:rPr>
                    <w:rFonts w:ascii="Cambria Math" w:hAnsi="Cambria Math" w:eastAsia="Cambria Math" w:cs="Cambria Math"/>
                  </w:rPr>
                </m:ctrlPr>
              </m:sub>
            </m:sSub>
            <m:ctrlPr>
              <w:rPr>
                <w:rFonts w:ascii="Cambria Math" w:hAnsi="Cambria Math" w:eastAsia="Cambria Math" w:cs="Cambria Math"/>
              </w:rPr>
            </m:ctrlPr>
          </m:e>
        </m:d>
      </m:oMath>
      <w:r>
        <w:rPr>
          <w:rFonts w:ascii="Cambria Math" w:hAnsi="Cambria Math" w:eastAsia="Cambria Math" w:cs="Cambria Math"/>
        </w:rPr>
        <w:tab/>
      </w:r>
      <w:r>
        <w:rPr>
          <w:rFonts w:ascii="Cambria Math" w:hAnsi="Cambria Math" w:eastAsia="Cambria Math" w:cs="Cambria Math"/>
        </w:rPr>
        <w:t>(21)</w:t>
      </w:r>
    </w:p>
    <w:p w14:paraId="62DF348F">
      <w:pPr>
        <w:keepLines/>
        <w:tabs>
          <w:tab w:val="center" w:pos="4154"/>
          <w:tab w:val="right" w:pos="8309"/>
        </w:tabs>
        <w:spacing w:before="30" w:after="30" w:line="360" w:lineRule="exact"/>
        <w:jc w:val="left"/>
      </w:pPr>
      <w:r>
        <w:rPr>
          <w:rFonts w:ascii="Cambria Math" w:hAnsi="Cambria Math" w:eastAsia="Cambria Math" w:cs="Cambria Math"/>
        </w:rPr>
        <w:tab/>
      </w:r>
      <m:oMath>
        <m:sSub>
          <m:sSubPr>
            <m:ctrlPr>
              <w:rPr>
                <w:rFonts w:ascii="Cambria Math" w:hAnsi="Cambria Math" w:eastAsia="Cambria Math" w:cs="Cambria Math"/>
              </w:rPr>
            </m:ctrlPr>
          </m:sSubPr>
          <m:e>
            <m:r>
              <m:rPr/>
              <w:rPr>
                <w:rFonts w:ascii="Cambria Math" w:hAnsi="Cambria Math" w:eastAsia="Cambria Math" w:cs="Cambria Math"/>
              </w:rPr>
              <m:t>F</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abskt</m:t>
                </m:r>
                <m:ctrlPr>
                  <w:rPr>
                    <w:rFonts w:ascii="Cambria Math" w:hAnsi="Cambria Math" w:eastAsia="Cambria Math" w:cs="Cambria Math"/>
                  </w:rPr>
                </m:ctrlPr>
              </m:e>
            </m:d>
            <m:ctrlPr>
              <w:rPr>
                <w:rFonts w:ascii="Cambria Math" w:hAnsi="Cambria Math" w:eastAsia="Cambria Math" w:cs="Cambria Math"/>
              </w:rPr>
            </m:ctrlPr>
          </m:sub>
        </m:sSub>
        <m:r>
          <m:rPr/>
          <w:rPr>
            <w:rFonts w:ascii="Cambria Math" w:hAnsi="Cambria Math" w:eastAsia="Cambria Math" w:cs="Cambria Math"/>
          </w:rPr>
          <m:t>=0,∀a∈J,</m:t>
        </m:r>
        <m:d>
          <m:dPr>
            <m:ctrlPr>
              <w:rPr>
                <w:rFonts w:ascii="Cambria Math" w:hAnsi="Cambria Math" w:eastAsia="Cambria Math" w:cs="Cambria Math"/>
              </w:rPr>
            </m:ctrlPr>
          </m:dPr>
          <m:e>
            <m:r>
              <m:rPr/>
              <w:rPr>
                <w:rFonts w:ascii="Cambria Math" w:hAnsi="Cambria Math" w:eastAsia="Cambria Math" w:cs="Cambria Math"/>
              </w:rPr>
              <m:t>a,b</m:t>
            </m:r>
            <m:ctrlPr>
              <w:rPr>
                <w:rFonts w:ascii="Cambria Math" w:hAnsi="Cambria Math" w:eastAsia="Cambria Math" w:cs="Cambria Math"/>
              </w:rPr>
            </m:ctrlPr>
          </m:e>
        </m:d>
        <m:r>
          <m:rPr/>
          <w:rPr>
            <w:rFonts w:ascii="Cambria Math" w:hAnsi="Cambria Math" w:eastAsia="Cambria Math" w:cs="Cambria Math"/>
          </w:rPr>
          <m:t>∈A,s,k,t</m:t>
        </m:r>
      </m:oMath>
      <w:r>
        <w:rPr>
          <w:rFonts w:ascii="Cambria Math" w:hAnsi="Cambria Math" w:eastAsia="Cambria Math" w:cs="Cambria Math"/>
        </w:rPr>
        <w:tab/>
      </w:r>
      <w:r>
        <w:rPr>
          <w:rFonts w:ascii="Cambria Math" w:hAnsi="Cambria Math" w:eastAsia="Cambria Math" w:cs="Cambria Math"/>
        </w:rPr>
        <w:t>(22)</w:t>
      </w:r>
    </w:p>
    <w:p w14:paraId="27F04D48">
      <w:pPr>
        <w:keepLines/>
        <w:tabs>
          <w:tab w:val="center" w:pos="4154"/>
          <w:tab w:val="right" w:pos="8309"/>
        </w:tabs>
        <w:spacing w:before="30" w:after="30" w:line="360" w:lineRule="exact"/>
        <w:jc w:val="left"/>
      </w:pPr>
      <w:r>
        <w:rPr>
          <w:rFonts w:ascii="Cambria Math" w:hAnsi="Cambria Math" w:eastAsia="Cambria Math" w:cs="Cambria Math"/>
        </w:rPr>
        <w:tab/>
      </w:r>
      <m:oMath>
        <m:sSub>
          <m:sSubPr>
            <m:ctrlPr>
              <w:rPr>
                <w:rFonts w:ascii="Cambria Math" w:hAnsi="Cambria Math" w:eastAsia="Cambria Math" w:cs="Cambria Math"/>
              </w:rPr>
            </m:ctrlPr>
          </m:sSubPr>
          <m:e>
            <m:r>
              <m:rPr/>
              <w:rPr>
                <w:rFonts w:ascii="Cambria Math" w:hAnsi="Cambria Math" w:eastAsia="Cambria Math" w:cs="Cambria Math"/>
              </w:rPr>
              <m:t>F</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abskt</m:t>
                </m:r>
                <m:ctrlPr>
                  <w:rPr>
                    <w:rFonts w:ascii="Cambria Math" w:hAnsi="Cambria Math" w:eastAsia="Cambria Math" w:cs="Cambria Math"/>
                  </w:rPr>
                </m:ctrlPr>
              </m:e>
            </m:d>
            <m:ctrlPr>
              <w:rPr>
                <w:rFonts w:ascii="Cambria Math" w:hAnsi="Cambria Math" w:eastAsia="Cambria Math" w:cs="Cambria Math"/>
              </w:rPr>
            </m:ctrlPr>
          </m:sub>
        </m:sSub>
        <m:r>
          <m:rPr/>
          <w:rPr>
            <w:rFonts w:ascii="Cambria Math" w:hAnsi="Cambria Math" w:eastAsia="Cambria Math" w:cs="Cambria Math"/>
          </w:rPr>
          <m:t>≤Q</m:t>
        </m:r>
        <m:sSub>
          <m:sSubPr>
            <m:ctrlPr>
              <w:rPr>
                <w:rFonts w:ascii="Cambria Math" w:hAnsi="Cambria Math" w:eastAsia="Cambria Math" w:cs="Cambria Math"/>
              </w:rPr>
            </m:ctrlPr>
          </m:sSubPr>
          <m:e>
            <m:r>
              <m:rPr/>
              <w:rPr>
                <w:rFonts w:ascii="Cambria Math" w:hAnsi="Cambria Math" w:eastAsia="Cambria Math" w:cs="Cambria Math"/>
              </w:rPr>
              <m:t>x</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abkt</m:t>
                </m:r>
                <m:ctrlPr>
                  <w:rPr>
                    <w:rFonts w:ascii="Cambria Math" w:hAnsi="Cambria Math" w:eastAsia="Cambria Math" w:cs="Cambria Math"/>
                  </w:rPr>
                </m:ctrlPr>
              </m:e>
            </m:d>
            <m:ctrlPr>
              <w:rPr>
                <w:rFonts w:ascii="Cambria Math" w:hAnsi="Cambria Math" w:eastAsia="Cambria Math" w:cs="Cambria Math"/>
              </w:rPr>
            </m:ctrlPr>
          </m:sub>
        </m:sSub>
        <m:r>
          <m:rPr/>
          <w:rPr>
            <w:rFonts w:ascii="Cambria Math" w:hAnsi="Cambria Math" w:eastAsia="Cambria Math" w:cs="Cambria Math"/>
          </w:rPr>
          <m:t>,</m:t>
        </m:r>
        <m:sSub>
          <m:sSubPr>
            <m:ctrlPr>
              <w:rPr>
                <w:rFonts w:ascii="Cambria Math" w:hAnsi="Cambria Math" w:eastAsia="Cambria Math" w:cs="Cambria Math"/>
              </w:rPr>
            </m:ctrlPr>
          </m:sSubPr>
          <m:e>
            <m:r>
              <m:rPr/>
              <w:rPr>
                <w:rFonts w:ascii="Cambria Math" w:hAnsi="Cambria Math" w:eastAsia="Cambria Math" w:cs="Cambria Math"/>
              </w:rPr>
              <m:t>F</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abskt</m:t>
                </m:r>
                <m:ctrlPr>
                  <w:rPr>
                    <w:rFonts w:ascii="Cambria Math" w:hAnsi="Cambria Math" w:eastAsia="Cambria Math" w:cs="Cambria Math"/>
                  </w:rPr>
                </m:ctrlPr>
              </m:e>
            </m:d>
            <m:ctrlPr>
              <w:rPr>
                <w:rFonts w:ascii="Cambria Math" w:hAnsi="Cambria Math" w:eastAsia="Cambria Math" w:cs="Cambria Math"/>
              </w:rPr>
            </m:ctrlPr>
          </m:sub>
        </m:sSub>
        <m:r>
          <m:rPr/>
          <w:rPr>
            <w:rFonts w:ascii="Cambria Math" w:hAnsi="Cambria Math" w:eastAsia="Cambria Math" w:cs="Cambria Math"/>
          </w:rPr>
          <m:t>≤</m:t>
        </m:r>
        <m:sSub>
          <m:sSubPr>
            <m:ctrlPr>
              <w:rPr>
                <w:rFonts w:ascii="Cambria Math" w:hAnsi="Cambria Math" w:eastAsia="Cambria Math" w:cs="Cambria Math"/>
              </w:rPr>
            </m:ctrlPr>
          </m:sSubPr>
          <m:e>
            <m:r>
              <m:rPr/>
              <w:rPr>
                <w:rFonts w:ascii="Cambria Math" w:hAnsi="Cambria Math" w:eastAsia="Cambria Math" w:cs="Cambria Math"/>
              </w:rPr>
              <m:t>l</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askt</m:t>
                </m:r>
                <m:ctrlPr>
                  <w:rPr>
                    <w:rFonts w:ascii="Cambria Math" w:hAnsi="Cambria Math" w:eastAsia="Cambria Math" w:cs="Cambria Math"/>
                  </w:rPr>
                </m:ctrlPr>
              </m:e>
            </m:d>
            <m:ctrlPr>
              <w:rPr>
                <w:rFonts w:ascii="Cambria Math" w:hAnsi="Cambria Math" w:eastAsia="Cambria Math" w:cs="Cambria Math"/>
              </w:rPr>
            </m:ctrlPr>
          </m:sub>
        </m:sSub>
        <m:r>
          <m:rPr/>
          <w:rPr>
            <w:rFonts w:ascii="Cambria Math" w:hAnsi="Cambria Math" w:eastAsia="Cambria Math" w:cs="Cambria Math"/>
          </w:rPr>
          <m:t>,</m:t>
        </m:r>
        <m:sSub>
          <m:sSubPr>
            <m:ctrlPr>
              <w:rPr>
                <w:rFonts w:ascii="Cambria Math" w:hAnsi="Cambria Math" w:eastAsia="Cambria Math" w:cs="Cambria Math"/>
              </w:rPr>
            </m:ctrlPr>
          </m:sSubPr>
          <m:e>
            <m:r>
              <m:rPr/>
              <w:rPr>
                <w:rFonts w:ascii="Cambria Math" w:hAnsi="Cambria Math" w:eastAsia="Cambria Math" w:cs="Cambria Math"/>
              </w:rPr>
              <m:t>F</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abskt</m:t>
                </m:r>
                <m:ctrlPr>
                  <w:rPr>
                    <w:rFonts w:ascii="Cambria Math" w:hAnsi="Cambria Math" w:eastAsia="Cambria Math" w:cs="Cambria Math"/>
                  </w:rPr>
                </m:ctrlPr>
              </m:e>
            </m:d>
            <m:ctrlPr>
              <w:rPr>
                <w:rFonts w:ascii="Cambria Math" w:hAnsi="Cambria Math" w:eastAsia="Cambria Math" w:cs="Cambria Math"/>
              </w:rPr>
            </m:ctrlPr>
          </m:sub>
        </m:sSub>
        <m:r>
          <m:rPr/>
          <w:rPr>
            <w:rFonts w:ascii="Cambria Math" w:hAnsi="Cambria Math" w:eastAsia="Cambria Math" w:cs="Cambria Math"/>
          </w:rPr>
          <m:t>≥</m:t>
        </m:r>
        <m:sSub>
          <m:sSubPr>
            <m:ctrlPr>
              <w:rPr>
                <w:rFonts w:ascii="Cambria Math" w:hAnsi="Cambria Math" w:eastAsia="Cambria Math" w:cs="Cambria Math"/>
              </w:rPr>
            </m:ctrlPr>
          </m:sSubPr>
          <m:e>
            <m:r>
              <m:rPr/>
              <w:rPr>
                <w:rFonts w:ascii="Cambria Math" w:hAnsi="Cambria Math" w:eastAsia="Cambria Math" w:cs="Cambria Math"/>
              </w:rPr>
              <m:t>l</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askt</m:t>
                </m:r>
                <m:ctrlPr>
                  <w:rPr>
                    <w:rFonts w:ascii="Cambria Math" w:hAnsi="Cambria Math" w:eastAsia="Cambria Math" w:cs="Cambria Math"/>
                  </w:rPr>
                </m:ctrlPr>
              </m:e>
            </m:d>
            <m:ctrlPr>
              <w:rPr>
                <w:rFonts w:ascii="Cambria Math" w:hAnsi="Cambria Math" w:eastAsia="Cambria Math" w:cs="Cambria Math"/>
              </w:rPr>
            </m:ctrlPr>
          </m:sub>
        </m:sSub>
        <m:r>
          <m:rPr/>
          <w:rPr>
            <w:rFonts w:ascii="Cambria Math" w:hAnsi="Cambria Math" w:eastAsia="Cambria Math" w:cs="Cambria Math"/>
          </w:rPr>
          <m:t>−Q</m:t>
        </m:r>
        <m:d>
          <m:dPr>
            <m:ctrlPr>
              <w:rPr>
                <w:rFonts w:ascii="Cambria Math" w:hAnsi="Cambria Math" w:eastAsia="Cambria Math" w:cs="Cambria Math"/>
              </w:rPr>
            </m:ctrlPr>
          </m:dPr>
          <m:e>
            <m:r>
              <m:rPr/>
              <w:rPr>
                <w:rFonts w:ascii="Cambria Math" w:hAnsi="Cambria Math" w:eastAsia="Cambria Math" w:cs="Cambria Math"/>
              </w:rPr>
              <m:t>1−</m:t>
            </m:r>
            <m:sSub>
              <m:sSubPr>
                <m:ctrlPr>
                  <w:rPr>
                    <w:rFonts w:ascii="Cambria Math" w:hAnsi="Cambria Math" w:eastAsia="Cambria Math" w:cs="Cambria Math"/>
                  </w:rPr>
                </m:ctrlPr>
              </m:sSubPr>
              <m:e>
                <m:r>
                  <m:rPr/>
                  <w:rPr>
                    <w:rFonts w:ascii="Cambria Math" w:hAnsi="Cambria Math" w:eastAsia="Cambria Math" w:cs="Cambria Math"/>
                  </w:rPr>
                  <m:t>x</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abkt</m:t>
                    </m:r>
                    <m:ctrlPr>
                      <w:rPr>
                        <w:rFonts w:ascii="Cambria Math" w:hAnsi="Cambria Math" w:eastAsia="Cambria Math" w:cs="Cambria Math"/>
                      </w:rPr>
                    </m:ctrlPr>
                  </m:e>
                </m:d>
                <m:ctrlPr>
                  <w:rPr>
                    <w:rFonts w:ascii="Cambria Math" w:hAnsi="Cambria Math" w:eastAsia="Cambria Math" w:cs="Cambria Math"/>
                  </w:rPr>
                </m:ctrlPr>
              </m:sub>
            </m:sSub>
            <m:ctrlPr>
              <w:rPr>
                <w:rFonts w:ascii="Cambria Math" w:hAnsi="Cambria Math" w:eastAsia="Cambria Math" w:cs="Cambria Math"/>
              </w:rPr>
            </m:ctrlPr>
          </m:e>
        </m:d>
        <m:r>
          <m:rPr/>
          <w:rPr>
            <w:rFonts w:ascii="Cambria Math" w:hAnsi="Cambria Math" w:eastAsia="Cambria Math" w:cs="Cambria Math"/>
          </w:rPr>
          <m:t>,∀a∈N</m:t>
        </m:r>
      </m:oMath>
      <w:r>
        <w:rPr>
          <w:rFonts w:ascii="Cambria Math" w:hAnsi="Cambria Math" w:eastAsia="Cambria Math" w:cs="Cambria Math"/>
        </w:rPr>
        <w:tab/>
      </w:r>
      <w:r>
        <w:rPr>
          <w:rFonts w:ascii="Cambria Math" w:hAnsi="Cambria Math" w:eastAsia="Cambria Math" w:cs="Cambria Math"/>
        </w:rPr>
        <w:t>(23)</w:t>
      </w:r>
    </w:p>
    <w:p w14:paraId="48D19C3F">
      <w:pPr>
        <w:keepLines/>
        <w:tabs>
          <w:tab w:val="center" w:pos="4154"/>
          <w:tab w:val="right" w:pos="8309"/>
        </w:tabs>
        <w:spacing w:before="30" w:after="30" w:line="360" w:lineRule="exact"/>
        <w:jc w:val="left"/>
      </w:pPr>
      <w:r>
        <w:rPr>
          <w:rFonts w:ascii="Cambria Math" w:hAnsi="Cambria Math" w:eastAsia="Cambria Math" w:cs="Cambria Math"/>
        </w:rPr>
        <w:tab/>
      </w:r>
      <m:oMath>
        <m:r>
          <m:rPr/>
          <w:rPr>
            <w:rFonts w:ascii="Cambria Math" w:hAnsi="Cambria Math" w:eastAsia="Cambria Math" w:cs="Cambria Math"/>
          </w:rPr>
          <m:t>ε</m:t>
        </m:r>
        <m:sSub>
          <m:sSubPr>
            <m:ctrlPr>
              <w:rPr>
                <w:rFonts w:ascii="Cambria Math" w:hAnsi="Cambria Math" w:eastAsia="Cambria Math" w:cs="Cambria Math"/>
              </w:rPr>
            </m:ctrlPr>
          </m:sSubPr>
          <m:e>
            <m:r>
              <m:rPr/>
              <w:rPr>
                <w:rFonts w:ascii="Cambria Math" w:hAnsi="Cambria Math" w:eastAsia="Cambria Math" w:cs="Cambria Math"/>
              </w:rPr>
              <m:t>H</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abskt</m:t>
                </m:r>
                <m:ctrlPr>
                  <w:rPr>
                    <w:rFonts w:ascii="Cambria Math" w:hAnsi="Cambria Math" w:eastAsia="Cambria Math" w:cs="Cambria Math"/>
                  </w:rPr>
                </m:ctrlPr>
              </m:e>
            </m:d>
            <m:ctrlPr>
              <w:rPr>
                <w:rFonts w:ascii="Cambria Math" w:hAnsi="Cambria Math" w:eastAsia="Cambria Math" w:cs="Cambria Math"/>
              </w:rPr>
            </m:ctrlPr>
          </m:sub>
        </m:sSub>
        <m:r>
          <m:rPr/>
          <w:rPr>
            <w:rFonts w:ascii="Cambria Math" w:hAnsi="Cambria Math" w:eastAsia="Cambria Math" w:cs="Cambria Math"/>
          </w:rPr>
          <m:t>≤</m:t>
        </m:r>
        <m:sSub>
          <m:sSubPr>
            <m:ctrlPr>
              <w:rPr>
                <w:rFonts w:ascii="Cambria Math" w:hAnsi="Cambria Math" w:eastAsia="Cambria Math" w:cs="Cambria Math"/>
              </w:rPr>
            </m:ctrlPr>
          </m:sSubPr>
          <m:e>
            <m:r>
              <m:rPr/>
              <w:rPr>
                <w:rFonts w:ascii="Cambria Math" w:hAnsi="Cambria Math" w:eastAsia="Cambria Math" w:cs="Cambria Math"/>
              </w:rPr>
              <m:t>F</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abskt</m:t>
                </m:r>
                <m:ctrlPr>
                  <w:rPr>
                    <w:rFonts w:ascii="Cambria Math" w:hAnsi="Cambria Math" w:eastAsia="Cambria Math" w:cs="Cambria Math"/>
                  </w:rPr>
                </m:ctrlPr>
              </m:e>
            </m:d>
            <m:ctrlPr>
              <w:rPr>
                <w:rFonts w:ascii="Cambria Math" w:hAnsi="Cambria Math" w:eastAsia="Cambria Math" w:cs="Cambria Math"/>
              </w:rPr>
            </m:ctrlPr>
          </m:sub>
        </m:sSub>
        <m:r>
          <m:rPr/>
          <w:rPr>
            <w:rFonts w:ascii="Cambria Math" w:hAnsi="Cambria Math" w:eastAsia="Cambria Math" w:cs="Cambria Math"/>
          </w:rPr>
          <m:t>≤Q</m:t>
        </m:r>
        <m:sSub>
          <m:sSubPr>
            <m:ctrlPr>
              <w:rPr>
                <w:rFonts w:ascii="Cambria Math" w:hAnsi="Cambria Math" w:eastAsia="Cambria Math" w:cs="Cambria Math"/>
              </w:rPr>
            </m:ctrlPr>
          </m:sSubPr>
          <m:e>
            <m:r>
              <m:rPr/>
              <w:rPr>
                <w:rFonts w:ascii="Cambria Math" w:hAnsi="Cambria Math" w:eastAsia="Cambria Math" w:cs="Cambria Math"/>
              </w:rPr>
              <m:t>H</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abskt</m:t>
                </m:r>
                <m:ctrlPr>
                  <w:rPr>
                    <w:rFonts w:ascii="Cambria Math" w:hAnsi="Cambria Math" w:eastAsia="Cambria Math" w:cs="Cambria Math"/>
                  </w:rPr>
                </m:ctrlPr>
              </m:e>
            </m:d>
            <m:ctrlPr>
              <w:rPr>
                <w:rFonts w:ascii="Cambria Math" w:hAnsi="Cambria Math" w:eastAsia="Cambria Math" w:cs="Cambria Math"/>
              </w:rPr>
            </m:ctrlPr>
          </m:sub>
        </m:sSub>
        <m:r>
          <m:rPr/>
          <w:rPr>
            <w:rFonts w:ascii="Cambria Math" w:hAnsi="Cambria Math" w:eastAsia="Cambria Math" w:cs="Cambria Math"/>
          </w:rPr>
          <m:t>,</m:t>
        </m:r>
        <m:sSub>
          <m:sSubPr>
            <m:ctrlPr>
              <w:rPr>
                <w:rFonts w:ascii="Cambria Math" w:hAnsi="Cambria Math" w:eastAsia="Cambria Math" w:cs="Cambria Math"/>
              </w:rPr>
            </m:ctrlPr>
          </m:sSubPr>
          <m:e>
            <m:r>
              <m:rPr/>
              <w:rPr>
                <w:rFonts w:ascii="Cambria Math" w:hAnsi="Cambria Math" w:eastAsia="Cambria Math" w:cs="Cambria Math"/>
              </w:rPr>
              <m:t>H</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abskt</m:t>
                </m:r>
                <m:ctrlPr>
                  <w:rPr>
                    <w:rFonts w:ascii="Cambria Math" w:hAnsi="Cambria Math" w:eastAsia="Cambria Math" w:cs="Cambria Math"/>
                  </w:rPr>
                </m:ctrlPr>
              </m:e>
            </m:d>
            <m:ctrlPr>
              <w:rPr>
                <w:rFonts w:ascii="Cambria Math" w:hAnsi="Cambria Math" w:eastAsia="Cambria Math" w:cs="Cambria Math"/>
              </w:rPr>
            </m:ctrlPr>
          </m:sub>
        </m:sSub>
        <m:r>
          <m:rPr/>
          <w:rPr>
            <w:rFonts w:ascii="Cambria Math" w:hAnsi="Cambria Math" w:eastAsia="Cambria Math" w:cs="Cambria Math"/>
          </w:rPr>
          <m:t>≤</m:t>
        </m:r>
        <m:sSub>
          <m:sSubPr>
            <m:ctrlPr>
              <w:rPr>
                <w:rFonts w:ascii="Cambria Math" w:hAnsi="Cambria Math" w:eastAsia="Cambria Math" w:cs="Cambria Math"/>
              </w:rPr>
            </m:ctrlPr>
          </m:sSubPr>
          <m:e>
            <m:r>
              <m:rPr/>
              <w:rPr>
                <w:rFonts w:ascii="Cambria Math" w:hAnsi="Cambria Math" w:eastAsia="Cambria Math" w:cs="Cambria Math"/>
              </w:rPr>
              <m:t>x</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abkt</m:t>
                </m:r>
                <m:ctrlPr>
                  <w:rPr>
                    <w:rFonts w:ascii="Cambria Math" w:hAnsi="Cambria Math" w:eastAsia="Cambria Math" w:cs="Cambria Math"/>
                  </w:rPr>
                </m:ctrlPr>
              </m:e>
            </m:d>
            <m:ctrlPr>
              <w:rPr>
                <w:rFonts w:ascii="Cambria Math" w:hAnsi="Cambria Math" w:eastAsia="Cambria Math" w:cs="Cambria Math"/>
              </w:rPr>
            </m:ctrlPr>
          </m:sub>
        </m:sSub>
        <m:r>
          <m:rPr/>
          <w:rPr>
            <w:rFonts w:ascii="Cambria Math" w:hAnsi="Cambria Math" w:eastAsia="Cambria Math" w:cs="Cambria Math"/>
          </w:rPr>
          <m:t>,∀</m:t>
        </m:r>
        <m:d>
          <m:dPr>
            <m:ctrlPr>
              <w:rPr>
                <w:rFonts w:ascii="Cambria Math" w:hAnsi="Cambria Math" w:eastAsia="Cambria Math" w:cs="Cambria Math"/>
              </w:rPr>
            </m:ctrlPr>
          </m:dPr>
          <m:e>
            <m:r>
              <m:rPr/>
              <w:rPr>
                <w:rFonts w:ascii="Cambria Math" w:hAnsi="Cambria Math" w:eastAsia="Cambria Math" w:cs="Cambria Math"/>
              </w:rPr>
              <m:t>a,b</m:t>
            </m:r>
            <m:ctrlPr>
              <w:rPr>
                <w:rFonts w:ascii="Cambria Math" w:hAnsi="Cambria Math" w:eastAsia="Cambria Math" w:cs="Cambria Math"/>
              </w:rPr>
            </m:ctrlPr>
          </m:e>
        </m:d>
        <m:r>
          <m:rPr/>
          <w:rPr>
            <w:rFonts w:ascii="Cambria Math" w:hAnsi="Cambria Math" w:eastAsia="Cambria Math" w:cs="Cambria Math"/>
          </w:rPr>
          <m:t>∈A,s,k,t</m:t>
        </m:r>
      </m:oMath>
      <w:r>
        <w:rPr>
          <w:rFonts w:ascii="Cambria Math" w:hAnsi="Cambria Math" w:eastAsia="Cambria Math" w:cs="Cambria Math"/>
        </w:rPr>
        <w:tab/>
      </w:r>
      <w:r>
        <w:rPr>
          <w:rFonts w:ascii="Cambria Math" w:hAnsi="Cambria Math" w:eastAsia="Cambria Math" w:cs="Cambria Math"/>
        </w:rPr>
        <w:t>(24)</w:t>
      </w:r>
    </w:p>
    <w:p w14:paraId="2C63F59A">
      <w:pPr>
        <w:keepLines/>
        <w:tabs>
          <w:tab w:val="center" w:pos="4154"/>
          <w:tab w:val="right" w:pos="8309"/>
        </w:tabs>
        <w:spacing w:before="30" w:after="30" w:line="360" w:lineRule="exact"/>
        <w:jc w:val="left"/>
      </w:pPr>
      <w:r>
        <w:rPr>
          <w:rFonts w:ascii="Cambria Math" w:hAnsi="Cambria Math" w:eastAsia="Cambria Math" w:cs="Cambria Math"/>
        </w:rPr>
        <w:tab/>
      </w:r>
      <m:oMath>
        <m:sSub>
          <m:sSubPr>
            <m:ctrlPr>
              <w:rPr>
                <w:rFonts w:ascii="Cambria Math" w:hAnsi="Cambria Math" w:eastAsia="Cambria Math" w:cs="Cambria Math"/>
              </w:rPr>
            </m:ctrlPr>
          </m:sSubPr>
          <m:e>
            <m:r>
              <m:rPr/>
              <w:rPr>
                <w:rFonts w:ascii="Cambria Math" w:hAnsi="Cambria Math" w:eastAsia="Cambria Math" w:cs="Cambria Math"/>
              </w:rPr>
              <m:t>W</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absrkt</m:t>
                </m:r>
                <m:ctrlPr>
                  <w:rPr>
                    <w:rFonts w:ascii="Cambria Math" w:hAnsi="Cambria Math" w:eastAsia="Cambria Math" w:cs="Cambria Math"/>
                  </w:rPr>
                </m:ctrlPr>
              </m:e>
            </m:d>
            <m:ctrlPr>
              <w:rPr>
                <w:rFonts w:ascii="Cambria Math" w:hAnsi="Cambria Math" w:eastAsia="Cambria Math" w:cs="Cambria Math"/>
              </w:rPr>
            </m:ctrlPr>
          </m:sub>
        </m:sSub>
        <m:r>
          <m:rPr/>
          <w:rPr>
            <w:rFonts w:ascii="Cambria Math" w:hAnsi="Cambria Math" w:eastAsia="Cambria Math" w:cs="Cambria Math"/>
          </w:rPr>
          <m:t>≤</m:t>
        </m:r>
        <m:sSub>
          <m:sSubPr>
            <m:ctrlPr>
              <w:rPr>
                <w:rFonts w:ascii="Cambria Math" w:hAnsi="Cambria Math" w:eastAsia="Cambria Math" w:cs="Cambria Math"/>
              </w:rPr>
            </m:ctrlPr>
          </m:sSubPr>
          <m:e>
            <m:r>
              <m:rPr/>
              <w:rPr>
                <w:rFonts w:ascii="Cambria Math" w:hAnsi="Cambria Math" w:eastAsia="Cambria Math" w:cs="Cambria Math"/>
              </w:rPr>
              <m:t>H</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abskt</m:t>
                </m:r>
                <m:ctrlPr>
                  <w:rPr>
                    <w:rFonts w:ascii="Cambria Math" w:hAnsi="Cambria Math" w:eastAsia="Cambria Math" w:cs="Cambria Math"/>
                  </w:rPr>
                </m:ctrlPr>
              </m:e>
            </m:d>
            <m:ctrlPr>
              <w:rPr>
                <w:rFonts w:ascii="Cambria Math" w:hAnsi="Cambria Math" w:eastAsia="Cambria Math" w:cs="Cambria Math"/>
              </w:rPr>
            </m:ctrlPr>
          </m:sub>
        </m:sSub>
        <m:r>
          <m:rPr/>
          <w:rPr>
            <w:rFonts w:ascii="Cambria Math" w:hAnsi="Cambria Math" w:eastAsia="Cambria Math" w:cs="Cambria Math"/>
          </w:rPr>
          <m:t>,</m:t>
        </m:r>
        <m:sSub>
          <m:sSubPr>
            <m:ctrlPr>
              <w:rPr>
                <w:rFonts w:ascii="Cambria Math" w:hAnsi="Cambria Math" w:eastAsia="Cambria Math" w:cs="Cambria Math"/>
              </w:rPr>
            </m:ctrlPr>
          </m:sSubPr>
          <m:e>
            <m:r>
              <m:rPr/>
              <w:rPr>
                <w:rFonts w:ascii="Cambria Math" w:hAnsi="Cambria Math" w:eastAsia="Cambria Math" w:cs="Cambria Math"/>
              </w:rPr>
              <m:t>W</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absrkt</m:t>
                </m:r>
                <m:ctrlPr>
                  <w:rPr>
                    <w:rFonts w:ascii="Cambria Math" w:hAnsi="Cambria Math" w:eastAsia="Cambria Math" w:cs="Cambria Math"/>
                  </w:rPr>
                </m:ctrlPr>
              </m:e>
            </m:d>
            <m:ctrlPr>
              <w:rPr>
                <w:rFonts w:ascii="Cambria Math" w:hAnsi="Cambria Math" w:eastAsia="Cambria Math" w:cs="Cambria Math"/>
              </w:rPr>
            </m:ctrlPr>
          </m:sub>
        </m:sSub>
        <m:r>
          <m:rPr/>
          <w:rPr>
            <w:rFonts w:ascii="Cambria Math" w:hAnsi="Cambria Math" w:eastAsia="Cambria Math" w:cs="Cambria Math"/>
          </w:rPr>
          <m:t>≤</m:t>
        </m:r>
        <m:sSub>
          <m:sSubPr>
            <m:ctrlPr>
              <w:rPr>
                <w:rFonts w:ascii="Cambria Math" w:hAnsi="Cambria Math" w:eastAsia="Cambria Math" w:cs="Cambria Math"/>
              </w:rPr>
            </m:ctrlPr>
          </m:sSubPr>
          <m:e>
            <m:r>
              <m:rPr/>
              <w:rPr>
                <w:rFonts w:ascii="Cambria Math" w:hAnsi="Cambria Math" w:eastAsia="Cambria Math" w:cs="Cambria Math"/>
              </w:rPr>
              <m:t>H</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abrkt</m:t>
                </m:r>
                <m:ctrlPr>
                  <w:rPr>
                    <w:rFonts w:ascii="Cambria Math" w:hAnsi="Cambria Math" w:eastAsia="Cambria Math" w:cs="Cambria Math"/>
                  </w:rPr>
                </m:ctrlPr>
              </m:e>
            </m:d>
            <m:ctrlPr>
              <w:rPr>
                <w:rFonts w:ascii="Cambria Math" w:hAnsi="Cambria Math" w:eastAsia="Cambria Math" w:cs="Cambria Math"/>
              </w:rPr>
            </m:ctrlPr>
          </m:sub>
        </m:sSub>
        <m:r>
          <m:rPr/>
          <w:rPr>
            <w:rFonts w:ascii="Cambria Math" w:hAnsi="Cambria Math" w:eastAsia="Cambria Math" w:cs="Cambria Math"/>
          </w:rPr>
          <m:t>,</m:t>
        </m:r>
        <m:sSub>
          <m:sSubPr>
            <m:ctrlPr>
              <w:rPr>
                <w:rFonts w:ascii="Cambria Math" w:hAnsi="Cambria Math" w:eastAsia="Cambria Math" w:cs="Cambria Math"/>
              </w:rPr>
            </m:ctrlPr>
          </m:sSubPr>
          <m:e>
            <m:r>
              <m:rPr/>
              <w:rPr>
                <w:rFonts w:ascii="Cambria Math" w:hAnsi="Cambria Math" w:eastAsia="Cambria Math" w:cs="Cambria Math"/>
              </w:rPr>
              <m:t>W</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absrkt</m:t>
                </m:r>
                <m:ctrlPr>
                  <w:rPr>
                    <w:rFonts w:ascii="Cambria Math" w:hAnsi="Cambria Math" w:eastAsia="Cambria Math" w:cs="Cambria Math"/>
                  </w:rPr>
                </m:ctrlPr>
              </m:e>
            </m:d>
            <m:ctrlPr>
              <w:rPr>
                <w:rFonts w:ascii="Cambria Math" w:hAnsi="Cambria Math" w:eastAsia="Cambria Math" w:cs="Cambria Math"/>
              </w:rPr>
            </m:ctrlPr>
          </m:sub>
        </m:sSub>
        <m:r>
          <m:rPr/>
          <w:rPr>
            <w:rFonts w:ascii="Cambria Math" w:hAnsi="Cambria Math" w:eastAsia="Cambria Math" w:cs="Cambria Math"/>
          </w:rPr>
          <m:t>≥</m:t>
        </m:r>
        <m:sSub>
          <m:sSubPr>
            <m:ctrlPr>
              <w:rPr>
                <w:rFonts w:ascii="Cambria Math" w:hAnsi="Cambria Math" w:eastAsia="Cambria Math" w:cs="Cambria Math"/>
              </w:rPr>
            </m:ctrlPr>
          </m:sSubPr>
          <m:e>
            <m:r>
              <m:rPr/>
              <w:rPr>
                <w:rFonts w:ascii="Cambria Math" w:hAnsi="Cambria Math" w:eastAsia="Cambria Math" w:cs="Cambria Math"/>
              </w:rPr>
              <m:t>H</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abskt</m:t>
                </m:r>
                <m:ctrlPr>
                  <w:rPr>
                    <w:rFonts w:ascii="Cambria Math" w:hAnsi="Cambria Math" w:eastAsia="Cambria Math" w:cs="Cambria Math"/>
                  </w:rPr>
                </m:ctrlPr>
              </m:e>
            </m:d>
            <m:ctrlPr>
              <w:rPr>
                <w:rFonts w:ascii="Cambria Math" w:hAnsi="Cambria Math" w:eastAsia="Cambria Math" w:cs="Cambria Math"/>
              </w:rPr>
            </m:ctrlPr>
          </m:sub>
        </m:sSub>
        <m:r>
          <m:rPr/>
          <w:rPr>
            <w:rFonts w:ascii="Cambria Math" w:hAnsi="Cambria Math" w:eastAsia="Cambria Math" w:cs="Cambria Math"/>
          </w:rPr>
          <m:t>+</m:t>
        </m:r>
        <m:sSub>
          <m:sSubPr>
            <m:ctrlPr>
              <w:rPr>
                <w:rFonts w:ascii="Cambria Math" w:hAnsi="Cambria Math" w:eastAsia="Cambria Math" w:cs="Cambria Math"/>
              </w:rPr>
            </m:ctrlPr>
          </m:sSubPr>
          <m:e>
            <m:r>
              <m:rPr/>
              <w:rPr>
                <w:rFonts w:ascii="Cambria Math" w:hAnsi="Cambria Math" w:eastAsia="Cambria Math" w:cs="Cambria Math"/>
              </w:rPr>
              <m:t>H</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abrkt</m:t>
                </m:r>
                <m:ctrlPr>
                  <w:rPr>
                    <w:rFonts w:ascii="Cambria Math" w:hAnsi="Cambria Math" w:eastAsia="Cambria Math" w:cs="Cambria Math"/>
                  </w:rPr>
                </m:ctrlPr>
              </m:e>
            </m:d>
            <m:ctrlPr>
              <w:rPr>
                <w:rFonts w:ascii="Cambria Math" w:hAnsi="Cambria Math" w:eastAsia="Cambria Math" w:cs="Cambria Math"/>
              </w:rPr>
            </m:ctrlPr>
          </m:sub>
        </m:sSub>
        <m:r>
          <m:rPr/>
          <w:rPr>
            <w:rFonts w:ascii="Cambria Math" w:hAnsi="Cambria Math" w:eastAsia="Cambria Math" w:cs="Cambria Math"/>
          </w:rPr>
          <m:t>−1</m:t>
        </m:r>
      </m:oMath>
      <w:r>
        <w:rPr>
          <w:rFonts w:ascii="Cambria Math" w:hAnsi="Cambria Math" w:eastAsia="Cambria Math" w:cs="Cambria Math"/>
        </w:rPr>
        <w:tab/>
      </w:r>
      <w:r>
        <w:rPr>
          <w:rFonts w:ascii="Cambria Math" w:hAnsi="Cambria Math" w:eastAsia="Cambria Math" w:cs="Cambria Math"/>
        </w:rPr>
        <w:t>(25)</w:t>
      </w:r>
    </w:p>
    <w:p w14:paraId="11D1F12F">
      <w:pPr>
        <w:keepLines/>
        <w:tabs>
          <w:tab w:val="center" w:pos="4154"/>
          <w:tab w:val="right" w:pos="8309"/>
        </w:tabs>
        <w:spacing w:before="30" w:after="30" w:line="360" w:lineRule="exact"/>
        <w:jc w:val="left"/>
      </w:pPr>
      <w:r>
        <w:rPr>
          <w:rFonts w:ascii="Cambria Math" w:hAnsi="Cambria Math" w:eastAsia="Cambria Math" w:cs="Cambria Math"/>
        </w:rPr>
        <w:tab/>
      </w:r>
      <m:oMath>
        <m:sSub>
          <m:sSubPr>
            <m:ctrlPr>
              <w:rPr>
                <w:rFonts w:ascii="Cambria Math" w:hAnsi="Cambria Math" w:eastAsia="Cambria Math" w:cs="Cambria Math"/>
              </w:rPr>
            </m:ctrlPr>
          </m:sSubPr>
          <m:e>
            <m:r>
              <m:rPr/>
              <w:rPr>
                <w:rFonts w:ascii="Cambria Math" w:hAnsi="Cambria Math" w:eastAsia="Cambria Math" w:cs="Cambria Math"/>
              </w:rPr>
              <m:t>G</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absrkt</m:t>
                </m:r>
                <m:ctrlPr>
                  <w:rPr>
                    <w:rFonts w:ascii="Cambria Math" w:hAnsi="Cambria Math" w:eastAsia="Cambria Math" w:cs="Cambria Math"/>
                  </w:rPr>
                </m:ctrlPr>
              </m:e>
            </m:d>
            <m:ctrlPr>
              <w:rPr>
                <w:rFonts w:ascii="Cambria Math" w:hAnsi="Cambria Math" w:eastAsia="Cambria Math" w:cs="Cambria Math"/>
              </w:rPr>
            </m:ctrlPr>
          </m:sub>
        </m:sSub>
        <m:r>
          <m:rPr/>
          <w:rPr>
            <w:rFonts w:ascii="Cambria Math" w:hAnsi="Cambria Math" w:eastAsia="Cambria Math" w:cs="Cambria Math"/>
          </w:rPr>
          <m:t>≤</m:t>
        </m:r>
        <m:sSub>
          <m:sSubPr>
            <m:ctrlPr>
              <w:rPr>
                <w:rFonts w:ascii="Cambria Math" w:hAnsi="Cambria Math" w:eastAsia="Cambria Math" w:cs="Cambria Math"/>
              </w:rPr>
            </m:ctrlPr>
          </m:sSubPr>
          <m:e>
            <m:r>
              <m:rPr/>
              <w:rPr>
                <w:rFonts w:ascii="Cambria Math" w:hAnsi="Cambria Math" w:eastAsia="Cambria Math" w:cs="Cambria Math"/>
              </w:rPr>
              <m:t>F</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abskt</m:t>
                </m:r>
                <m:ctrlPr>
                  <w:rPr>
                    <w:rFonts w:ascii="Cambria Math" w:hAnsi="Cambria Math" w:eastAsia="Cambria Math" w:cs="Cambria Math"/>
                  </w:rPr>
                </m:ctrlPr>
              </m:e>
            </m:d>
            <m:ctrlPr>
              <w:rPr>
                <w:rFonts w:ascii="Cambria Math" w:hAnsi="Cambria Math" w:eastAsia="Cambria Math" w:cs="Cambria Math"/>
              </w:rPr>
            </m:ctrlPr>
          </m:sub>
        </m:sSub>
        <m:r>
          <m:rPr/>
          <w:rPr>
            <w:rFonts w:ascii="Cambria Math" w:hAnsi="Cambria Math" w:eastAsia="Cambria Math" w:cs="Cambria Math"/>
          </w:rPr>
          <m:t>+</m:t>
        </m:r>
        <m:sSub>
          <m:sSubPr>
            <m:ctrlPr>
              <w:rPr>
                <w:rFonts w:ascii="Cambria Math" w:hAnsi="Cambria Math" w:eastAsia="Cambria Math" w:cs="Cambria Math"/>
              </w:rPr>
            </m:ctrlPr>
          </m:sSubPr>
          <m:e>
            <m:r>
              <m:rPr/>
              <w:rPr>
                <w:rFonts w:ascii="Cambria Math" w:hAnsi="Cambria Math" w:eastAsia="Cambria Math" w:cs="Cambria Math"/>
              </w:rPr>
              <m:t>F</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abrkt</m:t>
                </m:r>
                <m:ctrlPr>
                  <w:rPr>
                    <w:rFonts w:ascii="Cambria Math" w:hAnsi="Cambria Math" w:eastAsia="Cambria Math" w:cs="Cambria Math"/>
                  </w:rPr>
                </m:ctrlPr>
              </m:e>
            </m:d>
            <m:ctrlPr>
              <w:rPr>
                <w:rFonts w:ascii="Cambria Math" w:hAnsi="Cambria Math" w:eastAsia="Cambria Math" w:cs="Cambria Math"/>
              </w:rPr>
            </m:ctrlPr>
          </m:sub>
        </m:sSub>
        <m:r>
          <m:rPr/>
          <w:rPr>
            <w:rFonts w:ascii="Cambria Math" w:hAnsi="Cambria Math" w:eastAsia="Cambria Math" w:cs="Cambria Math"/>
          </w:rPr>
          <m:t>,</m:t>
        </m:r>
        <m:sSub>
          <m:sSubPr>
            <m:ctrlPr>
              <w:rPr>
                <w:rFonts w:ascii="Cambria Math" w:hAnsi="Cambria Math" w:eastAsia="Cambria Math" w:cs="Cambria Math"/>
              </w:rPr>
            </m:ctrlPr>
          </m:sSubPr>
          <m:e>
            <m:r>
              <m:rPr/>
              <w:rPr>
                <w:rFonts w:ascii="Cambria Math" w:hAnsi="Cambria Math" w:eastAsia="Cambria Math" w:cs="Cambria Math"/>
              </w:rPr>
              <m:t>G</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absrkt</m:t>
                </m:r>
                <m:ctrlPr>
                  <w:rPr>
                    <w:rFonts w:ascii="Cambria Math" w:hAnsi="Cambria Math" w:eastAsia="Cambria Math" w:cs="Cambria Math"/>
                  </w:rPr>
                </m:ctrlPr>
              </m:e>
            </m:d>
            <m:ctrlPr>
              <w:rPr>
                <w:rFonts w:ascii="Cambria Math" w:hAnsi="Cambria Math" w:eastAsia="Cambria Math" w:cs="Cambria Math"/>
              </w:rPr>
            </m:ctrlPr>
          </m:sub>
        </m:sSub>
        <m:r>
          <m:rPr/>
          <w:rPr>
            <w:rFonts w:ascii="Cambria Math" w:hAnsi="Cambria Math" w:eastAsia="Cambria Math" w:cs="Cambria Math"/>
          </w:rPr>
          <m:t>≤2Q</m:t>
        </m:r>
        <m:sSub>
          <m:sSubPr>
            <m:ctrlPr>
              <w:rPr>
                <w:rFonts w:ascii="Cambria Math" w:hAnsi="Cambria Math" w:eastAsia="Cambria Math" w:cs="Cambria Math"/>
              </w:rPr>
            </m:ctrlPr>
          </m:sSubPr>
          <m:e>
            <m:r>
              <m:rPr/>
              <w:rPr>
                <w:rFonts w:ascii="Cambria Math" w:hAnsi="Cambria Math" w:eastAsia="Cambria Math" w:cs="Cambria Math"/>
              </w:rPr>
              <m:t>W</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absrkt</m:t>
                </m:r>
                <m:ctrlPr>
                  <w:rPr>
                    <w:rFonts w:ascii="Cambria Math" w:hAnsi="Cambria Math" w:eastAsia="Cambria Math" w:cs="Cambria Math"/>
                  </w:rPr>
                </m:ctrlPr>
              </m:e>
            </m:d>
            <m:ctrlPr>
              <w:rPr>
                <w:rFonts w:ascii="Cambria Math" w:hAnsi="Cambria Math" w:eastAsia="Cambria Math" w:cs="Cambria Math"/>
              </w:rPr>
            </m:ctrlPr>
          </m:sub>
        </m:sSub>
      </m:oMath>
      <w:r>
        <w:rPr>
          <w:rFonts w:ascii="Cambria Math" w:hAnsi="Cambria Math" w:eastAsia="Cambria Math" w:cs="Cambria Math"/>
        </w:rPr>
        <w:tab/>
      </w:r>
      <w:r>
        <w:rPr>
          <w:rFonts w:ascii="Cambria Math" w:hAnsi="Cambria Math" w:eastAsia="Cambria Math" w:cs="Cambria Math"/>
        </w:rPr>
        <w:t>(26)</w:t>
      </w:r>
    </w:p>
    <w:p w14:paraId="3E1E628E">
      <w:pPr>
        <w:keepLines/>
        <w:tabs>
          <w:tab w:val="center" w:pos="4154"/>
          <w:tab w:val="right" w:pos="8309"/>
        </w:tabs>
        <w:spacing w:before="30" w:after="30" w:line="360" w:lineRule="exact"/>
        <w:jc w:val="left"/>
      </w:pPr>
      <w:r>
        <w:rPr>
          <w:rFonts w:ascii="Cambria Math" w:hAnsi="Cambria Math" w:eastAsia="Cambria Math" w:cs="Cambria Math"/>
        </w:rPr>
        <w:tab/>
      </w:r>
      <m:oMath>
        <m:sSub>
          <m:sSubPr>
            <m:ctrlPr>
              <w:rPr>
                <w:rFonts w:ascii="Cambria Math" w:hAnsi="Cambria Math" w:eastAsia="Cambria Math" w:cs="Cambria Math"/>
              </w:rPr>
            </m:ctrlPr>
          </m:sSubPr>
          <m:e>
            <m:r>
              <m:rPr/>
              <w:rPr>
                <w:rFonts w:ascii="Cambria Math" w:hAnsi="Cambria Math" w:eastAsia="Cambria Math" w:cs="Cambria Math"/>
              </w:rPr>
              <m:t>G</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absrkt</m:t>
                </m:r>
                <m:ctrlPr>
                  <w:rPr>
                    <w:rFonts w:ascii="Cambria Math" w:hAnsi="Cambria Math" w:eastAsia="Cambria Math" w:cs="Cambria Math"/>
                  </w:rPr>
                </m:ctrlPr>
              </m:e>
            </m:d>
            <m:ctrlPr>
              <w:rPr>
                <w:rFonts w:ascii="Cambria Math" w:hAnsi="Cambria Math" w:eastAsia="Cambria Math" w:cs="Cambria Math"/>
              </w:rPr>
            </m:ctrlPr>
          </m:sub>
        </m:sSub>
        <m:r>
          <m:rPr/>
          <w:rPr>
            <w:rFonts w:ascii="Cambria Math" w:hAnsi="Cambria Math" w:eastAsia="Cambria Math" w:cs="Cambria Math"/>
          </w:rPr>
          <m:t>≥</m:t>
        </m:r>
        <m:sSub>
          <m:sSubPr>
            <m:ctrlPr>
              <w:rPr>
                <w:rFonts w:ascii="Cambria Math" w:hAnsi="Cambria Math" w:eastAsia="Cambria Math" w:cs="Cambria Math"/>
              </w:rPr>
            </m:ctrlPr>
          </m:sSubPr>
          <m:e>
            <m:r>
              <m:rPr/>
              <w:rPr>
                <w:rFonts w:ascii="Cambria Math" w:hAnsi="Cambria Math" w:eastAsia="Cambria Math" w:cs="Cambria Math"/>
              </w:rPr>
              <m:t>F</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abskt</m:t>
                </m:r>
                <m:ctrlPr>
                  <w:rPr>
                    <w:rFonts w:ascii="Cambria Math" w:hAnsi="Cambria Math" w:eastAsia="Cambria Math" w:cs="Cambria Math"/>
                  </w:rPr>
                </m:ctrlPr>
              </m:e>
            </m:d>
            <m:ctrlPr>
              <w:rPr>
                <w:rFonts w:ascii="Cambria Math" w:hAnsi="Cambria Math" w:eastAsia="Cambria Math" w:cs="Cambria Math"/>
              </w:rPr>
            </m:ctrlPr>
          </m:sub>
        </m:sSub>
        <m:r>
          <m:rPr/>
          <w:rPr>
            <w:rFonts w:ascii="Cambria Math" w:hAnsi="Cambria Math" w:eastAsia="Cambria Math" w:cs="Cambria Math"/>
          </w:rPr>
          <m:t>+</m:t>
        </m:r>
        <m:sSub>
          <m:sSubPr>
            <m:ctrlPr>
              <w:rPr>
                <w:rFonts w:ascii="Cambria Math" w:hAnsi="Cambria Math" w:eastAsia="Cambria Math" w:cs="Cambria Math"/>
              </w:rPr>
            </m:ctrlPr>
          </m:sSubPr>
          <m:e>
            <m:r>
              <m:rPr/>
              <w:rPr>
                <w:rFonts w:ascii="Cambria Math" w:hAnsi="Cambria Math" w:eastAsia="Cambria Math" w:cs="Cambria Math"/>
              </w:rPr>
              <m:t>F</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abrkt</m:t>
                </m:r>
                <m:ctrlPr>
                  <w:rPr>
                    <w:rFonts w:ascii="Cambria Math" w:hAnsi="Cambria Math" w:eastAsia="Cambria Math" w:cs="Cambria Math"/>
                  </w:rPr>
                </m:ctrlPr>
              </m:e>
            </m:d>
            <m:ctrlPr>
              <w:rPr>
                <w:rFonts w:ascii="Cambria Math" w:hAnsi="Cambria Math" w:eastAsia="Cambria Math" w:cs="Cambria Math"/>
              </w:rPr>
            </m:ctrlPr>
          </m:sub>
        </m:sSub>
        <m:r>
          <m:rPr/>
          <w:rPr>
            <w:rFonts w:ascii="Cambria Math" w:hAnsi="Cambria Math" w:eastAsia="Cambria Math" w:cs="Cambria Math"/>
          </w:rPr>
          <m:t>−2Q</m:t>
        </m:r>
        <m:d>
          <m:dPr>
            <m:ctrlPr>
              <w:rPr>
                <w:rFonts w:ascii="Cambria Math" w:hAnsi="Cambria Math" w:eastAsia="Cambria Math" w:cs="Cambria Math"/>
              </w:rPr>
            </m:ctrlPr>
          </m:dPr>
          <m:e>
            <m:r>
              <m:rPr/>
              <w:rPr>
                <w:rFonts w:ascii="Cambria Math" w:hAnsi="Cambria Math" w:eastAsia="Cambria Math" w:cs="Cambria Math"/>
              </w:rPr>
              <m:t>1−</m:t>
            </m:r>
            <m:sSub>
              <m:sSubPr>
                <m:ctrlPr>
                  <w:rPr>
                    <w:rFonts w:ascii="Cambria Math" w:hAnsi="Cambria Math" w:eastAsia="Cambria Math" w:cs="Cambria Math"/>
                  </w:rPr>
                </m:ctrlPr>
              </m:sSubPr>
              <m:e>
                <m:r>
                  <m:rPr/>
                  <w:rPr>
                    <w:rFonts w:ascii="Cambria Math" w:hAnsi="Cambria Math" w:eastAsia="Cambria Math" w:cs="Cambria Math"/>
                  </w:rPr>
                  <m:t>W</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absrkt</m:t>
                    </m:r>
                    <m:ctrlPr>
                      <w:rPr>
                        <w:rFonts w:ascii="Cambria Math" w:hAnsi="Cambria Math" w:eastAsia="Cambria Math" w:cs="Cambria Math"/>
                      </w:rPr>
                    </m:ctrlPr>
                  </m:e>
                </m:d>
                <m:ctrlPr>
                  <w:rPr>
                    <w:rFonts w:ascii="Cambria Math" w:hAnsi="Cambria Math" w:eastAsia="Cambria Math" w:cs="Cambria Math"/>
                  </w:rPr>
                </m:ctrlPr>
              </m:sub>
            </m:sSub>
            <m:ctrlPr>
              <w:rPr>
                <w:rFonts w:ascii="Cambria Math" w:hAnsi="Cambria Math" w:eastAsia="Cambria Math" w:cs="Cambria Math"/>
              </w:rPr>
            </m:ctrlPr>
          </m:e>
        </m:d>
        <m:r>
          <m:rPr/>
          <w:rPr>
            <w:rFonts w:ascii="Cambria Math" w:hAnsi="Cambria Math" w:eastAsia="Cambria Math" w:cs="Cambria Math"/>
          </w:rPr>
          <m:t>,∀</m:t>
        </m:r>
        <m:d>
          <m:dPr>
            <m:ctrlPr>
              <w:rPr>
                <w:rFonts w:ascii="Cambria Math" w:hAnsi="Cambria Math" w:eastAsia="Cambria Math" w:cs="Cambria Math"/>
              </w:rPr>
            </m:ctrlPr>
          </m:dPr>
          <m:e>
            <m:r>
              <m:rPr/>
              <w:rPr>
                <w:rFonts w:ascii="Cambria Math" w:hAnsi="Cambria Math" w:eastAsia="Cambria Math" w:cs="Cambria Math"/>
              </w:rPr>
              <m:t>a,b</m:t>
            </m:r>
            <m:ctrlPr>
              <w:rPr>
                <w:rFonts w:ascii="Cambria Math" w:hAnsi="Cambria Math" w:eastAsia="Cambria Math" w:cs="Cambria Math"/>
              </w:rPr>
            </m:ctrlPr>
          </m:e>
        </m:d>
        <m:r>
          <m:rPr/>
          <w:rPr>
            <w:rFonts w:ascii="Cambria Math" w:hAnsi="Cambria Math" w:eastAsia="Cambria Math" w:cs="Cambria Math"/>
          </w:rPr>
          <m:t>∈A,</m:t>
        </m:r>
        <m:d>
          <m:dPr>
            <m:ctrlPr>
              <w:rPr>
                <w:rFonts w:ascii="Cambria Math" w:hAnsi="Cambria Math" w:eastAsia="Cambria Math" w:cs="Cambria Math"/>
              </w:rPr>
            </m:ctrlPr>
          </m:dPr>
          <m:e>
            <m:r>
              <m:rPr/>
              <w:rPr>
                <w:rFonts w:ascii="Cambria Math" w:hAnsi="Cambria Math" w:eastAsia="Cambria Math" w:cs="Cambria Math"/>
              </w:rPr>
              <m:t>s,r</m:t>
            </m:r>
            <m:ctrlPr>
              <w:rPr>
                <w:rFonts w:ascii="Cambria Math" w:hAnsi="Cambria Math" w:eastAsia="Cambria Math" w:cs="Cambria Math"/>
              </w:rPr>
            </m:ctrlPr>
          </m:e>
        </m:d>
        <m:r>
          <m:rPr/>
          <w:rPr>
            <w:rFonts w:ascii="Cambria Math" w:hAnsi="Cambria Math" w:eastAsia="Cambria Math" w:cs="Cambria Math"/>
          </w:rPr>
          <m:t>∈P,k,t</m:t>
        </m:r>
      </m:oMath>
      <w:r>
        <w:rPr>
          <w:rFonts w:ascii="Cambria Math" w:hAnsi="Cambria Math" w:eastAsia="Cambria Math" w:cs="Cambria Math"/>
        </w:rPr>
        <w:tab/>
      </w:r>
      <w:r>
        <w:rPr>
          <w:rFonts w:ascii="Cambria Math" w:hAnsi="Cambria Math" w:eastAsia="Cambria Math" w:cs="Cambria Math"/>
        </w:rPr>
        <w:t>(27)</w:t>
      </w:r>
    </w:p>
    <w:p w14:paraId="2EB7AA31">
      <w:pPr>
        <w:keepLines/>
        <w:tabs>
          <w:tab w:val="center" w:pos="4154"/>
          <w:tab w:val="right" w:pos="8309"/>
        </w:tabs>
        <w:spacing w:before="30" w:after="30" w:line="360" w:lineRule="exact"/>
        <w:jc w:val="left"/>
      </w:pPr>
      <w:r>
        <w:rPr>
          <w:rFonts w:ascii="Cambria Math" w:hAnsi="Cambria Math" w:eastAsia="Cambria Math" w:cs="Cambria Math"/>
        </w:rPr>
        <w:tab/>
      </w:r>
      <m:oMath>
        <m:sSub>
          <m:sSubPr>
            <m:ctrlPr>
              <w:rPr>
                <w:rFonts w:ascii="Cambria Math" w:hAnsi="Cambria Math" w:eastAsia="Cambria Math" w:cs="Cambria Math"/>
              </w:rPr>
            </m:ctrlPr>
          </m:sSubPr>
          <m:e>
            <m:r>
              <m:rPr/>
              <w:rPr>
                <w:rFonts w:ascii="Cambria Math" w:hAnsi="Cambria Math" w:eastAsia="Cambria Math" w:cs="Cambria Math"/>
              </w:rPr>
              <m:t>z</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jkt</m:t>
                </m:r>
                <m:ctrlPr>
                  <w:rPr>
                    <w:rFonts w:ascii="Cambria Math" w:hAnsi="Cambria Math" w:eastAsia="Cambria Math" w:cs="Cambria Math"/>
                  </w:rPr>
                </m:ctrlPr>
              </m:e>
            </m:d>
            <m:ctrlPr>
              <w:rPr>
                <w:rFonts w:ascii="Cambria Math" w:hAnsi="Cambria Math" w:eastAsia="Cambria Math" w:cs="Cambria Math"/>
              </w:rPr>
            </m:ctrlPr>
          </m:sub>
        </m:sSub>
        <m:r>
          <m:rPr/>
          <w:rPr>
            <w:rFonts w:ascii="Cambria Math" w:hAnsi="Cambria Math" w:eastAsia="Cambria Math" w:cs="Cambria Math"/>
          </w:rPr>
          <m:t>+</m:t>
        </m:r>
        <m:sSub>
          <m:sSubPr>
            <m:ctrlPr>
              <w:rPr>
                <w:rFonts w:ascii="Cambria Math" w:hAnsi="Cambria Math" w:eastAsia="Cambria Math" w:cs="Cambria Math"/>
              </w:rPr>
            </m:ctrlPr>
          </m:sSubPr>
          <m:e>
            <m:r>
              <m:rPr/>
              <w:rPr>
                <w:rFonts w:ascii="Cambria Math" w:hAnsi="Cambria Math" w:eastAsia="Cambria Math" w:cs="Cambria Math"/>
              </w:rPr>
              <m:t>y</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nkt</m:t>
                </m:r>
                <m:ctrlPr>
                  <w:rPr>
                    <w:rFonts w:ascii="Cambria Math" w:hAnsi="Cambria Math" w:eastAsia="Cambria Math" w:cs="Cambria Math"/>
                  </w:rPr>
                </m:ctrlPr>
              </m:e>
            </m:d>
            <m:ctrlPr>
              <w:rPr>
                <w:rFonts w:ascii="Cambria Math" w:hAnsi="Cambria Math" w:eastAsia="Cambria Math" w:cs="Cambria Math"/>
              </w:rPr>
            </m:ctrlPr>
          </m:sub>
        </m:sSub>
        <m:r>
          <m:rPr/>
          <w:rPr>
            <w:rFonts w:ascii="Cambria Math" w:hAnsi="Cambria Math" w:eastAsia="Cambria Math" w:cs="Cambria Math"/>
          </w:rPr>
          <m:t>≤1+</m:t>
        </m:r>
        <m:sSub>
          <m:sSubPr>
            <m:ctrlPr>
              <w:rPr>
                <w:rFonts w:ascii="Cambria Math" w:hAnsi="Cambria Math" w:eastAsia="Cambria Math" w:cs="Cambria Math"/>
              </w:rPr>
            </m:ctrlPr>
          </m:sSubPr>
          <m:e>
            <m:r>
              <m:rPr/>
              <w:rPr>
                <w:rFonts w:ascii="Cambria Math" w:hAnsi="Cambria Math" w:eastAsia="Cambria Math" w:cs="Cambria Math"/>
              </w:rPr>
              <m:t>θ</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j,s</m:t>
                </m:r>
                <m:d>
                  <m:dPr>
                    <m:ctrlPr>
                      <w:rPr>
                        <w:rFonts w:ascii="Cambria Math" w:hAnsi="Cambria Math" w:eastAsia="Cambria Math" w:cs="Cambria Math"/>
                      </w:rPr>
                    </m:ctrlPr>
                  </m:dPr>
                  <m:e>
                    <m:r>
                      <m:rPr/>
                      <w:rPr>
                        <w:rFonts w:ascii="Cambria Math" w:hAnsi="Cambria Math" w:eastAsia="Cambria Math" w:cs="Cambria Math"/>
                      </w:rPr>
                      <m:t>n</m:t>
                    </m:r>
                    <m:ctrlPr>
                      <w:rPr>
                        <w:rFonts w:ascii="Cambria Math" w:hAnsi="Cambria Math" w:eastAsia="Cambria Math" w:cs="Cambria Math"/>
                      </w:rPr>
                    </m:ctrlPr>
                  </m:e>
                </m:d>
                <m:ctrlPr>
                  <w:rPr>
                    <w:rFonts w:ascii="Cambria Math" w:hAnsi="Cambria Math" w:eastAsia="Cambria Math" w:cs="Cambria Math"/>
                  </w:rPr>
                </m:ctrlPr>
              </m:e>
            </m:d>
            <m:ctrlPr>
              <w:rPr>
                <w:rFonts w:ascii="Cambria Math" w:hAnsi="Cambria Math" w:eastAsia="Cambria Math" w:cs="Cambria Math"/>
              </w:rPr>
            </m:ctrlPr>
          </m:sub>
        </m:sSub>
        <m:r>
          <m:rPr/>
          <w:rPr>
            <w:rFonts w:ascii="Cambria Math" w:hAnsi="Cambria Math" w:eastAsia="Cambria Math" w:cs="Cambria Math"/>
          </w:rPr>
          <m:t>,∀j,n,k,t</m:t>
        </m:r>
      </m:oMath>
      <w:r>
        <w:rPr>
          <w:rFonts w:ascii="Cambria Math" w:hAnsi="Cambria Math" w:eastAsia="Cambria Math" w:cs="Cambria Math"/>
        </w:rPr>
        <w:tab/>
      </w:r>
      <w:r>
        <w:rPr>
          <w:rFonts w:ascii="Cambria Math" w:hAnsi="Cambria Math" w:eastAsia="Cambria Math" w:cs="Cambria Math"/>
        </w:rPr>
        <w:t>(28)</w:t>
      </w:r>
    </w:p>
    <w:p w14:paraId="5708F403">
      <w:pPr>
        <w:keepLines/>
        <w:tabs>
          <w:tab w:val="center" w:pos="4154"/>
          <w:tab w:val="right" w:pos="8309"/>
        </w:tabs>
        <w:spacing w:before="30" w:after="30" w:line="360" w:lineRule="exact"/>
        <w:jc w:val="left"/>
      </w:pPr>
      <w:r>
        <w:rPr>
          <w:rFonts w:ascii="Cambria Math" w:hAnsi="Cambria Math" w:eastAsia="Cambria Math" w:cs="Cambria Math"/>
        </w:rPr>
        <w:tab/>
      </w:r>
      <m:oMath>
        <m:sSub>
          <m:sSubPr>
            <m:ctrlPr>
              <w:rPr>
                <w:rFonts w:ascii="Cambria Math" w:hAnsi="Cambria Math" w:eastAsia="Cambria Math" w:cs="Cambria Math"/>
              </w:rPr>
            </m:ctrlPr>
          </m:sSubPr>
          <m:e>
            <m:r>
              <m:rPr/>
              <w:rPr>
                <w:rFonts w:ascii="Cambria Math" w:hAnsi="Cambria Math" w:eastAsia="Cambria Math" w:cs="Cambria Math"/>
              </w:rPr>
              <m:t>y</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nkt</m:t>
                </m:r>
                <m:ctrlPr>
                  <w:rPr>
                    <w:rFonts w:ascii="Cambria Math" w:hAnsi="Cambria Math" w:eastAsia="Cambria Math" w:cs="Cambria Math"/>
                  </w:rPr>
                </m:ctrlPr>
              </m:e>
            </m:d>
            <m:ctrlPr>
              <w:rPr>
                <w:rFonts w:ascii="Cambria Math" w:hAnsi="Cambria Math" w:eastAsia="Cambria Math" w:cs="Cambria Math"/>
              </w:rPr>
            </m:ctrlPr>
          </m:sub>
        </m:sSub>
        <m:r>
          <m:rPr/>
          <w:rPr>
            <w:rFonts w:ascii="Cambria Math" w:hAnsi="Cambria Math" w:eastAsia="Cambria Math" w:cs="Cambria Math"/>
          </w:rPr>
          <m:t>+</m:t>
        </m:r>
        <m:sSub>
          <m:sSubPr>
            <m:ctrlPr>
              <w:rPr>
                <w:rFonts w:ascii="Cambria Math" w:hAnsi="Cambria Math" w:eastAsia="Cambria Math" w:cs="Cambria Math"/>
              </w:rPr>
            </m:ctrlPr>
          </m:sSubPr>
          <m:e>
            <m:r>
              <m:rPr/>
              <w:rPr>
                <w:rFonts w:ascii="Cambria Math" w:hAnsi="Cambria Math" w:eastAsia="Cambria Math" w:cs="Cambria Math"/>
              </w:rPr>
              <m:t>y</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mkt</m:t>
                </m:r>
                <m:ctrlPr>
                  <w:rPr>
                    <w:rFonts w:ascii="Cambria Math" w:hAnsi="Cambria Math" w:eastAsia="Cambria Math" w:cs="Cambria Math"/>
                  </w:rPr>
                </m:ctrlPr>
              </m:e>
            </m:d>
            <m:ctrlPr>
              <w:rPr>
                <w:rFonts w:ascii="Cambria Math" w:hAnsi="Cambria Math" w:eastAsia="Cambria Math" w:cs="Cambria Math"/>
              </w:rPr>
            </m:ctrlPr>
          </m:sub>
        </m:sSub>
        <m:r>
          <m:rPr/>
          <w:rPr>
            <w:rFonts w:ascii="Cambria Math" w:hAnsi="Cambria Math" w:eastAsia="Cambria Math" w:cs="Cambria Math"/>
          </w:rPr>
          <m:t>≤1+</m:t>
        </m:r>
        <m:sSub>
          <m:sSubPr>
            <m:ctrlPr>
              <w:rPr>
                <w:rFonts w:ascii="Cambria Math" w:hAnsi="Cambria Math" w:eastAsia="Cambria Math" w:cs="Cambria Math"/>
              </w:rPr>
            </m:ctrlPr>
          </m:sSubPr>
          <m:e>
            <m:r>
              <m:rPr/>
              <w:rPr>
                <w:rFonts w:ascii="Cambria Math" w:hAnsi="Cambria Math" w:eastAsia="Cambria Math" w:cs="Cambria Math"/>
              </w:rPr>
              <m:t>χ</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s</m:t>
                </m:r>
                <m:d>
                  <m:dPr>
                    <m:ctrlPr>
                      <w:rPr>
                        <w:rFonts w:ascii="Cambria Math" w:hAnsi="Cambria Math" w:eastAsia="Cambria Math" w:cs="Cambria Math"/>
                      </w:rPr>
                    </m:ctrlPr>
                  </m:dPr>
                  <m:e>
                    <m:r>
                      <m:rPr/>
                      <w:rPr>
                        <w:rFonts w:ascii="Cambria Math" w:hAnsi="Cambria Math" w:eastAsia="Cambria Math" w:cs="Cambria Math"/>
                      </w:rPr>
                      <m:t>n</m:t>
                    </m:r>
                    <m:ctrlPr>
                      <w:rPr>
                        <w:rFonts w:ascii="Cambria Math" w:hAnsi="Cambria Math" w:eastAsia="Cambria Math" w:cs="Cambria Math"/>
                      </w:rPr>
                    </m:ctrlPr>
                  </m:e>
                </m:d>
                <m:r>
                  <m:rPr/>
                  <w:rPr>
                    <w:rFonts w:ascii="Cambria Math" w:hAnsi="Cambria Math" w:eastAsia="Cambria Math" w:cs="Cambria Math"/>
                  </w:rPr>
                  <m:t>,s</m:t>
                </m:r>
                <m:d>
                  <m:dPr>
                    <m:ctrlPr>
                      <w:rPr>
                        <w:rFonts w:ascii="Cambria Math" w:hAnsi="Cambria Math" w:eastAsia="Cambria Math" w:cs="Cambria Math"/>
                      </w:rPr>
                    </m:ctrlPr>
                  </m:dPr>
                  <m:e>
                    <m:r>
                      <m:rPr/>
                      <w:rPr>
                        <w:rFonts w:ascii="Cambria Math" w:hAnsi="Cambria Math" w:eastAsia="Cambria Math" w:cs="Cambria Math"/>
                      </w:rPr>
                      <m:t>m</m:t>
                    </m:r>
                    <m:ctrlPr>
                      <w:rPr>
                        <w:rFonts w:ascii="Cambria Math" w:hAnsi="Cambria Math" w:eastAsia="Cambria Math" w:cs="Cambria Math"/>
                      </w:rPr>
                    </m:ctrlPr>
                  </m:e>
                </m:d>
                <m:ctrlPr>
                  <w:rPr>
                    <w:rFonts w:ascii="Cambria Math" w:hAnsi="Cambria Math" w:eastAsia="Cambria Math" w:cs="Cambria Math"/>
                  </w:rPr>
                </m:ctrlPr>
              </m:e>
            </m:d>
            <m:ctrlPr>
              <w:rPr>
                <w:rFonts w:ascii="Cambria Math" w:hAnsi="Cambria Math" w:eastAsia="Cambria Math" w:cs="Cambria Math"/>
              </w:rPr>
            </m:ctrlPr>
          </m:sub>
        </m:sSub>
        <m:r>
          <m:rPr/>
          <w:rPr>
            <w:rFonts w:ascii="Cambria Math" w:hAnsi="Cambria Math" w:eastAsia="Cambria Math" w:cs="Cambria Math"/>
          </w:rPr>
          <m:t>,∀n&lt;m,k,t</m:t>
        </m:r>
      </m:oMath>
      <w:r>
        <w:rPr>
          <w:rFonts w:ascii="Cambria Math" w:hAnsi="Cambria Math" w:eastAsia="Cambria Math" w:cs="Cambria Math"/>
        </w:rPr>
        <w:tab/>
      </w:r>
      <w:r>
        <w:rPr>
          <w:rFonts w:ascii="Cambria Math" w:hAnsi="Cambria Math" w:eastAsia="Cambria Math" w:cs="Cambria Math"/>
        </w:rPr>
        <w:t>(29)</w:t>
      </w:r>
    </w:p>
    <w:p w14:paraId="0D860B9B">
      <w:pPr>
        <w:keepLines/>
        <w:tabs>
          <w:tab w:val="center" w:pos="4154"/>
          <w:tab w:val="right" w:pos="8309"/>
        </w:tabs>
        <w:spacing w:before="30" w:after="30" w:line="360" w:lineRule="exact"/>
        <w:jc w:val="left"/>
      </w:pPr>
      <w:r>
        <w:rPr>
          <w:rFonts w:ascii="Cambria Math" w:hAnsi="Cambria Math" w:eastAsia="Cambria Math" w:cs="Cambria Math"/>
        </w:rPr>
        <w:tab/>
      </w:r>
      <m:oMath>
        <m:sSubSup>
          <m:sSubSupPr>
            <m:ctrlPr>
              <w:rPr>
                <w:rFonts w:ascii="Cambria Math" w:hAnsi="Cambria Math" w:eastAsia="Cambria Math" w:cs="Cambria Math"/>
              </w:rPr>
            </m:ctrlPr>
          </m:sSubSupPr>
          <m:e>
            <m:r>
              <m:rPr/>
              <w:rPr>
                <w:rFonts w:ascii="Cambria Math" w:hAnsi="Cambria Math" w:eastAsia="Cambria Math" w:cs="Cambria Math"/>
              </w:rPr>
              <m:t>B</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n1</m:t>
                </m:r>
                <m:ctrlPr>
                  <w:rPr>
                    <w:rFonts w:ascii="Cambria Math" w:hAnsi="Cambria Math" w:eastAsia="Cambria Math" w:cs="Cambria Math"/>
                  </w:rPr>
                </m:ctrlPr>
              </m:e>
            </m:d>
            <m:ctrlPr>
              <w:rPr>
                <w:rFonts w:ascii="Cambria Math" w:hAnsi="Cambria Math" w:eastAsia="Cambria Math" w:cs="Cambria Math"/>
              </w:rPr>
            </m:ctrlPr>
          </m:sub>
          <m:sup>
            <m:r>
              <m:rPr/>
              <w:rPr>
                <w:rFonts w:ascii="Cambria Math" w:hAnsi="Cambria Math" w:eastAsia="Cambria Math" w:cs="Cambria Math"/>
              </w:rPr>
              <m:t>P</m:t>
            </m:r>
            <m:ctrlPr>
              <w:rPr>
                <w:rFonts w:ascii="Cambria Math" w:hAnsi="Cambria Math" w:eastAsia="Cambria Math" w:cs="Cambria Math"/>
              </w:rPr>
            </m:ctrlPr>
          </m:sup>
        </m:sSubSup>
        <m:r>
          <m:rPr/>
          <w:rPr>
            <w:rFonts w:ascii="Cambria Math" w:hAnsi="Cambria Math" w:eastAsia="Cambria Math" w:cs="Cambria Math"/>
          </w:rPr>
          <m:t>=</m:t>
        </m:r>
        <m:sSubSup>
          <m:sSubSupPr>
            <m:ctrlPr>
              <w:rPr>
                <w:rFonts w:ascii="Cambria Math" w:hAnsi="Cambria Math" w:eastAsia="Cambria Math" w:cs="Cambria Math"/>
              </w:rPr>
            </m:ctrlPr>
          </m:sSubSupPr>
          <m:e>
            <m:r>
              <m:rPr/>
              <w:rPr>
                <w:rFonts w:ascii="Cambria Math" w:hAnsi="Cambria Math" w:eastAsia="Cambria Math" w:cs="Cambria Math"/>
              </w:rPr>
              <m:t>I</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o</m:t>
                </m:r>
                <m:d>
                  <m:dPr>
                    <m:ctrlPr>
                      <w:rPr>
                        <w:rFonts w:ascii="Cambria Math" w:hAnsi="Cambria Math" w:eastAsia="Cambria Math" w:cs="Cambria Math"/>
                      </w:rPr>
                    </m:ctrlPr>
                  </m:dPr>
                  <m:e>
                    <m:r>
                      <m:rPr/>
                      <w:rPr>
                        <w:rFonts w:ascii="Cambria Math" w:hAnsi="Cambria Math" w:eastAsia="Cambria Math" w:cs="Cambria Math"/>
                      </w:rPr>
                      <m:t>n</m:t>
                    </m:r>
                    <m:ctrlPr>
                      <w:rPr>
                        <w:rFonts w:ascii="Cambria Math" w:hAnsi="Cambria Math" w:eastAsia="Cambria Math" w:cs="Cambria Math"/>
                      </w:rPr>
                    </m:ctrlPr>
                  </m:e>
                </m:d>
                <m:r>
                  <m:rPr/>
                  <w:rPr>
                    <w:rFonts w:ascii="Cambria Math" w:hAnsi="Cambria Math" w:eastAsia="Cambria Math" w:cs="Cambria Math"/>
                  </w:rPr>
                  <m:t>,s</m:t>
                </m:r>
                <m:d>
                  <m:dPr>
                    <m:ctrlPr>
                      <w:rPr>
                        <w:rFonts w:ascii="Cambria Math" w:hAnsi="Cambria Math" w:eastAsia="Cambria Math" w:cs="Cambria Math"/>
                      </w:rPr>
                    </m:ctrlPr>
                  </m:dPr>
                  <m:e>
                    <m:r>
                      <m:rPr/>
                      <w:rPr>
                        <w:rFonts w:ascii="Cambria Math" w:hAnsi="Cambria Math" w:eastAsia="Cambria Math" w:cs="Cambria Math"/>
                      </w:rPr>
                      <m:t>n</m:t>
                    </m:r>
                    <m:ctrlPr>
                      <w:rPr>
                        <w:rFonts w:ascii="Cambria Math" w:hAnsi="Cambria Math" w:eastAsia="Cambria Math" w:cs="Cambria Math"/>
                      </w:rPr>
                    </m:ctrlPr>
                  </m:e>
                </m:d>
                <m:r>
                  <m:rPr/>
                  <w:rPr>
                    <w:rFonts w:ascii="Cambria Math" w:hAnsi="Cambria Math" w:eastAsia="Cambria Math" w:cs="Cambria Math"/>
                  </w:rPr>
                  <m:t>,0</m:t>
                </m:r>
                <m:ctrlPr>
                  <w:rPr>
                    <w:rFonts w:ascii="Cambria Math" w:hAnsi="Cambria Math" w:eastAsia="Cambria Math" w:cs="Cambria Math"/>
                  </w:rPr>
                </m:ctrlPr>
              </m:e>
            </m:d>
            <m:ctrlPr>
              <w:rPr>
                <w:rFonts w:ascii="Cambria Math" w:hAnsi="Cambria Math" w:eastAsia="Cambria Math" w:cs="Cambria Math"/>
              </w:rPr>
            </m:ctrlPr>
          </m:sub>
          <m:sup>
            <m:r>
              <m:rPr/>
              <w:rPr>
                <w:rFonts w:ascii="Cambria Math" w:hAnsi="Cambria Math" w:eastAsia="Cambria Math" w:cs="Cambria Math"/>
              </w:rPr>
              <m:t>P</m:t>
            </m:r>
            <m:ctrlPr>
              <w:rPr>
                <w:rFonts w:ascii="Cambria Math" w:hAnsi="Cambria Math" w:eastAsia="Cambria Math" w:cs="Cambria Math"/>
              </w:rPr>
            </m:ctrlPr>
          </m:sup>
        </m:sSubSup>
        <m:r>
          <m:rPr/>
          <w:rPr>
            <w:rFonts w:ascii="Cambria Math" w:hAnsi="Cambria Math" w:eastAsia="Cambria Math" w:cs="Cambria Math"/>
          </w:rPr>
          <m:t>+</m:t>
        </m:r>
        <m:sSub>
          <m:sSubPr>
            <m:ctrlPr>
              <w:rPr>
                <w:rFonts w:ascii="Cambria Math" w:hAnsi="Cambria Math" w:eastAsia="Cambria Math" w:cs="Cambria Math"/>
              </w:rPr>
            </m:ctrlPr>
          </m:sSubPr>
          <m:e>
            <m:r>
              <m:rPr/>
              <w:rPr>
                <w:rFonts w:ascii="Cambria Math" w:hAnsi="Cambria Math" w:eastAsia="Cambria Math" w:cs="Cambria Math"/>
              </w:rPr>
              <m:t>g</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o</m:t>
                </m:r>
                <m:d>
                  <m:dPr>
                    <m:ctrlPr>
                      <w:rPr>
                        <w:rFonts w:ascii="Cambria Math" w:hAnsi="Cambria Math" w:eastAsia="Cambria Math" w:cs="Cambria Math"/>
                      </w:rPr>
                    </m:ctrlPr>
                  </m:dPr>
                  <m:e>
                    <m:r>
                      <m:rPr/>
                      <w:rPr>
                        <w:rFonts w:ascii="Cambria Math" w:hAnsi="Cambria Math" w:eastAsia="Cambria Math" w:cs="Cambria Math"/>
                      </w:rPr>
                      <m:t>n</m:t>
                    </m:r>
                    <m:ctrlPr>
                      <w:rPr>
                        <w:rFonts w:ascii="Cambria Math" w:hAnsi="Cambria Math" w:eastAsia="Cambria Math" w:cs="Cambria Math"/>
                      </w:rPr>
                    </m:ctrlPr>
                  </m:e>
                </m:d>
                <m:r>
                  <m:rPr/>
                  <w:rPr>
                    <w:rFonts w:ascii="Cambria Math" w:hAnsi="Cambria Math" w:eastAsia="Cambria Math" w:cs="Cambria Math"/>
                  </w:rPr>
                  <m:t>,s</m:t>
                </m:r>
                <m:d>
                  <m:dPr>
                    <m:ctrlPr>
                      <w:rPr>
                        <w:rFonts w:ascii="Cambria Math" w:hAnsi="Cambria Math" w:eastAsia="Cambria Math" w:cs="Cambria Math"/>
                      </w:rPr>
                    </m:ctrlPr>
                  </m:dPr>
                  <m:e>
                    <m:r>
                      <m:rPr/>
                      <w:rPr>
                        <w:rFonts w:ascii="Cambria Math" w:hAnsi="Cambria Math" w:eastAsia="Cambria Math" w:cs="Cambria Math"/>
                      </w:rPr>
                      <m:t>n</m:t>
                    </m:r>
                    <m:ctrlPr>
                      <w:rPr>
                        <w:rFonts w:ascii="Cambria Math" w:hAnsi="Cambria Math" w:eastAsia="Cambria Math" w:cs="Cambria Math"/>
                      </w:rPr>
                    </m:ctrlPr>
                  </m:e>
                </m:d>
                <m:r>
                  <m:rPr/>
                  <w:rPr>
                    <w:rFonts w:ascii="Cambria Math" w:hAnsi="Cambria Math" w:eastAsia="Cambria Math" w:cs="Cambria Math"/>
                  </w:rPr>
                  <m:t>,1</m:t>
                </m:r>
                <m:ctrlPr>
                  <w:rPr>
                    <w:rFonts w:ascii="Cambria Math" w:hAnsi="Cambria Math" w:eastAsia="Cambria Math" w:cs="Cambria Math"/>
                  </w:rPr>
                </m:ctrlPr>
              </m:e>
            </m:d>
            <m:ctrlPr>
              <w:rPr>
                <w:rFonts w:ascii="Cambria Math" w:hAnsi="Cambria Math" w:eastAsia="Cambria Math" w:cs="Cambria Math"/>
              </w:rPr>
            </m:ctrlPr>
          </m:sub>
        </m:sSub>
        <m:r>
          <m:rPr/>
          <w:rPr>
            <w:rFonts w:ascii="Cambria Math" w:hAnsi="Cambria Math" w:eastAsia="Cambria Math" w:cs="Cambria Math"/>
          </w:rPr>
          <m:t>,∀n</m:t>
        </m:r>
      </m:oMath>
      <w:r>
        <w:rPr>
          <w:rFonts w:ascii="Cambria Math" w:hAnsi="Cambria Math" w:eastAsia="Cambria Math" w:cs="Cambria Math"/>
        </w:rPr>
        <w:tab/>
      </w:r>
      <w:r>
        <w:rPr>
          <w:rFonts w:ascii="Cambria Math" w:hAnsi="Cambria Math" w:eastAsia="Cambria Math" w:cs="Cambria Math"/>
        </w:rPr>
        <w:t>(30)</w:t>
      </w:r>
    </w:p>
    <w:p w14:paraId="6A77FE17">
      <w:pPr>
        <w:keepLines/>
        <w:tabs>
          <w:tab w:val="center" w:pos="4154"/>
          <w:tab w:val="right" w:pos="8309"/>
        </w:tabs>
        <w:spacing w:before="30" w:after="30" w:line="360" w:lineRule="exact"/>
        <w:jc w:val="left"/>
      </w:pPr>
      <w:r>
        <w:rPr>
          <w:rFonts w:ascii="Cambria Math" w:hAnsi="Cambria Math" w:eastAsia="Cambria Math" w:cs="Cambria Math"/>
        </w:rPr>
        <w:tab/>
      </w:r>
      <m:oMath>
        <m:sSubSup>
          <m:sSubSupPr>
            <m:ctrlPr>
              <w:rPr>
                <w:rFonts w:ascii="Cambria Math" w:hAnsi="Cambria Math" w:eastAsia="Cambria Math" w:cs="Cambria Math"/>
              </w:rPr>
            </m:ctrlPr>
          </m:sSubSupPr>
          <m:e>
            <m:r>
              <m:rPr/>
              <w:rPr>
                <w:rFonts w:ascii="Cambria Math" w:hAnsi="Cambria Math" w:eastAsia="Cambria Math" w:cs="Cambria Math"/>
              </w:rPr>
              <m:t>B</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nt</m:t>
                </m:r>
                <m:ctrlPr>
                  <w:rPr>
                    <w:rFonts w:ascii="Cambria Math" w:hAnsi="Cambria Math" w:eastAsia="Cambria Math" w:cs="Cambria Math"/>
                  </w:rPr>
                </m:ctrlPr>
              </m:e>
            </m:d>
            <m:ctrlPr>
              <w:rPr>
                <w:rFonts w:ascii="Cambria Math" w:hAnsi="Cambria Math" w:eastAsia="Cambria Math" w:cs="Cambria Math"/>
              </w:rPr>
            </m:ctrlPr>
          </m:sub>
          <m:sup>
            <m:r>
              <m:rPr/>
              <w:rPr>
                <w:rFonts w:ascii="Cambria Math" w:hAnsi="Cambria Math" w:eastAsia="Cambria Math" w:cs="Cambria Math"/>
              </w:rPr>
              <m:t>P</m:t>
            </m:r>
            <m:ctrlPr>
              <w:rPr>
                <w:rFonts w:ascii="Cambria Math" w:hAnsi="Cambria Math" w:eastAsia="Cambria Math" w:cs="Cambria Math"/>
              </w:rPr>
            </m:ctrlPr>
          </m:sup>
        </m:sSubSup>
        <m:r>
          <m:rPr/>
          <w:rPr>
            <w:rFonts w:ascii="Cambria Math" w:hAnsi="Cambria Math" w:eastAsia="Cambria Math" w:cs="Cambria Math"/>
          </w:rPr>
          <m:t>=</m:t>
        </m:r>
        <m:sSubSup>
          <m:sSubSupPr>
            <m:ctrlPr>
              <w:rPr>
                <w:rFonts w:ascii="Cambria Math" w:hAnsi="Cambria Math" w:eastAsia="Cambria Math" w:cs="Cambria Math"/>
              </w:rPr>
            </m:ctrlPr>
          </m:sSubSupPr>
          <m:e>
            <m:r>
              <m:rPr/>
              <w:rPr>
                <w:rFonts w:ascii="Cambria Math" w:hAnsi="Cambria Math" w:eastAsia="Cambria Math" w:cs="Cambria Math"/>
              </w:rPr>
              <m:t>I</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n,t−1</m:t>
                </m:r>
                <m:ctrlPr>
                  <w:rPr>
                    <w:rFonts w:ascii="Cambria Math" w:hAnsi="Cambria Math" w:eastAsia="Cambria Math" w:cs="Cambria Math"/>
                  </w:rPr>
                </m:ctrlPr>
              </m:e>
            </m:d>
            <m:ctrlPr>
              <w:rPr>
                <w:rFonts w:ascii="Cambria Math" w:hAnsi="Cambria Math" w:eastAsia="Cambria Math" w:cs="Cambria Math"/>
              </w:rPr>
            </m:ctrlPr>
          </m:sub>
          <m:sup>
            <m:r>
              <m:rPr/>
              <w:rPr>
                <w:rFonts w:ascii="Cambria Math" w:hAnsi="Cambria Math" w:eastAsia="Cambria Math" w:cs="Cambria Math"/>
              </w:rPr>
              <m:t>P</m:t>
            </m:r>
            <m:ctrlPr>
              <w:rPr>
                <w:rFonts w:ascii="Cambria Math" w:hAnsi="Cambria Math" w:eastAsia="Cambria Math" w:cs="Cambria Math"/>
              </w:rPr>
            </m:ctrlPr>
          </m:sup>
        </m:sSubSup>
        <m:r>
          <m:rPr/>
          <w:rPr>
            <w:rFonts w:ascii="Cambria Math" w:hAnsi="Cambria Math" w:eastAsia="Cambria Math" w:cs="Cambria Math"/>
          </w:rPr>
          <m:t>+</m:t>
        </m:r>
        <m:sSub>
          <m:sSubPr>
            <m:ctrlPr>
              <w:rPr>
                <w:rFonts w:ascii="Cambria Math" w:hAnsi="Cambria Math" w:eastAsia="Cambria Math" w:cs="Cambria Math"/>
              </w:rPr>
            </m:ctrlPr>
          </m:sSubPr>
          <m:e>
            <m:r>
              <m:rPr/>
              <w:rPr>
                <w:rFonts w:ascii="Cambria Math" w:hAnsi="Cambria Math" w:eastAsia="Cambria Math" w:cs="Cambria Math"/>
              </w:rPr>
              <m:t>g</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o</m:t>
                </m:r>
                <m:d>
                  <m:dPr>
                    <m:ctrlPr>
                      <w:rPr>
                        <w:rFonts w:ascii="Cambria Math" w:hAnsi="Cambria Math" w:eastAsia="Cambria Math" w:cs="Cambria Math"/>
                      </w:rPr>
                    </m:ctrlPr>
                  </m:dPr>
                  <m:e>
                    <m:r>
                      <m:rPr/>
                      <w:rPr>
                        <w:rFonts w:ascii="Cambria Math" w:hAnsi="Cambria Math" w:eastAsia="Cambria Math" w:cs="Cambria Math"/>
                      </w:rPr>
                      <m:t>n</m:t>
                    </m:r>
                    <m:ctrlPr>
                      <w:rPr>
                        <w:rFonts w:ascii="Cambria Math" w:hAnsi="Cambria Math" w:eastAsia="Cambria Math" w:cs="Cambria Math"/>
                      </w:rPr>
                    </m:ctrlPr>
                  </m:e>
                </m:d>
                <m:r>
                  <m:rPr/>
                  <w:rPr>
                    <w:rFonts w:ascii="Cambria Math" w:hAnsi="Cambria Math" w:eastAsia="Cambria Math" w:cs="Cambria Math"/>
                  </w:rPr>
                  <m:t>,s</m:t>
                </m:r>
                <m:d>
                  <m:dPr>
                    <m:ctrlPr>
                      <w:rPr>
                        <w:rFonts w:ascii="Cambria Math" w:hAnsi="Cambria Math" w:eastAsia="Cambria Math" w:cs="Cambria Math"/>
                      </w:rPr>
                    </m:ctrlPr>
                  </m:dPr>
                  <m:e>
                    <m:r>
                      <m:rPr/>
                      <w:rPr>
                        <w:rFonts w:ascii="Cambria Math" w:hAnsi="Cambria Math" w:eastAsia="Cambria Math" w:cs="Cambria Math"/>
                      </w:rPr>
                      <m:t>n</m:t>
                    </m:r>
                    <m:ctrlPr>
                      <w:rPr>
                        <w:rFonts w:ascii="Cambria Math" w:hAnsi="Cambria Math" w:eastAsia="Cambria Math" w:cs="Cambria Math"/>
                      </w:rPr>
                    </m:ctrlPr>
                  </m:e>
                </m:d>
                <m:r>
                  <m:rPr/>
                  <w:rPr>
                    <w:rFonts w:ascii="Cambria Math" w:hAnsi="Cambria Math" w:eastAsia="Cambria Math" w:cs="Cambria Math"/>
                  </w:rPr>
                  <m:t>,t</m:t>
                </m:r>
                <m:ctrlPr>
                  <w:rPr>
                    <w:rFonts w:ascii="Cambria Math" w:hAnsi="Cambria Math" w:eastAsia="Cambria Math" w:cs="Cambria Math"/>
                  </w:rPr>
                </m:ctrlPr>
              </m:e>
            </m:d>
            <m:ctrlPr>
              <w:rPr>
                <w:rFonts w:ascii="Cambria Math" w:hAnsi="Cambria Math" w:eastAsia="Cambria Math" w:cs="Cambria Math"/>
              </w:rPr>
            </m:ctrlPr>
          </m:sub>
        </m:sSub>
        <m:r>
          <m:rPr/>
          <w:rPr>
            <w:rFonts w:ascii="Cambria Math" w:hAnsi="Cambria Math" w:eastAsia="Cambria Math" w:cs="Cambria Math"/>
          </w:rPr>
          <m:t>,∀n,t=2,…,H</m:t>
        </m:r>
      </m:oMath>
      <w:r>
        <w:rPr>
          <w:rFonts w:ascii="Cambria Math" w:hAnsi="Cambria Math" w:eastAsia="Cambria Math" w:cs="Cambria Math"/>
        </w:rPr>
        <w:tab/>
      </w:r>
      <w:r>
        <w:rPr>
          <w:rFonts w:ascii="Cambria Math" w:hAnsi="Cambria Math" w:eastAsia="Cambria Math" w:cs="Cambria Math"/>
        </w:rPr>
        <w:t>(31)</w:t>
      </w:r>
    </w:p>
    <w:p w14:paraId="185BAED2">
      <w:pPr>
        <w:keepLines/>
        <w:tabs>
          <w:tab w:val="center" w:pos="4154"/>
          <w:tab w:val="right" w:pos="8309"/>
        </w:tabs>
        <w:spacing w:before="30" w:after="30" w:line="360" w:lineRule="exact"/>
        <w:jc w:val="left"/>
      </w:pPr>
      <w:r>
        <w:rPr>
          <w:rFonts w:ascii="Cambria Math" w:hAnsi="Cambria Math" w:eastAsia="Cambria Math" w:cs="Cambria Math"/>
        </w:rPr>
        <w:tab/>
      </w:r>
      <m:oMath>
        <m:sSubSup>
          <m:sSubSupPr>
            <m:ctrlPr>
              <w:rPr>
                <w:rFonts w:ascii="Cambria Math" w:hAnsi="Cambria Math" w:eastAsia="Cambria Math" w:cs="Cambria Math"/>
              </w:rPr>
            </m:ctrlPr>
          </m:sSubSupPr>
          <m:e>
            <m:r>
              <m:rPr/>
              <w:rPr>
                <w:rFonts w:ascii="Cambria Math" w:hAnsi="Cambria Math" w:eastAsia="Cambria Math" w:cs="Cambria Math"/>
              </w:rPr>
              <m:t>I</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nt</m:t>
                </m:r>
                <m:ctrlPr>
                  <w:rPr>
                    <w:rFonts w:ascii="Cambria Math" w:hAnsi="Cambria Math" w:eastAsia="Cambria Math" w:cs="Cambria Math"/>
                  </w:rPr>
                </m:ctrlPr>
              </m:e>
            </m:d>
            <m:ctrlPr>
              <w:rPr>
                <w:rFonts w:ascii="Cambria Math" w:hAnsi="Cambria Math" w:eastAsia="Cambria Math" w:cs="Cambria Math"/>
              </w:rPr>
            </m:ctrlPr>
          </m:sub>
          <m:sup>
            <m:r>
              <m:rPr/>
              <w:rPr>
                <w:rFonts w:ascii="Cambria Math" w:hAnsi="Cambria Math" w:eastAsia="Cambria Math" w:cs="Cambria Math"/>
              </w:rPr>
              <m:t>P</m:t>
            </m:r>
            <m:ctrlPr>
              <w:rPr>
                <w:rFonts w:ascii="Cambria Math" w:hAnsi="Cambria Math" w:eastAsia="Cambria Math" w:cs="Cambria Math"/>
              </w:rPr>
            </m:ctrlPr>
          </m:sup>
        </m:sSubSup>
        <m:r>
          <m:rPr/>
          <w:rPr>
            <w:rFonts w:ascii="Cambria Math" w:hAnsi="Cambria Math" w:eastAsia="Cambria Math" w:cs="Cambria Math"/>
          </w:rPr>
          <m:t>=</m:t>
        </m:r>
        <m:sSubSup>
          <m:sSubSupPr>
            <m:ctrlPr>
              <w:rPr>
                <w:rFonts w:ascii="Cambria Math" w:hAnsi="Cambria Math" w:eastAsia="Cambria Math" w:cs="Cambria Math"/>
              </w:rPr>
            </m:ctrlPr>
          </m:sSubSupPr>
          <m:e>
            <m:r>
              <m:rPr/>
              <w:rPr>
                <w:rFonts w:ascii="Cambria Math" w:hAnsi="Cambria Math" w:eastAsia="Cambria Math" w:cs="Cambria Math"/>
              </w:rPr>
              <m:t>B</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nt</m:t>
                </m:r>
                <m:ctrlPr>
                  <w:rPr>
                    <w:rFonts w:ascii="Cambria Math" w:hAnsi="Cambria Math" w:eastAsia="Cambria Math" w:cs="Cambria Math"/>
                  </w:rPr>
                </m:ctrlPr>
              </m:e>
            </m:d>
            <m:ctrlPr>
              <w:rPr>
                <w:rFonts w:ascii="Cambria Math" w:hAnsi="Cambria Math" w:eastAsia="Cambria Math" w:cs="Cambria Math"/>
              </w:rPr>
            </m:ctrlPr>
          </m:sub>
          <m:sup>
            <m:r>
              <m:rPr/>
              <w:rPr>
                <w:rFonts w:ascii="Cambria Math" w:hAnsi="Cambria Math" w:eastAsia="Cambria Math" w:cs="Cambria Math"/>
              </w:rPr>
              <m:t>P</m:t>
            </m:r>
            <m:ctrlPr>
              <w:rPr>
                <w:rFonts w:ascii="Cambria Math" w:hAnsi="Cambria Math" w:eastAsia="Cambria Math" w:cs="Cambria Math"/>
              </w:rPr>
            </m:ctrlPr>
          </m:sup>
        </m:sSubSup>
        <m:r>
          <m:rPr/>
          <w:rPr>
            <w:rFonts w:ascii="Cambria Math" w:hAnsi="Cambria Math" w:eastAsia="Cambria Math" w:cs="Cambria Math"/>
          </w:rPr>
          <m:t>−</m:t>
        </m:r>
        <m:sSub>
          <m:sSubPr>
            <m:ctrlPr>
              <w:rPr>
                <w:rFonts w:ascii="Cambria Math" w:hAnsi="Cambria Math" w:eastAsia="Cambria Math" w:cs="Cambria Math"/>
              </w:rPr>
            </m:ctrlPr>
          </m:sSubPr>
          <m:e>
            <m:r>
              <m:rPr/>
              <w:rPr>
                <w:rFonts w:ascii="Cambria Math" w:hAnsi="Cambria Math" w:eastAsia="Cambria Math" w:cs="Cambria Math"/>
              </w:rPr>
              <m:t>∑</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k∈K</m:t>
                </m:r>
                <m:ctrlPr>
                  <w:rPr>
                    <w:rFonts w:ascii="Cambria Math" w:hAnsi="Cambria Math" w:eastAsia="Cambria Math" w:cs="Cambria Math"/>
                  </w:rPr>
                </m:ctrlPr>
              </m:e>
            </m:d>
            <m:ctrlPr>
              <w:rPr>
                <w:rFonts w:ascii="Cambria Math" w:hAnsi="Cambria Math" w:eastAsia="Cambria Math" w:cs="Cambria Math"/>
              </w:rPr>
            </m:ctrlPr>
          </m:sub>
        </m:sSub>
        <m:sSub>
          <m:sSubPr>
            <m:ctrlPr>
              <w:rPr>
                <w:rFonts w:ascii="Cambria Math" w:hAnsi="Cambria Math" w:eastAsia="Cambria Math" w:cs="Cambria Math"/>
              </w:rPr>
            </m:ctrlPr>
          </m:sSubPr>
          <m:e>
            <m:r>
              <m:rPr/>
              <w:rPr>
                <w:rFonts w:ascii="Cambria Math" w:hAnsi="Cambria Math" w:eastAsia="Cambria Math" w:cs="Cambria Math"/>
              </w:rPr>
              <m:t>q</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nkt</m:t>
                </m:r>
                <m:ctrlPr>
                  <w:rPr>
                    <w:rFonts w:ascii="Cambria Math" w:hAnsi="Cambria Math" w:eastAsia="Cambria Math" w:cs="Cambria Math"/>
                  </w:rPr>
                </m:ctrlPr>
              </m:e>
            </m:d>
            <m:ctrlPr>
              <w:rPr>
                <w:rFonts w:ascii="Cambria Math" w:hAnsi="Cambria Math" w:eastAsia="Cambria Math" w:cs="Cambria Math"/>
              </w:rPr>
            </m:ctrlPr>
          </m:sub>
        </m:sSub>
        <m:r>
          <m:rPr/>
          <w:rPr>
            <w:rFonts w:ascii="Cambria Math" w:hAnsi="Cambria Math" w:eastAsia="Cambria Math" w:cs="Cambria Math"/>
          </w:rPr>
          <m:t>,∀n,t</m:t>
        </m:r>
      </m:oMath>
      <w:r>
        <w:rPr>
          <w:rFonts w:ascii="Cambria Math" w:hAnsi="Cambria Math" w:eastAsia="Cambria Math" w:cs="Cambria Math"/>
        </w:rPr>
        <w:tab/>
      </w:r>
      <w:r>
        <w:rPr>
          <w:rFonts w:ascii="Cambria Math" w:hAnsi="Cambria Math" w:eastAsia="Cambria Math" w:cs="Cambria Math"/>
        </w:rPr>
        <w:t>(32)</w:t>
      </w:r>
    </w:p>
    <w:p w14:paraId="104E6870">
      <w:pPr>
        <w:keepLines/>
        <w:tabs>
          <w:tab w:val="center" w:pos="4154"/>
          <w:tab w:val="right" w:pos="8309"/>
        </w:tabs>
        <w:spacing w:before="30" w:after="30" w:line="360" w:lineRule="exact"/>
        <w:jc w:val="left"/>
      </w:pPr>
      <w:r>
        <w:rPr>
          <w:rFonts w:ascii="Cambria Math" w:hAnsi="Cambria Math" w:eastAsia="Cambria Math" w:cs="Cambria Math"/>
        </w:rPr>
        <w:tab/>
      </w:r>
      <m:oMath>
        <m:sSub>
          <m:sSubPr>
            <m:ctrlPr>
              <w:rPr>
                <w:rFonts w:ascii="Cambria Math" w:hAnsi="Cambria Math" w:eastAsia="Cambria Math" w:cs="Cambria Math"/>
              </w:rPr>
            </m:ctrlPr>
          </m:sSubPr>
          <m:e>
            <m:r>
              <m:rPr/>
              <w:rPr>
                <w:rFonts w:ascii="Cambria Math" w:hAnsi="Cambria Math" w:eastAsia="Cambria Math" w:cs="Cambria Math"/>
              </w:rPr>
              <m:t>∑</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s∈S</m:t>
                </m:r>
                <m:ctrlPr>
                  <w:rPr>
                    <w:rFonts w:ascii="Cambria Math" w:hAnsi="Cambria Math" w:eastAsia="Cambria Math" w:cs="Cambria Math"/>
                  </w:rPr>
                </m:ctrlPr>
              </m:e>
            </m:d>
            <m:ctrlPr>
              <w:rPr>
                <w:rFonts w:ascii="Cambria Math" w:hAnsi="Cambria Math" w:eastAsia="Cambria Math" w:cs="Cambria Math"/>
              </w:rPr>
            </m:ctrlPr>
          </m:sub>
        </m:sSub>
        <m:sSubSup>
          <m:sSubSupPr>
            <m:ctrlPr>
              <w:rPr>
                <w:rFonts w:ascii="Cambria Math" w:hAnsi="Cambria Math" w:eastAsia="Cambria Math" w:cs="Cambria Math"/>
              </w:rPr>
            </m:ctrlPr>
          </m:sSubSupPr>
          <m:e>
            <m:r>
              <m:rPr/>
              <w:rPr>
                <w:rFonts w:ascii="Cambria Math" w:hAnsi="Cambria Math" w:eastAsia="Cambria Math" w:cs="Cambria Math"/>
              </w:rPr>
              <m:t>B</m:t>
            </m:r>
            <m:ctrlPr>
              <w:rPr>
                <w:rFonts w:ascii="Cambria Math" w:hAnsi="Cambria Math" w:eastAsia="Cambria Math" w:cs="Cambria Math"/>
              </w:rPr>
            </m:ctrlPr>
          </m:e>
          <m:sub>
            <m:d>
              <m:dPr>
                <m:begChr m:val=""/>
                <m:endChr m:val=""/>
                <m:ctrlPr>
                  <w:rPr>
                    <w:rFonts w:ascii="Cambria Math" w:hAnsi="Cambria Math" w:eastAsia="Cambria Math" w:cs="Cambria Math"/>
                  </w:rPr>
                </m:ctrlPr>
              </m:dPr>
              <m:e>
                <m:d>
                  <m:dPr>
                    <m:ctrlPr>
                      <w:rPr>
                        <w:rFonts w:ascii="Cambria Math" w:hAnsi="Cambria Math" w:eastAsia="Cambria Math" w:cs="Cambria Math"/>
                      </w:rPr>
                    </m:ctrlPr>
                  </m:dPr>
                  <m:e>
                    <m:r>
                      <m:rPr/>
                      <w:rPr>
                        <w:rFonts w:ascii="Cambria Math" w:hAnsi="Cambria Math" w:eastAsia="Cambria Math" w:cs="Cambria Math"/>
                      </w:rPr>
                      <m:t>i,s</m:t>
                    </m:r>
                    <m:ctrlPr>
                      <w:rPr>
                        <w:rFonts w:ascii="Cambria Math" w:hAnsi="Cambria Math" w:eastAsia="Cambria Math" w:cs="Cambria Math"/>
                      </w:rPr>
                    </m:ctrlPr>
                  </m:e>
                </m:d>
                <m:r>
                  <m:rPr/>
                  <w:rPr>
                    <w:rFonts w:ascii="Cambria Math" w:hAnsi="Cambria Math" w:eastAsia="Cambria Math" w:cs="Cambria Math"/>
                  </w:rPr>
                  <m:t>,t</m:t>
                </m:r>
                <m:ctrlPr>
                  <w:rPr>
                    <w:rFonts w:ascii="Cambria Math" w:hAnsi="Cambria Math" w:eastAsia="Cambria Math" w:cs="Cambria Math"/>
                  </w:rPr>
                </m:ctrlPr>
              </m:e>
            </m:d>
            <m:ctrlPr>
              <w:rPr>
                <w:rFonts w:ascii="Cambria Math" w:hAnsi="Cambria Math" w:eastAsia="Cambria Math" w:cs="Cambria Math"/>
              </w:rPr>
            </m:ctrlPr>
          </m:sub>
          <m:sup>
            <m:r>
              <m:rPr/>
              <w:rPr>
                <w:rFonts w:ascii="Cambria Math" w:hAnsi="Cambria Math" w:eastAsia="Cambria Math" w:cs="Cambria Math"/>
              </w:rPr>
              <m:t>P</m:t>
            </m:r>
            <m:ctrlPr>
              <w:rPr>
                <w:rFonts w:ascii="Cambria Math" w:hAnsi="Cambria Math" w:eastAsia="Cambria Math" w:cs="Cambria Math"/>
              </w:rPr>
            </m:ctrlPr>
          </m:sup>
        </m:sSubSup>
        <m:r>
          <m:rPr/>
          <w:rPr>
            <w:rFonts w:ascii="Cambria Math" w:hAnsi="Cambria Math" w:eastAsia="Cambria Math" w:cs="Cambria Math"/>
          </w:rPr>
          <m:t>≤</m:t>
        </m:r>
        <m:sSubSup>
          <m:sSubSupPr>
            <m:ctrlPr>
              <w:rPr>
                <w:rFonts w:ascii="Cambria Math" w:hAnsi="Cambria Math" w:eastAsia="Cambria Math" w:cs="Cambria Math"/>
              </w:rPr>
            </m:ctrlPr>
          </m:sSubSupPr>
          <m:e>
            <m:r>
              <m:rPr/>
              <w:rPr>
                <w:rFonts w:ascii="Cambria Math" w:hAnsi="Cambria Math" w:eastAsia="Cambria Math" w:cs="Cambria Math"/>
              </w:rPr>
              <m:t>C</m:t>
            </m:r>
            <m:ctrlPr>
              <w:rPr>
                <w:rFonts w:ascii="Cambria Math" w:hAnsi="Cambria Math" w:eastAsia="Cambria Math" w:cs="Cambria Math"/>
              </w:rPr>
            </m:ctrlPr>
          </m:e>
          <m:sub>
            <m:r>
              <m:rPr/>
              <w:rPr>
                <w:rFonts w:ascii="Cambria Math" w:hAnsi="Cambria Math" w:eastAsia="Cambria Math" w:cs="Cambria Math"/>
              </w:rPr>
              <m:t>i</m:t>
            </m:r>
            <m:ctrlPr>
              <w:rPr>
                <w:rFonts w:ascii="Cambria Math" w:hAnsi="Cambria Math" w:eastAsia="Cambria Math" w:cs="Cambria Math"/>
              </w:rPr>
            </m:ctrlPr>
          </m:sub>
          <m:sup>
            <m:r>
              <m:rPr/>
              <w:rPr>
                <w:rFonts w:ascii="Cambria Math" w:hAnsi="Cambria Math" w:eastAsia="Cambria Math" w:cs="Cambria Math"/>
              </w:rPr>
              <m:t>P</m:t>
            </m:r>
            <m:ctrlPr>
              <w:rPr>
                <w:rFonts w:ascii="Cambria Math" w:hAnsi="Cambria Math" w:eastAsia="Cambria Math" w:cs="Cambria Math"/>
              </w:rPr>
            </m:ctrlPr>
          </m:sup>
        </m:sSubSup>
        <m:r>
          <m:rPr/>
          <w:rPr>
            <w:rFonts w:ascii="Cambria Math" w:hAnsi="Cambria Math" w:eastAsia="Cambria Math" w:cs="Cambria Math"/>
          </w:rPr>
          <m:t>,</m:t>
        </m:r>
        <m:sSub>
          <m:sSubPr>
            <m:ctrlPr>
              <w:rPr>
                <w:rFonts w:ascii="Cambria Math" w:hAnsi="Cambria Math" w:eastAsia="Cambria Math" w:cs="Cambria Math"/>
              </w:rPr>
            </m:ctrlPr>
          </m:sSubPr>
          <m:e>
            <m:r>
              <m:rPr/>
              <w:rPr>
                <w:rFonts w:ascii="Cambria Math" w:hAnsi="Cambria Math" w:eastAsia="Cambria Math" w:cs="Cambria Math"/>
              </w:rPr>
              <m:t>∑</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s∈S</m:t>
                </m:r>
                <m:ctrlPr>
                  <w:rPr>
                    <w:rFonts w:ascii="Cambria Math" w:hAnsi="Cambria Math" w:eastAsia="Cambria Math" w:cs="Cambria Math"/>
                  </w:rPr>
                </m:ctrlPr>
              </m:e>
            </m:d>
            <m:ctrlPr>
              <w:rPr>
                <w:rFonts w:ascii="Cambria Math" w:hAnsi="Cambria Math" w:eastAsia="Cambria Math" w:cs="Cambria Math"/>
              </w:rPr>
            </m:ctrlPr>
          </m:sub>
        </m:sSub>
        <m:sSubSup>
          <m:sSubSupPr>
            <m:ctrlPr>
              <w:rPr>
                <w:rFonts w:ascii="Cambria Math" w:hAnsi="Cambria Math" w:eastAsia="Cambria Math" w:cs="Cambria Math"/>
              </w:rPr>
            </m:ctrlPr>
          </m:sSubSupPr>
          <m:e>
            <m:r>
              <m:rPr/>
              <w:rPr>
                <w:rFonts w:ascii="Cambria Math" w:hAnsi="Cambria Math" w:eastAsia="Cambria Math" w:cs="Cambria Math"/>
              </w:rPr>
              <m:t>I</m:t>
            </m:r>
            <m:ctrlPr>
              <w:rPr>
                <w:rFonts w:ascii="Cambria Math" w:hAnsi="Cambria Math" w:eastAsia="Cambria Math" w:cs="Cambria Math"/>
              </w:rPr>
            </m:ctrlPr>
          </m:e>
          <m:sub>
            <m:d>
              <m:dPr>
                <m:begChr m:val=""/>
                <m:endChr m:val=""/>
                <m:ctrlPr>
                  <w:rPr>
                    <w:rFonts w:ascii="Cambria Math" w:hAnsi="Cambria Math" w:eastAsia="Cambria Math" w:cs="Cambria Math"/>
                  </w:rPr>
                </m:ctrlPr>
              </m:dPr>
              <m:e>
                <m:d>
                  <m:dPr>
                    <m:ctrlPr>
                      <w:rPr>
                        <w:rFonts w:ascii="Cambria Math" w:hAnsi="Cambria Math" w:eastAsia="Cambria Math" w:cs="Cambria Math"/>
                      </w:rPr>
                    </m:ctrlPr>
                  </m:dPr>
                  <m:e>
                    <m:r>
                      <m:rPr/>
                      <w:rPr>
                        <w:rFonts w:ascii="Cambria Math" w:hAnsi="Cambria Math" w:eastAsia="Cambria Math" w:cs="Cambria Math"/>
                      </w:rPr>
                      <m:t>i,s</m:t>
                    </m:r>
                    <m:ctrlPr>
                      <w:rPr>
                        <w:rFonts w:ascii="Cambria Math" w:hAnsi="Cambria Math" w:eastAsia="Cambria Math" w:cs="Cambria Math"/>
                      </w:rPr>
                    </m:ctrlPr>
                  </m:e>
                </m:d>
                <m:r>
                  <m:rPr/>
                  <w:rPr>
                    <w:rFonts w:ascii="Cambria Math" w:hAnsi="Cambria Math" w:eastAsia="Cambria Math" w:cs="Cambria Math"/>
                  </w:rPr>
                  <m:t>,t</m:t>
                </m:r>
                <m:ctrlPr>
                  <w:rPr>
                    <w:rFonts w:ascii="Cambria Math" w:hAnsi="Cambria Math" w:eastAsia="Cambria Math" w:cs="Cambria Math"/>
                  </w:rPr>
                </m:ctrlPr>
              </m:e>
            </m:d>
            <m:ctrlPr>
              <w:rPr>
                <w:rFonts w:ascii="Cambria Math" w:hAnsi="Cambria Math" w:eastAsia="Cambria Math" w:cs="Cambria Math"/>
              </w:rPr>
            </m:ctrlPr>
          </m:sub>
          <m:sup>
            <m:r>
              <m:rPr/>
              <w:rPr>
                <w:rFonts w:ascii="Cambria Math" w:hAnsi="Cambria Math" w:eastAsia="Cambria Math" w:cs="Cambria Math"/>
              </w:rPr>
              <m:t>P</m:t>
            </m:r>
            <m:ctrlPr>
              <w:rPr>
                <w:rFonts w:ascii="Cambria Math" w:hAnsi="Cambria Math" w:eastAsia="Cambria Math" w:cs="Cambria Math"/>
              </w:rPr>
            </m:ctrlPr>
          </m:sup>
        </m:sSubSup>
        <m:r>
          <m:rPr/>
          <w:rPr>
            <w:rFonts w:ascii="Cambria Math" w:hAnsi="Cambria Math" w:eastAsia="Cambria Math" w:cs="Cambria Math"/>
          </w:rPr>
          <m:t>≤</m:t>
        </m:r>
        <m:sSubSup>
          <m:sSubSupPr>
            <m:ctrlPr>
              <w:rPr>
                <w:rFonts w:ascii="Cambria Math" w:hAnsi="Cambria Math" w:eastAsia="Cambria Math" w:cs="Cambria Math"/>
              </w:rPr>
            </m:ctrlPr>
          </m:sSubSupPr>
          <m:e>
            <m:r>
              <m:rPr/>
              <w:rPr>
                <w:rFonts w:ascii="Cambria Math" w:hAnsi="Cambria Math" w:eastAsia="Cambria Math" w:cs="Cambria Math"/>
              </w:rPr>
              <m:t>C</m:t>
            </m:r>
            <m:ctrlPr>
              <w:rPr>
                <w:rFonts w:ascii="Cambria Math" w:hAnsi="Cambria Math" w:eastAsia="Cambria Math" w:cs="Cambria Math"/>
              </w:rPr>
            </m:ctrlPr>
          </m:e>
          <m:sub>
            <m:r>
              <m:rPr/>
              <w:rPr>
                <w:rFonts w:ascii="Cambria Math" w:hAnsi="Cambria Math" w:eastAsia="Cambria Math" w:cs="Cambria Math"/>
              </w:rPr>
              <m:t>i</m:t>
            </m:r>
            <m:ctrlPr>
              <w:rPr>
                <w:rFonts w:ascii="Cambria Math" w:hAnsi="Cambria Math" w:eastAsia="Cambria Math" w:cs="Cambria Math"/>
              </w:rPr>
            </m:ctrlPr>
          </m:sub>
          <m:sup>
            <m:r>
              <m:rPr/>
              <w:rPr>
                <w:rFonts w:ascii="Cambria Math" w:hAnsi="Cambria Math" w:eastAsia="Cambria Math" w:cs="Cambria Math"/>
              </w:rPr>
              <m:t>P</m:t>
            </m:r>
            <m:ctrlPr>
              <w:rPr>
                <w:rFonts w:ascii="Cambria Math" w:hAnsi="Cambria Math" w:eastAsia="Cambria Math" w:cs="Cambria Math"/>
              </w:rPr>
            </m:ctrlPr>
          </m:sup>
        </m:sSubSup>
        <m:r>
          <m:rPr/>
          <w:rPr>
            <w:rFonts w:ascii="Cambria Math" w:hAnsi="Cambria Math" w:eastAsia="Cambria Math" w:cs="Cambria Math"/>
          </w:rPr>
          <m:t>,∀i,t</m:t>
        </m:r>
      </m:oMath>
      <w:r>
        <w:rPr>
          <w:rFonts w:ascii="Cambria Math" w:hAnsi="Cambria Math" w:eastAsia="Cambria Math" w:cs="Cambria Math"/>
        </w:rPr>
        <w:tab/>
      </w:r>
      <w:r>
        <w:rPr>
          <w:rFonts w:ascii="Cambria Math" w:hAnsi="Cambria Math" w:eastAsia="Cambria Math" w:cs="Cambria Math"/>
        </w:rPr>
        <w:t>(33)</w:t>
      </w:r>
    </w:p>
    <w:p w14:paraId="2B09425E">
      <w:pPr>
        <w:keepLines/>
        <w:tabs>
          <w:tab w:val="center" w:pos="4154"/>
          <w:tab w:val="right" w:pos="8309"/>
        </w:tabs>
        <w:spacing w:before="30" w:after="30" w:line="360" w:lineRule="exact"/>
        <w:jc w:val="left"/>
      </w:pPr>
      <w:r>
        <w:rPr>
          <w:rFonts w:ascii="Cambria Math" w:hAnsi="Cambria Math" w:eastAsia="Cambria Math" w:cs="Cambria Math"/>
        </w:rPr>
        <w:tab/>
      </w:r>
      <m:oMath>
        <m:sSub>
          <m:sSubPr>
            <m:ctrlPr>
              <w:rPr>
                <w:rFonts w:ascii="Cambria Math" w:hAnsi="Cambria Math" w:eastAsia="Cambria Math" w:cs="Cambria Math"/>
              </w:rPr>
            </m:ctrlPr>
          </m:sSubPr>
          <m:e>
            <m:r>
              <m:rPr/>
              <w:rPr>
                <w:rFonts w:ascii="Cambria Math" w:hAnsi="Cambria Math" w:eastAsia="Cambria Math" w:cs="Cambria Math"/>
              </w:rPr>
              <m:t>R</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jst</m:t>
                </m:r>
                <m:ctrlPr>
                  <w:rPr>
                    <w:rFonts w:ascii="Cambria Math" w:hAnsi="Cambria Math" w:eastAsia="Cambria Math" w:cs="Cambria Math"/>
                  </w:rPr>
                </m:ctrlPr>
              </m:e>
            </m:d>
            <m:ctrlPr>
              <w:rPr>
                <w:rFonts w:ascii="Cambria Math" w:hAnsi="Cambria Math" w:eastAsia="Cambria Math" w:cs="Cambria Math"/>
              </w:rPr>
            </m:ctrlPr>
          </m:sub>
        </m:sSub>
        <m:r>
          <m:rPr/>
          <w:rPr>
            <w:rFonts w:ascii="Cambria Math" w:hAnsi="Cambria Math" w:eastAsia="Cambria Math" w:cs="Cambria Math"/>
          </w:rPr>
          <m:t>=</m:t>
        </m:r>
        <m:sSub>
          <m:sSubPr>
            <m:ctrlPr>
              <w:rPr>
                <w:rFonts w:ascii="Cambria Math" w:hAnsi="Cambria Math" w:eastAsia="Cambria Math" w:cs="Cambria Math"/>
              </w:rPr>
            </m:ctrlPr>
          </m:sSubPr>
          <m:e>
            <m:r>
              <m:rPr/>
              <w:rPr>
                <w:rFonts w:ascii="Cambria Math" w:hAnsi="Cambria Math" w:eastAsia="Cambria Math" w:cs="Cambria Math"/>
              </w:rPr>
              <m:t>∑</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k∈K</m:t>
                </m:r>
                <m:ctrlPr>
                  <w:rPr>
                    <w:rFonts w:ascii="Cambria Math" w:hAnsi="Cambria Math" w:eastAsia="Cambria Math" w:cs="Cambria Math"/>
                  </w:rPr>
                </m:ctrlPr>
              </m:e>
            </m:d>
            <m:ctrlPr>
              <w:rPr>
                <w:rFonts w:ascii="Cambria Math" w:hAnsi="Cambria Math" w:eastAsia="Cambria Math" w:cs="Cambria Math"/>
              </w:rPr>
            </m:ctrlPr>
          </m:sub>
        </m:sSub>
        <m:sSub>
          <m:sSubPr>
            <m:ctrlPr>
              <w:rPr>
                <w:rFonts w:ascii="Cambria Math" w:hAnsi="Cambria Math" w:eastAsia="Cambria Math" w:cs="Cambria Math"/>
              </w:rPr>
            </m:ctrlPr>
          </m:sSubPr>
          <m:e>
            <m:r>
              <m:rPr/>
              <w:rPr>
                <w:rFonts w:ascii="Cambria Math" w:hAnsi="Cambria Math" w:eastAsia="Cambria Math" w:cs="Cambria Math"/>
              </w:rPr>
              <m:t>∑</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n:</m:t>
                </m:r>
                <m:d>
                  <m:dPr>
                    <m:ctrlPr>
                      <w:rPr>
                        <w:rFonts w:ascii="Cambria Math" w:hAnsi="Cambria Math" w:eastAsia="Cambria Math" w:cs="Cambria Math"/>
                      </w:rPr>
                    </m:ctrlPr>
                  </m:dPr>
                  <m:e>
                    <m:r>
                      <m:rPr/>
                      <w:rPr>
                        <w:rFonts w:ascii="Cambria Math" w:hAnsi="Cambria Math" w:eastAsia="Cambria Math" w:cs="Cambria Math"/>
                      </w:rPr>
                      <m:t>n,j</m:t>
                    </m:r>
                    <m:ctrlPr>
                      <w:rPr>
                        <w:rFonts w:ascii="Cambria Math" w:hAnsi="Cambria Math" w:eastAsia="Cambria Math" w:cs="Cambria Math"/>
                      </w:rPr>
                    </m:ctrlPr>
                  </m:e>
                </m:d>
                <m:r>
                  <m:rPr/>
                  <w:rPr>
                    <w:rFonts w:ascii="Cambria Math" w:hAnsi="Cambria Math" w:eastAsia="Cambria Math" w:cs="Cambria Math"/>
                  </w:rPr>
                  <m:t>∈A</m:t>
                </m:r>
                <m:ctrlPr>
                  <w:rPr>
                    <w:rFonts w:ascii="Cambria Math" w:hAnsi="Cambria Math" w:eastAsia="Cambria Math" w:cs="Cambria Math"/>
                  </w:rPr>
                </m:ctrlPr>
              </m:e>
            </m:d>
            <m:ctrlPr>
              <w:rPr>
                <w:rFonts w:ascii="Cambria Math" w:hAnsi="Cambria Math" w:eastAsia="Cambria Math" w:cs="Cambria Math"/>
              </w:rPr>
            </m:ctrlPr>
          </m:sub>
        </m:sSub>
        <m:sSub>
          <m:sSubPr>
            <m:ctrlPr>
              <w:rPr>
                <w:rFonts w:ascii="Cambria Math" w:hAnsi="Cambria Math" w:eastAsia="Cambria Math" w:cs="Cambria Math"/>
              </w:rPr>
            </m:ctrlPr>
          </m:sSubPr>
          <m:e>
            <m:r>
              <m:rPr/>
              <w:rPr>
                <w:rFonts w:ascii="Cambria Math" w:hAnsi="Cambria Math" w:eastAsia="Cambria Math" w:cs="Cambria Math"/>
              </w:rPr>
              <m:t>F</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njskt</m:t>
                </m:r>
                <m:ctrlPr>
                  <w:rPr>
                    <w:rFonts w:ascii="Cambria Math" w:hAnsi="Cambria Math" w:eastAsia="Cambria Math" w:cs="Cambria Math"/>
                  </w:rPr>
                </m:ctrlPr>
              </m:e>
            </m:d>
            <m:ctrlPr>
              <w:rPr>
                <w:rFonts w:ascii="Cambria Math" w:hAnsi="Cambria Math" w:eastAsia="Cambria Math" w:cs="Cambria Math"/>
              </w:rPr>
            </m:ctrlPr>
          </m:sub>
        </m:sSub>
        <m:r>
          <m:rPr/>
          <w:rPr>
            <w:rFonts w:ascii="Cambria Math" w:hAnsi="Cambria Math" w:eastAsia="Cambria Math" w:cs="Cambria Math"/>
          </w:rPr>
          <m:t>,∀j,s,t</m:t>
        </m:r>
      </m:oMath>
      <w:r>
        <w:rPr>
          <w:rFonts w:ascii="Cambria Math" w:hAnsi="Cambria Math" w:eastAsia="Cambria Math" w:cs="Cambria Math"/>
        </w:rPr>
        <w:tab/>
      </w:r>
      <w:r>
        <w:rPr>
          <w:rFonts w:ascii="Cambria Math" w:hAnsi="Cambria Math" w:eastAsia="Cambria Math" w:cs="Cambria Math"/>
        </w:rPr>
        <w:t>(34)</w:t>
      </w:r>
    </w:p>
    <w:p w14:paraId="1D43D409">
      <w:pPr>
        <w:keepLines/>
        <w:tabs>
          <w:tab w:val="center" w:pos="4154"/>
          <w:tab w:val="right" w:pos="8309"/>
        </w:tabs>
        <w:spacing w:before="30" w:after="30" w:line="360" w:lineRule="exact"/>
        <w:jc w:val="left"/>
      </w:pPr>
      <w:r>
        <w:rPr>
          <w:rFonts w:ascii="Cambria Math" w:hAnsi="Cambria Math" w:eastAsia="Cambria Math" w:cs="Cambria Math"/>
        </w:rPr>
        <w:tab/>
      </w:r>
      <m:oMath>
        <m:sSubSup>
          <m:sSubSupPr>
            <m:ctrlPr>
              <w:rPr>
                <w:rFonts w:ascii="Cambria Math" w:hAnsi="Cambria Math" w:eastAsia="Cambria Math" w:cs="Cambria Math"/>
              </w:rPr>
            </m:ctrlPr>
          </m:sSubSupPr>
          <m:e>
            <m:r>
              <m:rPr/>
              <w:rPr>
                <w:rFonts w:ascii="Cambria Math" w:hAnsi="Cambria Math" w:eastAsia="Cambria Math" w:cs="Cambria Math"/>
              </w:rPr>
              <m:t>B</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js1</m:t>
                </m:r>
                <m:ctrlPr>
                  <w:rPr>
                    <w:rFonts w:ascii="Cambria Math" w:hAnsi="Cambria Math" w:eastAsia="Cambria Math" w:cs="Cambria Math"/>
                  </w:rPr>
                </m:ctrlPr>
              </m:e>
            </m:d>
            <m:ctrlPr>
              <w:rPr>
                <w:rFonts w:ascii="Cambria Math" w:hAnsi="Cambria Math" w:eastAsia="Cambria Math" w:cs="Cambria Math"/>
              </w:rPr>
            </m:ctrlPr>
          </m:sub>
          <m:sup>
            <m:r>
              <m:rPr/>
              <w:rPr>
                <w:rFonts w:ascii="Cambria Math" w:hAnsi="Cambria Math" w:eastAsia="Cambria Math" w:cs="Cambria Math"/>
              </w:rPr>
              <m:t>F</m:t>
            </m:r>
            <m:ctrlPr>
              <w:rPr>
                <w:rFonts w:ascii="Cambria Math" w:hAnsi="Cambria Math" w:eastAsia="Cambria Math" w:cs="Cambria Math"/>
              </w:rPr>
            </m:ctrlPr>
          </m:sup>
        </m:sSubSup>
        <m:r>
          <m:rPr/>
          <w:rPr>
            <w:rFonts w:ascii="Cambria Math" w:hAnsi="Cambria Math" w:eastAsia="Cambria Math" w:cs="Cambria Math"/>
          </w:rPr>
          <m:t>=</m:t>
        </m:r>
        <m:sSubSup>
          <m:sSubSupPr>
            <m:ctrlPr>
              <w:rPr>
                <w:rFonts w:ascii="Cambria Math" w:hAnsi="Cambria Math" w:eastAsia="Cambria Math" w:cs="Cambria Math"/>
              </w:rPr>
            </m:ctrlPr>
          </m:sSubSupPr>
          <m:e>
            <m:r>
              <m:rPr/>
              <w:rPr>
                <w:rFonts w:ascii="Cambria Math" w:hAnsi="Cambria Math" w:eastAsia="Cambria Math" w:cs="Cambria Math"/>
              </w:rPr>
              <m:t>I</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js0</m:t>
                </m:r>
                <m:ctrlPr>
                  <w:rPr>
                    <w:rFonts w:ascii="Cambria Math" w:hAnsi="Cambria Math" w:eastAsia="Cambria Math" w:cs="Cambria Math"/>
                  </w:rPr>
                </m:ctrlPr>
              </m:e>
            </m:d>
            <m:ctrlPr>
              <w:rPr>
                <w:rFonts w:ascii="Cambria Math" w:hAnsi="Cambria Math" w:eastAsia="Cambria Math" w:cs="Cambria Math"/>
              </w:rPr>
            </m:ctrlPr>
          </m:sub>
          <m:sup>
            <m:r>
              <m:rPr/>
              <w:rPr>
                <w:rFonts w:ascii="Cambria Math" w:hAnsi="Cambria Math" w:eastAsia="Cambria Math" w:cs="Cambria Math"/>
              </w:rPr>
              <m:t>F</m:t>
            </m:r>
            <m:ctrlPr>
              <w:rPr>
                <w:rFonts w:ascii="Cambria Math" w:hAnsi="Cambria Math" w:eastAsia="Cambria Math" w:cs="Cambria Math"/>
              </w:rPr>
            </m:ctrlPr>
          </m:sup>
        </m:sSubSup>
        <m:r>
          <m:rPr/>
          <w:rPr>
            <w:rFonts w:ascii="Cambria Math" w:hAnsi="Cambria Math" w:eastAsia="Cambria Math" w:cs="Cambria Math"/>
          </w:rPr>
          <m:t>+</m:t>
        </m:r>
        <m:sSub>
          <m:sSubPr>
            <m:ctrlPr>
              <w:rPr>
                <w:rFonts w:ascii="Cambria Math" w:hAnsi="Cambria Math" w:eastAsia="Cambria Math" w:cs="Cambria Math"/>
              </w:rPr>
            </m:ctrlPr>
          </m:sSubPr>
          <m:e>
            <m:r>
              <m:rPr/>
              <w:rPr>
                <w:rFonts w:ascii="Cambria Math" w:hAnsi="Cambria Math" w:eastAsia="Cambria Math" w:cs="Cambria Math"/>
              </w:rPr>
              <m:t>R</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js1</m:t>
                </m:r>
                <m:ctrlPr>
                  <w:rPr>
                    <w:rFonts w:ascii="Cambria Math" w:hAnsi="Cambria Math" w:eastAsia="Cambria Math" w:cs="Cambria Math"/>
                  </w:rPr>
                </m:ctrlPr>
              </m:e>
            </m:d>
            <m:ctrlPr>
              <w:rPr>
                <w:rFonts w:ascii="Cambria Math" w:hAnsi="Cambria Math" w:eastAsia="Cambria Math" w:cs="Cambria Math"/>
              </w:rPr>
            </m:ctrlPr>
          </m:sub>
        </m:sSub>
        <m:r>
          <m:rPr/>
          <w:rPr>
            <w:rFonts w:ascii="Cambria Math" w:hAnsi="Cambria Math" w:eastAsia="Cambria Math" w:cs="Cambria Math"/>
          </w:rPr>
          <m:t>,∀j,s</m:t>
        </m:r>
      </m:oMath>
      <w:r>
        <w:rPr>
          <w:rFonts w:ascii="Cambria Math" w:hAnsi="Cambria Math" w:eastAsia="Cambria Math" w:cs="Cambria Math"/>
        </w:rPr>
        <w:tab/>
      </w:r>
      <w:r>
        <w:rPr>
          <w:rFonts w:ascii="Cambria Math" w:hAnsi="Cambria Math" w:eastAsia="Cambria Math" w:cs="Cambria Math"/>
        </w:rPr>
        <w:t>(35)</w:t>
      </w:r>
    </w:p>
    <w:p w14:paraId="4E2A2679">
      <w:pPr>
        <w:keepLines/>
        <w:tabs>
          <w:tab w:val="center" w:pos="4154"/>
          <w:tab w:val="right" w:pos="8309"/>
        </w:tabs>
        <w:spacing w:before="30" w:after="30" w:line="360" w:lineRule="exact"/>
        <w:jc w:val="left"/>
      </w:pPr>
      <w:r>
        <w:rPr>
          <w:rFonts w:ascii="Cambria Math" w:hAnsi="Cambria Math" w:eastAsia="Cambria Math" w:cs="Cambria Math"/>
        </w:rPr>
        <w:tab/>
      </w:r>
      <m:oMath>
        <m:sSubSup>
          <m:sSubSupPr>
            <m:ctrlPr>
              <w:rPr>
                <w:rFonts w:ascii="Cambria Math" w:hAnsi="Cambria Math" w:eastAsia="Cambria Math" w:cs="Cambria Math"/>
              </w:rPr>
            </m:ctrlPr>
          </m:sSubSupPr>
          <m:e>
            <m:r>
              <m:rPr/>
              <w:rPr>
                <w:rFonts w:ascii="Cambria Math" w:hAnsi="Cambria Math" w:eastAsia="Cambria Math" w:cs="Cambria Math"/>
              </w:rPr>
              <m:t>B</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jst</m:t>
                </m:r>
                <m:ctrlPr>
                  <w:rPr>
                    <w:rFonts w:ascii="Cambria Math" w:hAnsi="Cambria Math" w:eastAsia="Cambria Math" w:cs="Cambria Math"/>
                  </w:rPr>
                </m:ctrlPr>
              </m:e>
            </m:d>
            <m:ctrlPr>
              <w:rPr>
                <w:rFonts w:ascii="Cambria Math" w:hAnsi="Cambria Math" w:eastAsia="Cambria Math" w:cs="Cambria Math"/>
              </w:rPr>
            </m:ctrlPr>
          </m:sub>
          <m:sup>
            <m:r>
              <m:rPr/>
              <w:rPr>
                <w:rFonts w:ascii="Cambria Math" w:hAnsi="Cambria Math" w:eastAsia="Cambria Math" w:cs="Cambria Math"/>
              </w:rPr>
              <m:t>F</m:t>
            </m:r>
            <m:ctrlPr>
              <w:rPr>
                <w:rFonts w:ascii="Cambria Math" w:hAnsi="Cambria Math" w:eastAsia="Cambria Math" w:cs="Cambria Math"/>
              </w:rPr>
            </m:ctrlPr>
          </m:sup>
        </m:sSubSup>
        <m:r>
          <m:rPr/>
          <w:rPr>
            <w:rFonts w:ascii="Cambria Math" w:hAnsi="Cambria Math" w:eastAsia="Cambria Math" w:cs="Cambria Math"/>
          </w:rPr>
          <m:t>=</m:t>
        </m:r>
        <m:sSubSup>
          <m:sSubSupPr>
            <m:ctrlPr>
              <w:rPr>
                <w:rFonts w:ascii="Cambria Math" w:hAnsi="Cambria Math" w:eastAsia="Cambria Math" w:cs="Cambria Math"/>
              </w:rPr>
            </m:ctrlPr>
          </m:sSubSupPr>
          <m:e>
            <m:r>
              <m:rPr/>
              <w:rPr>
                <w:rFonts w:ascii="Cambria Math" w:hAnsi="Cambria Math" w:eastAsia="Cambria Math" w:cs="Cambria Math"/>
              </w:rPr>
              <m:t>I</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js,t−1</m:t>
                </m:r>
                <m:ctrlPr>
                  <w:rPr>
                    <w:rFonts w:ascii="Cambria Math" w:hAnsi="Cambria Math" w:eastAsia="Cambria Math" w:cs="Cambria Math"/>
                  </w:rPr>
                </m:ctrlPr>
              </m:e>
            </m:d>
            <m:ctrlPr>
              <w:rPr>
                <w:rFonts w:ascii="Cambria Math" w:hAnsi="Cambria Math" w:eastAsia="Cambria Math" w:cs="Cambria Math"/>
              </w:rPr>
            </m:ctrlPr>
          </m:sub>
          <m:sup>
            <m:r>
              <m:rPr/>
              <w:rPr>
                <w:rFonts w:ascii="Cambria Math" w:hAnsi="Cambria Math" w:eastAsia="Cambria Math" w:cs="Cambria Math"/>
              </w:rPr>
              <m:t>F</m:t>
            </m:r>
            <m:ctrlPr>
              <w:rPr>
                <w:rFonts w:ascii="Cambria Math" w:hAnsi="Cambria Math" w:eastAsia="Cambria Math" w:cs="Cambria Math"/>
              </w:rPr>
            </m:ctrlPr>
          </m:sup>
        </m:sSubSup>
        <m:r>
          <m:rPr/>
          <w:rPr>
            <w:rFonts w:ascii="Cambria Math" w:hAnsi="Cambria Math" w:eastAsia="Cambria Math" w:cs="Cambria Math"/>
          </w:rPr>
          <m:t>+</m:t>
        </m:r>
        <m:sSub>
          <m:sSubPr>
            <m:ctrlPr>
              <w:rPr>
                <w:rFonts w:ascii="Cambria Math" w:hAnsi="Cambria Math" w:eastAsia="Cambria Math" w:cs="Cambria Math"/>
              </w:rPr>
            </m:ctrlPr>
          </m:sSubPr>
          <m:e>
            <m:r>
              <m:rPr/>
              <w:rPr>
                <w:rFonts w:ascii="Cambria Math" w:hAnsi="Cambria Math" w:eastAsia="Cambria Math" w:cs="Cambria Math"/>
              </w:rPr>
              <m:t>R</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jst</m:t>
                </m:r>
                <m:ctrlPr>
                  <w:rPr>
                    <w:rFonts w:ascii="Cambria Math" w:hAnsi="Cambria Math" w:eastAsia="Cambria Math" w:cs="Cambria Math"/>
                  </w:rPr>
                </m:ctrlPr>
              </m:e>
            </m:d>
            <m:ctrlPr>
              <w:rPr>
                <w:rFonts w:ascii="Cambria Math" w:hAnsi="Cambria Math" w:eastAsia="Cambria Math" w:cs="Cambria Math"/>
              </w:rPr>
            </m:ctrlPr>
          </m:sub>
        </m:sSub>
        <m:r>
          <m:rPr/>
          <w:rPr>
            <w:rFonts w:ascii="Cambria Math" w:hAnsi="Cambria Math" w:eastAsia="Cambria Math" w:cs="Cambria Math"/>
          </w:rPr>
          <m:t>,∀j,s,t=2,…,H</m:t>
        </m:r>
      </m:oMath>
      <w:r>
        <w:rPr>
          <w:rFonts w:ascii="Cambria Math" w:hAnsi="Cambria Math" w:eastAsia="Cambria Math" w:cs="Cambria Math"/>
        </w:rPr>
        <w:tab/>
      </w:r>
      <w:r>
        <w:rPr>
          <w:rFonts w:ascii="Cambria Math" w:hAnsi="Cambria Math" w:eastAsia="Cambria Math" w:cs="Cambria Math"/>
        </w:rPr>
        <w:t>(36)</w:t>
      </w:r>
    </w:p>
    <w:p w14:paraId="4212DB8E">
      <w:pPr>
        <w:keepLines/>
        <w:tabs>
          <w:tab w:val="center" w:pos="4154"/>
          <w:tab w:val="right" w:pos="8309"/>
        </w:tabs>
        <w:spacing w:before="30" w:after="30" w:line="360" w:lineRule="exact"/>
        <w:jc w:val="left"/>
      </w:pPr>
      <w:r>
        <w:rPr>
          <w:rFonts w:ascii="Cambria Math" w:hAnsi="Cambria Math" w:eastAsia="Cambria Math" w:cs="Cambria Math"/>
        </w:rPr>
        <w:tab/>
      </w:r>
      <m:oMath>
        <m:sSub>
          <m:sSubPr>
            <m:ctrlPr>
              <w:rPr>
                <w:rFonts w:ascii="Cambria Math" w:hAnsi="Cambria Math" w:eastAsia="Cambria Math" w:cs="Cambria Math"/>
              </w:rPr>
            </m:ctrlPr>
          </m:sSubPr>
          <m:e>
            <m:r>
              <m:rPr/>
              <w:rPr>
                <w:rFonts w:ascii="Cambria Math" w:hAnsi="Cambria Math" w:eastAsia="Cambria Math" w:cs="Cambria Math"/>
              </w:rPr>
              <m:t>p</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jst</m:t>
                </m:r>
                <m:ctrlPr>
                  <w:rPr>
                    <w:rFonts w:ascii="Cambria Math" w:hAnsi="Cambria Math" w:eastAsia="Cambria Math" w:cs="Cambria Math"/>
                  </w:rPr>
                </m:ctrlPr>
              </m:e>
            </m:d>
            <m:ctrlPr>
              <w:rPr>
                <w:rFonts w:ascii="Cambria Math" w:hAnsi="Cambria Math" w:eastAsia="Cambria Math" w:cs="Cambria Math"/>
              </w:rPr>
            </m:ctrlPr>
          </m:sub>
        </m:sSub>
        <m:r>
          <m:rPr/>
          <w:rPr>
            <w:rFonts w:ascii="Cambria Math" w:hAnsi="Cambria Math" w:eastAsia="Cambria Math" w:cs="Cambria Math"/>
          </w:rPr>
          <m:t>≤</m:t>
        </m:r>
        <m:sSubSup>
          <m:sSubSupPr>
            <m:ctrlPr>
              <w:rPr>
                <w:rFonts w:ascii="Cambria Math" w:hAnsi="Cambria Math" w:eastAsia="Cambria Math" w:cs="Cambria Math"/>
              </w:rPr>
            </m:ctrlPr>
          </m:sSubSupPr>
          <m:e>
            <m:r>
              <m:rPr/>
              <w:rPr>
                <w:rFonts w:ascii="Cambria Math" w:hAnsi="Cambria Math" w:eastAsia="Cambria Math" w:cs="Cambria Math"/>
              </w:rPr>
              <m:t>B</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jst</m:t>
                </m:r>
                <m:ctrlPr>
                  <w:rPr>
                    <w:rFonts w:ascii="Cambria Math" w:hAnsi="Cambria Math" w:eastAsia="Cambria Math" w:cs="Cambria Math"/>
                  </w:rPr>
                </m:ctrlPr>
              </m:e>
            </m:d>
            <m:ctrlPr>
              <w:rPr>
                <w:rFonts w:ascii="Cambria Math" w:hAnsi="Cambria Math" w:eastAsia="Cambria Math" w:cs="Cambria Math"/>
              </w:rPr>
            </m:ctrlPr>
          </m:sub>
          <m:sup>
            <m:r>
              <m:rPr/>
              <w:rPr>
                <w:rFonts w:ascii="Cambria Math" w:hAnsi="Cambria Math" w:eastAsia="Cambria Math" w:cs="Cambria Math"/>
              </w:rPr>
              <m:t>F</m:t>
            </m:r>
            <m:ctrlPr>
              <w:rPr>
                <w:rFonts w:ascii="Cambria Math" w:hAnsi="Cambria Math" w:eastAsia="Cambria Math" w:cs="Cambria Math"/>
              </w:rPr>
            </m:ctrlPr>
          </m:sup>
        </m:sSubSup>
        <m:r>
          <m:rPr/>
          <w:rPr>
            <w:rFonts w:ascii="Cambria Math" w:hAnsi="Cambria Math" w:eastAsia="Cambria Math" w:cs="Cambria Math"/>
          </w:rPr>
          <m:t>,</m:t>
        </m:r>
        <m:sSub>
          <m:sSubPr>
            <m:ctrlPr>
              <w:rPr>
                <w:rFonts w:ascii="Cambria Math" w:hAnsi="Cambria Math" w:eastAsia="Cambria Math" w:cs="Cambria Math"/>
              </w:rPr>
            </m:ctrlPr>
          </m:sSubPr>
          <m:e>
            <m:r>
              <m:rPr/>
              <w:rPr>
                <w:rFonts w:ascii="Cambria Math" w:hAnsi="Cambria Math" w:eastAsia="Cambria Math" w:cs="Cambria Math"/>
              </w:rPr>
              <m:t>p</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jst</m:t>
                </m:r>
                <m:ctrlPr>
                  <w:rPr>
                    <w:rFonts w:ascii="Cambria Math" w:hAnsi="Cambria Math" w:eastAsia="Cambria Math" w:cs="Cambria Math"/>
                  </w:rPr>
                </m:ctrlPr>
              </m:e>
            </m:d>
            <m:ctrlPr>
              <w:rPr>
                <w:rFonts w:ascii="Cambria Math" w:hAnsi="Cambria Math" w:eastAsia="Cambria Math" w:cs="Cambria Math"/>
              </w:rPr>
            </m:ctrlPr>
          </m:sub>
        </m:sSub>
        <m:r>
          <m:rPr/>
          <w:rPr>
            <w:rFonts w:ascii="Cambria Math" w:hAnsi="Cambria Math" w:eastAsia="Cambria Math" w:cs="Cambria Math"/>
          </w:rPr>
          <m:t>≤</m:t>
        </m:r>
        <m:sSub>
          <m:sSubPr>
            <m:ctrlPr>
              <w:rPr>
                <w:rFonts w:ascii="Cambria Math" w:hAnsi="Cambria Math" w:eastAsia="Cambria Math" w:cs="Cambria Math"/>
              </w:rPr>
            </m:ctrlPr>
          </m:sSubPr>
          <m:e>
            <m:r>
              <m:rPr/>
              <w:rPr>
                <w:rFonts w:ascii="Cambria Math" w:hAnsi="Cambria Math" w:eastAsia="Cambria Math" w:cs="Cambria Math"/>
              </w:rPr>
              <m:t>U</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jst</m:t>
                </m:r>
                <m:ctrlPr>
                  <w:rPr>
                    <w:rFonts w:ascii="Cambria Math" w:hAnsi="Cambria Math" w:eastAsia="Cambria Math" w:cs="Cambria Math"/>
                  </w:rPr>
                </m:ctrlPr>
              </m:e>
            </m:d>
            <m:ctrlPr>
              <w:rPr>
                <w:rFonts w:ascii="Cambria Math" w:hAnsi="Cambria Math" w:eastAsia="Cambria Math" w:cs="Cambria Math"/>
              </w:rPr>
            </m:ctrlPr>
          </m:sub>
        </m:sSub>
        <m:r>
          <m:rPr/>
          <w:rPr>
            <w:rFonts w:ascii="Cambria Math" w:hAnsi="Cambria Math" w:eastAsia="Cambria Math" w:cs="Cambria Math"/>
          </w:rPr>
          <m:t>,∀j,s,t</m:t>
        </m:r>
      </m:oMath>
      <w:r>
        <w:rPr>
          <w:rFonts w:ascii="Cambria Math" w:hAnsi="Cambria Math" w:eastAsia="Cambria Math" w:cs="Cambria Math"/>
        </w:rPr>
        <w:tab/>
      </w:r>
      <w:r>
        <w:rPr>
          <w:rFonts w:ascii="Cambria Math" w:hAnsi="Cambria Math" w:eastAsia="Cambria Math" w:cs="Cambria Math"/>
        </w:rPr>
        <w:t>(37)</w:t>
      </w:r>
    </w:p>
    <w:p w14:paraId="687DAA21">
      <w:pPr>
        <w:keepLines/>
        <w:tabs>
          <w:tab w:val="center" w:pos="4154"/>
          <w:tab w:val="right" w:pos="8309"/>
        </w:tabs>
        <w:spacing w:before="30" w:after="30" w:line="360" w:lineRule="exact"/>
        <w:jc w:val="left"/>
      </w:pPr>
      <w:r>
        <w:rPr>
          <w:rFonts w:ascii="Cambria Math" w:hAnsi="Cambria Math" w:eastAsia="Cambria Math" w:cs="Cambria Math"/>
        </w:rPr>
        <w:tab/>
      </w:r>
      <m:oMath>
        <m:sSub>
          <m:sSubPr>
            <m:ctrlPr>
              <w:rPr>
                <w:rFonts w:ascii="Cambria Math" w:hAnsi="Cambria Math" w:eastAsia="Cambria Math" w:cs="Cambria Math"/>
              </w:rPr>
            </m:ctrlPr>
          </m:sSubPr>
          <m:e>
            <m:r>
              <m:rPr/>
              <w:rPr>
                <w:rFonts w:ascii="Cambria Math" w:hAnsi="Cambria Math" w:eastAsia="Cambria Math" w:cs="Cambria Math"/>
              </w:rPr>
              <m:t>p</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jst</m:t>
                </m:r>
                <m:ctrlPr>
                  <w:rPr>
                    <w:rFonts w:ascii="Cambria Math" w:hAnsi="Cambria Math" w:eastAsia="Cambria Math" w:cs="Cambria Math"/>
                  </w:rPr>
                </m:ctrlPr>
              </m:e>
            </m:d>
            <m:ctrlPr>
              <w:rPr>
                <w:rFonts w:ascii="Cambria Math" w:hAnsi="Cambria Math" w:eastAsia="Cambria Math" w:cs="Cambria Math"/>
              </w:rPr>
            </m:ctrlPr>
          </m:sub>
        </m:sSub>
        <m:r>
          <m:rPr/>
          <w:rPr>
            <w:rFonts w:ascii="Cambria Math" w:hAnsi="Cambria Math" w:eastAsia="Cambria Math" w:cs="Cambria Math"/>
          </w:rPr>
          <m:t>≥</m:t>
        </m:r>
        <m:sSubSup>
          <m:sSubSupPr>
            <m:ctrlPr>
              <w:rPr>
                <w:rFonts w:ascii="Cambria Math" w:hAnsi="Cambria Math" w:eastAsia="Cambria Math" w:cs="Cambria Math"/>
              </w:rPr>
            </m:ctrlPr>
          </m:sSubSupPr>
          <m:e>
            <m:r>
              <m:rPr/>
              <w:rPr>
                <w:rFonts w:ascii="Cambria Math" w:hAnsi="Cambria Math" w:eastAsia="Cambria Math" w:cs="Cambria Math"/>
              </w:rPr>
              <m:t>B</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jst</m:t>
                </m:r>
                <m:ctrlPr>
                  <w:rPr>
                    <w:rFonts w:ascii="Cambria Math" w:hAnsi="Cambria Math" w:eastAsia="Cambria Math" w:cs="Cambria Math"/>
                  </w:rPr>
                </m:ctrlPr>
              </m:e>
            </m:d>
            <m:ctrlPr>
              <w:rPr>
                <w:rFonts w:ascii="Cambria Math" w:hAnsi="Cambria Math" w:eastAsia="Cambria Math" w:cs="Cambria Math"/>
              </w:rPr>
            </m:ctrlPr>
          </m:sub>
          <m:sup>
            <m:r>
              <m:rPr/>
              <w:rPr>
                <w:rFonts w:ascii="Cambria Math" w:hAnsi="Cambria Math" w:eastAsia="Cambria Math" w:cs="Cambria Math"/>
              </w:rPr>
              <m:t>F</m:t>
            </m:r>
            <m:ctrlPr>
              <w:rPr>
                <w:rFonts w:ascii="Cambria Math" w:hAnsi="Cambria Math" w:eastAsia="Cambria Math" w:cs="Cambria Math"/>
              </w:rPr>
            </m:ctrlPr>
          </m:sup>
        </m:sSubSup>
        <m:r>
          <m:rPr/>
          <w:rPr>
            <w:rFonts w:ascii="Cambria Math" w:hAnsi="Cambria Math" w:eastAsia="Cambria Math" w:cs="Cambria Math"/>
          </w:rPr>
          <m:t>−</m:t>
        </m:r>
        <m:sSub>
          <m:sSubPr>
            <m:ctrlPr>
              <w:rPr>
                <w:rFonts w:ascii="Cambria Math" w:hAnsi="Cambria Math" w:eastAsia="Cambria Math" w:cs="Cambria Math"/>
              </w:rPr>
            </m:ctrlPr>
          </m:sSubPr>
          <m:e>
            <m:r>
              <m:rPr/>
              <w:rPr>
                <w:rFonts w:ascii="Cambria Math" w:hAnsi="Cambria Math" w:eastAsia="Cambria Math" w:cs="Cambria Math"/>
              </w:rPr>
              <m:t>M</m:t>
            </m:r>
            <m:ctrlPr>
              <w:rPr>
                <w:rFonts w:ascii="Cambria Math" w:hAnsi="Cambria Math" w:eastAsia="Cambria Math" w:cs="Cambria Math"/>
              </w:rPr>
            </m:ctrlPr>
          </m:e>
          <m:sub>
            <m:r>
              <m:rPr/>
              <w:rPr>
                <w:rFonts w:ascii="Cambria Math" w:hAnsi="Cambria Math" w:eastAsia="Cambria Math" w:cs="Cambria Math"/>
              </w:rPr>
              <m:t>j</m:t>
            </m:r>
            <m:ctrlPr>
              <w:rPr>
                <w:rFonts w:ascii="Cambria Math" w:hAnsi="Cambria Math" w:eastAsia="Cambria Math" w:cs="Cambria Math"/>
              </w:rPr>
            </m:ctrlPr>
          </m:sub>
        </m:sSub>
        <m:d>
          <m:dPr>
            <m:ctrlPr>
              <w:rPr>
                <w:rFonts w:ascii="Cambria Math" w:hAnsi="Cambria Math" w:eastAsia="Cambria Math" w:cs="Cambria Math"/>
              </w:rPr>
            </m:ctrlPr>
          </m:dPr>
          <m:e>
            <m:r>
              <m:rPr/>
              <w:rPr>
                <w:rFonts w:ascii="Cambria Math" w:hAnsi="Cambria Math" w:eastAsia="Cambria Math" w:cs="Cambria Math"/>
              </w:rPr>
              <m:t>1−</m:t>
            </m:r>
            <m:sSub>
              <m:sSubPr>
                <m:ctrlPr>
                  <w:rPr>
                    <w:rFonts w:ascii="Cambria Math" w:hAnsi="Cambria Math" w:eastAsia="Cambria Math" w:cs="Cambria Math"/>
                  </w:rPr>
                </m:ctrlPr>
              </m:sSubPr>
              <m:e>
                <m:r>
                  <m:rPr/>
                  <w:rPr>
                    <w:rFonts w:ascii="Cambria Math" w:hAnsi="Cambria Math" w:eastAsia="Cambria Math" w:cs="Cambria Math"/>
                  </w:rPr>
                  <m:t>ω</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jst</m:t>
                    </m:r>
                    <m:ctrlPr>
                      <w:rPr>
                        <w:rFonts w:ascii="Cambria Math" w:hAnsi="Cambria Math" w:eastAsia="Cambria Math" w:cs="Cambria Math"/>
                      </w:rPr>
                    </m:ctrlPr>
                  </m:e>
                </m:d>
                <m:ctrlPr>
                  <w:rPr>
                    <w:rFonts w:ascii="Cambria Math" w:hAnsi="Cambria Math" w:eastAsia="Cambria Math" w:cs="Cambria Math"/>
                  </w:rPr>
                </m:ctrlPr>
              </m:sub>
            </m:sSub>
            <m:ctrlPr>
              <w:rPr>
                <w:rFonts w:ascii="Cambria Math" w:hAnsi="Cambria Math" w:eastAsia="Cambria Math" w:cs="Cambria Math"/>
              </w:rPr>
            </m:ctrlPr>
          </m:e>
        </m:d>
        <m:r>
          <m:rPr/>
          <w:rPr>
            <w:rFonts w:ascii="Cambria Math" w:hAnsi="Cambria Math" w:eastAsia="Cambria Math" w:cs="Cambria Math"/>
          </w:rPr>
          <m:t>,</m:t>
        </m:r>
        <m:sSub>
          <m:sSubPr>
            <m:ctrlPr>
              <w:rPr>
                <w:rFonts w:ascii="Cambria Math" w:hAnsi="Cambria Math" w:eastAsia="Cambria Math" w:cs="Cambria Math"/>
              </w:rPr>
            </m:ctrlPr>
          </m:sSubPr>
          <m:e>
            <m:r>
              <m:rPr/>
              <w:rPr>
                <w:rFonts w:ascii="Cambria Math" w:hAnsi="Cambria Math" w:eastAsia="Cambria Math" w:cs="Cambria Math"/>
              </w:rPr>
              <m:t>p</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jst</m:t>
                </m:r>
                <m:ctrlPr>
                  <w:rPr>
                    <w:rFonts w:ascii="Cambria Math" w:hAnsi="Cambria Math" w:eastAsia="Cambria Math" w:cs="Cambria Math"/>
                  </w:rPr>
                </m:ctrlPr>
              </m:e>
            </m:d>
            <m:ctrlPr>
              <w:rPr>
                <w:rFonts w:ascii="Cambria Math" w:hAnsi="Cambria Math" w:eastAsia="Cambria Math" w:cs="Cambria Math"/>
              </w:rPr>
            </m:ctrlPr>
          </m:sub>
        </m:sSub>
        <m:r>
          <m:rPr/>
          <w:rPr>
            <w:rFonts w:ascii="Cambria Math" w:hAnsi="Cambria Math" w:eastAsia="Cambria Math" w:cs="Cambria Math"/>
          </w:rPr>
          <m:t>≥</m:t>
        </m:r>
        <m:sSub>
          <m:sSubPr>
            <m:ctrlPr>
              <w:rPr>
                <w:rFonts w:ascii="Cambria Math" w:hAnsi="Cambria Math" w:eastAsia="Cambria Math" w:cs="Cambria Math"/>
              </w:rPr>
            </m:ctrlPr>
          </m:sSubPr>
          <m:e>
            <m:r>
              <m:rPr/>
              <w:rPr>
                <w:rFonts w:ascii="Cambria Math" w:hAnsi="Cambria Math" w:eastAsia="Cambria Math" w:cs="Cambria Math"/>
              </w:rPr>
              <m:t>U</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jst</m:t>
                </m:r>
                <m:ctrlPr>
                  <w:rPr>
                    <w:rFonts w:ascii="Cambria Math" w:hAnsi="Cambria Math" w:eastAsia="Cambria Math" w:cs="Cambria Math"/>
                  </w:rPr>
                </m:ctrlPr>
              </m:e>
            </m:d>
            <m:ctrlPr>
              <w:rPr>
                <w:rFonts w:ascii="Cambria Math" w:hAnsi="Cambria Math" w:eastAsia="Cambria Math" w:cs="Cambria Math"/>
              </w:rPr>
            </m:ctrlPr>
          </m:sub>
        </m:sSub>
        <m:r>
          <m:rPr/>
          <w:rPr>
            <w:rFonts w:ascii="Cambria Math" w:hAnsi="Cambria Math" w:eastAsia="Cambria Math" w:cs="Cambria Math"/>
          </w:rPr>
          <m:t>−</m:t>
        </m:r>
        <m:sSub>
          <m:sSubPr>
            <m:ctrlPr>
              <w:rPr>
                <w:rFonts w:ascii="Cambria Math" w:hAnsi="Cambria Math" w:eastAsia="Cambria Math" w:cs="Cambria Math"/>
              </w:rPr>
            </m:ctrlPr>
          </m:sSubPr>
          <m:e>
            <m:r>
              <m:rPr/>
              <w:rPr>
                <w:rFonts w:ascii="Cambria Math" w:hAnsi="Cambria Math" w:eastAsia="Cambria Math" w:cs="Cambria Math"/>
              </w:rPr>
              <m:t>M</m:t>
            </m:r>
            <m:ctrlPr>
              <w:rPr>
                <w:rFonts w:ascii="Cambria Math" w:hAnsi="Cambria Math" w:eastAsia="Cambria Math" w:cs="Cambria Math"/>
              </w:rPr>
            </m:ctrlPr>
          </m:e>
          <m:sub>
            <m:r>
              <m:rPr/>
              <w:rPr>
                <w:rFonts w:ascii="Cambria Math" w:hAnsi="Cambria Math" w:eastAsia="Cambria Math" w:cs="Cambria Math"/>
              </w:rPr>
              <m:t>j</m:t>
            </m:r>
            <m:ctrlPr>
              <w:rPr>
                <w:rFonts w:ascii="Cambria Math" w:hAnsi="Cambria Math" w:eastAsia="Cambria Math" w:cs="Cambria Math"/>
              </w:rPr>
            </m:ctrlPr>
          </m:sub>
        </m:sSub>
        <m:sSub>
          <m:sSubPr>
            <m:ctrlPr>
              <w:rPr>
                <w:rFonts w:ascii="Cambria Math" w:hAnsi="Cambria Math" w:eastAsia="Cambria Math" w:cs="Cambria Math"/>
              </w:rPr>
            </m:ctrlPr>
          </m:sSubPr>
          <m:e>
            <m:r>
              <m:rPr/>
              <w:rPr>
                <w:rFonts w:ascii="Cambria Math" w:hAnsi="Cambria Math" w:eastAsia="Cambria Math" w:cs="Cambria Math"/>
              </w:rPr>
              <m:t>ω</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jst</m:t>
                </m:r>
                <m:ctrlPr>
                  <w:rPr>
                    <w:rFonts w:ascii="Cambria Math" w:hAnsi="Cambria Math" w:eastAsia="Cambria Math" w:cs="Cambria Math"/>
                  </w:rPr>
                </m:ctrlPr>
              </m:e>
            </m:d>
            <m:ctrlPr>
              <w:rPr>
                <w:rFonts w:ascii="Cambria Math" w:hAnsi="Cambria Math" w:eastAsia="Cambria Math" w:cs="Cambria Math"/>
              </w:rPr>
            </m:ctrlPr>
          </m:sub>
        </m:sSub>
        <m:r>
          <m:rPr/>
          <w:rPr>
            <w:rFonts w:ascii="Cambria Math" w:hAnsi="Cambria Math" w:eastAsia="Cambria Math" w:cs="Cambria Math"/>
          </w:rPr>
          <m:t>,∀j,s,t</m:t>
        </m:r>
      </m:oMath>
      <w:r>
        <w:rPr>
          <w:rFonts w:ascii="Cambria Math" w:hAnsi="Cambria Math" w:eastAsia="Cambria Math" w:cs="Cambria Math"/>
        </w:rPr>
        <w:tab/>
      </w:r>
      <w:r>
        <w:rPr>
          <w:rFonts w:ascii="Cambria Math" w:hAnsi="Cambria Math" w:eastAsia="Cambria Math" w:cs="Cambria Math"/>
        </w:rPr>
        <w:t>(38)</w:t>
      </w:r>
    </w:p>
    <w:p w14:paraId="37F4A222">
      <w:pPr>
        <w:keepLines/>
        <w:tabs>
          <w:tab w:val="center" w:pos="4154"/>
          <w:tab w:val="right" w:pos="8309"/>
        </w:tabs>
        <w:spacing w:before="30" w:after="30" w:line="360" w:lineRule="exact"/>
        <w:jc w:val="left"/>
      </w:pPr>
      <w:r>
        <w:rPr>
          <w:rFonts w:ascii="Cambria Math" w:hAnsi="Cambria Math" w:eastAsia="Cambria Math" w:cs="Cambria Math"/>
        </w:rPr>
        <w:tab/>
      </w:r>
      <m:oMath>
        <m:sSubSup>
          <m:sSubSupPr>
            <m:ctrlPr>
              <w:rPr>
                <w:rFonts w:ascii="Cambria Math" w:hAnsi="Cambria Math" w:eastAsia="Cambria Math" w:cs="Cambria Math"/>
              </w:rPr>
            </m:ctrlPr>
          </m:sSubSupPr>
          <m:e>
            <m:r>
              <m:rPr/>
              <w:rPr>
                <w:rFonts w:ascii="Cambria Math" w:hAnsi="Cambria Math" w:eastAsia="Cambria Math" w:cs="Cambria Math"/>
              </w:rPr>
              <m:t>I</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jst</m:t>
                </m:r>
                <m:ctrlPr>
                  <w:rPr>
                    <w:rFonts w:ascii="Cambria Math" w:hAnsi="Cambria Math" w:eastAsia="Cambria Math" w:cs="Cambria Math"/>
                  </w:rPr>
                </m:ctrlPr>
              </m:e>
            </m:d>
            <m:ctrlPr>
              <w:rPr>
                <w:rFonts w:ascii="Cambria Math" w:hAnsi="Cambria Math" w:eastAsia="Cambria Math" w:cs="Cambria Math"/>
              </w:rPr>
            </m:ctrlPr>
          </m:sub>
          <m:sup>
            <m:r>
              <m:rPr/>
              <w:rPr>
                <w:rFonts w:ascii="Cambria Math" w:hAnsi="Cambria Math" w:eastAsia="Cambria Math" w:cs="Cambria Math"/>
              </w:rPr>
              <m:t>F</m:t>
            </m:r>
            <m:ctrlPr>
              <w:rPr>
                <w:rFonts w:ascii="Cambria Math" w:hAnsi="Cambria Math" w:eastAsia="Cambria Math" w:cs="Cambria Math"/>
              </w:rPr>
            </m:ctrlPr>
          </m:sup>
        </m:sSubSup>
        <m:r>
          <m:rPr/>
          <w:rPr>
            <w:rFonts w:ascii="Cambria Math" w:hAnsi="Cambria Math" w:eastAsia="Cambria Math" w:cs="Cambria Math"/>
          </w:rPr>
          <m:t>=</m:t>
        </m:r>
        <m:sSubSup>
          <m:sSubSupPr>
            <m:ctrlPr>
              <w:rPr>
                <w:rFonts w:ascii="Cambria Math" w:hAnsi="Cambria Math" w:eastAsia="Cambria Math" w:cs="Cambria Math"/>
              </w:rPr>
            </m:ctrlPr>
          </m:sSubSupPr>
          <m:e>
            <m:r>
              <m:rPr/>
              <w:rPr>
                <w:rFonts w:ascii="Cambria Math" w:hAnsi="Cambria Math" w:eastAsia="Cambria Math" w:cs="Cambria Math"/>
              </w:rPr>
              <m:t>B</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jst</m:t>
                </m:r>
                <m:ctrlPr>
                  <w:rPr>
                    <w:rFonts w:ascii="Cambria Math" w:hAnsi="Cambria Math" w:eastAsia="Cambria Math" w:cs="Cambria Math"/>
                  </w:rPr>
                </m:ctrlPr>
              </m:e>
            </m:d>
            <m:ctrlPr>
              <w:rPr>
                <w:rFonts w:ascii="Cambria Math" w:hAnsi="Cambria Math" w:eastAsia="Cambria Math" w:cs="Cambria Math"/>
              </w:rPr>
            </m:ctrlPr>
          </m:sub>
          <m:sup>
            <m:r>
              <m:rPr/>
              <w:rPr>
                <w:rFonts w:ascii="Cambria Math" w:hAnsi="Cambria Math" w:eastAsia="Cambria Math" w:cs="Cambria Math"/>
              </w:rPr>
              <m:t>F</m:t>
            </m:r>
            <m:ctrlPr>
              <w:rPr>
                <w:rFonts w:ascii="Cambria Math" w:hAnsi="Cambria Math" w:eastAsia="Cambria Math" w:cs="Cambria Math"/>
              </w:rPr>
            </m:ctrlPr>
          </m:sup>
        </m:sSubSup>
        <m:r>
          <m:rPr/>
          <w:rPr>
            <w:rFonts w:ascii="Cambria Math" w:hAnsi="Cambria Math" w:eastAsia="Cambria Math" w:cs="Cambria Math"/>
          </w:rPr>
          <m:t>−</m:t>
        </m:r>
        <m:sSub>
          <m:sSubPr>
            <m:ctrlPr>
              <w:rPr>
                <w:rFonts w:ascii="Cambria Math" w:hAnsi="Cambria Math" w:eastAsia="Cambria Math" w:cs="Cambria Math"/>
              </w:rPr>
            </m:ctrlPr>
          </m:sSubPr>
          <m:e>
            <m:r>
              <m:rPr/>
              <w:rPr>
                <w:rFonts w:ascii="Cambria Math" w:hAnsi="Cambria Math" w:eastAsia="Cambria Math" w:cs="Cambria Math"/>
              </w:rPr>
              <m:t>p</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jst</m:t>
                </m:r>
                <m:ctrlPr>
                  <w:rPr>
                    <w:rFonts w:ascii="Cambria Math" w:hAnsi="Cambria Math" w:eastAsia="Cambria Math" w:cs="Cambria Math"/>
                  </w:rPr>
                </m:ctrlPr>
              </m:e>
            </m:d>
            <m:ctrlPr>
              <w:rPr>
                <w:rFonts w:ascii="Cambria Math" w:hAnsi="Cambria Math" w:eastAsia="Cambria Math" w:cs="Cambria Math"/>
              </w:rPr>
            </m:ctrlPr>
          </m:sub>
        </m:sSub>
        <m:r>
          <m:rPr/>
          <w:rPr>
            <w:rFonts w:ascii="Cambria Math" w:hAnsi="Cambria Math" w:eastAsia="Cambria Math" w:cs="Cambria Math"/>
          </w:rPr>
          <m:t>,∀j,s,t</m:t>
        </m:r>
      </m:oMath>
      <w:r>
        <w:rPr>
          <w:rFonts w:ascii="Cambria Math" w:hAnsi="Cambria Math" w:eastAsia="Cambria Math" w:cs="Cambria Math"/>
        </w:rPr>
        <w:tab/>
      </w:r>
      <w:r>
        <w:rPr>
          <w:rFonts w:ascii="Cambria Math" w:hAnsi="Cambria Math" w:eastAsia="Cambria Math" w:cs="Cambria Math"/>
        </w:rPr>
        <w:t>(39)</w:t>
      </w:r>
    </w:p>
    <w:p w14:paraId="3EFCCCA4">
      <w:pPr>
        <w:keepLines/>
        <w:tabs>
          <w:tab w:val="center" w:pos="4154"/>
          <w:tab w:val="right" w:pos="8309"/>
        </w:tabs>
        <w:spacing w:before="30" w:after="30" w:line="360" w:lineRule="exact"/>
        <w:jc w:val="left"/>
      </w:pPr>
      <w:r>
        <w:rPr>
          <w:rFonts w:ascii="Cambria Math" w:hAnsi="Cambria Math" w:eastAsia="Cambria Math" w:cs="Cambria Math"/>
        </w:rPr>
        <w:tab/>
      </w:r>
      <m:oMath>
        <m:sSub>
          <m:sSubPr>
            <m:ctrlPr>
              <w:rPr>
                <w:rFonts w:ascii="Cambria Math" w:hAnsi="Cambria Math" w:eastAsia="Cambria Math" w:cs="Cambria Math"/>
              </w:rPr>
            </m:ctrlPr>
          </m:sSubPr>
          <m:e>
            <m:r>
              <m:rPr/>
              <w:rPr>
                <w:rFonts w:ascii="Cambria Math" w:hAnsi="Cambria Math" w:eastAsia="Cambria Math" w:cs="Cambria Math"/>
              </w:rPr>
              <m:t>∑</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s∈S</m:t>
                </m:r>
                <m:ctrlPr>
                  <w:rPr>
                    <w:rFonts w:ascii="Cambria Math" w:hAnsi="Cambria Math" w:eastAsia="Cambria Math" w:cs="Cambria Math"/>
                  </w:rPr>
                </m:ctrlPr>
              </m:e>
            </m:d>
            <m:ctrlPr>
              <w:rPr>
                <w:rFonts w:ascii="Cambria Math" w:hAnsi="Cambria Math" w:eastAsia="Cambria Math" w:cs="Cambria Math"/>
              </w:rPr>
            </m:ctrlPr>
          </m:sub>
        </m:sSub>
        <m:sSubSup>
          <m:sSubSupPr>
            <m:ctrlPr>
              <w:rPr>
                <w:rFonts w:ascii="Cambria Math" w:hAnsi="Cambria Math" w:eastAsia="Cambria Math" w:cs="Cambria Math"/>
              </w:rPr>
            </m:ctrlPr>
          </m:sSubSupPr>
          <m:e>
            <m:r>
              <m:rPr/>
              <w:rPr>
                <w:rFonts w:ascii="Cambria Math" w:hAnsi="Cambria Math" w:eastAsia="Cambria Math" w:cs="Cambria Math"/>
              </w:rPr>
              <m:t>B</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jst</m:t>
                </m:r>
                <m:ctrlPr>
                  <w:rPr>
                    <w:rFonts w:ascii="Cambria Math" w:hAnsi="Cambria Math" w:eastAsia="Cambria Math" w:cs="Cambria Math"/>
                  </w:rPr>
                </m:ctrlPr>
              </m:e>
            </m:d>
            <m:ctrlPr>
              <w:rPr>
                <w:rFonts w:ascii="Cambria Math" w:hAnsi="Cambria Math" w:eastAsia="Cambria Math" w:cs="Cambria Math"/>
              </w:rPr>
            </m:ctrlPr>
          </m:sub>
          <m:sup>
            <m:r>
              <m:rPr/>
              <w:rPr>
                <w:rFonts w:ascii="Cambria Math" w:hAnsi="Cambria Math" w:eastAsia="Cambria Math" w:cs="Cambria Math"/>
              </w:rPr>
              <m:t>F</m:t>
            </m:r>
            <m:ctrlPr>
              <w:rPr>
                <w:rFonts w:ascii="Cambria Math" w:hAnsi="Cambria Math" w:eastAsia="Cambria Math" w:cs="Cambria Math"/>
              </w:rPr>
            </m:ctrlPr>
          </m:sup>
        </m:sSubSup>
        <m:r>
          <m:rPr/>
          <w:rPr>
            <w:rFonts w:ascii="Cambria Math" w:hAnsi="Cambria Math" w:eastAsia="Cambria Math" w:cs="Cambria Math"/>
          </w:rPr>
          <m:t>≤</m:t>
        </m:r>
        <m:sSubSup>
          <m:sSubSupPr>
            <m:ctrlPr>
              <w:rPr>
                <w:rFonts w:ascii="Cambria Math" w:hAnsi="Cambria Math" w:eastAsia="Cambria Math" w:cs="Cambria Math"/>
              </w:rPr>
            </m:ctrlPr>
          </m:sSubSupPr>
          <m:e>
            <m:r>
              <m:rPr/>
              <w:rPr>
                <w:rFonts w:ascii="Cambria Math" w:hAnsi="Cambria Math" w:eastAsia="Cambria Math" w:cs="Cambria Math"/>
              </w:rPr>
              <m:t>C</m:t>
            </m:r>
            <m:ctrlPr>
              <w:rPr>
                <w:rFonts w:ascii="Cambria Math" w:hAnsi="Cambria Math" w:eastAsia="Cambria Math" w:cs="Cambria Math"/>
              </w:rPr>
            </m:ctrlPr>
          </m:e>
          <m:sub>
            <m:r>
              <m:rPr/>
              <w:rPr>
                <w:rFonts w:ascii="Cambria Math" w:hAnsi="Cambria Math" w:eastAsia="Cambria Math" w:cs="Cambria Math"/>
              </w:rPr>
              <m:t>j</m:t>
            </m:r>
            <m:ctrlPr>
              <w:rPr>
                <w:rFonts w:ascii="Cambria Math" w:hAnsi="Cambria Math" w:eastAsia="Cambria Math" w:cs="Cambria Math"/>
              </w:rPr>
            </m:ctrlPr>
          </m:sub>
          <m:sup>
            <m:r>
              <m:rPr/>
              <w:rPr>
                <w:rFonts w:ascii="Cambria Math" w:hAnsi="Cambria Math" w:eastAsia="Cambria Math" w:cs="Cambria Math"/>
              </w:rPr>
              <m:t>F</m:t>
            </m:r>
            <m:ctrlPr>
              <w:rPr>
                <w:rFonts w:ascii="Cambria Math" w:hAnsi="Cambria Math" w:eastAsia="Cambria Math" w:cs="Cambria Math"/>
              </w:rPr>
            </m:ctrlPr>
          </m:sup>
        </m:sSubSup>
        <m:r>
          <m:rPr/>
          <w:rPr>
            <w:rFonts w:ascii="Cambria Math" w:hAnsi="Cambria Math" w:eastAsia="Cambria Math" w:cs="Cambria Math"/>
          </w:rPr>
          <m:t>,</m:t>
        </m:r>
        <m:sSub>
          <m:sSubPr>
            <m:ctrlPr>
              <w:rPr>
                <w:rFonts w:ascii="Cambria Math" w:hAnsi="Cambria Math" w:eastAsia="Cambria Math" w:cs="Cambria Math"/>
              </w:rPr>
            </m:ctrlPr>
          </m:sSubPr>
          <m:e>
            <m:r>
              <m:rPr/>
              <w:rPr>
                <w:rFonts w:ascii="Cambria Math" w:hAnsi="Cambria Math" w:eastAsia="Cambria Math" w:cs="Cambria Math"/>
              </w:rPr>
              <m:t>∑</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s∈S</m:t>
                </m:r>
                <m:ctrlPr>
                  <w:rPr>
                    <w:rFonts w:ascii="Cambria Math" w:hAnsi="Cambria Math" w:eastAsia="Cambria Math" w:cs="Cambria Math"/>
                  </w:rPr>
                </m:ctrlPr>
              </m:e>
            </m:d>
            <m:ctrlPr>
              <w:rPr>
                <w:rFonts w:ascii="Cambria Math" w:hAnsi="Cambria Math" w:eastAsia="Cambria Math" w:cs="Cambria Math"/>
              </w:rPr>
            </m:ctrlPr>
          </m:sub>
        </m:sSub>
        <m:sSubSup>
          <m:sSubSupPr>
            <m:ctrlPr>
              <w:rPr>
                <w:rFonts w:ascii="Cambria Math" w:hAnsi="Cambria Math" w:eastAsia="Cambria Math" w:cs="Cambria Math"/>
              </w:rPr>
            </m:ctrlPr>
          </m:sSubSupPr>
          <m:e>
            <m:r>
              <m:rPr/>
              <w:rPr>
                <w:rFonts w:ascii="Cambria Math" w:hAnsi="Cambria Math" w:eastAsia="Cambria Math" w:cs="Cambria Math"/>
              </w:rPr>
              <m:t>I</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jst</m:t>
                </m:r>
                <m:ctrlPr>
                  <w:rPr>
                    <w:rFonts w:ascii="Cambria Math" w:hAnsi="Cambria Math" w:eastAsia="Cambria Math" w:cs="Cambria Math"/>
                  </w:rPr>
                </m:ctrlPr>
              </m:e>
            </m:d>
            <m:ctrlPr>
              <w:rPr>
                <w:rFonts w:ascii="Cambria Math" w:hAnsi="Cambria Math" w:eastAsia="Cambria Math" w:cs="Cambria Math"/>
              </w:rPr>
            </m:ctrlPr>
          </m:sub>
          <m:sup>
            <m:r>
              <m:rPr/>
              <w:rPr>
                <w:rFonts w:ascii="Cambria Math" w:hAnsi="Cambria Math" w:eastAsia="Cambria Math" w:cs="Cambria Math"/>
              </w:rPr>
              <m:t>F</m:t>
            </m:r>
            <m:ctrlPr>
              <w:rPr>
                <w:rFonts w:ascii="Cambria Math" w:hAnsi="Cambria Math" w:eastAsia="Cambria Math" w:cs="Cambria Math"/>
              </w:rPr>
            </m:ctrlPr>
          </m:sup>
        </m:sSubSup>
        <m:r>
          <m:rPr/>
          <w:rPr>
            <w:rFonts w:ascii="Cambria Math" w:hAnsi="Cambria Math" w:eastAsia="Cambria Math" w:cs="Cambria Math"/>
          </w:rPr>
          <m:t>≤</m:t>
        </m:r>
        <m:sSubSup>
          <m:sSubSupPr>
            <m:ctrlPr>
              <w:rPr>
                <w:rFonts w:ascii="Cambria Math" w:hAnsi="Cambria Math" w:eastAsia="Cambria Math" w:cs="Cambria Math"/>
              </w:rPr>
            </m:ctrlPr>
          </m:sSubSupPr>
          <m:e>
            <m:r>
              <m:rPr/>
              <w:rPr>
                <w:rFonts w:ascii="Cambria Math" w:hAnsi="Cambria Math" w:eastAsia="Cambria Math" w:cs="Cambria Math"/>
              </w:rPr>
              <m:t>C</m:t>
            </m:r>
            <m:ctrlPr>
              <w:rPr>
                <w:rFonts w:ascii="Cambria Math" w:hAnsi="Cambria Math" w:eastAsia="Cambria Math" w:cs="Cambria Math"/>
              </w:rPr>
            </m:ctrlPr>
          </m:e>
          <m:sub>
            <m:r>
              <m:rPr/>
              <w:rPr>
                <w:rFonts w:ascii="Cambria Math" w:hAnsi="Cambria Math" w:eastAsia="Cambria Math" w:cs="Cambria Math"/>
              </w:rPr>
              <m:t>j</m:t>
            </m:r>
            <m:ctrlPr>
              <w:rPr>
                <w:rFonts w:ascii="Cambria Math" w:hAnsi="Cambria Math" w:eastAsia="Cambria Math" w:cs="Cambria Math"/>
              </w:rPr>
            </m:ctrlPr>
          </m:sub>
          <m:sup>
            <m:r>
              <m:rPr/>
              <w:rPr>
                <w:rFonts w:ascii="Cambria Math" w:hAnsi="Cambria Math" w:eastAsia="Cambria Math" w:cs="Cambria Math"/>
              </w:rPr>
              <m:t>F</m:t>
            </m:r>
            <m:ctrlPr>
              <w:rPr>
                <w:rFonts w:ascii="Cambria Math" w:hAnsi="Cambria Math" w:eastAsia="Cambria Math" w:cs="Cambria Math"/>
              </w:rPr>
            </m:ctrlPr>
          </m:sup>
        </m:sSubSup>
        <m:r>
          <m:rPr/>
          <w:rPr>
            <w:rFonts w:ascii="Cambria Math" w:hAnsi="Cambria Math" w:eastAsia="Cambria Math" w:cs="Cambria Math"/>
          </w:rPr>
          <m:t>,∀j,t</m:t>
        </m:r>
      </m:oMath>
      <w:r>
        <w:rPr>
          <w:rFonts w:ascii="Cambria Math" w:hAnsi="Cambria Math" w:eastAsia="Cambria Math" w:cs="Cambria Math"/>
        </w:rPr>
        <w:tab/>
      </w:r>
      <w:r>
        <w:rPr>
          <w:rFonts w:ascii="Cambria Math" w:hAnsi="Cambria Math" w:eastAsia="Cambria Math" w:cs="Cambria Math"/>
        </w:rPr>
        <w:t>(40)</w:t>
      </w:r>
    </w:p>
    <w:p w14:paraId="034384B3">
      <w:pPr>
        <w:keepLines/>
        <w:tabs>
          <w:tab w:val="center" w:pos="4154"/>
          <w:tab w:val="right" w:pos="8309"/>
        </w:tabs>
        <w:spacing w:before="30" w:after="30" w:line="360" w:lineRule="exact"/>
        <w:jc w:val="left"/>
      </w:pPr>
      <w:r>
        <w:rPr>
          <w:rFonts w:ascii="Cambria Math" w:hAnsi="Cambria Math" w:eastAsia="Cambria Math" w:cs="Cambria Math"/>
        </w:rPr>
        <w:tab/>
      </w:r>
      <m:oMath>
        <m:sSubSup>
          <m:sSubSupPr>
            <m:ctrlPr>
              <w:rPr>
                <w:rFonts w:ascii="Cambria Math" w:hAnsi="Cambria Math" w:eastAsia="Cambria Math" w:cs="Cambria Math"/>
              </w:rPr>
            </m:ctrlPr>
          </m:sSubSupPr>
          <m:e>
            <m:r>
              <m:rPr/>
              <w:rPr>
                <w:rFonts w:ascii="Cambria Math" w:hAnsi="Cambria Math" w:eastAsia="Cambria Math" w:cs="Cambria Math"/>
              </w:rPr>
              <m:t>I</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nH</m:t>
                </m:r>
                <m:ctrlPr>
                  <w:rPr>
                    <w:rFonts w:ascii="Cambria Math" w:hAnsi="Cambria Math" w:eastAsia="Cambria Math" w:cs="Cambria Math"/>
                  </w:rPr>
                </m:ctrlPr>
              </m:e>
            </m:d>
            <m:ctrlPr>
              <w:rPr>
                <w:rFonts w:ascii="Cambria Math" w:hAnsi="Cambria Math" w:eastAsia="Cambria Math" w:cs="Cambria Math"/>
              </w:rPr>
            </m:ctrlPr>
          </m:sub>
          <m:sup>
            <m:r>
              <m:rPr/>
              <w:rPr>
                <w:rFonts w:ascii="Cambria Math" w:hAnsi="Cambria Math" w:eastAsia="Cambria Math" w:cs="Cambria Math"/>
              </w:rPr>
              <m:t>P</m:t>
            </m:r>
            <m:ctrlPr>
              <w:rPr>
                <w:rFonts w:ascii="Cambria Math" w:hAnsi="Cambria Math" w:eastAsia="Cambria Math" w:cs="Cambria Math"/>
              </w:rPr>
            </m:ctrlPr>
          </m:sup>
        </m:sSubSup>
        <m:r>
          <m:rPr/>
          <w:rPr>
            <w:rFonts w:ascii="Cambria Math" w:hAnsi="Cambria Math" w:eastAsia="Cambria Math" w:cs="Cambria Math"/>
          </w:rPr>
          <m:t>=0,</m:t>
        </m:r>
        <m:sSubSup>
          <m:sSubSupPr>
            <m:ctrlPr>
              <w:rPr>
                <w:rFonts w:ascii="Cambria Math" w:hAnsi="Cambria Math" w:eastAsia="Cambria Math" w:cs="Cambria Math"/>
              </w:rPr>
            </m:ctrlPr>
          </m:sSubSupPr>
          <m:e>
            <m:r>
              <m:rPr/>
              <w:rPr>
                <w:rFonts w:ascii="Cambria Math" w:hAnsi="Cambria Math" w:eastAsia="Cambria Math" w:cs="Cambria Math"/>
              </w:rPr>
              <m:t>I</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jsH</m:t>
                </m:r>
                <m:ctrlPr>
                  <w:rPr>
                    <w:rFonts w:ascii="Cambria Math" w:hAnsi="Cambria Math" w:eastAsia="Cambria Math" w:cs="Cambria Math"/>
                  </w:rPr>
                </m:ctrlPr>
              </m:e>
            </m:d>
            <m:ctrlPr>
              <w:rPr>
                <w:rFonts w:ascii="Cambria Math" w:hAnsi="Cambria Math" w:eastAsia="Cambria Math" w:cs="Cambria Math"/>
              </w:rPr>
            </m:ctrlPr>
          </m:sub>
          <m:sup>
            <m:r>
              <m:rPr/>
              <w:rPr>
                <w:rFonts w:ascii="Cambria Math" w:hAnsi="Cambria Math" w:eastAsia="Cambria Math" w:cs="Cambria Math"/>
              </w:rPr>
              <m:t>F</m:t>
            </m:r>
            <m:ctrlPr>
              <w:rPr>
                <w:rFonts w:ascii="Cambria Math" w:hAnsi="Cambria Math" w:eastAsia="Cambria Math" w:cs="Cambria Math"/>
              </w:rPr>
            </m:ctrlPr>
          </m:sup>
        </m:sSubSup>
        <m:r>
          <m:rPr/>
          <w:rPr>
            <w:rFonts w:ascii="Cambria Math" w:hAnsi="Cambria Math" w:eastAsia="Cambria Math" w:cs="Cambria Math"/>
          </w:rPr>
          <m:t>=0,∀n,j,s</m:t>
        </m:r>
      </m:oMath>
      <w:r>
        <w:rPr>
          <w:rFonts w:ascii="Cambria Math" w:hAnsi="Cambria Math" w:eastAsia="Cambria Math" w:cs="Cambria Math"/>
        </w:rPr>
        <w:tab/>
      </w:r>
      <w:r>
        <w:rPr>
          <w:rFonts w:ascii="Cambria Math" w:hAnsi="Cambria Math" w:eastAsia="Cambria Math" w:cs="Cambria Math"/>
        </w:rPr>
        <w:t>(41)</w:t>
      </w:r>
    </w:p>
    <w:p w14:paraId="504687B1">
      <w:pPr>
        <w:keepLines/>
        <w:tabs>
          <w:tab w:val="center" w:pos="4154"/>
          <w:tab w:val="right" w:pos="8309"/>
        </w:tabs>
        <w:spacing w:before="30" w:after="30" w:line="360" w:lineRule="exact"/>
        <w:jc w:val="left"/>
      </w:pPr>
      <w:r>
        <w:rPr>
          <w:rFonts w:ascii="Cambria Math" w:hAnsi="Cambria Math" w:eastAsia="Cambria Math" w:cs="Cambria Math"/>
        </w:rPr>
        <w:tab/>
      </w:r>
      <m:oMath>
        <m:r>
          <m:rPr/>
          <w:rPr>
            <w:rFonts w:ascii="Cambria Math" w:hAnsi="Cambria Math" w:eastAsia="Cambria Math" w:cs="Cambria Math"/>
          </w:rPr>
          <m:t>e,x,H,W,ω∈B;q,l,F,G,</m:t>
        </m:r>
        <m:sSup>
          <m:sSupPr>
            <m:ctrlPr>
              <w:rPr>
                <w:rFonts w:ascii="Cambria Math" w:hAnsi="Cambria Math" w:eastAsia="Cambria Math" w:cs="Cambria Math"/>
              </w:rPr>
            </m:ctrlPr>
          </m:sSupPr>
          <m:e>
            <m:r>
              <m:rPr/>
              <w:rPr>
                <w:rFonts w:ascii="Cambria Math" w:hAnsi="Cambria Math" w:eastAsia="Cambria Math" w:cs="Cambria Math"/>
              </w:rPr>
              <m:t>B</m:t>
            </m:r>
            <m:ctrlPr>
              <w:rPr>
                <w:rFonts w:ascii="Cambria Math" w:hAnsi="Cambria Math" w:eastAsia="Cambria Math" w:cs="Cambria Math"/>
              </w:rPr>
            </m:ctrlPr>
          </m:e>
          <m:sup>
            <m:r>
              <m:rPr/>
              <w:rPr>
                <w:rFonts w:ascii="Cambria Math" w:hAnsi="Cambria Math" w:eastAsia="Cambria Math" w:cs="Cambria Math"/>
              </w:rPr>
              <m:t>P</m:t>
            </m:r>
            <m:ctrlPr>
              <w:rPr>
                <w:rFonts w:ascii="Cambria Math" w:hAnsi="Cambria Math" w:eastAsia="Cambria Math" w:cs="Cambria Math"/>
              </w:rPr>
            </m:ctrlPr>
          </m:sup>
        </m:sSup>
        <m:r>
          <m:rPr/>
          <w:rPr>
            <w:rFonts w:ascii="Cambria Math" w:hAnsi="Cambria Math" w:eastAsia="Cambria Math" w:cs="Cambria Math"/>
          </w:rPr>
          <m:t>,</m:t>
        </m:r>
        <m:sSup>
          <m:sSupPr>
            <m:ctrlPr>
              <w:rPr>
                <w:rFonts w:ascii="Cambria Math" w:hAnsi="Cambria Math" w:eastAsia="Cambria Math" w:cs="Cambria Math"/>
              </w:rPr>
            </m:ctrlPr>
          </m:sSupPr>
          <m:e>
            <m:r>
              <m:rPr/>
              <w:rPr>
                <w:rFonts w:ascii="Cambria Math" w:hAnsi="Cambria Math" w:eastAsia="Cambria Math" w:cs="Cambria Math"/>
              </w:rPr>
              <m:t>I</m:t>
            </m:r>
            <m:ctrlPr>
              <w:rPr>
                <w:rFonts w:ascii="Cambria Math" w:hAnsi="Cambria Math" w:eastAsia="Cambria Math" w:cs="Cambria Math"/>
              </w:rPr>
            </m:ctrlPr>
          </m:e>
          <m:sup>
            <m:r>
              <m:rPr/>
              <w:rPr>
                <w:rFonts w:ascii="Cambria Math" w:hAnsi="Cambria Math" w:eastAsia="Cambria Math" w:cs="Cambria Math"/>
              </w:rPr>
              <m:t>P</m:t>
            </m:r>
            <m:ctrlPr>
              <w:rPr>
                <w:rFonts w:ascii="Cambria Math" w:hAnsi="Cambria Math" w:eastAsia="Cambria Math" w:cs="Cambria Math"/>
              </w:rPr>
            </m:ctrlPr>
          </m:sup>
        </m:sSup>
        <m:r>
          <m:rPr/>
          <w:rPr>
            <w:rFonts w:ascii="Cambria Math" w:hAnsi="Cambria Math" w:eastAsia="Cambria Math" w:cs="Cambria Math"/>
          </w:rPr>
          <m:t>,R,</m:t>
        </m:r>
        <m:sSup>
          <m:sSupPr>
            <m:ctrlPr>
              <w:rPr>
                <w:rFonts w:ascii="Cambria Math" w:hAnsi="Cambria Math" w:eastAsia="Cambria Math" w:cs="Cambria Math"/>
              </w:rPr>
            </m:ctrlPr>
          </m:sSupPr>
          <m:e>
            <m:r>
              <m:rPr/>
              <w:rPr>
                <w:rFonts w:ascii="Cambria Math" w:hAnsi="Cambria Math" w:eastAsia="Cambria Math" w:cs="Cambria Math"/>
              </w:rPr>
              <m:t>B</m:t>
            </m:r>
            <m:ctrlPr>
              <w:rPr>
                <w:rFonts w:ascii="Cambria Math" w:hAnsi="Cambria Math" w:eastAsia="Cambria Math" w:cs="Cambria Math"/>
              </w:rPr>
            </m:ctrlPr>
          </m:e>
          <m:sup>
            <m:r>
              <m:rPr/>
              <w:rPr>
                <w:rFonts w:ascii="Cambria Math" w:hAnsi="Cambria Math" w:eastAsia="Cambria Math" w:cs="Cambria Math"/>
              </w:rPr>
              <m:t>F</m:t>
            </m:r>
            <m:ctrlPr>
              <w:rPr>
                <w:rFonts w:ascii="Cambria Math" w:hAnsi="Cambria Math" w:eastAsia="Cambria Math" w:cs="Cambria Math"/>
              </w:rPr>
            </m:ctrlPr>
          </m:sup>
        </m:sSup>
        <m:r>
          <m:rPr/>
          <w:rPr>
            <w:rFonts w:ascii="Cambria Math" w:hAnsi="Cambria Math" w:eastAsia="Cambria Math" w:cs="Cambria Math"/>
          </w:rPr>
          <m:t>,</m:t>
        </m:r>
        <m:sSup>
          <m:sSupPr>
            <m:ctrlPr>
              <w:rPr>
                <w:rFonts w:ascii="Cambria Math" w:hAnsi="Cambria Math" w:eastAsia="Cambria Math" w:cs="Cambria Math"/>
              </w:rPr>
            </m:ctrlPr>
          </m:sSupPr>
          <m:e>
            <m:r>
              <m:rPr/>
              <w:rPr>
                <w:rFonts w:ascii="Cambria Math" w:hAnsi="Cambria Math" w:eastAsia="Cambria Math" w:cs="Cambria Math"/>
              </w:rPr>
              <m:t>I</m:t>
            </m:r>
            <m:ctrlPr>
              <w:rPr>
                <w:rFonts w:ascii="Cambria Math" w:hAnsi="Cambria Math" w:eastAsia="Cambria Math" w:cs="Cambria Math"/>
              </w:rPr>
            </m:ctrlPr>
          </m:e>
          <m:sup>
            <m:r>
              <m:rPr/>
              <w:rPr>
                <w:rFonts w:ascii="Cambria Math" w:hAnsi="Cambria Math" w:eastAsia="Cambria Math" w:cs="Cambria Math"/>
              </w:rPr>
              <m:t>F</m:t>
            </m:r>
            <m:ctrlPr>
              <w:rPr>
                <w:rFonts w:ascii="Cambria Math" w:hAnsi="Cambria Math" w:eastAsia="Cambria Math" w:cs="Cambria Math"/>
              </w:rPr>
            </m:ctrlPr>
          </m:sup>
        </m:sSup>
        <m:r>
          <m:rPr/>
          <w:rPr>
            <w:rFonts w:ascii="Cambria Math" w:hAnsi="Cambria Math" w:eastAsia="Cambria Math" w:cs="Cambria Math"/>
          </w:rPr>
          <m:t>,p≥0</m:t>
        </m:r>
      </m:oMath>
      <w:r>
        <w:rPr>
          <w:rFonts w:ascii="Cambria Math" w:hAnsi="Cambria Math" w:eastAsia="Cambria Math" w:cs="Cambria Math"/>
        </w:rPr>
        <w:tab/>
      </w:r>
      <w:r>
        <w:rPr>
          <w:rFonts w:ascii="Cambria Math" w:hAnsi="Cambria Math" w:eastAsia="Cambria Math" w:cs="Cambria Math"/>
        </w:rPr>
        <w:t>(42)</w:t>
      </w:r>
    </w:p>
    <w:p w14:paraId="3CD061C7">
      <w:pPr>
        <w:keepNext/>
        <w:keepLines/>
        <w:spacing w:before="120" w:after="60" w:line="360" w:lineRule="exact"/>
        <w:jc w:val="left"/>
      </w:pPr>
      <w:r>
        <w:rPr>
          <w:b/>
          <w:bCs/>
          <w:color w:val="000000"/>
          <w:szCs w:val="21"/>
        </w:rPr>
        <w:t>（四）模型说明</w:t>
      </w:r>
    </w:p>
    <w:p w14:paraId="2143DCEC">
      <w:pPr>
        <w:keepLines/>
        <w:spacing w:line="360" w:lineRule="exact"/>
        <w:ind w:firstLine="420"/>
      </w:pPr>
      <w:r>
        <w:rPr>
          <w:color w:val="000000"/>
          <w:szCs w:val="21"/>
        </w:rPr>
        <w:t>式（1）由车辆实际行驶的弧确定收运任务节点访问指示量和处理处置节点起点指示量：车辆进入某收运任务节点即视为访问，从某处理处置节点驶出即表示该车当期选择该处理处置节点。两个指示量用于连接路径、收运量和处理处置节点匹配约束。</w:t>
      </w:r>
    </w:p>
    <w:p w14:paraId="437F041B">
      <w:pPr>
        <w:keepLines/>
        <w:spacing w:line="360" w:lineRule="exact"/>
        <w:ind w:firstLine="420"/>
      </w:pPr>
      <w:r>
        <w:rPr>
          <w:color w:val="000000"/>
          <w:szCs w:val="21"/>
        </w:rPr>
        <w:t>式（2）至式（5）依次计算总成本以及车辆启用、行驶和处理三项成本；式（6）至式（10）依次计算总风险以及运输事故、两类危化废弃物共载、产废节点库存和处理处置节点库存四类风险。式（11）以同一可行参考方案的成本和风险为尺度进行加权，权重表示决策者对两类目标的相对重视程度；改变权重可得到不同偏好下的方案。</w:t>
      </w:r>
    </w:p>
    <w:p w14:paraId="7ACD4663">
      <w:pPr>
        <w:keepLines/>
        <w:spacing w:line="360" w:lineRule="exact"/>
        <w:ind w:firstLine="420"/>
      </w:pPr>
      <w:r>
        <w:rPr>
          <w:color w:val="000000"/>
          <w:szCs w:val="21"/>
        </w:rPr>
        <w:t>模型约束按照“形成路线、完成收运、检验共载与处理处置节点匹配、更新双端库存”的顺序发挥作用。式（12）规定被启用车辆每期只能选择一个处理处置节点。式（13）保证车辆进入收运任务节点后必须离开，式（14）保证车辆从所选处理处置节点出发并返回同一处理处置节点，三式共同形成闭合收运路线。式（15）限制单车单期总收运量，式（16）规定同一收运任务节点同一期至多由一辆车服务。</w:t>
      </w:r>
    </w:p>
    <w:p w14:paraId="30124837">
      <w:pPr>
        <w:keepLines/>
        <w:spacing w:line="360" w:lineRule="exact"/>
        <w:ind w:firstLine="420"/>
      </w:pPr>
      <w:r>
        <w:rPr>
          <w:color w:val="000000"/>
          <w:szCs w:val="21"/>
        </w:rPr>
        <w:t>路线形成后，式（17）和式（18）将访问状态与收运量相连：未访问时收运量为0；访问时，结合式（30）至式（32）的库存平衡和唯一服务约束，车辆收走该实体的全部收运前库存。式（19）限制车辆总载荷，式（20）和式（21）按访问顺序逐点累加载荷。由于每次有效访问都会增加载荷，不与处理处置节点相连的独立取货环无法满足递推关系。式（22）规定车辆从处理处置节点出发时为空载，式（23）将节点载荷传递到实际行驶弧，为运输风险计算提供基础。</w:t>
      </w:r>
    </w:p>
    <w:p w14:paraId="48693062">
      <w:pPr>
        <w:keepLines/>
        <w:spacing w:line="360" w:lineRule="exact"/>
        <w:ind w:firstLine="420"/>
      </w:pPr>
      <w:r>
        <w:rPr>
          <w:color w:val="000000"/>
          <w:szCs w:val="21"/>
        </w:rPr>
        <w:t>得到弧上载荷后，式（24）至式（27）依次识别单类危化废弃物、判断两类危化废弃物是否共载并计算共载量。发生共载时，共载量等于两类载荷之和；未共载时为0，因此式（8）只对实际发生的共载计入附加风险。式（28）要求车辆所选处理处置节点具备所收危化废弃物的处理技术，式（29）禁止不相容危化废弃物安排在同一条路线中，分别解决危化废弃物能否由目标处理处置节点处理以及能否同车运输的问题。</w:t>
      </w:r>
    </w:p>
    <w:p w14:paraId="0672079B">
      <w:pPr>
        <w:keepLines/>
        <w:spacing w:line="360" w:lineRule="exact"/>
        <w:ind w:firstLine="420"/>
      </w:pPr>
      <w:r>
        <w:rPr>
          <w:color w:val="000000"/>
          <w:szCs w:val="21"/>
        </w:rPr>
        <w:t>式（30）至式（33）描述产废节点“产生、暂存、收运、结转”的过程。首期收运前库存由初始库存和当期产生量构成，后续周期由上期期末库存和当期产生量构成；扣除当期收运量后得到期末库存。式（33）同时限制收运前和收运后的库存，防止车辆到达前暂存量已经超过容量。</w:t>
      </w:r>
    </w:p>
    <w:p w14:paraId="5F9A7D47">
      <w:pPr>
        <w:keepLines/>
        <w:spacing w:line="360" w:lineRule="exact"/>
        <w:ind w:firstLine="420"/>
      </w:pPr>
      <w:r>
        <w:rPr>
          <w:color w:val="000000"/>
          <w:szCs w:val="21"/>
        </w:rPr>
        <w:t>车辆返回处理处置节点后，式（34）汇总各类危化废弃物到货量，式（35）和式（36）将其加入处理处置节点原有库存，得到处理前库存。式（37）和式（38）规定当期处理量取处理前库存与有效处理能力的较小值，即在能力允许时尽可能处理已到货危化废弃物。式（39）扣除处理量得到期末库存，式（40）同时限制处理前和处理后的总库存。</w:t>
      </w:r>
    </w:p>
    <w:p w14:paraId="44C500EF">
      <w:pPr>
        <w:keepLines/>
        <w:spacing w:line="360" w:lineRule="exact"/>
        <w:ind w:firstLine="420"/>
      </w:pPr>
      <w:r>
        <w:rPr>
          <w:color w:val="000000"/>
          <w:szCs w:val="21"/>
        </w:rPr>
        <w:t>式（41）要求规划期末产废节点和处理处置节点均无剩余库存，避免将未收运或未处理的危化废弃物留到规划期外；该条件必须直接满足。式（42）规定二元变量和连续非负变量的取值范围。</w:t>
      </w:r>
    </w:p>
    <w:p w14:paraId="54C19921">
      <w:r>
        <w:br w:type="page"/>
      </w:r>
    </w:p>
    <w:p w14:paraId="221C6BB2">
      <w:pPr>
        <w:pStyle w:val="24"/>
        <w:keepNext/>
        <w:keepLines/>
        <w:spacing w:before="240" w:after="120" w:line="360" w:lineRule="exact"/>
      </w:pPr>
      <w:r>
        <w:t>三、PPO-Transformer求解方法</w:t>
      </w:r>
    </w:p>
    <w:p w14:paraId="375C43F0">
      <w:pPr>
        <w:spacing w:line="360" w:lineRule="exact"/>
        <w:ind w:firstLine="420"/>
      </w:pPr>
      <w:r>
        <w:t>上述模型同时包含跨周期库存、车辆路径、危化废弃物兼容性和处理处置能力约束，规模扩大后难以仅依赖精确算法在有限时间内获得高质量方案。为此，本文构建PPO-Transformer改进式深度强化学习算法。该算法不从空白状态逐点生成路线，而是先在车辆容量、兼容性、处理技术匹配和弧可达约束下形成初始可行方案，再由智能体反复选择邻域算子及其操作对象，通过“邻域操作—确定性修复—可行性验证”改进当前方案。训练框架如图1所示。</w:t>
      </w:r>
    </w:p>
    <w:p w14:paraId="69A71179">
      <w:pPr>
        <w:spacing w:before="60" w:after="60"/>
        <w:jc w:val="center"/>
      </w:pPr>
      <w:r>
        <w:pict>
          <v:shape id="_x0000_i1025" o:spt="75" alt="PPO-Transformer算法训练框架" type="#_x0000_t75" style="height:236.95pt;width:429.8pt;" filled="f" o:preferrelative="t" stroked="f" coordsize="21600,21600">
            <v:path/>
            <v:fill on="f" focussize="0,0"/>
            <v:stroke on="f" joinstyle="miter"/>
            <v:imagedata r:id="rId7" o:title="训练阶段_正文"/>
            <o:lock v:ext="edit" aspectratio="t"/>
            <w10:wrap type="none"/>
            <w10:anchorlock/>
          </v:shape>
        </w:pict>
      </w:r>
    </w:p>
    <w:p w14:paraId="49562D24">
      <w:pPr>
        <w:spacing w:after="60" w:line="360" w:lineRule="exact"/>
        <w:jc w:val="center"/>
        <w:rPr>
          <w:highlight w:val="red"/>
        </w:rPr>
      </w:pPr>
      <w:r>
        <w:rPr>
          <w:sz w:val="18"/>
          <w:highlight w:val="red"/>
        </w:rPr>
        <w:t>图 1  PPO-Transformer算法训练框架</w:t>
      </w:r>
      <w:r>
        <w:rPr>
          <w:rFonts w:hint="eastAsia"/>
          <w:sz w:val="18"/>
          <w:highlight w:val="red"/>
        </w:rPr>
        <w:t>（后期更新visio画标准）</w:t>
      </w:r>
    </w:p>
    <w:p w14:paraId="0A0EA449">
      <w:pPr>
        <w:spacing w:before="120" w:after="60" w:line="360" w:lineRule="exact"/>
        <w:jc w:val="left"/>
      </w:pPr>
      <w:r>
        <w:rPr>
          <w:rFonts w:eastAsia="黑体"/>
          <w:b/>
        </w:rPr>
        <w:t>（一）异构token与状态表征</w:t>
      </w:r>
    </w:p>
    <w:p w14:paraId="6EC12EB4">
      <w:pPr>
        <w:spacing w:line="360" w:lineRule="exact"/>
        <w:ind w:firstLine="420"/>
      </w:pPr>
      <w:r>
        <w:t>令第</w:t>
      </w:r>
      <m:oMath>
        <m:r>
          <m:rPr/>
          <w:rPr>
            <w:rFonts w:ascii="Cambria Math" w:hAnsi="Cambria Math"/>
          </w:rPr>
          <m:t>l</m:t>
        </m:r>
      </m:oMath>
      <w:r>
        <w:t>个决策步的当前可行方案为</w:t>
      </w:r>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l</m:t>
            </m:r>
            <m:ctrlPr>
              <w:rPr>
                <w:rFonts w:ascii="Cambria Math" w:hAnsi="Cambria Math"/>
              </w:rPr>
            </m:ctrlPr>
          </m:sub>
        </m:sSub>
      </m:oMath>
      <w:r>
        <w:t>。该方案由各周期车辆路线，以及路线诱导的收运量、产废节点库存、处理处置节点接收量、处理量和库存共同构成；成本—风险偏好为</w:t>
      </w:r>
      <m:oMath>
        <m:r>
          <m:rPr/>
          <w:rPr>
            <w:rFonts w:ascii="Cambria Math" w:hAnsi="Cambria Math"/>
          </w:rPr>
          <m:t>ω=</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w:rPr>
                        <w:rFonts w:ascii="Cambria Math" w:hAnsi="Cambria Math"/>
                      </w:rPr>
                      <m:t>ω</m:t>
                    </m:r>
                    <m:ctrlPr>
                      <w:rPr>
                        <w:rFonts w:ascii="Cambria Math" w:hAnsi="Cambria Math"/>
                      </w:rPr>
                    </m:ctrlPr>
                  </m:e>
                  <m:sub>
                    <m:r>
                      <m:rPr/>
                      <w:rPr>
                        <w:rFonts w:ascii="Cambria Math" w:hAnsi="Cambria Math"/>
                      </w:rPr>
                      <m:t>c</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ω</m:t>
                    </m:r>
                    <m:ctrlPr>
                      <w:rPr>
                        <w:rFonts w:ascii="Cambria Math" w:hAnsi="Cambria Math"/>
                      </w:rPr>
                    </m:ctrlPr>
                  </m:e>
                  <m:sub>
                    <m:r>
                      <m:rPr/>
                      <w:rPr>
                        <w:rFonts w:ascii="Cambria Math" w:hAnsi="Cambria Math"/>
                      </w:rPr>
                      <m:t>r</m:t>
                    </m:r>
                    <m:ctrlPr>
                      <w:rPr>
                        <w:rFonts w:ascii="Cambria Math" w:hAnsi="Cambria Math"/>
                      </w:rPr>
                    </m:ctrlPr>
                  </m:sub>
                </m:sSub>
                <m:ctrlPr>
                  <w:rPr>
                    <w:rFonts w:ascii="Cambria Math" w:hAnsi="Cambria Math"/>
                  </w:rPr>
                </m:ctrlPr>
              </m:e>
            </m:d>
            <m:ctrlPr>
              <w:rPr>
                <w:rFonts w:ascii="Cambria Math" w:hAnsi="Cambria Math"/>
              </w:rPr>
            </m:ctrlPr>
          </m:e>
          <m:sup>
            <m:r>
              <m:rPr/>
              <w:rPr>
                <w:rFonts w:ascii="Cambria Math" w:hAnsi="Cambria Math"/>
              </w:rPr>
              <m:t>T</m:t>
            </m:r>
            <m:ctrlPr>
              <w:rPr>
                <w:rFonts w:ascii="Cambria Math" w:hAnsi="Cambria Math"/>
              </w:rPr>
            </m:ctrlPr>
          </m:sup>
        </m:sSup>
      </m:oMath>
      <w:r>
        <w:t>。将当前搜索进度和连续未改进比例一并纳入状态：</w:t>
      </w:r>
    </w:p>
    <w:p w14:paraId="04299359">
      <w:pPr>
        <w:tabs>
          <w:tab w:val="center" w:pos="4154"/>
          <w:tab w:val="right" w:pos="8309"/>
        </w:tabs>
        <w:spacing w:before="30" w:after="30" w:line="360" w:lineRule="exact"/>
        <w:jc w:val="left"/>
      </w:pPr>
      <w:r>
        <w:rPr>
          <w:rFonts w:ascii="Cambria Math" w:hAnsi="Cambria Math" w:eastAsia="Cambria Math"/>
        </w:rPr>
        <w:tab/>
      </w:r>
      <m:oMath>
        <m:sSub>
          <m:sSubPr>
            <m:ctrlPr>
              <w:rPr>
                <w:rFonts w:ascii="Cambria Math" w:hAnsi="Cambria Math" w:eastAsia="Cambria Math"/>
              </w:rPr>
            </m:ctrlPr>
          </m:sSubPr>
          <m:e>
            <m:r>
              <m:rPr/>
              <w:rPr>
                <w:rFonts w:ascii="Cambria Math" w:hAnsi="Cambria Math" w:eastAsia="Cambria Math"/>
              </w:rPr>
              <m:t>s</m:t>
            </m:r>
            <m:ctrlPr>
              <w:rPr>
                <w:rFonts w:ascii="Cambria Math" w:hAnsi="Cambria Math" w:eastAsia="Cambria Math"/>
              </w:rPr>
            </m:ctrlPr>
          </m:e>
          <m:sub>
            <m:r>
              <m:rPr/>
              <w:rPr>
                <w:rFonts w:ascii="Cambria Math" w:hAnsi="Cambria Math" w:eastAsia="Cambria Math"/>
              </w:rPr>
              <m:t>l</m:t>
            </m:r>
            <m:ctrlPr>
              <w:rPr>
                <w:rFonts w:ascii="Cambria Math" w:hAnsi="Cambria Math" w:eastAsia="Cambria Math"/>
              </w:rPr>
            </m:ctrlPr>
          </m:sub>
        </m:sSub>
        <m:r>
          <m:rPr/>
          <w:rPr>
            <w:rFonts w:ascii="Cambria Math" w:hAnsi="Cambria Math" w:eastAsia="Cambria Math"/>
          </w:rPr>
          <m:t>=</m:t>
        </m:r>
        <m:d>
          <m:dPr>
            <m:ctrlPr>
              <w:rPr>
                <w:rFonts w:ascii="Cambria Math" w:hAnsi="Cambria Math" w:eastAsia="Cambria Math"/>
              </w:rPr>
            </m:ctrlPr>
          </m:dPr>
          <m:e>
            <m:sSub>
              <m:sSubPr>
                <m:ctrlPr>
                  <w:rPr>
                    <w:rFonts w:ascii="Cambria Math" w:hAnsi="Cambria Math" w:eastAsia="Cambria Math"/>
                  </w:rPr>
                </m:ctrlPr>
              </m:sSubPr>
              <m:e>
                <m:r>
                  <m:rPr/>
                  <w:rPr>
                    <w:rFonts w:ascii="Cambria Math" w:hAnsi="Cambria Math" w:eastAsia="Cambria Math"/>
                  </w:rPr>
                  <m:t>P</m:t>
                </m:r>
                <m:ctrlPr>
                  <w:rPr>
                    <w:rFonts w:ascii="Cambria Math" w:hAnsi="Cambria Math" w:eastAsia="Cambria Math"/>
                  </w:rPr>
                </m:ctrlPr>
              </m:e>
              <m:sub>
                <m:r>
                  <m:rPr/>
                  <w:rPr>
                    <w:rFonts w:ascii="Cambria Math" w:hAnsi="Cambria Math" w:eastAsia="Cambria Math"/>
                  </w:rPr>
                  <m:t>l</m:t>
                </m:r>
                <m:ctrlPr>
                  <w:rPr>
                    <w:rFonts w:ascii="Cambria Math" w:hAnsi="Cambria Math" w:eastAsia="Cambria Math"/>
                  </w:rPr>
                </m:ctrlPr>
              </m:sub>
            </m:sSub>
            <m:r>
              <m:rPr/>
              <w:rPr>
                <w:rFonts w:ascii="Cambria Math" w:hAnsi="Cambria Math" w:eastAsia="Cambria Math"/>
              </w:rPr>
              <m:t>,ω,</m:t>
            </m:r>
            <m:sSub>
              <m:sSubPr>
                <m:ctrlPr>
                  <w:rPr>
                    <w:rFonts w:ascii="Cambria Math" w:hAnsi="Cambria Math" w:eastAsia="Cambria Math"/>
                  </w:rPr>
                </m:ctrlPr>
              </m:sSubPr>
              <m:e>
                <m:r>
                  <m:rPr/>
                  <w:rPr>
                    <w:rFonts w:ascii="Cambria Math" w:hAnsi="Cambria Math" w:eastAsia="Cambria Math"/>
                  </w:rPr>
                  <m:t>η</m:t>
                </m:r>
                <m:ctrlPr>
                  <w:rPr>
                    <w:rFonts w:ascii="Cambria Math" w:hAnsi="Cambria Math" w:eastAsia="Cambria Math"/>
                  </w:rPr>
                </m:ctrlPr>
              </m:e>
              <m:sub>
                <m:r>
                  <m:rPr/>
                  <w:rPr>
                    <w:rFonts w:ascii="Cambria Math" w:hAnsi="Cambria Math" w:eastAsia="Cambria Math"/>
                  </w:rPr>
                  <m:t>l</m:t>
                </m:r>
                <m:ctrlPr>
                  <w:rPr>
                    <w:rFonts w:ascii="Cambria Math" w:hAnsi="Cambria Math" w:eastAsia="Cambria Math"/>
                  </w:rPr>
                </m:ctrlPr>
              </m:sub>
            </m:sSub>
            <m:r>
              <m:rPr/>
              <w:rPr>
                <w:rFonts w:ascii="Cambria Math" w:hAnsi="Cambria Math" w:eastAsia="Cambria Math"/>
              </w:rPr>
              <m:t>,</m:t>
            </m:r>
            <m:sSub>
              <m:sSubPr>
                <m:ctrlPr>
                  <w:rPr>
                    <w:rFonts w:ascii="Cambria Math" w:hAnsi="Cambria Math" w:eastAsia="Cambria Math"/>
                  </w:rPr>
                </m:ctrlPr>
              </m:sSubPr>
              <m:e>
                <m:r>
                  <m:rPr/>
                  <w:rPr>
                    <w:rFonts w:ascii="Cambria Math" w:hAnsi="Cambria Math" w:eastAsia="Cambria Math"/>
                  </w:rPr>
                  <m:t>ξ</m:t>
                </m:r>
                <m:ctrlPr>
                  <w:rPr>
                    <w:rFonts w:ascii="Cambria Math" w:hAnsi="Cambria Math" w:eastAsia="Cambria Math"/>
                  </w:rPr>
                </m:ctrlPr>
              </m:e>
              <m:sub>
                <m:r>
                  <m:rPr/>
                  <w:rPr>
                    <w:rFonts w:ascii="Cambria Math" w:hAnsi="Cambria Math" w:eastAsia="Cambria Math"/>
                  </w:rPr>
                  <m:t>l</m:t>
                </m:r>
                <m:ctrlPr>
                  <w:rPr>
                    <w:rFonts w:ascii="Cambria Math" w:hAnsi="Cambria Math" w:eastAsia="Cambria Math"/>
                  </w:rPr>
                </m:ctrlPr>
              </m:sub>
            </m:sSub>
            <m:r>
              <m:rPr/>
              <w:rPr>
                <w:rFonts w:ascii="Cambria Math" w:hAnsi="Cambria Math" w:eastAsia="Cambria Math"/>
              </w:rPr>
              <m:t>,Θ</m:t>
            </m:r>
            <m:ctrlPr>
              <w:rPr>
                <w:rFonts w:ascii="Cambria Math" w:hAnsi="Cambria Math" w:eastAsia="Cambria Math"/>
              </w:rPr>
            </m:ctrlPr>
          </m:e>
        </m:d>
        <m:r>
          <m:rPr/>
          <w:rPr>
            <w:rFonts w:ascii="Cambria Math" w:hAnsi="Cambria Math" w:eastAsia="Cambria Math"/>
          </w:rPr>
          <m:t>,ω=</m:t>
        </m:r>
        <m:sSup>
          <m:sSupPr>
            <m:ctrlPr>
              <w:rPr>
                <w:rFonts w:ascii="Cambria Math" w:hAnsi="Cambria Math" w:eastAsia="Cambria Math"/>
              </w:rPr>
            </m:ctrlPr>
          </m:sSupPr>
          <m:e>
            <m:d>
              <m:dPr>
                <m:ctrlPr>
                  <w:rPr>
                    <w:rFonts w:ascii="Cambria Math" w:hAnsi="Cambria Math" w:eastAsia="Cambria Math"/>
                  </w:rPr>
                </m:ctrlPr>
              </m:dPr>
              <m:e>
                <m:sSub>
                  <m:sSubPr>
                    <m:ctrlPr>
                      <w:rPr>
                        <w:rFonts w:ascii="Cambria Math" w:hAnsi="Cambria Math" w:eastAsia="Cambria Math"/>
                      </w:rPr>
                    </m:ctrlPr>
                  </m:sSubPr>
                  <m:e>
                    <m:r>
                      <m:rPr/>
                      <w:rPr>
                        <w:rFonts w:ascii="Cambria Math" w:hAnsi="Cambria Math" w:eastAsia="Cambria Math"/>
                      </w:rPr>
                      <m:t>ω</m:t>
                    </m:r>
                    <m:ctrlPr>
                      <w:rPr>
                        <w:rFonts w:ascii="Cambria Math" w:hAnsi="Cambria Math" w:eastAsia="Cambria Math"/>
                      </w:rPr>
                    </m:ctrlPr>
                  </m:e>
                  <m:sub>
                    <m:r>
                      <m:rPr/>
                      <w:rPr>
                        <w:rFonts w:ascii="Cambria Math" w:hAnsi="Cambria Math" w:eastAsia="Cambria Math"/>
                      </w:rPr>
                      <m:t>c</m:t>
                    </m:r>
                    <m:ctrlPr>
                      <w:rPr>
                        <w:rFonts w:ascii="Cambria Math" w:hAnsi="Cambria Math" w:eastAsia="Cambria Math"/>
                      </w:rPr>
                    </m:ctrlPr>
                  </m:sub>
                </m:sSub>
                <m:r>
                  <m:rPr/>
                  <w:rPr>
                    <w:rFonts w:ascii="Cambria Math" w:hAnsi="Cambria Math" w:eastAsia="Cambria Math"/>
                  </w:rPr>
                  <m:t>,</m:t>
                </m:r>
                <m:sSub>
                  <m:sSubPr>
                    <m:ctrlPr>
                      <w:rPr>
                        <w:rFonts w:ascii="Cambria Math" w:hAnsi="Cambria Math" w:eastAsia="Cambria Math"/>
                      </w:rPr>
                    </m:ctrlPr>
                  </m:sSubPr>
                  <m:e>
                    <m:r>
                      <m:rPr/>
                      <w:rPr>
                        <w:rFonts w:ascii="Cambria Math" w:hAnsi="Cambria Math" w:eastAsia="Cambria Math"/>
                      </w:rPr>
                      <m:t>ω</m:t>
                    </m:r>
                    <m:ctrlPr>
                      <w:rPr>
                        <w:rFonts w:ascii="Cambria Math" w:hAnsi="Cambria Math" w:eastAsia="Cambria Math"/>
                      </w:rPr>
                    </m:ctrlPr>
                  </m:e>
                  <m:sub>
                    <m:r>
                      <m:rPr/>
                      <w:rPr>
                        <w:rFonts w:ascii="Cambria Math" w:hAnsi="Cambria Math" w:eastAsia="Cambria Math"/>
                      </w:rPr>
                      <m:t>r</m:t>
                    </m:r>
                    <m:ctrlPr>
                      <w:rPr>
                        <w:rFonts w:ascii="Cambria Math" w:hAnsi="Cambria Math" w:eastAsia="Cambria Math"/>
                      </w:rPr>
                    </m:ctrlPr>
                  </m:sub>
                </m:sSub>
                <m:ctrlPr>
                  <w:rPr>
                    <w:rFonts w:ascii="Cambria Math" w:hAnsi="Cambria Math" w:eastAsia="Cambria Math"/>
                  </w:rPr>
                </m:ctrlPr>
              </m:e>
            </m:d>
            <m:ctrlPr>
              <w:rPr>
                <w:rFonts w:ascii="Cambria Math" w:hAnsi="Cambria Math" w:eastAsia="Cambria Math"/>
              </w:rPr>
            </m:ctrlPr>
          </m:e>
          <m:sup>
            <m:r>
              <m:rPr/>
              <w:rPr>
                <w:rFonts w:ascii="Cambria Math" w:hAnsi="Cambria Math" w:eastAsia="Cambria Math"/>
              </w:rPr>
              <m:t>T</m:t>
            </m:r>
            <m:ctrlPr>
              <w:rPr>
                <w:rFonts w:ascii="Cambria Math" w:hAnsi="Cambria Math" w:eastAsia="Cambria Math"/>
              </w:rPr>
            </m:ctrlPr>
          </m:sup>
        </m:sSup>
        <m:r>
          <m:rPr/>
          <w:rPr>
            <w:rFonts w:ascii="Cambria Math" w:hAnsi="Cambria Math" w:eastAsia="Cambria Math"/>
          </w:rPr>
          <m:t>,</m:t>
        </m:r>
        <m:sSub>
          <m:sSubPr>
            <m:ctrlPr>
              <w:rPr>
                <w:rFonts w:ascii="Cambria Math" w:hAnsi="Cambria Math" w:eastAsia="Cambria Math"/>
              </w:rPr>
            </m:ctrlPr>
          </m:sSubPr>
          <m:e>
            <m:r>
              <m:rPr/>
              <w:rPr>
                <w:rFonts w:ascii="Cambria Math" w:hAnsi="Cambria Math" w:eastAsia="Cambria Math"/>
              </w:rPr>
              <m:t>ω</m:t>
            </m:r>
            <m:ctrlPr>
              <w:rPr>
                <w:rFonts w:ascii="Cambria Math" w:hAnsi="Cambria Math" w:eastAsia="Cambria Math"/>
              </w:rPr>
            </m:ctrlPr>
          </m:e>
          <m:sub>
            <m:r>
              <m:rPr/>
              <w:rPr>
                <w:rFonts w:ascii="Cambria Math" w:hAnsi="Cambria Math" w:eastAsia="Cambria Math"/>
              </w:rPr>
              <m:t>c</m:t>
            </m:r>
            <m:ctrlPr>
              <w:rPr>
                <w:rFonts w:ascii="Cambria Math" w:hAnsi="Cambria Math" w:eastAsia="Cambria Math"/>
              </w:rPr>
            </m:ctrlPr>
          </m:sub>
        </m:sSub>
        <m:r>
          <m:rPr/>
          <w:rPr>
            <w:rFonts w:ascii="Cambria Math" w:hAnsi="Cambria Math" w:eastAsia="Cambria Math"/>
          </w:rPr>
          <m:t>+</m:t>
        </m:r>
        <m:sSub>
          <m:sSubPr>
            <m:ctrlPr>
              <w:rPr>
                <w:rFonts w:ascii="Cambria Math" w:hAnsi="Cambria Math" w:eastAsia="Cambria Math"/>
              </w:rPr>
            </m:ctrlPr>
          </m:sSubPr>
          <m:e>
            <m:r>
              <m:rPr/>
              <w:rPr>
                <w:rFonts w:ascii="Cambria Math" w:hAnsi="Cambria Math" w:eastAsia="Cambria Math"/>
              </w:rPr>
              <m:t>ω</m:t>
            </m:r>
            <m:ctrlPr>
              <w:rPr>
                <w:rFonts w:ascii="Cambria Math" w:hAnsi="Cambria Math" w:eastAsia="Cambria Math"/>
              </w:rPr>
            </m:ctrlPr>
          </m:e>
          <m:sub>
            <m:r>
              <m:rPr/>
              <w:rPr>
                <w:rFonts w:ascii="Cambria Math" w:hAnsi="Cambria Math" w:eastAsia="Cambria Math"/>
              </w:rPr>
              <m:t>r</m:t>
            </m:r>
            <m:ctrlPr>
              <w:rPr>
                <w:rFonts w:ascii="Cambria Math" w:hAnsi="Cambria Math" w:eastAsia="Cambria Math"/>
              </w:rPr>
            </m:ctrlPr>
          </m:sub>
        </m:sSub>
        <m:r>
          <m:rPr/>
          <w:rPr>
            <w:rFonts w:ascii="Cambria Math" w:hAnsi="Cambria Math" w:eastAsia="Cambria Math"/>
          </w:rPr>
          <m:t>=1</m:t>
        </m:r>
      </m:oMath>
      <w:r>
        <w:rPr>
          <w:rFonts w:ascii="Cambria Math" w:hAnsi="Cambria Math" w:eastAsia="Cambria Math"/>
        </w:rPr>
        <w:tab/>
      </w:r>
      <w:r>
        <w:rPr>
          <w:rFonts w:ascii="Cambria Math" w:hAnsi="Cambria Math" w:eastAsia="Cambria Math"/>
        </w:rPr>
        <w:t>(43)</w:t>
      </w:r>
    </w:p>
    <w:p w14:paraId="4A067CCC">
      <w:pPr>
        <w:spacing w:line="360" w:lineRule="exact"/>
        <w:ind w:firstLine="420"/>
      </w:pPr>
      <w:r>
        <w:t>式（43）中，</w:t>
      </w:r>
      <m:oMath>
        <m:sSub>
          <m:sSubPr>
            <m:ctrlPr>
              <w:rPr>
                <w:rFonts w:ascii="Cambria Math" w:hAnsi="Cambria Math"/>
              </w:rPr>
            </m:ctrlPr>
          </m:sSubPr>
          <m:e>
            <m:r>
              <m:rPr/>
              <w:rPr>
                <w:rFonts w:ascii="Cambria Math" w:hAnsi="Cambria Math"/>
              </w:rPr>
              <m:t>η</m:t>
            </m:r>
            <m:ctrlPr>
              <w:rPr>
                <w:rFonts w:ascii="Cambria Math" w:hAnsi="Cambria Math"/>
              </w:rPr>
            </m:ctrlPr>
          </m:e>
          <m:sub>
            <m:r>
              <m:rPr/>
              <w:rPr>
                <w:rFonts w:ascii="Cambria Math" w:hAnsi="Cambria Math"/>
              </w:rPr>
              <m:t>l</m:t>
            </m:r>
            <m:ctrlPr>
              <w:rPr>
                <w:rFonts w:ascii="Cambria Math" w:hAnsi="Cambria Math"/>
              </w:rPr>
            </m:ctrlPr>
          </m:sub>
        </m:sSub>
      </m:oMath>
      <w:r>
        <w:t>和</w:t>
      </w:r>
      <m:oMath>
        <m:sSub>
          <m:sSubPr>
            <m:ctrlPr>
              <w:rPr>
                <w:rFonts w:ascii="Cambria Math" w:hAnsi="Cambria Math"/>
              </w:rPr>
            </m:ctrlPr>
          </m:sSubPr>
          <m:e>
            <m:r>
              <m:rPr/>
              <w:rPr>
                <w:rFonts w:ascii="Cambria Math" w:hAnsi="Cambria Math"/>
              </w:rPr>
              <m:t>ξ</m:t>
            </m:r>
            <m:ctrlPr>
              <w:rPr>
                <w:rFonts w:ascii="Cambria Math" w:hAnsi="Cambria Math"/>
              </w:rPr>
            </m:ctrlPr>
          </m:e>
          <m:sub>
            <m:r>
              <m:rPr/>
              <w:rPr>
                <w:rFonts w:ascii="Cambria Math" w:hAnsi="Cambria Math"/>
              </w:rPr>
              <m:t>l</m:t>
            </m:r>
            <m:ctrlPr>
              <w:rPr>
                <w:rFonts w:ascii="Cambria Math" w:hAnsi="Cambria Math"/>
              </w:rPr>
            </m:ctrlPr>
          </m:sub>
        </m:sSub>
      </m:oMath>
      <w:r>
        <w:t>分别表示当前搜索进度和连续未改进比例，</w:t>
      </w:r>
      <m:oMath>
        <m:r>
          <m:rPr/>
          <w:rPr>
            <w:rFonts w:ascii="Cambria Math" w:hAnsi="Cambria Math"/>
          </w:rPr>
          <m:t>Θ</m:t>
        </m:r>
      </m:oMath>
      <w:r>
        <w:t>表示产生量、容量、处理能力、距离、事故概率和风险系数等实例参数。该状态既保留初始可行方案的路线结构，也反映不同周期两类节点的库存与处理状态。</w:t>
      </w:r>
    </w:p>
    <w:p w14:paraId="75EE722D">
      <w:pPr>
        <w:spacing w:line="360" w:lineRule="exact"/>
        <w:ind w:firstLine="420"/>
      </w:pPr>
      <w:r>
        <w:t>借鉴异构特征分别加工的思路，将状态抽象为七类token：全局方案、成本—风险偏好、周期、车辆—周期、产废节点—危化废弃物—周期、处理处置节点—危化废弃物—周期和路线弧。第</w:t>
      </w:r>
      <m:oMath>
        <m:r>
          <m:rPr/>
          <w:rPr>
            <w:rFonts w:ascii="Cambria Math" w:hAnsi="Cambria Math"/>
          </w:rPr>
          <m:t>i</m:t>
        </m:r>
      </m:oMath>
      <w:r>
        <w:t>个token的类型编号为</w:t>
      </w:r>
      <m:oMath>
        <m:sSub>
          <m:sSubPr>
            <m:ctrlPr>
              <w:rPr>
                <w:rFonts w:ascii="Cambria Math" w:hAnsi="Cambria Math"/>
              </w:rPr>
            </m:ctrlPr>
          </m:sSubPr>
          <m:e>
            <m:r>
              <m:rPr/>
              <w:rPr>
                <w:rFonts w:ascii="Cambria Math" w:hAnsi="Cambria Math"/>
              </w:rPr>
              <m:t>τ</m:t>
            </m:r>
            <m:ctrlPr>
              <w:rPr>
                <w:rFonts w:ascii="Cambria Math" w:hAnsi="Cambria Math"/>
              </w:rPr>
            </m:ctrlPr>
          </m:e>
          <m:sub>
            <m:r>
              <m:rPr/>
              <w:rPr>
                <w:rFonts w:ascii="Cambria Math" w:hAnsi="Cambria Math"/>
              </w:rPr>
              <m:t>i</m:t>
            </m:r>
            <m:ctrlPr>
              <w:rPr>
                <w:rFonts w:ascii="Cambria Math" w:hAnsi="Cambria Math"/>
              </w:rPr>
            </m:ctrlPr>
          </m:sub>
        </m:sSub>
      </m:oMath>
      <w:r>
        <w:t>，有效特征向量为</w:t>
      </w:r>
      <m:oMath>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p>
          <m:sSupPr>
            <m:ctrlPr>
              <w:rPr>
                <w:rFonts w:ascii="Cambria Math" w:hAnsi="Cambria Math"/>
              </w:rPr>
            </m:ctrlPr>
          </m:sSupPr>
          <m:e>
            <m:r>
              <m:rPr/>
              <w:rPr>
                <w:rFonts w:ascii="Cambria Math" w:hAnsi="Cambria Math"/>
              </w:rPr>
              <m:t>R</m:t>
            </m:r>
            <m:ctrlPr>
              <w:rPr>
                <w:rFonts w:ascii="Cambria Math" w:hAnsi="Cambria Math"/>
              </w:rPr>
            </m:ctrlPr>
          </m:e>
          <m:sup>
            <m:d>
              <m:dPr>
                <m:ctrlPr>
                  <w:rPr>
                    <w:rFonts w:ascii="Cambria Math" w:hAnsi="Cambria Math"/>
                  </w:rPr>
                </m:ctrlPr>
              </m:dPr>
              <m:e>
                <m:sSub>
                  <m:sSubPr>
                    <m:ctrlPr>
                      <w:rPr>
                        <w:rFonts w:ascii="Cambria Math" w:hAnsi="Cambria Math"/>
                      </w:rPr>
                    </m:ctrlPr>
                  </m:sSubPr>
                  <m:e>
                    <m:r>
                      <m:rPr/>
                      <w:rPr>
                        <w:rFonts w:ascii="Cambria Math" w:hAnsi="Cambria Math"/>
                      </w:rPr>
                      <m:t>d</m:t>
                    </m:r>
                    <m:ctrlPr>
                      <w:rPr>
                        <w:rFonts w:ascii="Cambria Math" w:hAnsi="Cambria Math"/>
                      </w:rPr>
                    </m:ctrlPr>
                  </m:e>
                  <m:sub>
                    <m:d>
                      <m:dPr>
                        <m:ctrlPr>
                          <w:rPr>
                            <w:rFonts w:ascii="Cambria Math" w:hAnsi="Cambria Math"/>
                          </w:rPr>
                        </m:ctrlPr>
                      </m:dPr>
                      <m:e>
                        <m:sSub>
                          <m:sSubPr>
                            <m:ctrlPr>
                              <w:rPr>
                                <w:rFonts w:ascii="Cambria Math" w:hAnsi="Cambria Math"/>
                              </w:rPr>
                            </m:ctrlPr>
                          </m:sSubPr>
                          <m:e>
                            <m:r>
                              <m:rPr/>
                              <w:rPr>
                                <w:rFonts w:ascii="Cambria Math" w:hAnsi="Cambria Math"/>
                              </w:rPr>
                              <m:t>τ</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d>
                    <m:ctrlPr>
                      <w:rPr>
                        <w:rFonts w:ascii="Cambria Math" w:hAnsi="Cambria Math"/>
                      </w:rPr>
                    </m:ctrlPr>
                  </m:sub>
                </m:sSub>
                <m:ctrlPr>
                  <w:rPr>
                    <w:rFonts w:ascii="Cambria Math" w:hAnsi="Cambria Math"/>
                  </w:rPr>
                </m:ctrlPr>
              </m:e>
            </m:d>
            <m:ctrlPr>
              <w:rPr>
                <w:rFonts w:ascii="Cambria Math" w:hAnsi="Cambria Math"/>
              </w:rPr>
            </m:ctrlPr>
          </m:sup>
        </m:sSup>
      </m:oMath>
      <w:r>
        <w:t>。在列方向，按“类型编号—有效特征”顺序写入，并在尾部补零至统一输入维数；各token再按行堆叠为统一输入矩阵：</w:t>
      </w:r>
    </w:p>
    <w:p w14:paraId="579F20E8">
      <w:pPr>
        <w:keepNext w:val="0"/>
        <w:keepLines w:val="0"/>
        <w:pageBreakBefore w:val="0"/>
        <w:widowControl w:val="0"/>
        <w:tabs>
          <w:tab w:val="center" w:pos="4154"/>
          <w:tab w:val="right" w:pos="8309"/>
        </w:tabs>
        <w:kinsoku/>
        <w:wordWrap/>
        <w:overflowPunct/>
        <w:topLinePunct w:val="0"/>
        <w:autoSpaceDE/>
        <w:autoSpaceDN/>
        <w:bidi w:val="0"/>
        <w:adjustRightInd/>
        <w:snapToGrid/>
        <w:spacing w:before="30" w:after="30" w:line="360" w:lineRule="auto"/>
        <w:jc w:val="left"/>
        <w:textAlignment w:val="auto"/>
      </w:pPr>
      <w:r>
        <w:tab/>
      </w:r>
      <m:oMath>
        <m:sSub>
          <m:sSubPr>
            <m:ctrlPr>
              <w:rPr>
                <w:rFonts w:ascii="Cambria Math" w:hAnsi="Cambria Math"/>
                <w:sz w:val="18"/>
              </w:rPr>
            </m:ctrlPr>
          </m:sSubPr>
          <m:e>
            <m:r>
              <m:rPr/>
              <w:rPr>
                <w:rFonts w:ascii="Cambria Math" w:hAnsi="Cambria Math"/>
                <w:sz w:val="18"/>
              </w:rPr>
              <m:t>x</m:t>
            </m:r>
            <m:ctrlPr>
              <w:rPr>
                <w:rFonts w:ascii="Cambria Math" w:hAnsi="Cambria Math"/>
                <w:sz w:val="18"/>
              </w:rPr>
            </m:ctrlPr>
          </m:e>
          <m:sub>
            <m:r>
              <m:rPr/>
              <w:rPr>
                <w:rFonts w:ascii="Cambria Math" w:hAnsi="Cambria Math"/>
                <w:sz w:val="18"/>
              </w:rPr>
              <m:t>i</m:t>
            </m:r>
            <m:ctrlPr>
              <w:rPr>
                <w:rFonts w:ascii="Cambria Math" w:hAnsi="Cambria Math"/>
                <w:sz w:val="18"/>
              </w:rPr>
            </m:ctrlPr>
          </m:sub>
        </m:sSub>
        <m:r>
          <m:rPr/>
          <w:rPr>
            <w:rFonts w:ascii="Cambria Math" w:hAnsi="Cambria Math"/>
            <w:sz w:val="18"/>
          </w:rPr>
          <m:t>=</m:t>
        </m:r>
        <m:sSup>
          <m:sSupPr>
            <m:ctrlPr>
              <w:rPr>
                <w:rFonts w:ascii="Cambria Math" w:hAnsi="Cambria Math"/>
                <w:sz w:val="18"/>
              </w:rPr>
            </m:ctrlPr>
          </m:sSupPr>
          <m:e>
            <m:d>
              <m:dPr>
                <m:begChr m:val="["/>
                <m:endChr m:val="]"/>
                <m:ctrlPr>
                  <w:rPr>
                    <w:rFonts w:ascii="Cambria Math" w:hAnsi="Cambria Math"/>
                    <w:sz w:val="18"/>
                  </w:rPr>
                </m:ctrlPr>
              </m:dPr>
              <m:e>
                <m:sSub>
                  <m:sSubPr>
                    <m:ctrlPr>
                      <w:rPr>
                        <w:rFonts w:ascii="Cambria Math" w:hAnsi="Cambria Math"/>
                        <w:sz w:val="18"/>
                      </w:rPr>
                    </m:ctrlPr>
                  </m:sSubPr>
                  <m:e>
                    <m:r>
                      <m:rPr/>
                      <w:rPr>
                        <w:rFonts w:ascii="Cambria Math" w:hAnsi="Cambria Math"/>
                        <w:sz w:val="18"/>
                      </w:rPr>
                      <m:t>τ</m:t>
                    </m:r>
                    <m:ctrlPr>
                      <w:rPr>
                        <w:rFonts w:ascii="Cambria Math" w:hAnsi="Cambria Math"/>
                        <w:sz w:val="18"/>
                      </w:rPr>
                    </m:ctrlPr>
                  </m:e>
                  <m:sub>
                    <m:r>
                      <m:rPr/>
                      <w:rPr>
                        <w:rFonts w:ascii="Cambria Math" w:hAnsi="Cambria Math"/>
                        <w:sz w:val="18"/>
                      </w:rPr>
                      <m:t>i</m:t>
                    </m:r>
                    <m:ctrlPr>
                      <w:rPr>
                        <w:rFonts w:ascii="Cambria Math" w:hAnsi="Cambria Math"/>
                        <w:sz w:val="18"/>
                      </w:rPr>
                    </m:ctrlPr>
                  </m:sub>
                </m:sSub>
                <m:r>
                  <m:rPr/>
                  <w:rPr>
                    <w:rFonts w:ascii="Cambria Math" w:hAnsi="Cambria Math"/>
                    <w:sz w:val="18"/>
                  </w:rPr>
                  <m:t>/10,</m:t>
                </m:r>
                <m:sSubSup>
                  <m:sSubSupPr>
                    <m:ctrlPr>
                      <w:rPr>
                        <w:rFonts w:ascii="Cambria Math" w:hAnsi="Cambria Math"/>
                        <w:sz w:val="18"/>
                      </w:rPr>
                    </m:ctrlPr>
                  </m:sSubSupPr>
                  <m:e>
                    <m:r>
                      <m:rPr/>
                      <w:rPr>
                        <w:rFonts w:ascii="Cambria Math" w:hAnsi="Cambria Math"/>
                        <w:sz w:val="18"/>
                      </w:rPr>
                      <m:t>z</m:t>
                    </m:r>
                    <m:ctrlPr>
                      <w:rPr>
                        <w:rFonts w:ascii="Cambria Math" w:hAnsi="Cambria Math"/>
                        <w:sz w:val="18"/>
                      </w:rPr>
                    </m:ctrlPr>
                  </m:e>
                  <m:sub>
                    <m:r>
                      <m:rPr/>
                      <w:rPr>
                        <w:rFonts w:ascii="Cambria Math" w:hAnsi="Cambria Math"/>
                        <w:sz w:val="18"/>
                      </w:rPr>
                      <m:t>i</m:t>
                    </m:r>
                    <m:ctrlPr>
                      <w:rPr>
                        <w:rFonts w:ascii="Cambria Math" w:hAnsi="Cambria Math"/>
                        <w:sz w:val="18"/>
                      </w:rPr>
                    </m:ctrlPr>
                  </m:sub>
                  <m:sup>
                    <m:r>
                      <m:rPr/>
                      <w:rPr>
                        <w:rFonts w:ascii="Cambria Math" w:hAnsi="Cambria Math"/>
                        <w:sz w:val="18"/>
                      </w:rPr>
                      <m:t>T</m:t>
                    </m:r>
                    <m:ctrlPr>
                      <w:rPr>
                        <w:rFonts w:ascii="Cambria Math" w:hAnsi="Cambria Math"/>
                        <w:sz w:val="18"/>
                      </w:rPr>
                    </m:ctrlPr>
                  </m:sup>
                </m:sSubSup>
                <m:r>
                  <m:rPr/>
                  <w:rPr>
                    <w:rFonts w:ascii="Cambria Math" w:hAnsi="Cambria Math"/>
                    <w:sz w:val="18"/>
                  </w:rPr>
                  <m:t>,</m:t>
                </m:r>
                <m:sSubSup>
                  <m:sSubSupPr>
                    <m:ctrlPr>
                      <w:rPr>
                        <w:rFonts w:ascii="Cambria Math" w:hAnsi="Cambria Math"/>
                        <w:sz w:val="18"/>
                      </w:rPr>
                    </m:ctrlPr>
                  </m:sSubSupPr>
                  <m:e>
                    <m:r>
                      <m:rPr/>
                      <w:rPr>
                        <w:rFonts w:ascii="Cambria Math" w:hAnsi="Cambria Math"/>
                        <w:sz w:val="18"/>
                      </w:rPr>
                      <m:t>0</m:t>
                    </m:r>
                    <m:ctrlPr>
                      <w:rPr>
                        <w:rFonts w:ascii="Cambria Math" w:hAnsi="Cambria Math"/>
                        <w:sz w:val="18"/>
                      </w:rPr>
                    </m:ctrlPr>
                  </m:e>
                  <m:sub>
                    <m:d>
                      <m:dPr>
                        <m:ctrlPr>
                          <w:rPr>
                            <w:rFonts w:ascii="Cambria Math" w:hAnsi="Cambria Math"/>
                            <w:sz w:val="18"/>
                          </w:rPr>
                        </m:ctrlPr>
                      </m:dPr>
                      <m:e>
                        <m:sSub>
                          <m:sSubPr>
                            <m:ctrlPr>
                              <w:rPr>
                                <w:rFonts w:ascii="Cambria Math" w:hAnsi="Cambria Math"/>
                                <w:sz w:val="18"/>
                              </w:rPr>
                            </m:ctrlPr>
                          </m:sSubPr>
                          <m:e>
                            <m:r>
                              <m:rPr/>
                              <w:rPr>
                                <w:rFonts w:ascii="Cambria Math" w:hAnsi="Cambria Math"/>
                                <w:sz w:val="18"/>
                              </w:rPr>
                              <m:t>d</m:t>
                            </m:r>
                            <m:ctrlPr>
                              <w:rPr>
                                <w:rFonts w:ascii="Cambria Math" w:hAnsi="Cambria Math"/>
                                <w:sz w:val="18"/>
                              </w:rPr>
                            </m:ctrlPr>
                          </m:e>
                          <m:sub>
                            <m:r>
                              <m:rPr/>
                              <w:rPr>
                                <w:rFonts w:ascii="Cambria Math" w:hAnsi="Cambria Math"/>
                                <w:sz w:val="18"/>
                              </w:rPr>
                              <m:t>x</m:t>
                            </m:r>
                            <m:ctrlPr>
                              <w:rPr>
                                <w:rFonts w:ascii="Cambria Math" w:hAnsi="Cambria Math"/>
                                <w:sz w:val="18"/>
                              </w:rPr>
                            </m:ctrlPr>
                          </m:sub>
                        </m:sSub>
                        <m:r>
                          <m:rPr/>
                          <w:rPr>
                            <w:rFonts w:ascii="Cambria Math" w:hAnsi="Cambria Math"/>
                            <w:sz w:val="18"/>
                          </w:rPr>
                          <m:t>−</m:t>
                        </m:r>
                        <m:sSub>
                          <m:sSubPr>
                            <m:ctrlPr>
                              <w:rPr>
                                <w:rFonts w:ascii="Cambria Math" w:hAnsi="Cambria Math"/>
                                <w:sz w:val="18"/>
                              </w:rPr>
                            </m:ctrlPr>
                          </m:sSubPr>
                          <m:e>
                            <m:r>
                              <m:rPr/>
                              <w:rPr>
                                <w:rFonts w:ascii="Cambria Math" w:hAnsi="Cambria Math"/>
                                <w:sz w:val="18"/>
                              </w:rPr>
                              <m:t>d</m:t>
                            </m:r>
                            <m:ctrlPr>
                              <w:rPr>
                                <w:rFonts w:ascii="Cambria Math" w:hAnsi="Cambria Math"/>
                                <w:sz w:val="18"/>
                              </w:rPr>
                            </m:ctrlPr>
                          </m:e>
                          <m:sub>
                            <m:d>
                              <m:dPr>
                                <m:ctrlPr>
                                  <w:rPr>
                                    <w:rFonts w:ascii="Cambria Math" w:hAnsi="Cambria Math"/>
                                    <w:sz w:val="18"/>
                                  </w:rPr>
                                </m:ctrlPr>
                              </m:dPr>
                              <m:e>
                                <m:sSub>
                                  <m:sSubPr>
                                    <m:ctrlPr>
                                      <w:rPr>
                                        <w:rFonts w:ascii="Cambria Math" w:hAnsi="Cambria Math"/>
                                        <w:sz w:val="18"/>
                                      </w:rPr>
                                    </m:ctrlPr>
                                  </m:sSubPr>
                                  <m:e>
                                    <m:r>
                                      <m:rPr/>
                                      <w:rPr>
                                        <w:rFonts w:ascii="Cambria Math" w:hAnsi="Cambria Math"/>
                                        <w:sz w:val="18"/>
                                      </w:rPr>
                                      <m:t>τ</m:t>
                                    </m:r>
                                    <m:ctrlPr>
                                      <w:rPr>
                                        <w:rFonts w:ascii="Cambria Math" w:hAnsi="Cambria Math"/>
                                        <w:sz w:val="18"/>
                                      </w:rPr>
                                    </m:ctrlPr>
                                  </m:e>
                                  <m:sub>
                                    <m:r>
                                      <m:rPr/>
                                      <w:rPr>
                                        <w:rFonts w:ascii="Cambria Math" w:hAnsi="Cambria Math"/>
                                        <w:sz w:val="18"/>
                                      </w:rPr>
                                      <m:t>i</m:t>
                                    </m:r>
                                    <m:ctrlPr>
                                      <w:rPr>
                                        <w:rFonts w:ascii="Cambria Math" w:hAnsi="Cambria Math"/>
                                        <w:sz w:val="18"/>
                                      </w:rPr>
                                    </m:ctrlPr>
                                  </m:sub>
                                </m:sSub>
                                <m:ctrlPr>
                                  <w:rPr>
                                    <w:rFonts w:ascii="Cambria Math" w:hAnsi="Cambria Math"/>
                                    <w:sz w:val="18"/>
                                  </w:rPr>
                                </m:ctrlPr>
                              </m:e>
                            </m:d>
                            <m:ctrlPr>
                              <w:rPr>
                                <w:rFonts w:ascii="Cambria Math" w:hAnsi="Cambria Math"/>
                                <w:sz w:val="18"/>
                              </w:rPr>
                            </m:ctrlPr>
                          </m:sub>
                        </m:sSub>
                        <m:r>
                          <m:rPr/>
                          <w:rPr>
                            <w:rFonts w:ascii="Cambria Math" w:hAnsi="Cambria Math"/>
                            <w:sz w:val="18"/>
                          </w:rPr>
                          <m:t>−1</m:t>
                        </m:r>
                        <m:ctrlPr>
                          <w:rPr>
                            <w:rFonts w:ascii="Cambria Math" w:hAnsi="Cambria Math"/>
                            <w:sz w:val="18"/>
                          </w:rPr>
                        </m:ctrlPr>
                      </m:e>
                    </m:d>
                    <m:ctrlPr>
                      <w:rPr>
                        <w:rFonts w:ascii="Cambria Math" w:hAnsi="Cambria Math"/>
                        <w:sz w:val="18"/>
                      </w:rPr>
                    </m:ctrlPr>
                  </m:sub>
                  <m:sup>
                    <m:r>
                      <m:rPr/>
                      <w:rPr>
                        <w:rFonts w:ascii="Cambria Math" w:hAnsi="Cambria Math"/>
                        <w:sz w:val="18"/>
                      </w:rPr>
                      <m:t>T</m:t>
                    </m:r>
                    <m:ctrlPr>
                      <w:rPr>
                        <w:rFonts w:ascii="Cambria Math" w:hAnsi="Cambria Math"/>
                        <w:sz w:val="18"/>
                      </w:rPr>
                    </m:ctrlPr>
                  </m:sup>
                </m:sSubSup>
                <m:ctrlPr>
                  <w:rPr>
                    <w:rFonts w:ascii="Cambria Math" w:hAnsi="Cambria Math"/>
                    <w:sz w:val="18"/>
                  </w:rPr>
                </m:ctrlPr>
              </m:e>
            </m:d>
            <m:ctrlPr>
              <w:rPr>
                <w:rFonts w:ascii="Cambria Math" w:hAnsi="Cambria Math"/>
                <w:sz w:val="18"/>
              </w:rPr>
            </m:ctrlPr>
          </m:e>
          <m:sup>
            <m:r>
              <m:rPr/>
              <w:rPr>
                <w:rFonts w:ascii="Cambria Math" w:hAnsi="Cambria Math"/>
                <w:sz w:val="18"/>
              </w:rPr>
              <m:t>T</m:t>
            </m:r>
            <m:ctrlPr>
              <w:rPr>
                <w:rFonts w:ascii="Cambria Math" w:hAnsi="Cambria Math"/>
                <w:sz w:val="18"/>
              </w:rPr>
            </m:ctrlPr>
          </m:sup>
        </m:sSup>
        <m:r>
          <m:rPr/>
          <w:rPr>
            <w:rFonts w:ascii="Cambria Math" w:hAnsi="Cambria Math"/>
            <w:sz w:val="18"/>
          </w:rPr>
          <m:t>∈</m:t>
        </m:r>
        <m:sSup>
          <m:sSupPr>
            <m:ctrlPr>
              <w:rPr>
                <w:rFonts w:ascii="Cambria Math" w:hAnsi="Cambria Math"/>
                <w:sz w:val="18"/>
              </w:rPr>
            </m:ctrlPr>
          </m:sSupPr>
          <m:e>
            <m:r>
              <m:rPr/>
              <w:rPr>
                <w:rFonts w:ascii="Cambria Math" w:hAnsi="Cambria Math"/>
                <w:sz w:val="18"/>
              </w:rPr>
              <m:t>R</m:t>
            </m:r>
            <m:ctrlPr>
              <w:rPr>
                <w:rFonts w:ascii="Cambria Math" w:hAnsi="Cambria Math"/>
                <w:sz w:val="18"/>
              </w:rPr>
            </m:ctrlPr>
          </m:e>
          <m:sup>
            <m:d>
              <m:dPr>
                <m:ctrlPr>
                  <w:rPr>
                    <w:rFonts w:ascii="Cambria Math" w:hAnsi="Cambria Math"/>
                    <w:sz w:val="18"/>
                  </w:rPr>
                </m:ctrlPr>
              </m:dPr>
              <m:e>
                <m:sSub>
                  <m:sSubPr>
                    <m:ctrlPr>
                      <w:rPr>
                        <w:rFonts w:ascii="Cambria Math" w:hAnsi="Cambria Math"/>
                        <w:sz w:val="18"/>
                      </w:rPr>
                    </m:ctrlPr>
                  </m:sSubPr>
                  <m:e>
                    <m:r>
                      <m:rPr/>
                      <w:rPr>
                        <w:rFonts w:ascii="Cambria Math" w:hAnsi="Cambria Math"/>
                        <w:sz w:val="18"/>
                      </w:rPr>
                      <m:t>d</m:t>
                    </m:r>
                    <m:ctrlPr>
                      <w:rPr>
                        <w:rFonts w:ascii="Cambria Math" w:hAnsi="Cambria Math"/>
                        <w:sz w:val="18"/>
                      </w:rPr>
                    </m:ctrlPr>
                  </m:e>
                  <m:sub>
                    <m:r>
                      <m:rPr/>
                      <w:rPr>
                        <w:rFonts w:ascii="Cambria Math" w:hAnsi="Cambria Math"/>
                        <w:sz w:val="18"/>
                      </w:rPr>
                      <m:t>x</m:t>
                    </m:r>
                    <m:ctrlPr>
                      <w:rPr>
                        <w:rFonts w:ascii="Cambria Math" w:hAnsi="Cambria Math"/>
                        <w:sz w:val="18"/>
                      </w:rPr>
                    </m:ctrlPr>
                  </m:sub>
                </m:sSub>
                <m:ctrlPr>
                  <w:rPr>
                    <w:rFonts w:ascii="Cambria Math" w:hAnsi="Cambria Math"/>
                    <w:sz w:val="18"/>
                  </w:rPr>
                </m:ctrlPr>
              </m:e>
            </m:d>
            <m:ctrlPr>
              <w:rPr>
                <w:rFonts w:ascii="Cambria Math" w:hAnsi="Cambria Math"/>
                <w:sz w:val="18"/>
              </w:rPr>
            </m:ctrlPr>
          </m:sup>
        </m:sSup>
        <m:r>
          <m:rPr/>
          <w:rPr>
            <w:rFonts w:ascii="Cambria Math" w:hAnsi="Cambria Math"/>
            <w:sz w:val="18"/>
          </w:rPr>
          <m:t>, </m:t>
        </m:r>
        <m:sSub>
          <m:sSubPr>
            <m:ctrlPr>
              <w:rPr>
                <w:rFonts w:ascii="Cambria Math" w:hAnsi="Cambria Math"/>
                <w:sz w:val="18"/>
              </w:rPr>
            </m:ctrlPr>
          </m:sSubPr>
          <m:e>
            <m:r>
              <m:rPr/>
              <w:rPr>
                <w:rFonts w:ascii="Cambria Math" w:hAnsi="Cambria Math"/>
                <w:sz w:val="18"/>
              </w:rPr>
              <m:t>X</m:t>
            </m:r>
            <m:ctrlPr>
              <w:rPr>
                <w:rFonts w:ascii="Cambria Math" w:hAnsi="Cambria Math"/>
                <w:sz w:val="18"/>
              </w:rPr>
            </m:ctrlPr>
          </m:e>
          <m:sub>
            <m:r>
              <m:rPr/>
              <w:rPr>
                <w:rFonts w:ascii="Cambria Math" w:hAnsi="Cambria Math"/>
                <w:sz w:val="18"/>
              </w:rPr>
              <m:t>l</m:t>
            </m:r>
            <m:ctrlPr>
              <w:rPr>
                <w:rFonts w:ascii="Cambria Math" w:hAnsi="Cambria Math"/>
                <w:sz w:val="18"/>
              </w:rPr>
            </m:ctrlPr>
          </m:sub>
        </m:sSub>
        <m:r>
          <m:rPr/>
          <w:rPr>
            <w:rFonts w:ascii="Cambria Math" w:hAnsi="Cambria Math"/>
            <w:sz w:val="18"/>
          </w:rPr>
          <m:t>=</m:t>
        </m:r>
        <m:sSup>
          <m:sSupPr>
            <m:ctrlPr>
              <w:rPr>
                <w:rFonts w:ascii="Cambria Math" w:hAnsi="Cambria Math"/>
                <w:sz w:val="18"/>
              </w:rPr>
            </m:ctrlPr>
          </m:sSupPr>
          <m:e>
            <m:d>
              <m:dPr>
                <m:begChr m:val="["/>
                <m:endChr m:val="]"/>
                <m:ctrlPr>
                  <w:rPr>
                    <w:rFonts w:ascii="Cambria Math" w:hAnsi="Cambria Math"/>
                    <w:sz w:val="18"/>
                  </w:rPr>
                </m:ctrlPr>
              </m:dPr>
              <m:e>
                <m:sSub>
                  <m:sSubPr>
                    <m:ctrlPr>
                      <w:rPr>
                        <w:rFonts w:ascii="Cambria Math" w:hAnsi="Cambria Math"/>
                        <w:sz w:val="18"/>
                      </w:rPr>
                    </m:ctrlPr>
                  </m:sSubPr>
                  <m:e>
                    <m:r>
                      <m:rPr/>
                      <w:rPr>
                        <w:rFonts w:ascii="Cambria Math" w:hAnsi="Cambria Math"/>
                        <w:sz w:val="18"/>
                      </w:rPr>
                      <m:t>x</m:t>
                    </m:r>
                    <m:ctrlPr>
                      <w:rPr>
                        <w:rFonts w:ascii="Cambria Math" w:hAnsi="Cambria Math"/>
                        <w:sz w:val="18"/>
                      </w:rPr>
                    </m:ctrlPr>
                  </m:e>
                  <m:sub>
                    <m:r>
                      <m:rPr/>
                      <w:rPr>
                        <w:rFonts w:ascii="Cambria Math" w:hAnsi="Cambria Math"/>
                        <w:sz w:val="18"/>
                      </w:rPr>
                      <m:t>1</m:t>
                    </m:r>
                    <m:ctrlPr>
                      <w:rPr>
                        <w:rFonts w:ascii="Cambria Math" w:hAnsi="Cambria Math"/>
                        <w:sz w:val="18"/>
                      </w:rPr>
                    </m:ctrlPr>
                  </m:sub>
                </m:sSub>
                <m:r>
                  <m:rPr/>
                  <w:rPr>
                    <w:rFonts w:ascii="Cambria Math" w:hAnsi="Cambria Math"/>
                    <w:sz w:val="18"/>
                  </w:rPr>
                  <m:t>,…,</m:t>
                </m:r>
                <m:sSub>
                  <m:sSubPr>
                    <m:ctrlPr>
                      <w:rPr>
                        <w:rFonts w:ascii="Cambria Math" w:hAnsi="Cambria Math"/>
                        <w:sz w:val="18"/>
                      </w:rPr>
                    </m:ctrlPr>
                  </m:sSubPr>
                  <m:e>
                    <m:r>
                      <m:rPr/>
                      <w:rPr>
                        <w:rFonts w:ascii="Cambria Math" w:hAnsi="Cambria Math"/>
                        <w:sz w:val="18"/>
                      </w:rPr>
                      <m:t>x</m:t>
                    </m:r>
                    <m:ctrlPr>
                      <w:rPr>
                        <w:rFonts w:ascii="Cambria Math" w:hAnsi="Cambria Math"/>
                        <w:sz w:val="18"/>
                      </w:rPr>
                    </m:ctrlPr>
                  </m:e>
                  <m:sub>
                    <m:d>
                      <m:dPr>
                        <m:ctrlPr>
                          <w:rPr>
                            <w:rFonts w:ascii="Cambria Math" w:hAnsi="Cambria Math"/>
                            <w:sz w:val="18"/>
                          </w:rPr>
                        </m:ctrlPr>
                      </m:dPr>
                      <m:e>
                        <m:sSub>
                          <m:sSubPr>
                            <m:ctrlPr>
                              <w:rPr>
                                <w:rFonts w:ascii="Cambria Math" w:hAnsi="Cambria Math"/>
                                <w:sz w:val="18"/>
                              </w:rPr>
                            </m:ctrlPr>
                          </m:sSubPr>
                          <m:e>
                            <m:r>
                              <m:rPr/>
                              <w:rPr>
                                <w:rFonts w:ascii="Cambria Math" w:hAnsi="Cambria Math"/>
                                <w:sz w:val="18"/>
                              </w:rPr>
                              <m:t>M</m:t>
                            </m:r>
                            <m:ctrlPr>
                              <w:rPr>
                                <w:rFonts w:ascii="Cambria Math" w:hAnsi="Cambria Math"/>
                                <w:sz w:val="18"/>
                              </w:rPr>
                            </m:ctrlPr>
                          </m:e>
                          <m:sub>
                            <m:r>
                              <m:rPr/>
                              <w:rPr>
                                <w:rFonts w:ascii="Cambria Math" w:hAnsi="Cambria Math"/>
                                <w:sz w:val="18"/>
                              </w:rPr>
                              <m:t>l</m:t>
                            </m:r>
                            <m:ctrlPr>
                              <w:rPr>
                                <w:rFonts w:ascii="Cambria Math" w:hAnsi="Cambria Math"/>
                                <w:sz w:val="18"/>
                              </w:rPr>
                            </m:ctrlPr>
                          </m:sub>
                        </m:sSub>
                        <m:ctrlPr>
                          <w:rPr>
                            <w:rFonts w:ascii="Cambria Math" w:hAnsi="Cambria Math"/>
                            <w:sz w:val="18"/>
                          </w:rPr>
                        </m:ctrlPr>
                      </m:e>
                    </m:d>
                    <m:ctrlPr>
                      <w:rPr>
                        <w:rFonts w:ascii="Cambria Math" w:hAnsi="Cambria Math"/>
                        <w:sz w:val="18"/>
                      </w:rPr>
                    </m:ctrlPr>
                  </m:sub>
                </m:sSub>
                <m:ctrlPr>
                  <w:rPr>
                    <w:rFonts w:ascii="Cambria Math" w:hAnsi="Cambria Math"/>
                    <w:sz w:val="18"/>
                  </w:rPr>
                </m:ctrlPr>
              </m:e>
            </m:d>
            <m:ctrlPr>
              <w:rPr>
                <w:rFonts w:ascii="Cambria Math" w:hAnsi="Cambria Math"/>
                <w:sz w:val="18"/>
              </w:rPr>
            </m:ctrlPr>
          </m:e>
          <m:sup>
            <m:r>
              <m:rPr/>
              <w:rPr>
                <w:rFonts w:ascii="Cambria Math" w:hAnsi="Cambria Math"/>
                <w:sz w:val="18"/>
              </w:rPr>
              <m:t>T</m:t>
            </m:r>
            <m:ctrlPr>
              <w:rPr>
                <w:rFonts w:ascii="Cambria Math" w:hAnsi="Cambria Math"/>
                <w:sz w:val="18"/>
              </w:rPr>
            </m:ctrlPr>
          </m:sup>
        </m:sSup>
        <m:r>
          <m:rPr/>
          <w:rPr>
            <w:rFonts w:ascii="Cambria Math" w:hAnsi="Cambria Math"/>
            <w:sz w:val="18"/>
          </w:rPr>
          <m:t>∈</m:t>
        </m:r>
        <m:sSup>
          <m:sSupPr>
            <m:ctrlPr>
              <w:rPr>
                <w:rFonts w:ascii="Cambria Math" w:hAnsi="Cambria Math"/>
                <w:sz w:val="18"/>
              </w:rPr>
            </m:ctrlPr>
          </m:sSupPr>
          <m:e>
            <m:r>
              <m:rPr/>
              <w:rPr>
                <w:rFonts w:ascii="Cambria Math" w:hAnsi="Cambria Math"/>
                <w:sz w:val="18"/>
              </w:rPr>
              <m:t>R</m:t>
            </m:r>
            <m:ctrlPr>
              <w:rPr>
                <w:rFonts w:ascii="Cambria Math" w:hAnsi="Cambria Math"/>
                <w:sz w:val="18"/>
              </w:rPr>
            </m:ctrlPr>
          </m:e>
          <m:sup>
            <m:d>
              <m:dPr>
                <m:ctrlPr>
                  <w:rPr>
                    <w:rFonts w:ascii="Cambria Math" w:hAnsi="Cambria Math"/>
                    <w:sz w:val="18"/>
                  </w:rPr>
                </m:ctrlPr>
              </m:dPr>
              <m:e>
                <m:sSub>
                  <m:sSubPr>
                    <m:ctrlPr>
                      <w:rPr>
                        <w:rFonts w:ascii="Cambria Math" w:hAnsi="Cambria Math"/>
                        <w:sz w:val="18"/>
                      </w:rPr>
                    </m:ctrlPr>
                  </m:sSubPr>
                  <m:e>
                    <m:r>
                      <m:rPr/>
                      <w:rPr>
                        <w:rFonts w:ascii="Cambria Math" w:hAnsi="Cambria Math"/>
                        <w:sz w:val="18"/>
                      </w:rPr>
                      <m:t>M</m:t>
                    </m:r>
                    <m:ctrlPr>
                      <w:rPr>
                        <w:rFonts w:ascii="Cambria Math" w:hAnsi="Cambria Math"/>
                        <w:sz w:val="18"/>
                      </w:rPr>
                    </m:ctrlPr>
                  </m:e>
                  <m:sub>
                    <m:r>
                      <m:rPr/>
                      <w:rPr>
                        <w:rFonts w:ascii="Cambria Math" w:hAnsi="Cambria Math"/>
                        <w:sz w:val="18"/>
                      </w:rPr>
                      <m:t>l</m:t>
                    </m:r>
                    <m:ctrlPr>
                      <w:rPr>
                        <w:rFonts w:ascii="Cambria Math" w:hAnsi="Cambria Math"/>
                        <w:sz w:val="18"/>
                      </w:rPr>
                    </m:ctrlPr>
                  </m:sub>
                </m:sSub>
                <m:r>
                  <m:rPr/>
                  <w:rPr>
                    <w:rFonts w:ascii="Cambria Math" w:hAnsi="Cambria Math"/>
                    <w:sz w:val="18"/>
                  </w:rPr>
                  <m:t>×</m:t>
                </m:r>
                <m:sSub>
                  <m:sSubPr>
                    <m:ctrlPr>
                      <w:rPr>
                        <w:rFonts w:ascii="Cambria Math" w:hAnsi="Cambria Math"/>
                        <w:sz w:val="18"/>
                      </w:rPr>
                    </m:ctrlPr>
                  </m:sSubPr>
                  <m:e>
                    <m:r>
                      <m:rPr/>
                      <w:rPr>
                        <w:rFonts w:ascii="Cambria Math" w:hAnsi="Cambria Math"/>
                        <w:sz w:val="18"/>
                      </w:rPr>
                      <m:t>d</m:t>
                    </m:r>
                    <m:ctrlPr>
                      <w:rPr>
                        <w:rFonts w:ascii="Cambria Math" w:hAnsi="Cambria Math"/>
                        <w:sz w:val="18"/>
                      </w:rPr>
                    </m:ctrlPr>
                  </m:e>
                  <m:sub>
                    <m:r>
                      <m:rPr/>
                      <w:rPr>
                        <w:rFonts w:ascii="Cambria Math" w:hAnsi="Cambria Math"/>
                        <w:sz w:val="18"/>
                      </w:rPr>
                      <m:t>x</m:t>
                    </m:r>
                    <m:ctrlPr>
                      <w:rPr>
                        <w:rFonts w:ascii="Cambria Math" w:hAnsi="Cambria Math"/>
                        <w:sz w:val="18"/>
                      </w:rPr>
                    </m:ctrlPr>
                  </m:sub>
                </m:sSub>
                <m:ctrlPr>
                  <w:rPr>
                    <w:rFonts w:ascii="Cambria Math" w:hAnsi="Cambria Math"/>
                    <w:sz w:val="18"/>
                  </w:rPr>
                </m:ctrlPr>
              </m:e>
            </m:d>
            <m:ctrlPr>
              <w:rPr>
                <w:rFonts w:ascii="Cambria Math" w:hAnsi="Cambria Math"/>
                <w:sz w:val="18"/>
              </w:rPr>
            </m:ctrlPr>
          </m:sup>
        </m:sSup>
      </m:oMath>
      <w:r>
        <w:tab/>
      </w:r>
      <w:r>
        <w:t>(44)</w:t>
      </w:r>
    </w:p>
    <w:p w14:paraId="0EBE482A">
      <w:pPr>
        <w:spacing w:line="360" w:lineRule="exact"/>
        <w:ind w:firstLine="420"/>
      </w:pPr>
      <w:r>
        <w:t>式（44）中，</w:t>
      </w: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x</m:t>
            </m:r>
            <m:ctrlPr>
              <w:rPr>
                <w:rFonts w:ascii="Cambria Math" w:hAnsi="Cambria Math"/>
              </w:rPr>
            </m:ctrlPr>
          </m:sub>
        </m:sSub>
      </m:oMath>
      <w:r>
        <w:t>为统一输入维数，</w:t>
      </w:r>
      <m:oMath>
        <m:sSub>
          <m:sSubPr>
            <m:ctrlPr>
              <w:rPr>
                <w:rFonts w:ascii="Cambria Math" w:hAnsi="Cambria Math"/>
              </w:rPr>
            </m:ctrlPr>
          </m:sSubPr>
          <m:e>
            <m:r>
              <m:rPr/>
              <w:rPr>
                <w:rFonts w:ascii="Cambria Math" w:hAnsi="Cambria Math"/>
              </w:rPr>
              <m:t>d</m:t>
            </m:r>
            <m:ctrlPr>
              <w:rPr>
                <w:rFonts w:ascii="Cambria Math" w:hAnsi="Cambria Math"/>
              </w:rPr>
            </m:ctrlPr>
          </m:e>
          <m:sub>
            <m:d>
              <m:dPr>
                <m:ctrlPr>
                  <w:rPr>
                    <w:rFonts w:ascii="Cambria Math" w:hAnsi="Cambria Math"/>
                  </w:rPr>
                </m:ctrlPr>
              </m:dPr>
              <m:e>
                <m:sSub>
                  <m:sSubPr>
                    <m:ctrlPr>
                      <w:rPr>
                        <w:rFonts w:ascii="Cambria Math" w:hAnsi="Cambria Math"/>
                      </w:rPr>
                    </m:ctrlPr>
                  </m:sSubPr>
                  <m:e>
                    <m:r>
                      <m:rPr/>
                      <w:rPr>
                        <w:rFonts w:ascii="Cambria Math" w:hAnsi="Cambria Math"/>
                      </w:rPr>
                      <m:t>τ</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d>
            <m:ctrlPr>
              <w:rPr>
                <w:rFonts w:ascii="Cambria Math" w:hAnsi="Cambria Math"/>
              </w:rPr>
            </m:ctrlPr>
          </m:sub>
        </m:sSub>
      </m:oMath>
      <w:r>
        <w:t>为类型</w:t>
      </w:r>
      <m:oMath>
        <m:sSub>
          <m:sSubPr>
            <m:ctrlPr>
              <w:rPr>
                <w:rFonts w:ascii="Cambria Math" w:hAnsi="Cambria Math"/>
              </w:rPr>
            </m:ctrlPr>
          </m:sSubPr>
          <m:e>
            <m:r>
              <m:rPr/>
              <w:rPr>
                <w:rFonts w:ascii="Cambria Math" w:hAnsi="Cambria Math"/>
              </w:rPr>
              <m:t>τ</m:t>
            </m:r>
            <m:ctrlPr>
              <w:rPr>
                <w:rFonts w:ascii="Cambria Math" w:hAnsi="Cambria Math"/>
              </w:rPr>
            </m:ctrlPr>
          </m:e>
          <m:sub>
            <m:r>
              <m:rPr/>
              <w:rPr>
                <w:rFonts w:ascii="Cambria Math" w:hAnsi="Cambria Math"/>
              </w:rPr>
              <m:t>i</m:t>
            </m:r>
            <m:ctrlPr>
              <w:rPr>
                <w:rFonts w:ascii="Cambria Math" w:hAnsi="Cambria Math"/>
              </w:rPr>
            </m:ctrlPr>
          </m:sub>
        </m:sSub>
      </m:oMath>
      <w:r>
        <w:t>的有效特征数，</w:t>
      </w:r>
      <m:oMath>
        <m:sSub>
          <m:sSubPr>
            <m:ctrlPr>
              <w:rPr>
                <w:rFonts w:ascii="Cambria Math" w:hAnsi="Cambria Math"/>
              </w:rPr>
            </m:ctrlPr>
          </m:sSubPr>
          <m:e>
            <m:r>
              <m:rPr/>
              <w:rPr>
                <w:rFonts w:ascii="Cambria Math" w:hAnsi="Cambria Math"/>
              </w:rPr>
              <m:t>M</m:t>
            </m:r>
            <m:ctrlPr>
              <w:rPr>
                <w:rFonts w:ascii="Cambria Math" w:hAnsi="Cambria Math"/>
              </w:rPr>
            </m:ctrlPr>
          </m:e>
          <m:sub>
            <m:r>
              <m:rPr/>
              <w:rPr>
                <w:rFonts w:ascii="Cambria Math" w:hAnsi="Cambria Math"/>
              </w:rPr>
              <m:t>l</m:t>
            </m:r>
            <m:ctrlPr>
              <w:rPr>
                <w:rFonts w:ascii="Cambria Math" w:hAnsi="Cambria Math"/>
              </w:rPr>
            </m:ctrlPr>
          </m:sub>
        </m:sSub>
      </m:oMath>
      <w:r>
        <w:t>为当前状态中的真实token数量。列方向补零只用于补齐单个token的未用字段；批训练时还会在行方向将输入矩阵补零至固定token上限，新增的整行零token由填充掩码排除。统一输入维数的具体取值、逐维字段、排列顺序及固定尺度缩放规则见附录A。</w:t>
      </w:r>
    </w:p>
    <w:p w14:paraId="34E32B9B">
      <w:pPr>
        <w:spacing w:before="120" w:after="60" w:line="360" w:lineRule="exact"/>
        <w:jc w:val="left"/>
      </w:pPr>
      <w:r>
        <w:rPr>
          <w:rFonts w:eastAsia="黑体"/>
          <w:b/>
        </w:rPr>
        <w:t>（二）Transformer策略—价值网络与约束处理</w:t>
      </w:r>
    </w:p>
    <w:p w14:paraId="0A0CA391">
      <w:pPr>
        <w:spacing w:line="360" w:lineRule="exact"/>
        <w:ind w:firstLine="420"/>
        <w:rPr>
          <w:rFonts w:hint="eastAsia" w:eastAsia="宋体"/>
          <w:lang w:eastAsia="zh-CN"/>
        </w:rPr>
      </w:pPr>
      <w:r>
        <w:t>不同类型token的字段语义不同，首先为七类token分别设置类型专属线性投影</w:t>
      </w:r>
      <m:oMath>
        <m:sSubSup>
          <m:sSubSupPr>
            <m:ctrlPr>
              <w:rPr>
                <w:rFonts w:ascii="Cambria Math" w:hAnsi="Cambria Math"/>
              </w:rPr>
            </m:ctrlPr>
          </m:sSubSupPr>
          <m:e>
            <m:r>
              <m:rPr/>
              <w:rPr>
                <w:rFonts w:ascii="Cambria Math" w:hAnsi="Cambria Math"/>
              </w:rPr>
              <m:t>e</m:t>
            </m:r>
            <m:ctrlPr>
              <w:rPr>
                <w:rFonts w:ascii="Cambria Math" w:hAnsi="Cambria Math"/>
              </w:rPr>
            </m:ctrlPr>
          </m:e>
          <m:sub>
            <m:r>
              <m:rPr/>
              <w:rPr>
                <w:rFonts w:ascii="Cambria Math" w:hAnsi="Cambria Math"/>
              </w:rPr>
              <m:t>i</m:t>
            </m:r>
            <m:ctrlPr>
              <w:rPr>
                <w:rFonts w:ascii="Cambria Math" w:hAnsi="Cambria Math"/>
              </w:rPr>
            </m:ctrlPr>
          </m:sub>
          <m:sup>
            <m:d>
              <m:dPr>
                <m:ctrlPr>
                  <w:rPr>
                    <w:rFonts w:ascii="Cambria Math" w:hAnsi="Cambria Math"/>
                  </w:rPr>
                </m:ctrlPr>
              </m:dPr>
              <m:e>
                <m:r>
                  <m:rPr/>
                  <w:rPr>
                    <w:rFonts w:ascii="Cambria Math" w:hAnsi="Cambria Math"/>
                  </w:rPr>
                  <m:t>0</m:t>
                </m:r>
                <m:ctrlPr>
                  <w:rPr>
                    <w:rFonts w:ascii="Cambria Math" w:hAnsi="Cambria Math"/>
                  </w:rPr>
                </m:ctrlPr>
              </m:e>
            </m:d>
            <m:ctrlPr>
              <w:rPr>
                <w:rFonts w:ascii="Cambria Math" w:hAnsi="Cambria Math"/>
              </w:rPr>
            </m:ctrlPr>
          </m:sup>
        </m:sSubSup>
        <m:r>
          <m:rPr/>
          <w:rPr>
            <w:rFonts w:ascii="Cambria Math" w:hAnsi="Cambria Math"/>
          </w:rPr>
          <m:t>=</m:t>
        </m:r>
        <m:sSubSup>
          <m:sSubSupPr>
            <m:ctrlPr>
              <w:rPr>
                <w:rFonts w:ascii="Cambria Math" w:hAnsi="Cambria Math"/>
              </w:rPr>
            </m:ctrlPr>
          </m:sSubSupPr>
          <m:e>
            <m:r>
              <m:rPr/>
              <w:rPr>
                <w:rFonts w:ascii="Cambria Math" w:hAnsi="Cambria Math"/>
              </w:rPr>
              <m:t>W</m:t>
            </m:r>
            <m:ctrlPr>
              <w:rPr>
                <w:rFonts w:ascii="Cambria Math" w:hAnsi="Cambria Math"/>
              </w:rPr>
            </m:ctrlPr>
          </m:e>
          <m:sub>
            <m:d>
              <m:dPr>
                <m:ctrlPr>
                  <w:rPr>
                    <w:rFonts w:ascii="Cambria Math" w:hAnsi="Cambria Math"/>
                  </w:rPr>
                </m:ctrlPr>
              </m:dPr>
              <m:e>
                <m:sSub>
                  <m:sSubPr>
                    <m:ctrlPr>
                      <w:rPr>
                        <w:rFonts w:ascii="Cambria Math" w:hAnsi="Cambria Math"/>
                      </w:rPr>
                    </m:ctrlPr>
                  </m:sSubPr>
                  <m:e>
                    <m:r>
                      <m:rPr/>
                      <w:rPr>
                        <w:rFonts w:ascii="Cambria Math" w:hAnsi="Cambria Math"/>
                      </w:rPr>
                      <m:t>τ</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d>
            <m:ctrlPr>
              <w:rPr>
                <w:rFonts w:ascii="Cambria Math" w:hAnsi="Cambria Math"/>
              </w:rPr>
            </m:ctrlPr>
          </m:sub>
          <m:sup>
            <m:r>
              <m:rPr/>
              <w:rPr>
                <w:rFonts w:ascii="Cambria Math" w:hAnsi="Cambria Math"/>
              </w:rPr>
              <m:t>E</m:t>
            </m:r>
            <m:ctrlPr>
              <w:rPr>
                <w:rFonts w:ascii="Cambria Math" w:hAnsi="Cambria Math"/>
              </w:rPr>
            </m:ctrlPr>
          </m:sup>
        </m:sSubSup>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Sup>
          <m:sSubSupPr>
            <m:ctrlPr>
              <w:rPr>
                <w:rFonts w:ascii="Cambria Math" w:hAnsi="Cambria Math"/>
              </w:rPr>
            </m:ctrlPr>
          </m:sSubSupPr>
          <m:e>
            <m:r>
              <m:rPr/>
              <w:rPr>
                <w:rFonts w:ascii="Cambria Math" w:hAnsi="Cambria Math"/>
              </w:rPr>
              <m:t>b</m:t>
            </m:r>
            <m:ctrlPr>
              <w:rPr>
                <w:rFonts w:ascii="Cambria Math" w:hAnsi="Cambria Math"/>
              </w:rPr>
            </m:ctrlPr>
          </m:e>
          <m:sub>
            <m:d>
              <m:dPr>
                <m:ctrlPr>
                  <w:rPr>
                    <w:rFonts w:ascii="Cambria Math" w:hAnsi="Cambria Math"/>
                  </w:rPr>
                </m:ctrlPr>
              </m:dPr>
              <m:e>
                <m:sSub>
                  <m:sSubPr>
                    <m:ctrlPr>
                      <w:rPr>
                        <w:rFonts w:ascii="Cambria Math" w:hAnsi="Cambria Math"/>
                      </w:rPr>
                    </m:ctrlPr>
                  </m:sSubPr>
                  <m:e>
                    <m:r>
                      <m:rPr/>
                      <w:rPr>
                        <w:rFonts w:ascii="Cambria Math" w:hAnsi="Cambria Math"/>
                      </w:rPr>
                      <m:t>τ</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d>
            <m:ctrlPr>
              <w:rPr>
                <w:rFonts w:ascii="Cambria Math" w:hAnsi="Cambria Math"/>
              </w:rPr>
            </m:ctrlPr>
          </m:sub>
          <m:sup>
            <m:r>
              <m:rPr/>
              <w:rPr>
                <w:rFonts w:ascii="Cambria Math" w:hAnsi="Cambria Math"/>
              </w:rPr>
              <m:t>E</m:t>
            </m:r>
            <m:ctrlPr>
              <w:rPr>
                <w:rFonts w:ascii="Cambria Math" w:hAnsi="Cambria Math"/>
              </w:rPr>
            </m:ctrlPr>
          </m:sup>
        </m:sSubSup>
      </m:oMath>
      <w:r>
        <w:t>，将各类输入映射到统一的编码空间，并按行组成初始编码矩阵</w:t>
      </w:r>
      <m:oMath>
        <m:sSup>
          <m:sSupPr>
            <m:ctrlPr>
              <w:rPr>
                <w:rFonts w:ascii="Cambria Math" w:hAnsi="Cambria Math"/>
              </w:rPr>
            </m:ctrlPr>
          </m:sSupPr>
          <m:e>
            <m:r>
              <m:rPr/>
              <w:rPr>
                <w:rFonts w:ascii="Cambria Math" w:hAnsi="Cambria Math"/>
              </w:rPr>
              <m:t>E</m:t>
            </m:r>
            <m:ctrlPr>
              <w:rPr>
                <w:rFonts w:ascii="Cambria Math" w:hAnsi="Cambria Math"/>
              </w:rPr>
            </m:ctrlPr>
          </m:e>
          <m:sup>
            <m:d>
              <m:dPr>
                <m:ctrlPr>
                  <w:rPr>
                    <w:rFonts w:ascii="Cambria Math" w:hAnsi="Cambria Math"/>
                  </w:rPr>
                </m:ctrlPr>
              </m:dPr>
              <m:e>
                <m:r>
                  <m:rPr/>
                  <w:rPr>
                    <w:rFonts w:ascii="Cambria Math" w:hAnsi="Cambria Math"/>
                  </w:rPr>
                  <m:t>0</m:t>
                </m:r>
                <m:ctrlPr>
                  <w:rPr>
                    <w:rFonts w:ascii="Cambria Math" w:hAnsi="Cambria Math"/>
                  </w:rPr>
                </m:ctrlPr>
              </m:e>
            </m:d>
            <m:ctrlPr>
              <w:rPr>
                <w:rFonts w:ascii="Cambria Math" w:hAnsi="Cambria Math"/>
              </w:rPr>
            </m:ctrlPr>
          </m:sup>
        </m:sSup>
      </m:oMath>
      <w:r>
        <w:t>，再送入共享Transformer编码器。编码器包含若干编码层，每层均由多头自注意力子层和前馈网络子层构成</w:t>
      </w:r>
      <w:r>
        <w:rPr>
          <w:highlight w:val="red"/>
        </w:rPr>
        <w:t>。</w:t>
      </w:r>
      <w:r>
        <w:rPr>
          <w:rFonts w:hint="eastAsia"/>
          <w:highlight w:val="red"/>
          <w:lang w:eastAsia="zh-CN"/>
        </w:rPr>
        <w:t>（</w:t>
      </w:r>
      <w:r>
        <w:rPr>
          <w:rFonts w:hint="eastAsia"/>
          <w:highlight w:val="red"/>
          <w:lang w:val="en-US" w:eastAsia="zh-CN"/>
        </w:rPr>
        <w:t>需要解释WE和BE，每个类型的分别线性投影的意思吧，还有ei0下标为什么是i，i和τi区别是啥</w:t>
      </w:r>
      <w:r>
        <w:rPr>
          <w:rFonts w:hint="eastAsia"/>
          <w:highlight w:val="red"/>
          <w:lang w:eastAsia="zh-CN"/>
        </w:rPr>
        <w:t>）</w:t>
      </w:r>
    </w:p>
    <w:p w14:paraId="21EBA561">
      <w:pPr>
        <w:spacing w:line="360" w:lineRule="exact"/>
        <w:ind w:firstLine="420"/>
      </w:pPr>
      <w:r>
        <w:t>在任一编码层的某个注意力头中，由上一层编码矩阵分别构造查询矩阵、键矩阵和值矩阵：</w:t>
      </w:r>
    </w:p>
    <w:p w14:paraId="68343A73">
      <w:pPr>
        <w:tabs>
          <w:tab w:val="center" w:pos="4154"/>
          <w:tab w:val="right" w:pos="8309"/>
        </w:tabs>
        <w:spacing w:before="30" w:after="30" w:line="360" w:lineRule="exact"/>
        <w:jc w:val="left"/>
      </w:pPr>
      <w:r>
        <w:tab/>
      </w:r>
      <m:oMath>
        <m:sSubSup>
          <m:sSubSupPr>
            <m:ctrlPr>
              <w:rPr>
                <w:rFonts w:ascii="Cambria Math" w:hAnsi="Cambria Math"/>
                <w:sz w:val="19"/>
              </w:rPr>
            </m:ctrlPr>
          </m:sSubSupPr>
          <m:e>
            <m:r>
              <m:rPr/>
              <w:rPr>
                <w:rFonts w:ascii="Cambria Math" w:hAnsi="Cambria Math"/>
                <w:sz w:val="19"/>
              </w:rPr>
              <m:t>Q</m:t>
            </m:r>
            <m:ctrlPr>
              <w:rPr>
                <w:rFonts w:ascii="Cambria Math" w:hAnsi="Cambria Math"/>
                <w:sz w:val="19"/>
              </w:rPr>
            </m:ctrlPr>
          </m:e>
          <m:sub>
            <m:r>
              <m:rPr/>
              <w:rPr>
                <w:rFonts w:ascii="Cambria Math" w:hAnsi="Cambria Math"/>
                <w:sz w:val="19"/>
              </w:rPr>
              <m:t>h</m:t>
            </m:r>
            <m:ctrlPr>
              <w:rPr>
                <w:rFonts w:ascii="Cambria Math" w:hAnsi="Cambria Math"/>
                <w:sz w:val="19"/>
              </w:rPr>
            </m:ctrlPr>
          </m:sub>
          <m:sup>
            <m:d>
              <m:dPr>
                <m:ctrlPr>
                  <w:rPr>
                    <w:rFonts w:ascii="Cambria Math" w:hAnsi="Cambria Math"/>
                    <w:sz w:val="19"/>
                  </w:rPr>
                </m:ctrlPr>
              </m:dPr>
              <m:e>
                <m:r>
                  <m:rPr/>
                  <w:rPr>
                    <w:rFonts w:ascii="Cambria Math" w:hAnsi="Cambria Math"/>
                    <w:sz w:val="19"/>
                  </w:rPr>
                  <m:t>c</m:t>
                </m:r>
                <m:ctrlPr>
                  <w:rPr>
                    <w:rFonts w:ascii="Cambria Math" w:hAnsi="Cambria Math"/>
                    <w:sz w:val="19"/>
                  </w:rPr>
                </m:ctrlPr>
              </m:e>
            </m:d>
            <m:ctrlPr>
              <w:rPr>
                <w:rFonts w:ascii="Cambria Math" w:hAnsi="Cambria Math"/>
                <w:sz w:val="19"/>
              </w:rPr>
            </m:ctrlPr>
          </m:sup>
        </m:sSubSup>
        <m:r>
          <m:rPr/>
          <w:rPr>
            <w:rFonts w:ascii="Cambria Math" w:hAnsi="Cambria Math"/>
            <w:sz w:val="19"/>
          </w:rPr>
          <m:t>=</m:t>
        </m:r>
        <m:sSup>
          <m:sSupPr>
            <m:ctrlPr>
              <w:rPr>
                <w:rFonts w:ascii="Cambria Math" w:hAnsi="Cambria Math"/>
                <w:sz w:val="19"/>
              </w:rPr>
            </m:ctrlPr>
          </m:sSupPr>
          <m:e>
            <m:r>
              <m:rPr/>
              <w:rPr>
                <w:rFonts w:ascii="Cambria Math" w:hAnsi="Cambria Math"/>
                <w:sz w:val="19"/>
              </w:rPr>
              <m:t>E</m:t>
            </m:r>
            <m:ctrlPr>
              <w:rPr>
                <w:rFonts w:ascii="Cambria Math" w:hAnsi="Cambria Math"/>
                <w:sz w:val="19"/>
              </w:rPr>
            </m:ctrlPr>
          </m:e>
          <m:sup>
            <m:d>
              <m:dPr>
                <m:ctrlPr>
                  <w:rPr>
                    <w:rFonts w:ascii="Cambria Math" w:hAnsi="Cambria Math"/>
                    <w:sz w:val="19"/>
                  </w:rPr>
                </m:ctrlPr>
              </m:dPr>
              <m:e>
                <m:r>
                  <m:rPr/>
                  <w:rPr>
                    <w:rFonts w:ascii="Cambria Math" w:hAnsi="Cambria Math"/>
                    <w:sz w:val="19"/>
                  </w:rPr>
                  <m:t>c−1</m:t>
                </m:r>
                <m:ctrlPr>
                  <w:rPr>
                    <w:rFonts w:ascii="Cambria Math" w:hAnsi="Cambria Math"/>
                    <w:sz w:val="19"/>
                  </w:rPr>
                </m:ctrlPr>
              </m:e>
            </m:d>
            <m:ctrlPr>
              <w:rPr>
                <w:rFonts w:ascii="Cambria Math" w:hAnsi="Cambria Math"/>
                <w:sz w:val="19"/>
              </w:rPr>
            </m:ctrlPr>
          </m:sup>
        </m:sSup>
        <m:sSubSup>
          <m:sSubSupPr>
            <m:ctrlPr>
              <w:rPr>
                <w:rFonts w:ascii="Cambria Math" w:hAnsi="Cambria Math"/>
                <w:sz w:val="19"/>
              </w:rPr>
            </m:ctrlPr>
          </m:sSubSupPr>
          <m:e>
            <m:r>
              <m:rPr/>
              <w:rPr>
                <w:rFonts w:ascii="Cambria Math" w:hAnsi="Cambria Math"/>
                <w:sz w:val="19"/>
              </w:rPr>
              <m:t>W</m:t>
            </m:r>
            <m:ctrlPr>
              <w:rPr>
                <w:rFonts w:ascii="Cambria Math" w:hAnsi="Cambria Math"/>
                <w:sz w:val="19"/>
              </w:rPr>
            </m:ctrlPr>
          </m:e>
          <m:sub>
            <m:r>
              <m:rPr/>
              <w:rPr>
                <w:rFonts w:ascii="Cambria Math" w:hAnsi="Cambria Math"/>
                <w:sz w:val="19"/>
              </w:rPr>
              <m:t>h</m:t>
            </m:r>
            <m:ctrlPr>
              <w:rPr>
                <w:rFonts w:ascii="Cambria Math" w:hAnsi="Cambria Math"/>
                <w:sz w:val="19"/>
              </w:rPr>
            </m:ctrlPr>
          </m:sub>
          <m:sup>
            <m:r>
              <m:rPr/>
              <w:rPr>
                <w:rFonts w:ascii="Cambria Math" w:hAnsi="Cambria Math"/>
                <w:sz w:val="19"/>
              </w:rPr>
              <m:t>Q</m:t>
            </m:r>
            <m:ctrlPr>
              <w:rPr>
                <w:rFonts w:ascii="Cambria Math" w:hAnsi="Cambria Math"/>
                <w:sz w:val="19"/>
              </w:rPr>
            </m:ctrlPr>
          </m:sup>
        </m:sSubSup>
        <m:r>
          <m:rPr/>
          <w:rPr>
            <w:rFonts w:ascii="Cambria Math" w:hAnsi="Cambria Math"/>
            <w:sz w:val="19"/>
          </w:rPr>
          <m:t>, </m:t>
        </m:r>
        <m:sSubSup>
          <m:sSubSupPr>
            <m:ctrlPr>
              <w:rPr>
                <w:rFonts w:ascii="Cambria Math" w:hAnsi="Cambria Math"/>
                <w:sz w:val="19"/>
              </w:rPr>
            </m:ctrlPr>
          </m:sSubSupPr>
          <m:e>
            <m:r>
              <m:rPr/>
              <w:rPr>
                <w:rFonts w:ascii="Cambria Math" w:hAnsi="Cambria Math"/>
                <w:sz w:val="19"/>
              </w:rPr>
              <m:t>K</m:t>
            </m:r>
            <m:ctrlPr>
              <w:rPr>
                <w:rFonts w:ascii="Cambria Math" w:hAnsi="Cambria Math"/>
                <w:sz w:val="19"/>
              </w:rPr>
            </m:ctrlPr>
          </m:e>
          <m:sub>
            <m:r>
              <m:rPr/>
              <w:rPr>
                <w:rFonts w:ascii="Cambria Math" w:hAnsi="Cambria Math"/>
                <w:sz w:val="19"/>
              </w:rPr>
              <m:t>h</m:t>
            </m:r>
            <m:ctrlPr>
              <w:rPr>
                <w:rFonts w:ascii="Cambria Math" w:hAnsi="Cambria Math"/>
                <w:sz w:val="19"/>
              </w:rPr>
            </m:ctrlPr>
          </m:sub>
          <m:sup>
            <m:d>
              <m:dPr>
                <m:ctrlPr>
                  <w:rPr>
                    <w:rFonts w:ascii="Cambria Math" w:hAnsi="Cambria Math"/>
                    <w:sz w:val="19"/>
                  </w:rPr>
                </m:ctrlPr>
              </m:dPr>
              <m:e>
                <m:r>
                  <m:rPr/>
                  <w:rPr>
                    <w:rFonts w:ascii="Cambria Math" w:hAnsi="Cambria Math"/>
                    <w:sz w:val="19"/>
                  </w:rPr>
                  <m:t>c</m:t>
                </m:r>
                <m:ctrlPr>
                  <w:rPr>
                    <w:rFonts w:ascii="Cambria Math" w:hAnsi="Cambria Math"/>
                    <w:sz w:val="19"/>
                  </w:rPr>
                </m:ctrlPr>
              </m:e>
            </m:d>
            <m:ctrlPr>
              <w:rPr>
                <w:rFonts w:ascii="Cambria Math" w:hAnsi="Cambria Math"/>
                <w:sz w:val="19"/>
              </w:rPr>
            </m:ctrlPr>
          </m:sup>
        </m:sSubSup>
        <m:r>
          <m:rPr/>
          <w:rPr>
            <w:rFonts w:ascii="Cambria Math" w:hAnsi="Cambria Math"/>
            <w:sz w:val="19"/>
          </w:rPr>
          <m:t>=</m:t>
        </m:r>
        <m:sSup>
          <m:sSupPr>
            <m:ctrlPr>
              <w:rPr>
                <w:rFonts w:ascii="Cambria Math" w:hAnsi="Cambria Math"/>
                <w:sz w:val="19"/>
              </w:rPr>
            </m:ctrlPr>
          </m:sSupPr>
          <m:e>
            <m:r>
              <m:rPr/>
              <w:rPr>
                <w:rFonts w:ascii="Cambria Math" w:hAnsi="Cambria Math"/>
                <w:sz w:val="19"/>
              </w:rPr>
              <m:t>E</m:t>
            </m:r>
            <m:ctrlPr>
              <w:rPr>
                <w:rFonts w:ascii="Cambria Math" w:hAnsi="Cambria Math"/>
                <w:sz w:val="19"/>
              </w:rPr>
            </m:ctrlPr>
          </m:e>
          <m:sup>
            <m:d>
              <m:dPr>
                <m:ctrlPr>
                  <w:rPr>
                    <w:rFonts w:ascii="Cambria Math" w:hAnsi="Cambria Math"/>
                    <w:sz w:val="19"/>
                  </w:rPr>
                </m:ctrlPr>
              </m:dPr>
              <m:e>
                <m:r>
                  <m:rPr/>
                  <w:rPr>
                    <w:rFonts w:ascii="Cambria Math" w:hAnsi="Cambria Math"/>
                    <w:sz w:val="19"/>
                  </w:rPr>
                  <m:t>c−1</m:t>
                </m:r>
                <m:ctrlPr>
                  <w:rPr>
                    <w:rFonts w:ascii="Cambria Math" w:hAnsi="Cambria Math"/>
                    <w:sz w:val="19"/>
                  </w:rPr>
                </m:ctrlPr>
              </m:e>
            </m:d>
            <m:ctrlPr>
              <w:rPr>
                <w:rFonts w:ascii="Cambria Math" w:hAnsi="Cambria Math"/>
                <w:sz w:val="19"/>
              </w:rPr>
            </m:ctrlPr>
          </m:sup>
        </m:sSup>
        <m:sSubSup>
          <m:sSubSupPr>
            <m:ctrlPr>
              <w:rPr>
                <w:rFonts w:ascii="Cambria Math" w:hAnsi="Cambria Math"/>
                <w:sz w:val="19"/>
              </w:rPr>
            </m:ctrlPr>
          </m:sSubSupPr>
          <m:e>
            <m:r>
              <m:rPr/>
              <w:rPr>
                <w:rFonts w:ascii="Cambria Math" w:hAnsi="Cambria Math"/>
                <w:sz w:val="19"/>
              </w:rPr>
              <m:t>W</m:t>
            </m:r>
            <m:ctrlPr>
              <w:rPr>
                <w:rFonts w:ascii="Cambria Math" w:hAnsi="Cambria Math"/>
                <w:sz w:val="19"/>
              </w:rPr>
            </m:ctrlPr>
          </m:e>
          <m:sub>
            <m:r>
              <m:rPr/>
              <w:rPr>
                <w:rFonts w:ascii="Cambria Math" w:hAnsi="Cambria Math"/>
                <w:sz w:val="19"/>
              </w:rPr>
              <m:t>h</m:t>
            </m:r>
            <m:ctrlPr>
              <w:rPr>
                <w:rFonts w:ascii="Cambria Math" w:hAnsi="Cambria Math"/>
                <w:sz w:val="19"/>
              </w:rPr>
            </m:ctrlPr>
          </m:sub>
          <m:sup>
            <m:r>
              <m:rPr/>
              <w:rPr>
                <w:rFonts w:ascii="Cambria Math" w:hAnsi="Cambria Math"/>
                <w:sz w:val="19"/>
              </w:rPr>
              <m:t>K</m:t>
            </m:r>
            <m:ctrlPr>
              <w:rPr>
                <w:rFonts w:ascii="Cambria Math" w:hAnsi="Cambria Math"/>
                <w:sz w:val="19"/>
              </w:rPr>
            </m:ctrlPr>
          </m:sup>
        </m:sSubSup>
        <m:r>
          <m:rPr/>
          <w:rPr>
            <w:rFonts w:ascii="Cambria Math" w:hAnsi="Cambria Math"/>
            <w:sz w:val="19"/>
          </w:rPr>
          <m:t>, </m:t>
        </m:r>
        <m:sSubSup>
          <m:sSubSupPr>
            <m:ctrlPr>
              <w:rPr>
                <w:rFonts w:ascii="Cambria Math" w:hAnsi="Cambria Math"/>
                <w:sz w:val="19"/>
              </w:rPr>
            </m:ctrlPr>
          </m:sSubSupPr>
          <m:e>
            <m:r>
              <m:rPr/>
              <w:rPr>
                <w:rFonts w:ascii="Cambria Math" w:hAnsi="Cambria Math"/>
                <w:sz w:val="19"/>
              </w:rPr>
              <m:t>V</m:t>
            </m:r>
            <m:ctrlPr>
              <w:rPr>
                <w:rFonts w:ascii="Cambria Math" w:hAnsi="Cambria Math"/>
                <w:sz w:val="19"/>
              </w:rPr>
            </m:ctrlPr>
          </m:e>
          <m:sub>
            <m:r>
              <m:rPr/>
              <w:rPr>
                <w:rFonts w:ascii="Cambria Math" w:hAnsi="Cambria Math"/>
                <w:sz w:val="19"/>
              </w:rPr>
              <m:t>h</m:t>
            </m:r>
            <m:ctrlPr>
              <w:rPr>
                <w:rFonts w:ascii="Cambria Math" w:hAnsi="Cambria Math"/>
                <w:sz w:val="19"/>
              </w:rPr>
            </m:ctrlPr>
          </m:sub>
          <m:sup>
            <m:d>
              <m:dPr>
                <m:ctrlPr>
                  <w:rPr>
                    <w:rFonts w:ascii="Cambria Math" w:hAnsi="Cambria Math"/>
                    <w:sz w:val="19"/>
                  </w:rPr>
                </m:ctrlPr>
              </m:dPr>
              <m:e>
                <m:r>
                  <m:rPr/>
                  <w:rPr>
                    <w:rFonts w:ascii="Cambria Math" w:hAnsi="Cambria Math"/>
                    <w:sz w:val="19"/>
                  </w:rPr>
                  <m:t>c</m:t>
                </m:r>
                <m:ctrlPr>
                  <w:rPr>
                    <w:rFonts w:ascii="Cambria Math" w:hAnsi="Cambria Math"/>
                    <w:sz w:val="19"/>
                  </w:rPr>
                </m:ctrlPr>
              </m:e>
            </m:d>
            <m:ctrlPr>
              <w:rPr>
                <w:rFonts w:ascii="Cambria Math" w:hAnsi="Cambria Math"/>
                <w:sz w:val="19"/>
              </w:rPr>
            </m:ctrlPr>
          </m:sup>
        </m:sSubSup>
        <m:r>
          <m:rPr/>
          <w:rPr>
            <w:rFonts w:ascii="Cambria Math" w:hAnsi="Cambria Math"/>
            <w:sz w:val="19"/>
          </w:rPr>
          <m:t>=</m:t>
        </m:r>
        <m:sSup>
          <m:sSupPr>
            <m:ctrlPr>
              <w:rPr>
                <w:rFonts w:ascii="Cambria Math" w:hAnsi="Cambria Math"/>
                <w:sz w:val="19"/>
              </w:rPr>
            </m:ctrlPr>
          </m:sSupPr>
          <m:e>
            <m:r>
              <m:rPr/>
              <w:rPr>
                <w:rFonts w:ascii="Cambria Math" w:hAnsi="Cambria Math"/>
                <w:sz w:val="19"/>
              </w:rPr>
              <m:t>E</m:t>
            </m:r>
            <m:ctrlPr>
              <w:rPr>
                <w:rFonts w:ascii="Cambria Math" w:hAnsi="Cambria Math"/>
                <w:sz w:val="19"/>
              </w:rPr>
            </m:ctrlPr>
          </m:e>
          <m:sup>
            <m:d>
              <m:dPr>
                <m:ctrlPr>
                  <w:rPr>
                    <w:rFonts w:ascii="Cambria Math" w:hAnsi="Cambria Math"/>
                    <w:sz w:val="19"/>
                  </w:rPr>
                </m:ctrlPr>
              </m:dPr>
              <m:e>
                <m:r>
                  <m:rPr/>
                  <w:rPr>
                    <w:rFonts w:ascii="Cambria Math" w:hAnsi="Cambria Math"/>
                    <w:sz w:val="19"/>
                  </w:rPr>
                  <m:t>c−1</m:t>
                </m:r>
                <m:ctrlPr>
                  <w:rPr>
                    <w:rFonts w:ascii="Cambria Math" w:hAnsi="Cambria Math"/>
                    <w:sz w:val="19"/>
                  </w:rPr>
                </m:ctrlPr>
              </m:e>
            </m:d>
            <m:ctrlPr>
              <w:rPr>
                <w:rFonts w:ascii="Cambria Math" w:hAnsi="Cambria Math"/>
                <w:sz w:val="19"/>
              </w:rPr>
            </m:ctrlPr>
          </m:sup>
        </m:sSup>
        <m:sSubSup>
          <m:sSubSupPr>
            <m:ctrlPr>
              <w:rPr>
                <w:rFonts w:ascii="Cambria Math" w:hAnsi="Cambria Math"/>
                <w:sz w:val="19"/>
              </w:rPr>
            </m:ctrlPr>
          </m:sSubSupPr>
          <m:e>
            <m:r>
              <m:rPr/>
              <w:rPr>
                <w:rFonts w:ascii="Cambria Math" w:hAnsi="Cambria Math"/>
                <w:sz w:val="19"/>
              </w:rPr>
              <m:t>W</m:t>
            </m:r>
            <m:ctrlPr>
              <w:rPr>
                <w:rFonts w:ascii="Cambria Math" w:hAnsi="Cambria Math"/>
                <w:sz w:val="19"/>
              </w:rPr>
            </m:ctrlPr>
          </m:e>
          <m:sub>
            <m:r>
              <m:rPr/>
              <w:rPr>
                <w:rFonts w:ascii="Cambria Math" w:hAnsi="Cambria Math"/>
                <w:sz w:val="19"/>
              </w:rPr>
              <m:t>h</m:t>
            </m:r>
            <m:ctrlPr>
              <w:rPr>
                <w:rFonts w:ascii="Cambria Math" w:hAnsi="Cambria Math"/>
                <w:sz w:val="19"/>
              </w:rPr>
            </m:ctrlPr>
          </m:sub>
          <m:sup>
            <m:r>
              <m:rPr/>
              <w:rPr>
                <w:rFonts w:ascii="Cambria Math" w:hAnsi="Cambria Math"/>
                <w:sz w:val="19"/>
              </w:rPr>
              <m:t>V</m:t>
            </m:r>
            <m:ctrlPr>
              <w:rPr>
                <w:rFonts w:ascii="Cambria Math" w:hAnsi="Cambria Math"/>
                <w:sz w:val="19"/>
              </w:rPr>
            </m:ctrlPr>
          </m:sup>
        </m:sSubSup>
      </m:oMath>
    </w:p>
    <w:p w14:paraId="36B3412B">
      <w:pPr>
        <w:spacing w:line="360" w:lineRule="exact"/>
        <w:ind w:firstLine="420"/>
      </w:pPr>
      <w:r>
        <w:t>查询矩阵与键矩阵的缩放点积反映token间的匹配程度，经Softmax得到权重后加权聚合值矩阵。填充掩码矩阵在第j个token有效时取</w:t>
      </w:r>
      <m:oMath>
        <m:sSub>
          <m:sSubPr>
            <m:ctrlPr>
              <w:rPr>
                <w:rFonts w:ascii="Cambria Math" w:hAnsi="Cambria Math"/>
              </w:rPr>
            </m:ctrlPr>
          </m:sSubPr>
          <m:e>
            <m:r>
              <m:rPr/>
              <w:rPr>
                <w:rFonts w:ascii="Cambria Math" w:hAnsi="Cambria Math"/>
              </w:rPr>
              <m:t>B</m:t>
            </m:r>
            <m:ctrlPr>
              <w:rPr>
                <w:rFonts w:ascii="Cambria Math" w:hAnsi="Cambria Math"/>
              </w:rPr>
            </m:ctrlPr>
          </m:e>
          <m:sub>
            <m:d>
              <m:dPr>
                <m:ctrlPr>
                  <w:rPr>
                    <w:rFonts w:ascii="Cambria Math" w:hAnsi="Cambria Math"/>
                  </w:rPr>
                </m:ctrlPr>
              </m:dPr>
              <m:e>
                <m:r>
                  <m:rPr/>
                  <w:rPr>
                    <w:rFonts w:ascii="Cambria Math" w:hAnsi="Cambria Math"/>
                  </w:rPr>
                  <m:t>ij</m:t>
                </m:r>
                <m:ctrlPr>
                  <w:rPr>
                    <w:rFonts w:ascii="Cambria Math" w:hAnsi="Cambria Math"/>
                  </w:rPr>
                </m:ctrlPr>
              </m:e>
            </m:d>
            <m:ctrlPr>
              <w:rPr>
                <w:rFonts w:ascii="Cambria Math" w:hAnsi="Cambria Math"/>
              </w:rPr>
            </m:ctrlPr>
          </m:sub>
        </m:sSub>
        <m:r>
          <m:rPr/>
          <w:rPr>
            <w:rFonts w:ascii="Cambria Math" w:hAnsi="Cambria Math"/>
          </w:rPr>
          <m:t>=0</m:t>
        </m:r>
      </m:oMath>
      <w:r>
        <w:t>，在其为行方向补零token时取</w:t>
      </w:r>
      <m:oMath>
        <m:sSub>
          <m:sSubPr>
            <m:ctrlPr>
              <w:rPr>
                <w:rFonts w:ascii="Cambria Math" w:hAnsi="Cambria Math"/>
              </w:rPr>
            </m:ctrlPr>
          </m:sSubPr>
          <m:e>
            <m:r>
              <m:rPr/>
              <w:rPr>
                <w:rFonts w:ascii="Cambria Math" w:hAnsi="Cambria Math"/>
              </w:rPr>
              <m:t>B</m:t>
            </m:r>
            <m:ctrlPr>
              <w:rPr>
                <w:rFonts w:ascii="Cambria Math" w:hAnsi="Cambria Math"/>
              </w:rPr>
            </m:ctrlPr>
          </m:e>
          <m:sub>
            <m:d>
              <m:dPr>
                <m:ctrlPr>
                  <w:rPr>
                    <w:rFonts w:ascii="Cambria Math" w:hAnsi="Cambria Math"/>
                  </w:rPr>
                </m:ctrlPr>
              </m:dPr>
              <m:e>
                <m:r>
                  <m:rPr/>
                  <w:rPr>
                    <w:rFonts w:ascii="Cambria Math" w:hAnsi="Cambria Math"/>
                  </w:rPr>
                  <m:t>ij</m:t>
                </m:r>
                <m:ctrlPr>
                  <w:rPr>
                    <w:rFonts w:ascii="Cambria Math" w:hAnsi="Cambria Math"/>
                  </w:rPr>
                </m:ctrlPr>
              </m:e>
            </m:d>
            <m:ctrlPr>
              <w:rPr>
                <w:rFonts w:ascii="Cambria Math" w:hAnsi="Cambria Math"/>
              </w:rPr>
            </m:ctrlPr>
          </m:sub>
        </m:sSub>
        <m:r>
          <m:rPr/>
          <w:rPr>
            <w:rFonts w:ascii="Cambria Math" w:hAnsi="Cambria Math"/>
          </w:rPr>
          <m:t>=−∞</m:t>
        </m:r>
      </m:oMath>
      <w:r>
        <w:t>，因而只有真实token能够作为有效的键和值。单个注意力头的输出为：</w:t>
      </w:r>
    </w:p>
    <w:p w14:paraId="15D7DDF9">
      <w:pPr>
        <w:tabs>
          <w:tab w:val="center" w:pos="4154"/>
          <w:tab w:val="right" w:pos="8309"/>
        </w:tabs>
        <w:spacing w:before="30" w:after="30" w:line="360" w:lineRule="exact"/>
        <w:jc w:val="left"/>
      </w:pPr>
      <w:r>
        <w:tab/>
      </w:r>
      <m:oMath>
        <m:sSubSup>
          <m:sSubSupPr>
            <m:ctrlPr>
              <w:rPr>
                <w:rFonts w:ascii="Cambria Math" w:hAnsi="Cambria Math"/>
                <w:sz w:val="20"/>
              </w:rPr>
            </m:ctrlPr>
          </m:sSubSupPr>
          <m:e>
            <m:r>
              <m:rPr/>
              <w:rPr>
                <w:rFonts w:ascii="Cambria Math" w:hAnsi="Cambria Math"/>
                <w:sz w:val="20"/>
              </w:rPr>
              <m:t>H</m:t>
            </m:r>
            <m:ctrlPr>
              <w:rPr>
                <w:rFonts w:ascii="Cambria Math" w:hAnsi="Cambria Math"/>
                <w:sz w:val="20"/>
              </w:rPr>
            </m:ctrlPr>
          </m:e>
          <m:sub>
            <m:r>
              <m:rPr/>
              <w:rPr>
                <w:rFonts w:ascii="Cambria Math" w:hAnsi="Cambria Math"/>
                <w:sz w:val="20"/>
              </w:rPr>
              <m:t>h</m:t>
            </m:r>
            <m:ctrlPr>
              <w:rPr>
                <w:rFonts w:ascii="Cambria Math" w:hAnsi="Cambria Math"/>
                <w:sz w:val="20"/>
              </w:rPr>
            </m:ctrlPr>
          </m:sub>
          <m:sup>
            <m:d>
              <m:dPr>
                <m:ctrlPr>
                  <w:rPr>
                    <w:rFonts w:ascii="Cambria Math" w:hAnsi="Cambria Math"/>
                    <w:sz w:val="20"/>
                  </w:rPr>
                </m:ctrlPr>
              </m:dPr>
              <m:e>
                <m:r>
                  <m:rPr/>
                  <w:rPr>
                    <w:rFonts w:ascii="Cambria Math" w:hAnsi="Cambria Math"/>
                    <w:sz w:val="20"/>
                  </w:rPr>
                  <m:t>c</m:t>
                </m:r>
                <m:ctrlPr>
                  <w:rPr>
                    <w:rFonts w:ascii="Cambria Math" w:hAnsi="Cambria Math"/>
                    <w:sz w:val="20"/>
                  </w:rPr>
                </m:ctrlPr>
              </m:e>
            </m:d>
            <m:ctrlPr>
              <w:rPr>
                <w:rFonts w:ascii="Cambria Math" w:hAnsi="Cambria Math"/>
                <w:sz w:val="20"/>
              </w:rPr>
            </m:ctrlPr>
          </m:sup>
        </m:sSubSup>
        <m:r>
          <m:rPr/>
          <w:rPr>
            <w:rFonts w:ascii="Cambria Math" w:hAnsi="Cambria Math"/>
            <w:sz w:val="20"/>
          </w:rPr>
          <m:t>=softmax</m:t>
        </m:r>
        <m:d>
          <m:dPr>
            <m:ctrlPr>
              <w:rPr>
                <w:rFonts w:ascii="Cambria Math" w:hAnsi="Cambria Math"/>
                <w:sz w:val="20"/>
              </w:rPr>
            </m:ctrlPr>
          </m:dPr>
          <m:e>
            <m:d>
              <m:dPr>
                <m:ctrlPr>
                  <w:rPr>
                    <w:rFonts w:ascii="Cambria Math" w:hAnsi="Cambria Math"/>
                    <w:sz w:val="20"/>
                  </w:rPr>
                </m:ctrlPr>
              </m:dPr>
              <m:e>
                <m:sSubSup>
                  <m:sSubSupPr>
                    <m:ctrlPr>
                      <w:rPr>
                        <w:rFonts w:ascii="Cambria Math" w:hAnsi="Cambria Math"/>
                        <w:sz w:val="20"/>
                      </w:rPr>
                    </m:ctrlPr>
                  </m:sSubSupPr>
                  <m:e>
                    <m:r>
                      <m:rPr/>
                      <w:rPr>
                        <w:rFonts w:ascii="Cambria Math" w:hAnsi="Cambria Math"/>
                        <w:sz w:val="20"/>
                      </w:rPr>
                      <m:t>Q</m:t>
                    </m:r>
                    <m:ctrlPr>
                      <w:rPr>
                        <w:rFonts w:ascii="Cambria Math" w:hAnsi="Cambria Math"/>
                        <w:sz w:val="20"/>
                      </w:rPr>
                    </m:ctrlPr>
                  </m:e>
                  <m:sub>
                    <m:r>
                      <m:rPr/>
                      <w:rPr>
                        <w:rFonts w:ascii="Cambria Math" w:hAnsi="Cambria Math"/>
                        <w:sz w:val="20"/>
                      </w:rPr>
                      <m:t>h</m:t>
                    </m:r>
                    <m:ctrlPr>
                      <w:rPr>
                        <w:rFonts w:ascii="Cambria Math" w:hAnsi="Cambria Math"/>
                        <w:sz w:val="20"/>
                      </w:rPr>
                    </m:ctrlPr>
                  </m:sub>
                  <m:sup>
                    <m:d>
                      <m:dPr>
                        <m:ctrlPr>
                          <w:rPr>
                            <w:rFonts w:ascii="Cambria Math" w:hAnsi="Cambria Math"/>
                            <w:sz w:val="20"/>
                          </w:rPr>
                        </m:ctrlPr>
                      </m:dPr>
                      <m:e>
                        <m:r>
                          <m:rPr/>
                          <w:rPr>
                            <w:rFonts w:ascii="Cambria Math" w:hAnsi="Cambria Math"/>
                            <w:sz w:val="20"/>
                          </w:rPr>
                          <m:t>c</m:t>
                        </m:r>
                        <m:ctrlPr>
                          <w:rPr>
                            <w:rFonts w:ascii="Cambria Math" w:hAnsi="Cambria Math"/>
                            <w:sz w:val="20"/>
                          </w:rPr>
                        </m:ctrlPr>
                      </m:e>
                    </m:d>
                    <m:ctrlPr>
                      <w:rPr>
                        <w:rFonts w:ascii="Cambria Math" w:hAnsi="Cambria Math"/>
                        <w:sz w:val="20"/>
                      </w:rPr>
                    </m:ctrlPr>
                  </m:sup>
                </m:sSubSup>
                <m:sSup>
                  <m:sSupPr>
                    <m:ctrlPr>
                      <w:rPr>
                        <w:rFonts w:ascii="Cambria Math" w:hAnsi="Cambria Math"/>
                        <w:sz w:val="20"/>
                      </w:rPr>
                    </m:ctrlPr>
                  </m:sSupPr>
                  <m:e>
                    <m:d>
                      <m:dPr>
                        <m:ctrlPr>
                          <w:rPr>
                            <w:rFonts w:ascii="Cambria Math" w:hAnsi="Cambria Math"/>
                            <w:sz w:val="20"/>
                          </w:rPr>
                        </m:ctrlPr>
                      </m:dPr>
                      <m:e>
                        <m:sSubSup>
                          <m:sSubSupPr>
                            <m:ctrlPr>
                              <w:rPr>
                                <w:rFonts w:ascii="Cambria Math" w:hAnsi="Cambria Math"/>
                                <w:sz w:val="20"/>
                              </w:rPr>
                            </m:ctrlPr>
                          </m:sSubSupPr>
                          <m:e>
                            <m:r>
                              <m:rPr/>
                              <w:rPr>
                                <w:rFonts w:ascii="Cambria Math" w:hAnsi="Cambria Math"/>
                                <w:sz w:val="20"/>
                              </w:rPr>
                              <m:t>K</m:t>
                            </m:r>
                            <m:ctrlPr>
                              <w:rPr>
                                <w:rFonts w:ascii="Cambria Math" w:hAnsi="Cambria Math"/>
                                <w:sz w:val="20"/>
                              </w:rPr>
                            </m:ctrlPr>
                          </m:e>
                          <m:sub>
                            <m:r>
                              <m:rPr/>
                              <w:rPr>
                                <w:rFonts w:ascii="Cambria Math" w:hAnsi="Cambria Math"/>
                                <w:sz w:val="20"/>
                              </w:rPr>
                              <m:t>h</m:t>
                            </m:r>
                            <m:ctrlPr>
                              <w:rPr>
                                <w:rFonts w:ascii="Cambria Math" w:hAnsi="Cambria Math"/>
                                <w:sz w:val="20"/>
                              </w:rPr>
                            </m:ctrlPr>
                          </m:sub>
                          <m:sup>
                            <m:d>
                              <m:dPr>
                                <m:ctrlPr>
                                  <w:rPr>
                                    <w:rFonts w:ascii="Cambria Math" w:hAnsi="Cambria Math"/>
                                    <w:sz w:val="20"/>
                                  </w:rPr>
                                </m:ctrlPr>
                              </m:dPr>
                              <m:e>
                                <m:r>
                                  <m:rPr/>
                                  <w:rPr>
                                    <w:rFonts w:ascii="Cambria Math" w:hAnsi="Cambria Math"/>
                                    <w:sz w:val="20"/>
                                  </w:rPr>
                                  <m:t>c</m:t>
                                </m:r>
                                <m:ctrlPr>
                                  <w:rPr>
                                    <w:rFonts w:ascii="Cambria Math" w:hAnsi="Cambria Math"/>
                                    <w:sz w:val="20"/>
                                  </w:rPr>
                                </m:ctrlPr>
                              </m:e>
                            </m:d>
                            <m:ctrlPr>
                              <w:rPr>
                                <w:rFonts w:ascii="Cambria Math" w:hAnsi="Cambria Math"/>
                                <w:sz w:val="20"/>
                              </w:rPr>
                            </m:ctrlPr>
                          </m:sup>
                        </m:sSubSup>
                        <m:ctrlPr>
                          <w:rPr>
                            <w:rFonts w:ascii="Cambria Math" w:hAnsi="Cambria Math"/>
                            <w:sz w:val="20"/>
                          </w:rPr>
                        </m:ctrlPr>
                      </m:e>
                    </m:d>
                    <m:ctrlPr>
                      <w:rPr>
                        <w:rFonts w:ascii="Cambria Math" w:hAnsi="Cambria Math"/>
                        <w:sz w:val="20"/>
                      </w:rPr>
                    </m:ctrlPr>
                  </m:e>
                  <m:sup>
                    <m:r>
                      <m:rPr/>
                      <w:rPr>
                        <w:rFonts w:ascii="Cambria Math" w:hAnsi="Cambria Math"/>
                        <w:sz w:val="20"/>
                      </w:rPr>
                      <m:t>T</m:t>
                    </m:r>
                    <m:ctrlPr>
                      <w:rPr>
                        <w:rFonts w:ascii="Cambria Math" w:hAnsi="Cambria Math"/>
                        <w:sz w:val="20"/>
                      </w:rPr>
                    </m:ctrlPr>
                  </m:sup>
                </m:sSup>
                <m:ctrlPr>
                  <w:rPr>
                    <w:rFonts w:ascii="Cambria Math" w:hAnsi="Cambria Math"/>
                    <w:sz w:val="20"/>
                  </w:rPr>
                </m:ctrlPr>
              </m:e>
            </m:d>
            <m:r>
              <m:rPr/>
              <w:rPr>
                <w:rFonts w:ascii="Cambria Math" w:hAnsi="Cambria Math"/>
                <w:sz w:val="20"/>
              </w:rPr>
              <m:t>/√</m:t>
            </m:r>
            <m:d>
              <m:dPr>
                <m:ctrlPr>
                  <w:rPr>
                    <w:rFonts w:ascii="Cambria Math" w:hAnsi="Cambria Math"/>
                    <w:sz w:val="20"/>
                  </w:rPr>
                </m:ctrlPr>
              </m:dPr>
              <m:e>
                <m:sSub>
                  <m:sSubPr>
                    <m:ctrlPr>
                      <w:rPr>
                        <w:rFonts w:ascii="Cambria Math" w:hAnsi="Cambria Math"/>
                        <w:sz w:val="20"/>
                      </w:rPr>
                    </m:ctrlPr>
                  </m:sSubPr>
                  <m:e>
                    <m:r>
                      <m:rPr/>
                      <w:rPr>
                        <w:rFonts w:ascii="Cambria Math" w:hAnsi="Cambria Math"/>
                        <w:sz w:val="20"/>
                      </w:rPr>
                      <m:t>d</m:t>
                    </m:r>
                    <m:ctrlPr>
                      <w:rPr>
                        <w:rFonts w:ascii="Cambria Math" w:hAnsi="Cambria Math"/>
                        <w:sz w:val="20"/>
                      </w:rPr>
                    </m:ctrlPr>
                  </m:e>
                  <m:sub>
                    <m:r>
                      <m:rPr/>
                      <w:rPr>
                        <w:rFonts w:ascii="Cambria Math" w:hAnsi="Cambria Math"/>
                        <w:sz w:val="20"/>
                      </w:rPr>
                      <m:t>h</m:t>
                    </m:r>
                    <m:ctrlPr>
                      <w:rPr>
                        <w:rFonts w:ascii="Cambria Math" w:hAnsi="Cambria Math"/>
                        <w:sz w:val="20"/>
                      </w:rPr>
                    </m:ctrlPr>
                  </m:sub>
                </m:sSub>
                <m:ctrlPr>
                  <w:rPr>
                    <w:rFonts w:ascii="Cambria Math" w:hAnsi="Cambria Math"/>
                    <w:sz w:val="20"/>
                  </w:rPr>
                </m:ctrlPr>
              </m:e>
            </m:d>
            <m:r>
              <m:rPr/>
              <w:rPr>
                <w:rFonts w:ascii="Cambria Math" w:hAnsi="Cambria Math"/>
                <w:sz w:val="20"/>
              </w:rPr>
              <m:t>+B</m:t>
            </m:r>
            <m:ctrlPr>
              <w:rPr>
                <w:rFonts w:ascii="Cambria Math" w:hAnsi="Cambria Math"/>
                <w:sz w:val="20"/>
              </w:rPr>
            </m:ctrlPr>
          </m:e>
        </m:d>
        <m:sSubSup>
          <m:sSubSupPr>
            <m:ctrlPr>
              <w:rPr>
                <w:rFonts w:ascii="Cambria Math" w:hAnsi="Cambria Math"/>
                <w:sz w:val="20"/>
              </w:rPr>
            </m:ctrlPr>
          </m:sSubSupPr>
          <m:e>
            <m:r>
              <m:rPr/>
              <w:rPr>
                <w:rFonts w:ascii="Cambria Math" w:hAnsi="Cambria Math"/>
                <w:sz w:val="20"/>
              </w:rPr>
              <m:t>V</m:t>
            </m:r>
            <m:ctrlPr>
              <w:rPr>
                <w:rFonts w:ascii="Cambria Math" w:hAnsi="Cambria Math"/>
                <w:sz w:val="20"/>
              </w:rPr>
            </m:ctrlPr>
          </m:e>
          <m:sub>
            <m:r>
              <m:rPr/>
              <w:rPr>
                <w:rFonts w:ascii="Cambria Math" w:hAnsi="Cambria Math"/>
                <w:sz w:val="20"/>
              </w:rPr>
              <m:t>h</m:t>
            </m:r>
            <m:ctrlPr>
              <w:rPr>
                <w:rFonts w:ascii="Cambria Math" w:hAnsi="Cambria Math"/>
                <w:sz w:val="20"/>
              </w:rPr>
            </m:ctrlPr>
          </m:sub>
          <m:sup>
            <m:d>
              <m:dPr>
                <m:ctrlPr>
                  <w:rPr>
                    <w:rFonts w:ascii="Cambria Math" w:hAnsi="Cambria Math"/>
                    <w:sz w:val="20"/>
                  </w:rPr>
                </m:ctrlPr>
              </m:dPr>
              <m:e>
                <m:r>
                  <m:rPr/>
                  <w:rPr>
                    <w:rFonts w:ascii="Cambria Math" w:hAnsi="Cambria Math"/>
                    <w:sz w:val="20"/>
                  </w:rPr>
                  <m:t>c</m:t>
                </m:r>
                <m:ctrlPr>
                  <w:rPr>
                    <w:rFonts w:ascii="Cambria Math" w:hAnsi="Cambria Math"/>
                    <w:sz w:val="20"/>
                  </w:rPr>
                </m:ctrlPr>
              </m:e>
            </m:d>
            <m:ctrlPr>
              <w:rPr>
                <w:rFonts w:ascii="Cambria Math" w:hAnsi="Cambria Math"/>
                <w:sz w:val="20"/>
              </w:rPr>
            </m:ctrlPr>
          </m:sup>
        </m:sSubSup>
      </m:oMath>
      <w:r>
        <w:tab/>
      </w:r>
      <w:r>
        <w:t>(45)</w:t>
      </w:r>
    </w:p>
    <w:p w14:paraId="156B5AA6">
      <w:pPr>
        <w:spacing w:line="360" w:lineRule="exact"/>
        <w:ind w:firstLine="420"/>
      </w:pPr>
      <w:r>
        <w:t>式（45）所得</w:t>
      </w:r>
      <m:oMath>
        <m:sSubSup>
          <m:sSubSupPr>
            <m:ctrlPr>
              <w:rPr>
                <w:rFonts w:ascii="Cambria Math" w:hAnsi="Cambria Math"/>
              </w:rPr>
            </m:ctrlPr>
          </m:sSubSupPr>
          <m:e>
            <m:r>
              <m:rPr/>
              <w:rPr>
                <w:rFonts w:ascii="Cambria Math" w:hAnsi="Cambria Math"/>
              </w:rPr>
              <m:t>H</m:t>
            </m:r>
            <m:ctrlPr>
              <w:rPr>
                <w:rFonts w:ascii="Cambria Math" w:hAnsi="Cambria Math"/>
              </w:rPr>
            </m:ctrlPr>
          </m:e>
          <m:sub>
            <m:r>
              <m:rPr/>
              <w:rPr>
                <w:rFonts w:ascii="Cambria Math" w:hAnsi="Cambria Math"/>
              </w:rPr>
              <m:t>h</m:t>
            </m:r>
            <m:ctrlPr>
              <w:rPr>
                <w:rFonts w:ascii="Cambria Math" w:hAnsi="Cambria Math"/>
              </w:rPr>
            </m:ctrlPr>
          </m:sub>
          <m:sup>
            <m:d>
              <m:dPr>
                <m:ctrlPr>
                  <w:rPr>
                    <w:rFonts w:ascii="Cambria Math" w:hAnsi="Cambria Math"/>
                  </w:rPr>
                </m:ctrlPr>
              </m:dPr>
              <m:e>
                <m:r>
                  <m:rPr/>
                  <w:rPr>
                    <w:rFonts w:ascii="Cambria Math" w:hAnsi="Cambria Math"/>
                  </w:rPr>
                  <m:t>c</m:t>
                </m:r>
                <m:ctrlPr>
                  <w:rPr>
                    <w:rFonts w:ascii="Cambria Math" w:hAnsi="Cambria Math"/>
                  </w:rPr>
                </m:ctrlPr>
              </m:e>
            </m:d>
            <m:ctrlPr>
              <w:rPr>
                <w:rFonts w:ascii="Cambria Math" w:hAnsi="Cambria Math"/>
              </w:rPr>
            </m:ctrlPr>
          </m:sup>
        </m:sSubSup>
      </m:oMath>
      <w:r>
        <w:t>就是该注意力头综合其他真实token信息后的结果。将所有注意力头的输出拼接并进行线性融合，再与层输入执行第一次残差连接和层归一化：</w:t>
      </w:r>
    </w:p>
    <w:p w14:paraId="528146D4">
      <w:pPr>
        <w:tabs>
          <w:tab w:val="center" w:pos="4154"/>
          <w:tab w:val="right" w:pos="8309"/>
        </w:tabs>
        <w:spacing w:before="30" w:after="30" w:line="360" w:lineRule="exact"/>
        <w:jc w:val="left"/>
      </w:pPr>
      <w:r>
        <w:tab/>
      </w:r>
      <m:oMath>
        <m:sSup>
          <m:sSupPr>
            <m:ctrlPr>
              <w:rPr>
                <w:rFonts w:ascii="Cambria Math" w:hAnsi="Cambria Math"/>
                <w:sz w:val="18"/>
              </w:rPr>
            </m:ctrlPr>
          </m:sSupPr>
          <m:e>
            <m:r>
              <m:rPr/>
              <w:rPr>
                <w:rFonts w:ascii="Cambria Math" w:hAnsi="Cambria Math"/>
                <w:sz w:val="18"/>
              </w:rPr>
              <m:t>M</m:t>
            </m:r>
            <m:ctrlPr>
              <w:rPr>
                <w:rFonts w:ascii="Cambria Math" w:hAnsi="Cambria Math"/>
                <w:sz w:val="18"/>
              </w:rPr>
            </m:ctrlPr>
          </m:e>
          <m:sup>
            <m:d>
              <m:dPr>
                <m:ctrlPr>
                  <w:rPr>
                    <w:rFonts w:ascii="Cambria Math" w:hAnsi="Cambria Math"/>
                    <w:sz w:val="18"/>
                  </w:rPr>
                </m:ctrlPr>
              </m:dPr>
              <m:e>
                <m:r>
                  <m:rPr/>
                  <w:rPr>
                    <w:rFonts w:ascii="Cambria Math" w:hAnsi="Cambria Math"/>
                    <w:sz w:val="18"/>
                  </w:rPr>
                  <m:t>c</m:t>
                </m:r>
                <m:ctrlPr>
                  <w:rPr>
                    <w:rFonts w:ascii="Cambria Math" w:hAnsi="Cambria Math"/>
                    <w:sz w:val="18"/>
                  </w:rPr>
                </m:ctrlPr>
              </m:e>
            </m:d>
            <m:ctrlPr>
              <w:rPr>
                <w:rFonts w:ascii="Cambria Math" w:hAnsi="Cambria Math"/>
                <w:sz w:val="18"/>
              </w:rPr>
            </m:ctrlPr>
          </m:sup>
        </m:sSup>
        <m:r>
          <m:rPr/>
          <w:rPr>
            <w:rFonts w:ascii="Cambria Math" w:hAnsi="Cambria Math"/>
            <w:sz w:val="18"/>
          </w:rPr>
          <m:t>=</m:t>
        </m:r>
        <m:d>
          <m:dPr>
            <m:begChr m:val="["/>
            <m:endChr m:val="]"/>
            <m:ctrlPr>
              <w:rPr>
                <w:rFonts w:ascii="Cambria Math" w:hAnsi="Cambria Math"/>
                <w:sz w:val="18"/>
              </w:rPr>
            </m:ctrlPr>
          </m:dPr>
          <m:e>
            <m:sSubSup>
              <m:sSubSupPr>
                <m:ctrlPr>
                  <w:rPr>
                    <w:rFonts w:ascii="Cambria Math" w:hAnsi="Cambria Math"/>
                    <w:sz w:val="18"/>
                  </w:rPr>
                </m:ctrlPr>
              </m:sSubSupPr>
              <m:e>
                <m:r>
                  <m:rPr/>
                  <w:rPr>
                    <w:rFonts w:ascii="Cambria Math" w:hAnsi="Cambria Math"/>
                    <w:sz w:val="18"/>
                  </w:rPr>
                  <m:t>H</m:t>
                </m:r>
                <m:ctrlPr>
                  <w:rPr>
                    <w:rFonts w:ascii="Cambria Math" w:hAnsi="Cambria Math"/>
                    <w:sz w:val="18"/>
                  </w:rPr>
                </m:ctrlPr>
              </m:e>
              <m:sub>
                <m:r>
                  <m:rPr/>
                  <w:rPr>
                    <w:rFonts w:ascii="Cambria Math" w:hAnsi="Cambria Math"/>
                    <w:sz w:val="18"/>
                  </w:rPr>
                  <m:t>1</m:t>
                </m:r>
                <m:ctrlPr>
                  <w:rPr>
                    <w:rFonts w:ascii="Cambria Math" w:hAnsi="Cambria Math"/>
                    <w:sz w:val="18"/>
                  </w:rPr>
                </m:ctrlPr>
              </m:sub>
              <m:sup>
                <m:d>
                  <m:dPr>
                    <m:ctrlPr>
                      <w:rPr>
                        <w:rFonts w:ascii="Cambria Math" w:hAnsi="Cambria Math"/>
                        <w:sz w:val="18"/>
                      </w:rPr>
                    </m:ctrlPr>
                  </m:dPr>
                  <m:e>
                    <m:r>
                      <m:rPr/>
                      <w:rPr>
                        <w:rFonts w:ascii="Cambria Math" w:hAnsi="Cambria Math"/>
                        <w:sz w:val="18"/>
                      </w:rPr>
                      <m:t>c</m:t>
                    </m:r>
                    <m:ctrlPr>
                      <w:rPr>
                        <w:rFonts w:ascii="Cambria Math" w:hAnsi="Cambria Math"/>
                        <w:sz w:val="18"/>
                      </w:rPr>
                    </m:ctrlPr>
                  </m:e>
                </m:d>
                <m:ctrlPr>
                  <w:rPr>
                    <w:rFonts w:ascii="Cambria Math" w:hAnsi="Cambria Math"/>
                    <w:sz w:val="18"/>
                  </w:rPr>
                </m:ctrlPr>
              </m:sup>
            </m:sSubSup>
            <m:r>
              <m:rPr/>
              <w:rPr>
                <w:rFonts w:ascii="Cambria Math" w:hAnsi="Cambria Math"/>
                <w:sz w:val="18"/>
              </w:rPr>
              <m:t>,…,</m:t>
            </m:r>
            <m:sSubSup>
              <m:sSubSupPr>
                <m:ctrlPr>
                  <w:rPr>
                    <w:rFonts w:ascii="Cambria Math" w:hAnsi="Cambria Math"/>
                    <w:sz w:val="18"/>
                  </w:rPr>
                </m:ctrlPr>
              </m:sSubSupPr>
              <m:e>
                <m:r>
                  <m:rPr/>
                  <w:rPr>
                    <w:rFonts w:ascii="Cambria Math" w:hAnsi="Cambria Math"/>
                    <w:sz w:val="18"/>
                  </w:rPr>
                  <m:t>H</m:t>
                </m:r>
                <m:ctrlPr>
                  <w:rPr>
                    <w:rFonts w:ascii="Cambria Math" w:hAnsi="Cambria Math"/>
                    <w:sz w:val="18"/>
                  </w:rPr>
                </m:ctrlPr>
              </m:e>
              <m:sub>
                <m:r>
                  <m:rPr/>
                  <w:rPr>
                    <w:rFonts w:ascii="Cambria Math" w:hAnsi="Cambria Math"/>
                    <w:sz w:val="18"/>
                  </w:rPr>
                  <m:t>H</m:t>
                </m:r>
                <m:ctrlPr>
                  <w:rPr>
                    <w:rFonts w:ascii="Cambria Math" w:hAnsi="Cambria Math"/>
                    <w:sz w:val="18"/>
                  </w:rPr>
                </m:ctrlPr>
              </m:sub>
              <m:sup>
                <m:d>
                  <m:dPr>
                    <m:ctrlPr>
                      <w:rPr>
                        <w:rFonts w:ascii="Cambria Math" w:hAnsi="Cambria Math"/>
                        <w:sz w:val="18"/>
                      </w:rPr>
                    </m:ctrlPr>
                  </m:dPr>
                  <m:e>
                    <m:r>
                      <m:rPr/>
                      <w:rPr>
                        <w:rFonts w:ascii="Cambria Math" w:hAnsi="Cambria Math"/>
                        <w:sz w:val="18"/>
                      </w:rPr>
                      <m:t>c</m:t>
                    </m:r>
                    <m:ctrlPr>
                      <w:rPr>
                        <w:rFonts w:ascii="Cambria Math" w:hAnsi="Cambria Math"/>
                        <w:sz w:val="18"/>
                      </w:rPr>
                    </m:ctrlPr>
                  </m:e>
                </m:d>
                <m:ctrlPr>
                  <w:rPr>
                    <w:rFonts w:ascii="Cambria Math" w:hAnsi="Cambria Math"/>
                    <w:sz w:val="18"/>
                  </w:rPr>
                </m:ctrlPr>
              </m:sup>
            </m:sSubSup>
            <m:ctrlPr>
              <w:rPr>
                <w:rFonts w:ascii="Cambria Math" w:hAnsi="Cambria Math"/>
                <w:sz w:val="18"/>
              </w:rPr>
            </m:ctrlPr>
          </m:e>
        </m:d>
        <m:sSup>
          <m:sSupPr>
            <m:ctrlPr>
              <w:rPr>
                <w:rFonts w:ascii="Cambria Math" w:hAnsi="Cambria Math"/>
                <w:sz w:val="18"/>
              </w:rPr>
            </m:ctrlPr>
          </m:sSupPr>
          <m:e>
            <m:r>
              <m:rPr/>
              <w:rPr>
                <w:rFonts w:ascii="Cambria Math" w:hAnsi="Cambria Math"/>
                <w:sz w:val="18"/>
              </w:rPr>
              <m:t>W</m:t>
            </m:r>
            <m:ctrlPr>
              <w:rPr>
                <w:rFonts w:ascii="Cambria Math" w:hAnsi="Cambria Math"/>
                <w:sz w:val="18"/>
              </w:rPr>
            </m:ctrlPr>
          </m:e>
          <m:sup>
            <m:r>
              <m:rPr/>
              <w:rPr>
                <w:rFonts w:ascii="Cambria Math" w:hAnsi="Cambria Math"/>
                <w:sz w:val="18"/>
              </w:rPr>
              <m:t>O</m:t>
            </m:r>
            <m:ctrlPr>
              <w:rPr>
                <w:rFonts w:ascii="Cambria Math" w:hAnsi="Cambria Math"/>
                <w:sz w:val="18"/>
              </w:rPr>
            </m:ctrlPr>
          </m:sup>
        </m:sSup>
        <m:r>
          <m:rPr/>
          <w:rPr>
            <w:rFonts w:ascii="Cambria Math" w:hAnsi="Cambria Math"/>
            <w:sz w:val="18"/>
          </w:rPr>
          <m:t>, E</m:t>
        </m:r>
        <m:sSup>
          <m:sSupPr>
            <m:ctrlPr>
              <w:rPr>
                <w:rFonts w:ascii="Cambria Math" w:hAnsi="Cambria Math"/>
                <w:sz w:val="18"/>
              </w:rPr>
            </m:ctrlPr>
          </m:sSupPr>
          <m:e>
            <m:r>
              <m:rPr/>
              <w:rPr>
                <w:rFonts w:ascii="Cambria Math" w:hAnsi="Cambria Math"/>
                <w:sz w:val="18"/>
              </w:rPr>
              <m:t>̃</m:t>
            </m:r>
            <m:ctrlPr>
              <w:rPr>
                <w:rFonts w:ascii="Cambria Math" w:hAnsi="Cambria Math"/>
                <w:sz w:val="18"/>
              </w:rPr>
            </m:ctrlPr>
          </m:e>
          <m:sup>
            <m:d>
              <m:dPr>
                <m:ctrlPr>
                  <w:rPr>
                    <w:rFonts w:ascii="Cambria Math" w:hAnsi="Cambria Math"/>
                    <w:sz w:val="18"/>
                  </w:rPr>
                </m:ctrlPr>
              </m:dPr>
              <m:e>
                <m:r>
                  <m:rPr/>
                  <w:rPr>
                    <w:rFonts w:ascii="Cambria Math" w:hAnsi="Cambria Math"/>
                    <w:sz w:val="18"/>
                  </w:rPr>
                  <m:t>c</m:t>
                </m:r>
                <m:ctrlPr>
                  <w:rPr>
                    <w:rFonts w:ascii="Cambria Math" w:hAnsi="Cambria Math"/>
                    <w:sz w:val="18"/>
                  </w:rPr>
                </m:ctrlPr>
              </m:e>
            </m:d>
            <m:ctrlPr>
              <w:rPr>
                <w:rFonts w:ascii="Cambria Math" w:hAnsi="Cambria Math"/>
                <w:sz w:val="18"/>
              </w:rPr>
            </m:ctrlPr>
          </m:sup>
        </m:sSup>
        <m:r>
          <m:rPr/>
          <w:rPr>
            <w:rFonts w:ascii="Cambria Math" w:hAnsi="Cambria Math"/>
            <w:sz w:val="18"/>
          </w:rPr>
          <m:t>=L</m:t>
        </m:r>
        <m:sSubSup>
          <m:sSubSupPr>
            <m:ctrlPr>
              <w:rPr>
                <w:rFonts w:ascii="Cambria Math" w:hAnsi="Cambria Math"/>
                <w:sz w:val="18"/>
              </w:rPr>
            </m:ctrlPr>
          </m:sSubSupPr>
          <m:e>
            <m:r>
              <m:rPr/>
              <w:rPr>
                <w:rFonts w:ascii="Cambria Math" w:hAnsi="Cambria Math"/>
                <w:sz w:val="18"/>
              </w:rPr>
              <m:t>N</m:t>
            </m:r>
            <m:ctrlPr>
              <w:rPr>
                <w:rFonts w:ascii="Cambria Math" w:hAnsi="Cambria Math"/>
                <w:sz w:val="18"/>
              </w:rPr>
            </m:ctrlPr>
          </m:e>
          <m:sub>
            <m:r>
              <m:rPr/>
              <w:rPr>
                <w:rFonts w:ascii="Cambria Math" w:hAnsi="Cambria Math"/>
                <w:sz w:val="18"/>
              </w:rPr>
              <m:t>1</m:t>
            </m:r>
            <m:ctrlPr>
              <w:rPr>
                <w:rFonts w:ascii="Cambria Math" w:hAnsi="Cambria Math"/>
                <w:sz w:val="18"/>
              </w:rPr>
            </m:ctrlPr>
          </m:sub>
          <m:sup>
            <m:d>
              <m:dPr>
                <m:ctrlPr>
                  <w:rPr>
                    <w:rFonts w:ascii="Cambria Math" w:hAnsi="Cambria Math"/>
                    <w:sz w:val="18"/>
                  </w:rPr>
                </m:ctrlPr>
              </m:dPr>
              <m:e>
                <m:r>
                  <m:rPr/>
                  <w:rPr>
                    <w:rFonts w:ascii="Cambria Math" w:hAnsi="Cambria Math"/>
                    <w:sz w:val="18"/>
                  </w:rPr>
                  <m:t>c</m:t>
                </m:r>
                <m:ctrlPr>
                  <w:rPr>
                    <w:rFonts w:ascii="Cambria Math" w:hAnsi="Cambria Math"/>
                    <w:sz w:val="18"/>
                  </w:rPr>
                </m:ctrlPr>
              </m:e>
            </m:d>
            <m:ctrlPr>
              <w:rPr>
                <w:rFonts w:ascii="Cambria Math" w:hAnsi="Cambria Math"/>
                <w:sz w:val="18"/>
              </w:rPr>
            </m:ctrlPr>
          </m:sup>
        </m:sSubSup>
        <m:d>
          <m:dPr>
            <m:ctrlPr>
              <w:rPr>
                <w:rFonts w:ascii="Cambria Math" w:hAnsi="Cambria Math"/>
                <w:sz w:val="18"/>
              </w:rPr>
            </m:ctrlPr>
          </m:dPr>
          <m:e>
            <m:sSup>
              <m:sSupPr>
                <m:ctrlPr>
                  <w:rPr>
                    <w:rFonts w:ascii="Cambria Math" w:hAnsi="Cambria Math"/>
                    <w:sz w:val="18"/>
                  </w:rPr>
                </m:ctrlPr>
              </m:sSupPr>
              <m:e>
                <m:r>
                  <m:rPr/>
                  <w:rPr>
                    <w:rFonts w:ascii="Cambria Math" w:hAnsi="Cambria Math"/>
                    <w:sz w:val="18"/>
                  </w:rPr>
                  <m:t>E</m:t>
                </m:r>
                <m:ctrlPr>
                  <w:rPr>
                    <w:rFonts w:ascii="Cambria Math" w:hAnsi="Cambria Math"/>
                    <w:sz w:val="18"/>
                  </w:rPr>
                </m:ctrlPr>
              </m:e>
              <m:sup>
                <m:d>
                  <m:dPr>
                    <m:ctrlPr>
                      <w:rPr>
                        <w:rFonts w:ascii="Cambria Math" w:hAnsi="Cambria Math"/>
                        <w:sz w:val="18"/>
                      </w:rPr>
                    </m:ctrlPr>
                  </m:dPr>
                  <m:e>
                    <m:r>
                      <m:rPr/>
                      <w:rPr>
                        <w:rFonts w:ascii="Cambria Math" w:hAnsi="Cambria Math"/>
                        <w:sz w:val="18"/>
                      </w:rPr>
                      <m:t>c−1</m:t>
                    </m:r>
                    <m:ctrlPr>
                      <w:rPr>
                        <w:rFonts w:ascii="Cambria Math" w:hAnsi="Cambria Math"/>
                        <w:sz w:val="18"/>
                      </w:rPr>
                    </m:ctrlPr>
                  </m:e>
                </m:d>
                <m:ctrlPr>
                  <w:rPr>
                    <w:rFonts w:ascii="Cambria Math" w:hAnsi="Cambria Math"/>
                    <w:sz w:val="18"/>
                  </w:rPr>
                </m:ctrlPr>
              </m:sup>
            </m:sSup>
            <m:r>
              <m:rPr/>
              <w:rPr>
                <w:rFonts w:ascii="Cambria Math" w:hAnsi="Cambria Math"/>
                <w:sz w:val="18"/>
              </w:rPr>
              <m:t>+</m:t>
            </m:r>
            <m:sSup>
              <m:sSupPr>
                <m:ctrlPr>
                  <w:rPr>
                    <w:rFonts w:ascii="Cambria Math" w:hAnsi="Cambria Math"/>
                    <w:sz w:val="18"/>
                  </w:rPr>
                </m:ctrlPr>
              </m:sSupPr>
              <m:e>
                <m:r>
                  <m:rPr/>
                  <w:rPr>
                    <w:rFonts w:ascii="Cambria Math" w:hAnsi="Cambria Math"/>
                    <w:sz w:val="18"/>
                  </w:rPr>
                  <m:t>M</m:t>
                </m:r>
                <m:ctrlPr>
                  <w:rPr>
                    <w:rFonts w:ascii="Cambria Math" w:hAnsi="Cambria Math"/>
                    <w:sz w:val="18"/>
                  </w:rPr>
                </m:ctrlPr>
              </m:e>
              <m:sup>
                <m:d>
                  <m:dPr>
                    <m:ctrlPr>
                      <w:rPr>
                        <w:rFonts w:ascii="Cambria Math" w:hAnsi="Cambria Math"/>
                        <w:sz w:val="18"/>
                      </w:rPr>
                    </m:ctrlPr>
                  </m:dPr>
                  <m:e>
                    <m:r>
                      <m:rPr/>
                      <w:rPr>
                        <w:rFonts w:ascii="Cambria Math" w:hAnsi="Cambria Math"/>
                        <w:sz w:val="18"/>
                      </w:rPr>
                      <m:t>c</m:t>
                    </m:r>
                    <m:ctrlPr>
                      <w:rPr>
                        <w:rFonts w:ascii="Cambria Math" w:hAnsi="Cambria Math"/>
                        <w:sz w:val="18"/>
                      </w:rPr>
                    </m:ctrlPr>
                  </m:e>
                </m:d>
                <m:ctrlPr>
                  <w:rPr>
                    <w:rFonts w:ascii="Cambria Math" w:hAnsi="Cambria Math"/>
                    <w:sz w:val="18"/>
                  </w:rPr>
                </m:ctrlPr>
              </m:sup>
            </m:sSup>
            <m:ctrlPr>
              <w:rPr>
                <w:rFonts w:ascii="Cambria Math" w:hAnsi="Cambria Math"/>
                <w:sz w:val="18"/>
              </w:rPr>
            </m:ctrlPr>
          </m:e>
        </m:d>
      </m:oMath>
      <w:r>
        <w:tab/>
      </w:r>
      <w:r>
        <w:t>(46a)</w:t>
      </w:r>
    </w:p>
    <w:p w14:paraId="44871984">
      <w:pPr>
        <w:spacing w:line="360" w:lineRule="exact"/>
        <w:ind w:firstLine="420"/>
      </w:pPr>
      <w:r>
        <w:t>随后，每个token独立通过由两个线性层和ReLU激活函数构成的前馈网络（FFN），即该编码层末端的两层MLP；前馈结果再与中间表示执行第二次残差连接和层归一化：</w:t>
      </w:r>
    </w:p>
    <w:p w14:paraId="0DEAC961">
      <w:pPr>
        <w:tabs>
          <w:tab w:val="center" w:pos="4154"/>
          <w:tab w:val="right" w:pos="8309"/>
        </w:tabs>
        <w:spacing w:before="30" w:after="30" w:line="360" w:lineRule="exact"/>
        <w:jc w:val="left"/>
      </w:pPr>
      <w:r>
        <w:tab/>
      </w:r>
      <m:oMath>
        <m:sSup>
          <m:sSupPr>
            <m:ctrlPr>
              <w:rPr>
                <w:rFonts w:ascii="Cambria Math" w:hAnsi="Cambria Math"/>
                <w:sz w:val="17"/>
              </w:rPr>
            </m:ctrlPr>
          </m:sSupPr>
          <m:e>
            <m:r>
              <m:rPr/>
              <w:rPr>
                <w:rFonts w:ascii="Cambria Math" w:hAnsi="Cambria Math"/>
                <w:sz w:val="17"/>
              </w:rPr>
              <m:t>F</m:t>
            </m:r>
            <m:ctrlPr>
              <w:rPr>
                <w:rFonts w:ascii="Cambria Math" w:hAnsi="Cambria Math"/>
                <w:sz w:val="17"/>
              </w:rPr>
            </m:ctrlPr>
          </m:e>
          <m:sup>
            <m:d>
              <m:dPr>
                <m:ctrlPr>
                  <w:rPr>
                    <w:rFonts w:ascii="Cambria Math" w:hAnsi="Cambria Math"/>
                    <w:sz w:val="17"/>
                  </w:rPr>
                </m:ctrlPr>
              </m:dPr>
              <m:e>
                <m:r>
                  <m:rPr/>
                  <w:rPr>
                    <w:rFonts w:ascii="Cambria Math" w:hAnsi="Cambria Math"/>
                    <w:sz w:val="17"/>
                  </w:rPr>
                  <m:t>c</m:t>
                </m:r>
                <m:ctrlPr>
                  <w:rPr>
                    <w:rFonts w:ascii="Cambria Math" w:hAnsi="Cambria Math"/>
                    <w:sz w:val="17"/>
                  </w:rPr>
                </m:ctrlPr>
              </m:e>
            </m:d>
            <m:ctrlPr>
              <w:rPr>
                <w:rFonts w:ascii="Cambria Math" w:hAnsi="Cambria Math"/>
                <w:sz w:val="17"/>
              </w:rPr>
            </m:ctrlPr>
          </m:sup>
        </m:sSup>
        <m:r>
          <m:rPr/>
          <w:rPr>
            <w:rFonts w:ascii="Cambria Math" w:hAnsi="Cambria Math"/>
            <w:sz w:val="17"/>
          </w:rPr>
          <m:t>=ReLU</m:t>
        </m:r>
        <m:d>
          <m:dPr>
            <m:ctrlPr>
              <w:rPr>
                <w:rFonts w:ascii="Cambria Math" w:hAnsi="Cambria Math"/>
                <w:sz w:val="17"/>
              </w:rPr>
            </m:ctrlPr>
          </m:dPr>
          <m:e>
            <m:r>
              <m:rPr/>
              <w:rPr>
                <w:rFonts w:ascii="Cambria Math" w:hAnsi="Cambria Math"/>
                <w:sz w:val="17"/>
              </w:rPr>
              <m:t>E</m:t>
            </m:r>
            <m:sSup>
              <m:sSupPr>
                <m:ctrlPr>
                  <w:rPr>
                    <w:rFonts w:ascii="Cambria Math" w:hAnsi="Cambria Math"/>
                    <w:sz w:val="17"/>
                  </w:rPr>
                </m:ctrlPr>
              </m:sSupPr>
              <m:e>
                <m:r>
                  <m:rPr/>
                  <w:rPr>
                    <w:rFonts w:ascii="Cambria Math" w:hAnsi="Cambria Math"/>
                    <w:sz w:val="17"/>
                  </w:rPr>
                  <m:t>̃</m:t>
                </m:r>
                <m:ctrlPr>
                  <w:rPr>
                    <w:rFonts w:ascii="Cambria Math" w:hAnsi="Cambria Math"/>
                    <w:sz w:val="17"/>
                  </w:rPr>
                </m:ctrlPr>
              </m:e>
              <m:sup>
                <m:d>
                  <m:dPr>
                    <m:ctrlPr>
                      <w:rPr>
                        <w:rFonts w:ascii="Cambria Math" w:hAnsi="Cambria Math"/>
                        <w:sz w:val="17"/>
                      </w:rPr>
                    </m:ctrlPr>
                  </m:dPr>
                  <m:e>
                    <m:r>
                      <m:rPr/>
                      <w:rPr>
                        <w:rFonts w:ascii="Cambria Math" w:hAnsi="Cambria Math"/>
                        <w:sz w:val="17"/>
                      </w:rPr>
                      <m:t>c</m:t>
                    </m:r>
                    <m:ctrlPr>
                      <w:rPr>
                        <w:rFonts w:ascii="Cambria Math" w:hAnsi="Cambria Math"/>
                        <w:sz w:val="17"/>
                      </w:rPr>
                    </m:ctrlPr>
                  </m:e>
                </m:d>
                <m:ctrlPr>
                  <w:rPr>
                    <w:rFonts w:ascii="Cambria Math" w:hAnsi="Cambria Math"/>
                    <w:sz w:val="17"/>
                  </w:rPr>
                </m:ctrlPr>
              </m:sup>
            </m:sSup>
            <m:sSubSup>
              <m:sSubSupPr>
                <m:ctrlPr>
                  <w:rPr>
                    <w:rFonts w:ascii="Cambria Math" w:hAnsi="Cambria Math"/>
                    <w:sz w:val="17"/>
                  </w:rPr>
                </m:ctrlPr>
              </m:sSubSupPr>
              <m:e>
                <m:r>
                  <m:rPr/>
                  <w:rPr>
                    <w:rFonts w:ascii="Cambria Math" w:hAnsi="Cambria Math"/>
                    <w:sz w:val="17"/>
                  </w:rPr>
                  <m:t>W</m:t>
                </m:r>
                <m:ctrlPr>
                  <w:rPr>
                    <w:rFonts w:ascii="Cambria Math" w:hAnsi="Cambria Math"/>
                    <w:sz w:val="17"/>
                  </w:rPr>
                </m:ctrlPr>
              </m:e>
              <m:sub>
                <m:r>
                  <m:rPr/>
                  <w:rPr>
                    <w:rFonts w:ascii="Cambria Math" w:hAnsi="Cambria Math"/>
                    <w:sz w:val="17"/>
                  </w:rPr>
                  <m:t>1</m:t>
                </m:r>
                <m:ctrlPr>
                  <w:rPr>
                    <w:rFonts w:ascii="Cambria Math" w:hAnsi="Cambria Math"/>
                    <w:sz w:val="17"/>
                  </w:rPr>
                </m:ctrlPr>
              </m:sub>
              <m:sup>
                <m:d>
                  <m:dPr>
                    <m:ctrlPr>
                      <w:rPr>
                        <w:rFonts w:ascii="Cambria Math" w:hAnsi="Cambria Math"/>
                        <w:sz w:val="17"/>
                      </w:rPr>
                    </m:ctrlPr>
                  </m:dPr>
                  <m:e>
                    <m:r>
                      <m:rPr/>
                      <w:rPr>
                        <w:rFonts w:ascii="Cambria Math" w:hAnsi="Cambria Math"/>
                        <w:sz w:val="17"/>
                      </w:rPr>
                      <m:t>c</m:t>
                    </m:r>
                    <m:ctrlPr>
                      <w:rPr>
                        <w:rFonts w:ascii="Cambria Math" w:hAnsi="Cambria Math"/>
                        <w:sz w:val="17"/>
                      </w:rPr>
                    </m:ctrlPr>
                  </m:e>
                </m:d>
                <m:ctrlPr>
                  <w:rPr>
                    <w:rFonts w:ascii="Cambria Math" w:hAnsi="Cambria Math"/>
                    <w:sz w:val="17"/>
                  </w:rPr>
                </m:ctrlPr>
              </m:sup>
            </m:sSubSup>
            <m:r>
              <m:rPr/>
              <w:rPr>
                <w:rFonts w:ascii="Cambria Math" w:hAnsi="Cambria Math"/>
                <w:sz w:val="17"/>
              </w:rPr>
              <m:t>+</m:t>
            </m:r>
            <m:sSubSup>
              <m:sSubSupPr>
                <m:ctrlPr>
                  <w:rPr>
                    <w:rFonts w:ascii="Cambria Math" w:hAnsi="Cambria Math"/>
                    <w:sz w:val="17"/>
                  </w:rPr>
                </m:ctrlPr>
              </m:sSubSupPr>
              <m:e>
                <m:r>
                  <m:rPr/>
                  <w:rPr>
                    <w:rFonts w:ascii="Cambria Math" w:hAnsi="Cambria Math"/>
                    <w:sz w:val="17"/>
                  </w:rPr>
                  <m:t>b</m:t>
                </m:r>
                <m:ctrlPr>
                  <w:rPr>
                    <w:rFonts w:ascii="Cambria Math" w:hAnsi="Cambria Math"/>
                    <w:sz w:val="17"/>
                  </w:rPr>
                </m:ctrlPr>
              </m:e>
              <m:sub>
                <m:r>
                  <m:rPr/>
                  <w:rPr>
                    <w:rFonts w:ascii="Cambria Math" w:hAnsi="Cambria Math"/>
                    <w:sz w:val="17"/>
                  </w:rPr>
                  <m:t>1</m:t>
                </m:r>
                <m:ctrlPr>
                  <w:rPr>
                    <w:rFonts w:ascii="Cambria Math" w:hAnsi="Cambria Math"/>
                    <w:sz w:val="17"/>
                  </w:rPr>
                </m:ctrlPr>
              </m:sub>
              <m:sup>
                <m:d>
                  <m:dPr>
                    <m:ctrlPr>
                      <w:rPr>
                        <w:rFonts w:ascii="Cambria Math" w:hAnsi="Cambria Math"/>
                        <w:sz w:val="17"/>
                      </w:rPr>
                    </m:ctrlPr>
                  </m:dPr>
                  <m:e>
                    <m:r>
                      <m:rPr/>
                      <w:rPr>
                        <w:rFonts w:ascii="Cambria Math" w:hAnsi="Cambria Math"/>
                        <w:sz w:val="17"/>
                      </w:rPr>
                      <m:t>c</m:t>
                    </m:r>
                    <m:ctrlPr>
                      <w:rPr>
                        <w:rFonts w:ascii="Cambria Math" w:hAnsi="Cambria Math"/>
                        <w:sz w:val="17"/>
                      </w:rPr>
                    </m:ctrlPr>
                  </m:e>
                </m:d>
                <m:ctrlPr>
                  <w:rPr>
                    <w:rFonts w:ascii="Cambria Math" w:hAnsi="Cambria Math"/>
                    <w:sz w:val="17"/>
                  </w:rPr>
                </m:ctrlPr>
              </m:sup>
            </m:sSubSup>
            <m:ctrlPr>
              <w:rPr>
                <w:rFonts w:ascii="Cambria Math" w:hAnsi="Cambria Math"/>
                <w:sz w:val="17"/>
              </w:rPr>
            </m:ctrlPr>
          </m:e>
        </m:d>
        <m:sSubSup>
          <m:sSubSupPr>
            <m:ctrlPr>
              <w:rPr>
                <w:rFonts w:ascii="Cambria Math" w:hAnsi="Cambria Math"/>
                <w:sz w:val="17"/>
              </w:rPr>
            </m:ctrlPr>
          </m:sSubSupPr>
          <m:e>
            <m:r>
              <m:rPr/>
              <w:rPr>
                <w:rFonts w:ascii="Cambria Math" w:hAnsi="Cambria Math"/>
                <w:sz w:val="17"/>
              </w:rPr>
              <m:t>W</m:t>
            </m:r>
            <m:ctrlPr>
              <w:rPr>
                <w:rFonts w:ascii="Cambria Math" w:hAnsi="Cambria Math"/>
                <w:sz w:val="17"/>
              </w:rPr>
            </m:ctrlPr>
          </m:e>
          <m:sub>
            <m:r>
              <m:rPr/>
              <w:rPr>
                <w:rFonts w:ascii="Cambria Math" w:hAnsi="Cambria Math"/>
                <w:sz w:val="17"/>
              </w:rPr>
              <m:t>2</m:t>
            </m:r>
            <m:ctrlPr>
              <w:rPr>
                <w:rFonts w:ascii="Cambria Math" w:hAnsi="Cambria Math"/>
                <w:sz w:val="17"/>
              </w:rPr>
            </m:ctrlPr>
          </m:sub>
          <m:sup>
            <m:d>
              <m:dPr>
                <m:ctrlPr>
                  <w:rPr>
                    <w:rFonts w:ascii="Cambria Math" w:hAnsi="Cambria Math"/>
                    <w:sz w:val="17"/>
                  </w:rPr>
                </m:ctrlPr>
              </m:dPr>
              <m:e>
                <m:r>
                  <m:rPr/>
                  <w:rPr>
                    <w:rFonts w:ascii="Cambria Math" w:hAnsi="Cambria Math"/>
                    <w:sz w:val="17"/>
                  </w:rPr>
                  <m:t>c</m:t>
                </m:r>
                <m:ctrlPr>
                  <w:rPr>
                    <w:rFonts w:ascii="Cambria Math" w:hAnsi="Cambria Math"/>
                    <w:sz w:val="17"/>
                  </w:rPr>
                </m:ctrlPr>
              </m:e>
            </m:d>
            <m:ctrlPr>
              <w:rPr>
                <w:rFonts w:ascii="Cambria Math" w:hAnsi="Cambria Math"/>
                <w:sz w:val="17"/>
              </w:rPr>
            </m:ctrlPr>
          </m:sup>
        </m:sSubSup>
        <m:r>
          <m:rPr/>
          <w:rPr>
            <w:rFonts w:ascii="Cambria Math" w:hAnsi="Cambria Math"/>
            <w:sz w:val="17"/>
          </w:rPr>
          <m:t>+</m:t>
        </m:r>
        <m:sSubSup>
          <m:sSubSupPr>
            <m:ctrlPr>
              <w:rPr>
                <w:rFonts w:ascii="Cambria Math" w:hAnsi="Cambria Math"/>
                <w:sz w:val="17"/>
              </w:rPr>
            </m:ctrlPr>
          </m:sSubSupPr>
          <m:e>
            <m:r>
              <m:rPr/>
              <w:rPr>
                <w:rFonts w:ascii="Cambria Math" w:hAnsi="Cambria Math"/>
                <w:sz w:val="17"/>
              </w:rPr>
              <m:t>b</m:t>
            </m:r>
            <m:ctrlPr>
              <w:rPr>
                <w:rFonts w:ascii="Cambria Math" w:hAnsi="Cambria Math"/>
                <w:sz w:val="17"/>
              </w:rPr>
            </m:ctrlPr>
          </m:e>
          <m:sub>
            <m:r>
              <m:rPr/>
              <w:rPr>
                <w:rFonts w:ascii="Cambria Math" w:hAnsi="Cambria Math"/>
                <w:sz w:val="17"/>
              </w:rPr>
              <m:t>2</m:t>
            </m:r>
            <m:ctrlPr>
              <w:rPr>
                <w:rFonts w:ascii="Cambria Math" w:hAnsi="Cambria Math"/>
                <w:sz w:val="17"/>
              </w:rPr>
            </m:ctrlPr>
          </m:sub>
          <m:sup>
            <m:d>
              <m:dPr>
                <m:ctrlPr>
                  <w:rPr>
                    <w:rFonts w:ascii="Cambria Math" w:hAnsi="Cambria Math"/>
                    <w:sz w:val="17"/>
                  </w:rPr>
                </m:ctrlPr>
              </m:dPr>
              <m:e>
                <m:r>
                  <m:rPr/>
                  <w:rPr>
                    <w:rFonts w:ascii="Cambria Math" w:hAnsi="Cambria Math"/>
                    <w:sz w:val="17"/>
                  </w:rPr>
                  <m:t>c</m:t>
                </m:r>
                <m:ctrlPr>
                  <w:rPr>
                    <w:rFonts w:ascii="Cambria Math" w:hAnsi="Cambria Math"/>
                    <w:sz w:val="17"/>
                  </w:rPr>
                </m:ctrlPr>
              </m:e>
            </m:d>
            <m:ctrlPr>
              <w:rPr>
                <w:rFonts w:ascii="Cambria Math" w:hAnsi="Cambria Math"/>
                <w:sz w:val="17"/>
              </w:rPr>
            </m:ctrlPr>
          </m:sup>
        </m:sSubSup>
        <m:r>
          <m:rPr/>
          <w:rPr>
            <w:rFonts w:ascii="Cambria Math" w:hAnsi="Cambria Math"/>
            <w:sz w:val="17"/>
          </w:rPr>
          <m:t>, </m:t>
        </m:r>
        <m:sSup>
          <m:sSupPr>
            <m:ctrlPr>
              <w:rPr>
                <w:rFonts w:ascii="Cambria Math" w:hAnsi="Cambria Math"/>
                <w:sz w:val="17"/>
              </w:rPr>
            </m:ctrlPr>
          </m:sSupPr>
          <m:e>
            <m:r>
              <m:rPr/>
              <w:rPr>
                <w:rFonts w:ascii="Cambria Math" w:hAnsi="Cambria Math"/>
                <w:sz w:val="17"/>
              </w:rPr>
              <m:t>E</m:t>
            </m:r>
            <m:ctrlPr>
              <w:rPr>
                <w:rFonts w:ascii="Cambria Math" w:hAnsi="Cambria Math"/>
                <w:sz w:val="17"/>
              </w:rPr>
            </m:ctrlPr>
          </m:e>
          <m:sup>
            <m:d>
              <m:dPr>
                <m:ctrlPr>
                  <w:rPr>
                    <w:rFonts w:ascii="Cambria Math" w:hAnsi="Cambria Math"/>
                    <w:sz w:val="17"/>
                  </w:rPr>
                </m:ctrlPr>
              </m:dPr>
              <m:e>
                <m:r>
                  <m:rPr/>
                  <w:rPr>
                    <w:rFonts w:ascii="Cambria Math" w:hAnsi="Cambria Math"/>
                    <w:sz w:val="17"/>
                  </w:rPr>
                  <m:t>c</m:t>
                </m:r>
                <m:ctrlPr>
                  <w:rPr>
                    <w:rFonts w:ascii="Cambria Math" w:hAnsi="Cambria Math"/>
                    <w:sz w:val="17"/>
                  </w:rPr>
                </m:ctrlPr>
              </m:e>
            </m:d>
            <m:ctrlPr>
              <w:rPr>
                <w:rFonts w:ascii="Cambria Math" w:hAnsi="Cambria Math"/>
                <w:sz w:val="17"/>
              </w:rPr>
            </m:ctrlPr>
          </m:sup>
        </m:sSup>
        <m:r>
          <m:rPr/>
          <w:rPr>
            <w:rFonts w:ascii="Cambria Math" w:hAnsi="Cambria Math"/>
            <w:sz w:val="17"/>
          </w:rPr>
          <m:t>=L</m:t>
        </m:r>
        <m:sSubSup>
          <m:sSubSupPr>
            <m:ctrlPr>
              <w:rPr>
                <w:rFonts w:ascii="Cambria Math" w:hAnsi="Cambria Math"/>
                <w:sz w:val="17"/>
              </w:rPr>
            </m:ctrlPr>
          </m:sSubSupPr>
          <m:e>
            <m:r>
              <m:rPr/>
              <w:rPr>
                <w:rFonts w:ascii="Cambria Math" w:hAnsi="Cambria Math"/>
                <w:sz w:val="17"/>
              </w:rPr>
              <m:t>N</m:t>
            </m:r>
            <m:ctrlPr>
              <w:rPr>
                <w:rFonts w:ascii="Cambria Math" w:hAnsi="Cambria Math"/>
                <w:sz w:val="17"/>
              </w:rPr>
            </m:ctrlPr>
          </m:e>
          <m:sub>
            <m:r>
              <m:rPr/>
              <w:rPr>
                <w:rFonts w:ascii="Cambria Math" w:hAnsi="Cambria Math"/>
                <w:sz w:val="17"/>
              </w:rPr>
              <m:t>2</m:t>
            </m:r>
            <m:ctrlPr>
              <w:rPr>
                <w:rFonts w:ascii="Cambria Math" w:hAnsi="Cambria Math"/>
                <w:sz w:val="17"/>
              </w:rPr>
            </m:ctrlPr>
          </m:sub>
          <m:sup>
            <m:d>
              <m:dPr>
                <m:ctrlPr>
                  <w:rPr>
                    <w:rFonts w:ascii="Cambria Math" w:hAnsi="Cambria Math"/>
                    <w:sz w:val="17"/>
                  </w:rPr>
                </m:ctrlPr>
              </m:dPr>
              <m:e>
                <m:r>
                  <m:rPr/>
                  <w:rPr>
                    <w:rFonts w:ascii="Cambria Math" w:hAnsi="Cambria Math"/>
                    <w:sz w:val="17"/>
                  </w:rPr>
                  <m:t>c</m:t>
                </m:r>
                <m:ctrlPr>
                  <w:rPr>
                    <w:rFonts w:ascii="Cambria Math" w:hAnsi="Cambria Math"/>
                    <w:sz w:val="17"/>
                  </w:rPr>
                </m:ctrlPr>
              </m:e>
            </m:d>
            <m:ctrlPr>
              <w:rPr>
                <w:rFonts w:ascii="Cambria Math" w:hAnsi="Cambria Math"/>
                <w:sz w:val="17"/>
              </w:rPr>
            </m:ctrlPr>
          </m:sup>
        </m:sSubSup>
        <m:d>
          <m:dPr>
            <m:ctrlPr>
              <w:rPr>
                <w:rFonts w:ascii="Cambria Math" w:hAnsi="Cambria Math"/>
                <w:sz w:val="17"/>
              </w:rPr>
            </m:ctrlPr>
          </m:dPr>
          <m:e>
            <m:r>
              <m:rPr/>
              <w:rPr>
                <w:rFonts w:ascii="Cambria Math" w:hAnsi="Cambria Math"/>
                <w:sz w:val="17"/>
              </w:rPr>
              <m:t>E</m:t>
            </m:r>
            <m:sSup>
              <m:sSupPr>
                <m:ctrlPr>
                  <w:rPr>
                    <w:rFonts w:ascii="Cambria Math" w:hAnsi="Cambria Math"/>
                    <w:sz w:val="17"/>
                  </w:rPr>
                </m:ctrlPr>
              </m:sSupPr>
              <m:e>
                <m:r>
                  <m:rPr/>
                  <w:rPr>
                    <w:rFonts w:ascii="Cambria Math" w:hAnsi="Cambria Math"/>
                    <w:sz w:val="17"/>
                  </w:rPr>
                  <m:t>̃</m:t>
                </m:r>
                <m:ctrlPr>
                  <w:rPr>
                    <w:rFonts w:ascii="Cambria Math" w:hAnsi="Cambria Math"/>
                    <w:sz w:val="17"/>
                  </w:rPr>
                </m:ctrlPr>
              </m:e>
              <m:sup>
                <m:d>
                  <m:dPr>
                    <m:ctrlPr>
                      <w:rPr>
                        <w:rFonts w:ascii="Cambria Math" w:hAnsi="Cambria Math"/>
                        <w:sz w:val="17"/>
                      </w:rPr>
                    </m:ctrlPr>
                  </m:dPr>
                  <m:e>
                    <m:r>
                      <m:rPr/>
                      <w:rPr>
                        <w:rFonts w:ascii="Cambria Math" w:hAnsi="Cambria Math"/>
                        <w:sz w:val="17"/>
                      </w:rPr>
                      <m:t>c</m:t>
                    </m:r>
                    <m:ctrlPr>
                      <w:rPr>
                        <w:rFonts w:ascii="Cambria Math" w:hAnsi="Cambria Math"/>
                        <w:sz w:val="17"/>
                      </w:rPr>
                    </m:ctrlPr>
                  </m:e>
                </m:d>
                <m:ctrlPr>
                  <w:rPr>
                    <w:rFonts w:ascii="Cambria Math" w:hAnsi="Cambria Math"/>
                    <w:sz w:val="17"/>
                  </w:rPr>
                </m:ctrlPr>
              </m:sup>
            </m:sSup>
            <m:r>
              <m:rPr/>
              <w:rPr>
                <w:rFonts w:ascii="Cambria Math" w:hAnsi="Cambria Math"/>
                <w:sz w:val="17"/>
              </w:rPr>
              <m:t>+</m:t>
            </m:r>
            <m:sSup>
              <m:sSupPr>
                <m:ctrlPr>
                  <w:rPr>
                    <w:rFonts w:ascii="Cambria Math" w:hAnsi="Cambria Math"/>
                    <w:sz w:val="17"/>
                  </w:rPr>
                </m:ctrlPr>
              </m:sSupPr>
              <m:e>
                <m:r>
                  <m:rPr/>
                  <w:rPr>
                    <w:rFonts w:ascii="Cambria Math" w:hAnsi="Cambria Math"/>
                    <w:sz w:val="17"/>
                  </w:rPr>
                  <m:t>F</m:t>
                </m:r>
                <m:ctrlPr>
                  <w:rPr>
                    <w:rFonts w:ascii="Cambria Math" w:hAnsi="Cambria Math"/>
                    <w:sz w:val="17"/>
                  </w:rPr>
                </m:ctrlPr>
              </m:e>
              <m:sup>
                <m:d>
                  <m:dPr>
                    <m:ctrlPr>
                      <w:rPr>
                        <w:rFonts w:ascii="Cambria Math" w:hAnsi="Cambria Math"/>
                        <w:sz w:val="17"/>
                      </w:rPr>
                    </m:ctrlPr>
                  </m:dPr>
                  <m:e>
                    <m:r>
                      <m:rPr/>
                      <w:rPr>
                        <w:rFonts w:ascii="Cambria Math" w:hAnsi="Cambria Math"/>
                        <w:sz w:val="17"/>
                      </w:rPr>
                      <m:t>c</m:t>
                    </m:r>
                    <m:ctrlPr>
                      <w:rPr>
                        <w:rFonts w:ascii="Cambria Math" w:hAnsi="Cambria Math"/>
                        <w:sz w:val="17"/>
                      </w:rPr>
                    </m:ctrlPr>
                  </m:e>
                </m:d>
                <m:ctrlPr>
                  <w:rPr>
                    <w:rFonts w:ascii="Cambria Math" w:hAnsi="Cambria Math"/>
                    <w:sz w:val="17"/>
                  </w:rPr>
                </m:ctrlPr>
              </m:sup>
            </m:sSup>
            <m:ctrlPr>
              <w:rPr>
                <w:rFonts w:ascii="Cambria Math" w:hAnsi="Cambria Math"/>
                <w:sz w:val="17"/>
              </w:rPr>
            </m:ctrlPr>
          </m:e>
        </m:d>
      </m:oMath>
      <w:r>
        <w:tab/>
      </w:r>
      <w:r>
        <w:t>(46b)</w:t>
      </w:r>
    </w:p>
    <w:p w14:paraId="033C3B59">
      <w:pPr>
        <w:spacing w:line="360" w:lineRule="exact"/>
        <w:ind w:firstLine="420"/>
      </w:pPr>
      <w:r>
        <w:t>式（46a）和式（46b）共同构成一个完整Transformer编码层；设置多层时重复该模块，当前实现为</w:t>
      </w:r>
      <m:oMath>
        <m:r>
          <m:rPr/>
          <w:rPr>
            <w:rFonts w:ascii="Cambria Math" w:hAnsi="Cambria Math"/>
          </w:rPr>
          <m:t>C=1</m:t>
        </m:r>
      </m:oMath>
      <w:r>
        <w:t>。全部编码层计算完成后，对真实token的最终编码实施掩码平均池化，得到全局方案表示：</w:t>
      </w:r>
    </w:p>
    <w:p w14:paraId="38BD8625">
      <w:pPr>
        <w:tabs>
          <w:tab w:val="center" w:pos="4154"/>
          <w:tab w:val="right" w:pos="8309"/>
        </w:tabs>
        <w:spacing w:before="30" w:after="30" w:line="360" w:lineRule="exact"/>
        <w:jc w:val="left"/>
      </w:pPr>
      <w:r>
        <w:tab/>
      </w:r>
      <m:oMath>
        <m:sSub>
          <m:sSubPr>
            <m:ctrlPr>
              <w:rPr>
                <w:rFonts w:ascii="Cambria Math" w:hAnsi="Cambria Math" w:cs="Cambria Math"/>
                <w:sz w:val="20"/>
              </w:rPr>
            </m:ctrlPr>
          </m:sSubPr>
          <m:e>
            <m:r>
              <m:rPr/>
              <w:rPr>
                <w:rFonts w:ascii="Cambria Math" w:hAnsi="Cambria Math" w:cs="Cambria Math"/>
                <w:sz w:val="20"/>
              </w:rPr>
              <m:t>h</m:t>
            </m:r>
            <m:ctrlPr>
              <w:rPr>
                <w:rFonts w:ascii="Cambria Math" w:hAnsi="Cambria Math" w:cs="Cambria Math"/>
                <w:sz w:val="20"/>
              </w:rPr>
            </m:ctrlPr>
          </m:e>
          <m:sub>
            <m:r>
              <m:rPr/>
              <w:rPr>
                <w:rFonts w:ascii="Cambria Math" w:hAnsi="Cambria Math" w:cs="Cambria Math"/>
                <w:sz w:val="20"/>
              </w:rPr>
              <m:t>l</m:t>
            </m:r>
            <m:ctrlPr>
              <w:rPr>
                <w:rFonts w:ascii="Cambria Math" w:hAnsi="Cambria Math" w:cs="Cambria Math"/>
                <w:sz w:val="20"/>
              </w:rPr>
            </m:ctrlPr>
          </m:sub>
        </m:sSub>
        <m:r>
          <m:rPr/>
          <w:rPr>
            <w:rFonts w:ascii="Cambria Math" w:hAnsi="Cambria Math" w:cs="Cambria Math"/>
            <w:sz w:val="20"/>
          </w:rPr>
          <m:t>=</m:t>
        </m:r>
        <m:d>
          <m:dPr>
            <m:ctrlPr>
              <w:rPr>
                <w:rFonts w:ascii="Cambria Math" w:hAnsi="Cambria Math" w:cs="Cambria Math"/>
                <w:sz w:val="20"/>
              </w:rPr>
            </m:ctrlPr>
          </m:dPr>
          <m:e>
            <m:sSubSup>
              <m:sSubSupPr>
                <m:ctrlPr>
                  <w:rPr>
                    <w:rFonts w:ascii="Cambria Math" w:hAnsi="Cambria Math" w:cs="Cambria Math"/>
                    <w:sz w:val="20"/>
                  </w:rPr>
                </m:ctrlPr>
              </m:sSubSupPr>
              <m:e>
                <m:r>
                  <m:rPr/>
                  <w:rPr>
                    <w:rFonts w:ascii="Cambria Math" w:hAnsi="Cambria Math" w:cs="Cambria Math"/>
                    <w:sz w:val="20"/>
                  </w:rPr>
                  <m:t>∑</m:t>
                </m:r>
                <m:ctrlPr>
                  <w:rPr>
                    <w:rFonts w:ascii="Cambria Math" w:hAnsi="Cambria Math" w:cs="Cambria Math"/>
                    <w:sz w:val="20"/>
                  </w:rPr>
                </m:ctrlPr>
              </m:e>
              <m:sub>
                <m:d>
                  <m:dPr>
                    <m:ctrlPr>
                      <w:rPr>
                        <w:rFonts w:ascii="Cambria Math" w:hAnsi="Cambria Math" w:cs="Cambria Math"/>
                        <w:sz w:val="20"/>
                      </w:rPr>
                    </m:ctrlPr>
                  </m:dPr>
                  <m:e>
                    <m:r>
                      <m:rPr/>
                      <w:rPr>
                        <w:rFonts w:ascii="Cambria Math" w:hAnsi="Cambria Math" w:cs="Cambria Math"/>
                        <w:sz w:val="20"/>
                      </w:rPr>
                      <m:t>i=1</m:t>
                    </m:r>
                    <m:ctrlPr>
                      <w:rPr>
                        <w:rFonts w:ascii="Cambria Math" w:hAnsi="Cambria Math" w:cs="Cambria Math"/>
                        <w:sz w:val="20"/>
                      </w:rPr>
                    </m:ctrlPr>
                  </m:e>
                </m:d>
                <m:ctrlPr>
                  <w:rPr>
                    <w:rFonts w:ascii="Cambria Math" w:hAnsi="Cambria Math" w:cs="Cambria Math"/>
                    <w:sz w:val="20"/>
                  </w:rPr>
                </m:ctrlPr>
              </m:sub>
              <m:sup>
                <m:d>
                  <m:dPr>
                    <m:ctrlPr>
                      <w:rPr>
                        <w:rFonts w:ascii="Cambria Math" w:hAnsi="Cambria Math" w:cs="Cambria Math"/>
                        <w:sz w:val="20"/>
                      </w:rPr>
                    </m:ctrlPr>
                  </m:dPr>
                  <m:e>
                    <m:sSub>
                      <m:sSubPr>
                        <m:ctrlPr>
                          <w:rPr>
                            <w:rFonts w:ascii="Cambria Math" w:hAnsi="Cambria Math" w:cs="Cambria Math"/>
                            <w:sz w:val="20"/>
                          </w:rPr>
                        </m:ctrlPr>
                      </m:sSubPr>
                      <m:e>
                        <m:r>
                          <m:rPr/>
                          <w:rPr>
                            <w:rFonts w:ascii="Cambria Math" w:hAnsi="Cambria Math" w:cs="Cambria Math"/>
                            <w:sz w:val="20"/>
                          </w:rPr>
                          <m:t>M</m:t>
                        </m:r>
                        <m:ctrlPr>
                          <w:rPr>
                            <w:rFonts w:ascii="Cambria Math" w:hAnsi="Cambria Math" w:cs="Cambria Math"/>
                            <w:sz w:val="20"/>
                          </w:rPr>
                        </m:ctrlPr>
                      </m:e>
                      <m:sub>
                        <m:d>
                          <m:dPr>
                            <m:ctrlPr>
                              <w:rPr>
                                <w:rFonts w:ascii="Cambria Math" w:hAnsi="Cambria Math" w:cs="Cambria Math"/>
                                <w:sz w:val="20"/>
                              </w:rPr>
                            </m:ctrlPr>
                          </m:dPr>
                          <m:e>
                            <m:r>
                              <m:rPr/>
                              <w:rPr>
                                <w:rFonts w:ascii="Cambria Math" w:hAnsi="Cambria Math" w:cs="Cambria Math"/>
                                <w:sz w:val="20"/>
                              </w:rPr>
                              <m:t>max</m:t>
                            </m:r>
                            <m:ctrlPr>
                              <w:rPr>
                                <w:rFonts w:ascii="Cambria Math" w:hAnsi="Cambria Math" w:cs="Cambria Math"/>
                                <w:sz w:val="20"/>
                              </w:rPr>
                            </m:ctrlPr>
                          </m:e>
                        </m:d>
                        <m:ctrlPr>
                          <w:rPr>
                            <w:rFonts w:ascii="Cambria Math" w:hAnsi="Cambria Math" w:cs="Cambria Math"/>
                            <w:sz w:val="20"/>
                          </w:rPr>
                        </m:ctrlPr>
                      </m:sub>
                    </m:sSub>
                    <m:ctrlPr>
                      <w:rPr>
                        <w:rFonts w:ascii="Cambria Math" w:hAnsi="Cambria Math" w:cs="Cambria Math"/>
                        <w:sz w:val="20"/>
                      </w:rPr>
                    </m:ctrlPr>
                  </m:e>
                </m:d>
                <m:ctrlPr>
                  <w:rPr>
                    <w:rFonts w:ascii="Cambria Math" w:hAnsi="Cambria Math" w:cs="Cambria Math"/>
                    <w:sz w:val="20"/>
                  </w:rPr>
                </m:ctrlPr>
              </m:sup>
            </m:sSubSup>
            <m:sSub>
              <m:sSubPr>
                <m:ctrlPr>
                  <w:rPr>
                    <w:rFonts w:ascii="Cambria Math" w:hAnsi="Cambria Math" w:cs="Cambria Math"/>
                    <w:sz w:val="20"/>
                  </w:rPr>
                </m:ctrlPr>
              </m:sSubPr>
              <m:e>
                <m:r>
                  <m:rPr/>
                  <w:rPr>
                    <w:rFonts w:ascii="Cambria Math" w:hAnsi="Cambria Math" w:cs="Cambria Math"/>
                    <w:sz w:val="20"/>
                  </w:rPr>
                  <m:t>m</m:t>
                </m:r>
                <m:ctrlPr>
                  <w:rPr>
                    <w:rFonts w:ascii="Cambria Math" w:hAnsi="Cambria Math" w:cs="Cambria Math"/>
                    <w:sz w:val="20"/>
                  </w:rPr>
                </m:ctrlPr>
              </m:e>
              <m:sub>
                <m:r>
                  <m:rPr/>
                  <w:rPr>
                    <w:rFonts w:ascii="Cambria Math" w:hAnsi="Cambria Math" w:cs="Cambria Math"/>
                    <w:sz w:val="20"/>
                  </w:rPr>
                  <m:t>i</m:t>
                </m:r>
                <m:ctrlPr>
                  <w:rPr>
                    <w:rFonts w:ascii="Cambria Math" w:hAnsi="Cambria Math" w:cs="Cambria Math"/>
                    <w:sz w:val="20"/>
                  </w:rPr>
                </m:ctrlPr>
              </m:sub>
            </m:sSub>
            <m:sSubSup>
              <m:sSubSupPr>
                <m:ctrlPr>
                  <w:rPr>
                    <w:rFonts w:ascii="Cambria Math" w:hAnsi="Cambria Math" w:cs="Cambria Math"/>
                    <w:sz w:val="20"/>
                  </w:rPr>
                </m:ctrlPr>
              </m:sSubSupPr>
              <m:e>
                <m:r>
                  <m:rPr/>
                  <w:rPr>
                    <w:rFonts w:ascii="Cambria Math" w:hAnsi="Cambria Math" w:cs="Cambria Math"/>
                    <w:sz w:val="20"/>
                  </w:rPr>
                  <m:t>e</m:t>
                </m:r>
                <m:ctrlPr>
                  <w:rPr>
                    <w:rFonts w:ascii="Cambria Math" w:hAnsi="Cambria Math" w:cs="Cambria Math"/>
                    <w:sz w:val="20"/>
                  </w:rPr>
                </m:ctrlPr>
              </m:e>
              <m:sub>
                <m:r>
                  <m:rPr/>
                  <w:rPr>
                    <w:rFonts w:ascii="Cambria Math" w:hAnsi="Cambria Math" w:cs="Cambria Math"/>
                    <w:sz w:val="20"/>
                  </w:rPr>
                  <m:t>i</m:t>
                </m:r>
                <m:ctrlPr>
                  <w:rPr>
                    <w:rFonts w:ascii="Cambria Math" w:hAnsi="Cambria Math" w:cs="Cambria Math"/>
                    <w:sz w:val="20"/>
                  </w:rPr>
                </m:ctrlPr>
              </m:sub>
              <m:sup>
                <m:d>
                  <m:dPr>
                    <m:ctrlPr>
                      <w:rPr>
                        <w:rFonts w:ascii="Cambria Math" w:hAnsi="Cambria Math" w:cs="Cambria Math"/>
                        <w:sz w:val="20"/>
                      </w:rPr>
                    </m:ctrlPr>
                  </m:dPr>
                  <m:e>
                    <m:r>
                      <m:rPr/>
                      <w:rPr>
                        <w:rFonts w:ascii="Cambria Math" w:hAnsi="Cambria Math" w:cs="Cambria Math"/>
                        <w:sz w:val="20"/>
                      </w:rPr>
                      <m:t>C</m:t>
                    </m:r>
                    <m:ctrlPr>
                      <w:rPr>
                        <w:rFonts w:ascii="Cambria Math" w:hAnsi="Cambria Math" w:cs="Cambria Math"/>
                        <w:sz w:val="20"/>
                      </w:rPr>
                    </m:ctrlPr>
                  </m:e>
                </m:d>
                <m:ctrlPr>
                  <w:rPr>
                    <w:rFonts w:ascii="Cambria Math" w:hAnsi="Cambria Math" w:cs="Cambria Math"/>
                    <w:sz w:val="20"/>
                  </w:rPr>
                </m:ctrlPr>
              </m:sup>
            </m:sSubSup>
            <m:ctrlPr>
              <w:rPr>
                <w:rFonts w:ascii="Cambria Math" w:hAnsi="Cambria Math" w:cs="Cambria Math"/>
                <w:sz w:val="20"/>
              </w:rPr>
            </m:ctrlPr>
          </m:e>
        </m:d>
        <m:r>
          <m:rPr/>
          <w:rPr>
            <w:rFonts w:ascii="Cambria Math" w:hAnsi="Cambria Math" w:cs="Cambria Math"/>
            <w:sz w:val="20"/>
          </w:rPr>
          <m:t>/max</m:t>
        </m:r>
        <m:d>
          <m:dPr>
            <m:ctrlPr>
              <w:rPr>
                <w:rFonts w:ascii="Cambria Math" w:hAnsi="Cambria Math" w:cs="Cambria Math"/>
                <w:sz w:val="20"/>
              </w:rPr>
            </m:ctrlPr>
          </m:dPr>
          <m:e>
            <m:r>
              <m:rPr/>
              <w:rPr>
                <w:rFonts w:ascii="Cambria Math" w:hAnsi="Cambria Math" w:cs="Cambria Math"/>
                <w:sz w:val="20"/>
              </w:rPr>
              <m:t>1,</m:t>
            </m:r>
            <m:sSubSup>
              <m:sSubSupPr>
                <m:ctrlPr>
                  <w:rPr>
                    <w:rFonts w:ascii="Cambria Math" w:hAnsi="Cambria Math" w:cs="Cambria Math"/>
                    <w:sz w:val="20"/>
                  </w:rPr>
                </m:ctrlPr>
              </m:sSubSupPr>
              <m:e>
                <m:r>
                  <m:rPr/>
                  <w:rPr>
                    <w:rFonts w:ascii="Cambria Math" w:hAnsi="Cambria Math" w:cs="Cambria Math"/>
                    <w:sz w:val="20"/>
                  </w:rPr>
                  <m:t>∑</m:t>
                </m:r>
                <m:ctrlPr>
                  <w:rPr>
                    <w:rFonts w:ascii="Cambria Math" w:hAnsi="Cambria Math" w:cs="Cambria Math"/>
                    <w:sz w:val="20"/>
                  </w:rPr>
                </m:ctrlPr>
              </m:e>
              <m:sub>
                <m:d>
                  <m:dPr>
                    <m:ctrlPr>
                      <w:rPr>
                        <w:rFonts w:ascii="Cambria Math" w:hAnsi="Cambria Math" w:cs="Cambria Math"/>
                        <w:sz w:val="20"/>
                      </w:rPr>
                    </m:ctrlPr>
                  </m:dPr>
                  <m:e>
                    <m:r>
                      <m:rPr/>
                      <w:rPr>
                        <w:rFonts w:ascii="Cambria Math" w:hAnsi="Cambria Math" w:cs="Cambria Math"/>
                        <w:sz w:val="20"/>
                      </w:rPr>
                      <m:t>i=1</m:t>
                    </m:r>
                    <m:ctrlPr>
                      <w:rPr>
                        <w:rFonts w:ascii="Cambria Math" w:hAnsi="Cambria Math" w:cs="Cambria Math"/>
                        <w:sz w:val="20"/>
                      </w:rPr>
                    </m:ctrlPr>
                  </m:e>
                </m:d>
                <m:ctrlPr>
                  <w:rPr>
                    <w:rFonts w:ascii="Cambria Math" w:hAnsi="Cambria Math" w:cs="Cambria Math"/>
                    <w:sz w:val="20"/>
                  </w:rPr>
                </m:ctrlPr>
              </m:sub>
              <m:sup>
                <m:d>
                  <m:dPr>
                    <m:ctrlPr>
                      <w:rPr>
                        <w:rFonts w:ascii="Cambria Math" w:hAnsi="Cambria Math" w:cs="Cambria Math"/>
                        <w:sz w:val="20"/>
                      </w:rPr>
                    </m:ctrlPr>
                  </m:dPr>
                  <m:e>
                    <m:sSub>
                      <m:sSubPr>
                        <m:ctrlPr>
                          <w:rPr>
                            <w:rFonts w:ascii="Cambria Math" w:hAnsi="Cambria Math" w:cs="Cambria Math"/>
                            <w:sz w:val="20"/>
                          </w:rPr>
                        </m:ctrlPr>
                      </m:sSubPr>
                      <m:e>
                        <m:r>
                          <m:rPr/>
                          <w:rPr>
                            <w:rFonts w:ascii="Cambria Math" w:hAnsi="Cambria Math" w:cs="Cambria Math"/>
                            <w:sz w:val="20"/>
                          </w:rPr>
                          <m:t>M</m:t>
                        </m:r>
                        <m:ctrlPr>
                          <w:rPr>
                            <w:rFonts w:ascii="Cambria Math" w:hAnsi="Cambria Math" w:cs="Cambria Math"/>
                            <w:sz w:val="20"/>
                          </w:rPr>
                        </m:ctrlPr>
                      </m:e>
                      <m:sub>
                        <m:d>
                          <m:dPr>
                            <m:ctrlPr>
                              <w:rPr>
                                <w:rFonts w:ascii="Cambria Math" w:hAnsi="Cambria Math" w:cs="Cambria Math"/>
                                <w:sz w:val="20"/>
                              </w:rPr>
                            </m:ctrlPr>
                          </m:dPr>
                          <m:e>
                            <m:r>
                              <m:rPr/>
                              <w:rPr>
                                <w:rFonts w:ascii="Cambria Math" w:hAnsi="Cambria Math" w:cs="Cambria Math"/>
                                <w:sz w:val="20"/>
                              </w:rPr>
                              <m:t>max</m:t>
                            </m:r>
                            <m:ctrlPr>
                              <w:rPr>
                                <w:rFonts w:ascii="Cambria Math" w:hAnsi="Cambria Math" w:cs="Cambria Math"/>
                                <w:sz w:val="20"/>
                              </w:rPr>
                            </m:ctrlPr>
                          </m:e>
                        </m:d>
                        <m:ctrlPr>
                          <w:rPr>
                            <w:rFonts w:ascii="Cambria Math" w:hAnsi="Cambria Math" w:cs="Cambria Math"/>
                            <w:sz w:val="20"/>
                          </w:rPr>
                        </m:ctrlPr>
                      </m:sub>
                    </m:sSub>
                    <m:ctrlPr>
                      <w:rPr>
                        <w:rFonts w:ascii="Cambria Math" w:hAnsi="Cambria Math" w:cs="Cambria Math"/>
                        <w:sz w:val="20"/>
                      </w:rPr>
                    </m:ctrlPr>
                  </m:e>
                </m:d>
                <m:ctrlPr>
                  <w:rPr>
                    <w:rFonts w:ascii="Cambria Math" w:hAnsi="Cambria Math" w:cs="Cambria Math"/>
                    <w:sz w:val="20"/>
                  </w:rPr>
                </m:ctrlPr>
              </m:sup>
            </m:sSubSup>
            <m:sSub>
              <m:sSubPr>
                <m:ctrlPr>
                  <w:rPr>
                    <w:rFonts w:ascii="Cambria Math" w:hAnsi="Cambria Math" w:cs="Cambria Math"/>
                    <w:sz w:val="20"/>
                  </w:rPr>
                </m:ctrlPr>
              </m:sSubPr>
              <m:e>
                <m:r>
                  <m:rPr/>
                  <w:rPr>
                    <w:rFonts w:ascii="Cambria Math" w:hAnsi="Cambria Math" w:cs="Cambria Math"/>
                    <w:sz w:val="20"/>
                  </w:rPr>
                  <m:t>m</m:t>
                </m:r>
                <m:ctrlPr>
                  <w:rPr>
                    <w:rFonts w:ascii="Cambria Math" w:hAnsi="Cambria Math" w:cs="Cambria Math"/>
                    <w:sz w:val="20"/>
                  </w:rPr>
                </m:ctrlPr>
              </m:e>
              <m:sub>
                <m:r>
                  <m:rPr/>
                  <w:rPr>
                    <w:rFonts w:ascii="Cambria Math" w:hAnsi="Cambria Math" w:cs="Cambria Math"/>
                    <w:sz w:val="20"/>
                  </w:rPr>
                  <m:t>i</m:t>
                </m:r>
                <m:ctrlPr>
                  <w:rPr>
                    <w:rFonts w:ascii="Cambria Math" w:hAnsi="Cambria Math" w:cs="Cambria Math"/>
                    <w:sz w:val="20"/>
                  </w:rPr>
                </m:ctrlPr>
              </m:sub>
            </m:sSub>
            <m:ctrlPr>
              <w:rPr>
                <w:rFonts w:ascii="Cambria Math" w:hAnsi="Cambria Math" w:cs="Cambria Math"/>
                <w:sz w:val="20"/>
              </w:rPr>
            </m:ctrlPr>
          </m:e>
        </m:d>
      </m:oMath>
      <w:r>
        <w:tab/>
      </w:r>
      <w:r>
        <w:t>(47)</w:t>
      </w:r>
    </w:p>
    <w:p w14:paraId="59D017DA">
      <w:pPr>
        <w:spacing w:line="360" w:lineRule="exact"/>
        <w:ind w:firstLine="420"/>
      </w:pPr>
      <w:r>
        <w:t>策略网络和价值网络共享上述投影、Transformer编码器和池化结果。当前实现在池化后不再设置共享隐藏层MLP，而是直接连接四个线性策略头和一个双输出线性价值头。其中，一个策略头输出邻域算子得分，另外三个策略头输出操作对象得分：</w:t>
      </w:r>
    </w:p>
    <w:p w14:paraId="1F2FF1F2">
      <w:pPr>
        <w:tabs>
          <w:tab w:val="center" w:pos="4154"/>
          <w:tab w:val="right" w:pos="8309"/>
        </w:tabs>
        <w:spacing w:before="30" w:after="30" w:line="360" w:lineRule="exact"/>
        <w:jc w:val="left"/>
      </w:pPr>
      <w:r>
        <w:tab/>
      </w:r>
      <m:oMath>
        <m:sSubSup>
          <m:sSubSupPr>
            <m:ctrlPr>
              <w:rPr>
                <w:rFonts w:ascii="Cambria Math" w:hAnsi="Cambria Math"/>
                <w:sz w:val="19"/>
              </w:rPr>
            </m:ctrlPr>
          </m:sSubSupPr>
          <m:e>
            <m:r>
              <m:rPr/>
              <w:rPr>
                <w:rFonts w:ascii="Cambria Math" w:hAnsi="Cambria Math"/>
                <w:sz w:val="19"/>
              </w:rPr>
              <m:t>z</m:t>
            </m:r>
            <m:ctrlPr>
              <w:rPr>
                <w:rFonts w:ascii="Cambria Math" w:hAnsi="Cambria Math"/>
                <w:sz w:val="19"/>
              </w:rPr>
            </m:ctrlPr>
          </m:e>
          <m:sub>
            <m:r>
              <m:rPr/>
              <w:rPr>
                <w:rFonts w:ascii="Cambria Math" w:hAnsi="Cambria Math"/>
                <w:sz w:val="19"/>
              </w:rPr>
              <m:t>l</m:t>
            </m:r>
            <m:ctrlPr>
              <w:rPr>
                <w:rFonts w:ascii="Cambria Math" w:hAnsi="Cambria Math"/>
                <w:sz w:val="19"/>
              </w:rPr>
            </m:ctrlPr>
          </m:sub>
          <m:sup>
            <m:d>
              <m:dPr>
                <m:ctrlPr>
                  <w:rPr>
                    <w:rFonts w:ascii="Cambria Math" w:hAnsi="Cambria Math"/>
                    <w:sz w:val="19"/>
                  </w:rPr>
                </m:ctrlPr>
              </m:dPr>
              <m:e>
                <m:r>
                  <m:rPr/>
                  <w:rPr>
                    <w:rFonts w:ascii="Cambria Math" w:hAnsi="Cambria Math"/>
                    <w:sz w:val="19"/>
                  </w:rPr>
                  <m:t>op</m:t>
                </m:r>
                <m:ctrlPr>
                  <w:rPr>
                    <w:rFonts w:ascii="Cambria Math" w:hAnsi="Cambria Math"/>
                    <w:sz w:val="19"/>
                  </w:rPr>
                </m:ctrlPr>
              </m:e>
            </m:d>
            <m:ctrlPr>
              <w:rPr>
                <w:rFonts w:ascii="Cambria Math" w:hAnsi="Cambria Math"/>
                <w:sz w:val="19"/>
              </w:rPr>
            </m:ctrlPr>
          </m:sup>
        </m:sSubSup>
        <m:r>
          <m:rPr/>
          <w:rPr>
            <w:rFonts w:ascii="Cambria Math" w:hAnsi="Cambria Math"/>
            <w:sz w:val="19"/>
          </w:rPr>
          <m:t>=</m:t>
        </m:r>
        <m:sSub>
          <m:sSubPr>
            <m:ctrlPr>
              <w:rPr>
                <w:rFonts w:ascii="Cambria Math" w:hAnsi="Cambria Math"/>
                <w:sz w:val="19"/>
              </w:rPr>
            </m:ctrlPr>
          </m:sSubPr>
          <m:e>
            <m:r>
              <m:rPr/>
              <w:rPr>
                <w:rFonts w:ascii="Cambria Math" w:hAnsi="Cambria Math"/>
                <w:sz w:val="19"/>
              </w:rPr>
              <m:t>W</m:t>
            </m:r>
            <m:ctrlPr>
              <w:rPr>
                <w:rFonts w:ascii="Cambria Math" w:hAnsi="Cambria Math"/>
                <w:sz w:val="19"/>
              </w:rPr>
            </m:ctrlPr>
          </m:e>
          <m:sub>
            <m:d>
              <m:dPr>
                <m:ctrlPr>
                  <w:rPr>
                    <w:rFonts w:ascii="Cambria Math" w:hAnsi="Cambria Math"/>
                    <w:sz w:val="19"/>
                  </w:rPr>
                </m:ctrlPr>
              </m:dPr>
              <m:e>
                <m:r>
                  <m:rPr/>
                  <w:rPr>
                    <w:rFonts w:ascii="Cambria Math" w:hAnsi="Cambria Math"/>
                    <w:sz w:val="19"/>
                  </w:rPr>
                  <m:t>op</m:t>
                </m:r>
                <m:ctrlPr>
                  <w:rPr>
                    <w:rFonts w:ascii="Cambria Math" w:hAnsi="Cambria Math"/>
                    <w:sz w:val="19"/>
                  </w:rPr>
                </m:ctrlPr>
              </m:e>
            </m:d>
            <m:ctrlPr>
              <w:rPr>
                <w:rFonts w:ascii="Cambria Math" w:hAnsi="Cambria Math"/>
                <w:sz w:val="19"/>
              </w:rPr>
            </m:ctrlPr>
          </m:sub>
        </m:sSub>
        <m:sSub>
          <m:sSubPr>
            <m:ctrlPr>
              <w:rPr>
                <w:rFonts w:ascii="Cambria Math" w:hAnsi="Cambria Math"/>
                <w:sz w:val="19"/>
              </w:rPr>
            </m:ctrlPr>
          </m:sSubPr>
          <m:e>
            <m:r>
              <m:rPr/>
              <w:rPr>
                <w:rFonts w:ascii="Cambria Math" w:hAnsi="Cambria Math"/>
                <w:sz w:val="19"/>
              </w:rPr>
              <m:t>h</m:t>
            </m:r>
            <m:ctrlPr>
              <w:rPr>
                <w:rFonts w:ascii="Cambria Math" w:hAnsi="Cambria Math"/>
                <w:sz w:val="19"/>
              </w:rPr>
            </m:ctrlPr>
          </m:e>
          <m:sub>
            <m:r>
              <m:rPr/>
              <w:rPr>
                <w:rFonts w:ascii="Cambria Math" w:hAnsi="Cambria Math"/>
                <w:sz w:val="19"/>
              </w:rPr>
              <m:t>l</m:t>
            </m:r>
            <m:ctrlPr>
              <w:rPr>
                <w:rFonts w:ascii="Cambria Math" w:hAnsi="Cambria Math"/>
                <w:sz w:val="19"/>
              </w:rPr>
            </m:ctrlPr>
          </m:sub>
        </m:sSub>
        <m:r>
          <m:rPr/>
          <w:rPr>
            <w:rFonts w:ascii="Cambria Math" w:hAnsi="Cambria Math"/>
            <w:sz w:val="19"/>
          </w:rPr>
          <m:t>+</m:t>
        </m:r>
        <m:sSub>
          <m:sSubPr>
            <m:ctrlPr>
              <w:rPr>
                <w:rFonts w:ascii="Cambria Math" w:hAnsi="Cambria Math"/>
                <w:sz w:val="19"/>
              </w:rPr>
            </m:ctrlPr>
          </m:sSubPr>
          <m:e>
            <m:r>
              <m:rPr/>
              <w:rPr>
                <w:rFonts w:ascii="Cambria Math" w:hAnsi="Cambria Math"/>
                <w:sz w:val="19"/>
              </w:rPr>
              <m:t>b</m:t>
            </m:r>
            <m:ctrlPr>
              <w:rPr>
                <w:rFonts w:ascii="Cambria Math" w:hAnsi="Cambria Math"/>
                <w:sz w:val="19"/>
              </w:rPr>
            </m:ctrlPr>
          </m:e>
          <m:sub>
            <m:d>
              <m:dPr>
                <m:ctrlPr>
                  <w:rPr>
                    <w:rFonts w:ascii="Cambria Math" w:hAnsi="Cambria Math"/>
                    <w:sz w:val="19"/>
                  </w:rPr>
                </m:ctrlPr>
              </m:dPr>
              <m:e>
                <m:r>
                  <m:rPr/>
                  <w:rPr>
                    <w:rFonts w:ascii="Cambria Math" w:hAnsi="Cambria Math"/>
                    <w:sz w:val="19"/>
                  </w:rPr>
                  <m:t>op</m:t>
                </m:r>
                <m:ctrlPr>
                  <w:rPr>
                    <w:rFonts w:ascii="Cambria Math" w:hAnsi="Cambria Math"/>
                    <w:sz w:val="19"/>
                  </w:rPr>
                </m:ctrlPr>
              </m:e>
            </m:d>
            <m:ctrlPr>
              <w:rPr>
                <w:rFonts w:ascii="Cambria Math" w:hAnsi="Cambria Math"/>
                <w:sz w:val="19"/>
              </w:rPr>
            </m:ctrlPr>
          </m:sub>
        </m:sSub>
        <m:r>
          <m:rPr/>
          <w:rPr>
            <w:rFonts w:ascii="Cambria Math" w:hAnsi="Cambria Math"/>
            <w:sz w:val="19"/>
          </w:rPr>
          <m:t>, </m:t>
        </m:r>
        <m:sSubSup>
          <m:sSubSupPr>
            <m:ctrlPr>
              <w:rPr>
                <w:rFonts w:ascii="Cambria Math" w:hAnsi="Cambria Math"/>
                <w:sz w:val="19"/>
              </w:rPr>
            </m:ctrlPr>
          </m:sSubSupPr>
          <m:e>
            <m:r>
              <m:rPr/>
              <w:rPr>
                <w:rFonts w:ascii="Cambria Math" w:hAnsi="Cambria Math"/>
                <w:sz w:val="19"/>
              </w:rPr>
              <m:t>z</m:t>
            </m:r>
            <m:ctrlPr>
              <w:rPr>
                <w:rFonts w:ascii="Cambria Math" w:hAnsi="Cambria Math"/>
                <w:sz w:val="19"/>
              </w:rPr>
            </m:ctrlPr>
          </m:e>
          <m:sub>
            <m:r>
              <m:rPr/>
              <w:rPr>
                <w:rFonts w:ascii="Cambria Math" w:hAnsi="Cambria Math"/>
                <w:sz w:val="19"/>
              </w:rPr>
              <m:t>l</m:t>
            </m:r>
            <m:ctrlPr>
              <w:rPr>
                <w:rFonts w:ascii="Cambria Math" w:hAnsi="Cambria Math"/>
                <w:sz w:val="19"/>
              </w:rPr>
            </m:ctrlPr>
          </m:sub>
          <m:sup>
            <m:d>
              <m:dPr>
                <m:ctrlPr>
                  <w:rPr>
                    <w:rFonts w:ascii="Cambria Math" w:hAnsi="Cambria Math"/>
                    <w:sz w:val="19"/>
                  </w:rPr>
                </m:ctrlPr>
              </m:dPr>
              <m:e>
                <m:r>
                  <m:rPr/>
                  <w:rPr>
                    <w:rFonts w:ascii="Cambria Math" w:hAnsi="Cambria Math"/>
                    <w:sz w:val="19"/>
                  </w:rPr>
                  <m:t>q</m:t>
                </m:r>
                <m:ctrlPr>
                  <w:rPr>
                    <w:rFonts w:ascii="Cambria Math" w:hAnsi="Cambria Math"/>
                    <w:sz w:val="19"/>
                  </w:rPr>
                </m:ctrlPr>
              </m:e>
            </m:d>
            <m:ctrlPr>
              <w:rPr>
                <w:rFonts w:ascii="Cambria Math" w:hAnsi="Cambria Math"/>
                <w:sz w:val="19"/>
              </w:rPr>
            </m:ctrlPr>
          </m:sup>
        </m:sSubSup>
        <m:r>
          <m:rPr/>
          <w:rPr>
            <w:rFonts w:ascii="Cambria Math" w:hAnsi="Cambria Math"/>
            <w:sz w:val="19"/>
          </w:rPr>
          <m:t>=</m:t>
        </m:r>
        <m:sSub>
          <m:sSubPr>
            <m:ctrlPr>
              <w:rPr>
                <w:rFonts w:ascii="Cambria Math" w:hAnsi="Cambria Math"/>
                <w:sz w:val="19"/>
              </w:rPr>
            </m:ctrlPr>
          </m:sSubPr>
          <m:e>
            <m:r>
              <m:rPr/>
              <w:rPr>
                <w:rFonts w:ascii="Cambria Math" w:hAnsi="Cambria Math"/>
                <w:sz w:val="19"/>
              </w:rPr>
              <m:t>W</m:t>
            </m:r>
            <m:ctrlPr>
              <w:rPr>
                <w:rFonts w:ascii="Cambria Math" w:hAnsi="Cambria Math"/>
                <w:sz w:val="19"/>
              </w:rPr>
            </m:ctrlPr>
          </m:e>
          <m:sub>
            <m:r>
              <m:rPr/>
              <w:rPr>
                <w:rFonts w:ascii="Cambria Math" w:hAnsi="Cambria Math"/>
                <w:sz w:val="19"/>
              </w:rPr>
              <m:t>q</m:t>
            </m:r>
            <m:ctrlPr>
              <w:rPr>
                <w:rFonts w:ascii="Cambria Math" w:hAnsi="Cambria Math"/>
                <w:sz w:val="19"/>
              </w:rPr>
            </m:ctrlPr>
          </m:sub>
        </m:sSub>
        <m:sSub>
          <m:sSubPr>
            <m:ctrlPr>
              <w:rPr>
                <w:rFonts w:ascii="Cambria Math" w:hAnsi="Cambria Math"/>
                <w:sz w:val="19"/>
              </w:rPr>
            </m:ctrlPr>
          </m:sSubPr>
          <m:e>
            <m:r>
              <m:rPr/>
              <w:rPr>
                <w:rFonts w:ascii="Cambria Math" w:hAnsi="Cambria Math"/>
                <w:sz w:val="19"/>
              </w:rPr>
              <m:t>h</m:t>
            </m:r>
            <m:ctrlPr>
              <w:rPr>
                <w:rFonts w:ascii="Cambria Math" w:hAnsi="Cambria Math"/>
                <w:sz w:val="19"/>
              </w:rPr>
            </m:ctrlPr>
          </m:e>
          <m:sub>
            <m:r>
              <m:rPr/>
              <w:rPr>
                <w:rFonts w:ascii="Cambria Math" w:hAnsi="Cambria Math"/>
                <w:sz w:val="19"/>
              </w:rPr>
              <m:t>l</m:t>
            </m:r>
            <m:ctrlPr>
              <w:rPr>
                <w:rFonts w:ascii="Cambria Math" w:hAnsi="Cambria Math"/>
                <w:sz w:val="19"/>
              </w:rPr>
            </m:ctrlPr>
          </m:sub>
        </m:sSub>
        <m:r>
          <m:rPr/>
          <w:rPr>
            <w:rFonts w:ascii="Cambria Math" w:hAnsi="Cambria Math"/>
            <w:sz w:val="19"/>
          </w:rPr>
          <m:t>+</m:t>
        </m:r>
        <m:sSub>
          <m:sSubPr>
            <m:ctrlPr>
              <w:rPr>
                <w:rFonts w:ascii="Cambria Math" w:hAnsi="Cambria Math"/>
                <w:sz w:val="19"/>
              </w:rPr>
            </m:ctrlPr>
          </m:sSubPr>
          <m:e>
            <m:r>
              <m:rPr/>
              <w:rPr>
                <w:rFonts w:ascii="Cambria Math" w:hAnsi="Cambria Math"/>
                <w:sz w:val="19"/>
              </w:rPr>
              <m:t>b</m:t>
            </m:r>
            <m:ctrlPr>
              <w:rPr>
                <w:rFonts w:ascii="Cambria Math" w:hAnsi="Cambria Math"/>
                <w:sz w:val="19"/>
              </w:rPr>
            </m:ctrlPr>
          </m:e>
          <m:sub>
            <m:r>
              <m:rPr/>
              <w:rPr>
                <w:rFonts w:ascii="Cambria Math" w:hAnsi="Cambria Math"/>
                <w:sz w:val="19"/>
              </w:rPr>
              <m:t>q</m:t>
            </m:r>
            <m:ctrlPr>
              <w:rPr>
                <w:rFonts w:ascii="Cambria Math" w:hAnsi="Cambria Math"/>
                <w:sz w:val="19"/>
              </w:rPr>
            </m:ctrlPr>
          </m:sub>
        </m:sSub>
        <m:r>
          <m:rPr/>
          <w:rPr>
            <w:rFonts w:ascii="Cambria Math" w:hAnsi="Cambria Math"/>
            <w:sz w:val="19"/>
          </w:rPr>
          <m:t>, q=1,2,3</m:t>
        </m:r>
      </m:oMath>
    </w:p>
    <w:p w14:paraId="0D618C09">
      <w:pPr>
        <w:spacing w:line="360" w:lineRule="exact"/>
        <w:ind w:firstLine="420"/>
      </w:pPr>
      <w:r>
        <w:t>四组得分分别经Softmax转化为分类分布，复合动作概率取四个对应类别概率的乘积；价值网络输出成本改善和风险改善的期望累计回报：</w:t>
      </w:r>
    </w:p>
    <w:p w14:paraId="7245F4CE">
      <w:pPr>
        <w:keepNext w:val="0"/>
        <w:keepLines w:val="0"/>
        <w:pageBreakBefore w:val="0"/>
        <w:widowControl w:val="0"/>
        <w:tabs>
          <w:tab w:val="center" w:pos="4154"/>
          <w:tab w:val="right" w:pos="8309"/>
        </w:tabs>
        <w:kinsoku/>
        <w:wordWrap/>
        <w:overflowPunct/>
        <w:topLinePunct w:val="0"/>
        <w:autoSpaceDE/>
        <w:autoSpaceDN/>
        <w:bidi w:val="0"/>
        <w:adjustRightInd/>
        <w:snapToGrid/>
        <w:spacing w:before="30" w:after="30" w:line="360" w:lineRule="auto"/>
        <w:jc w:val="left"/>
        <w:textAlignment w:val="auto"/>
      </w:pPr>
      <w:r>
        <w:tab/>
      </w:r>
      <m:oMath>
        <m:sSub>
          <m:sSubPr>
            <m:ctrlPr>
              <w:rPr>
                <w:rFonts w:ascii="Cambria Math" w:hAnsi="Cambria Math"/>
                <w:sz w:val="19"/>
              </w:rPr>
            </m:ctrlPr>
          </m:sSubPr>
          <m:e>
            <m:r>
              <m:rPr/>
              <w:rPr>
                <w:rFonts w:ascii="Cambria Math" w:hAnsi="Cambria Math"/>
                <w:sz w:val="19"/>
              </w:rPr>
              <m:t>π</m:t>
            </m:r>
            <m:ctrlPr>
              <w:rPr>
                <w:rFonts w:ascii="Cambria Math" w:hAnsi="Cambria Math"/>
                <w:sz w:val="19"/>
              </w:rPr>
            </m:ctrlPr>
          </m:e>
          <m:sub>
            <m:r>
              <m:rPr/>
              <w:rPr>
                <w:rFonts w:ascii="Cambria Math" w:hAnsi="Cambria Math"/>
                <w:sz w:val="19"/>
              </w:rPr>
              <m:t>θ</m:t>
            </m:r>
            <m:ctrlPr>
              <w:rPr>
                <w:rFonts w:ascii="Cambria Math" w:hAnsi="Cambria Math"/>
                <w:sz w:val="19"/>
              </w:rPr>
            </m:ctrlPr>
          </m:sub>
        </m:sSub>
        <m:d>
          <m:dPr>
            <m:ctrlPr>
              <w:rPr>
                <w:rFonts w:ascii="Cambria Math" w:hAnsi="Cambria Math"/>
                <w:sz w:val="19"/>
              </w:rPr>
            </m:ctrlPr>
          </m:dPr>
          <m:e>
            <m:sSub>
              <m:sSubPr>
                <m:ctrlPr>
                  <w:rPr>
                    <w:rFonts w:ascii="Cambria Math" w:hAnsi="Cambria Math"/>
                    <w:sz w:val="19"/>
                  </w:rPr>
                </m:ctrlPr>
              </m:sSubPr>
              <m:e>
                <m:r>
                  <m:rPr/>
                  <w:rPr>
                    <w:rFonts w:ascii="Cambria Math" w:hAnsi="Cambria Math"/>
                    <w:sz w:val="19"/>
                  </w:rPr>
                  <m:t>a</m:t>
                </m:r>
                <m:ctrlPr>
                  <w:rPr>
                    <w:rFonts w:ascii="Cambria Math" w:hAnsi="Cambria Math"/>
                    <w:sz w:val="19"/>
                  </w:rPr>
                </m:ctrlPr>
              </m:e>
              <m:sub>
                <m:r>
                  <m:rPr/>
                  <w:rPr>
                    <w:rFonts w:ascii="Cambria Math" w:hAnsi="Cambria Math"/>
                    <w:sz w:val="19"/>
                  </w:rPr>
                  <m:t>l</m:t>
                </m:r>
                <m:ctrlPr>
                  <w:rPr>
                    <w:rFonts w:ascii="Cambria Math" w:hAnsi="Cambria Math"/>
                    <w:sz w:val="19"/>
                  </w:rPr>
                </m:ctrlPr>
              </m:sub>
            </m:sSub>
            <m:r>
              <m:rPr/>
              <w:rPr>
                <w:rFonts w:ascii="Cambria Math" w:hAnsi="Cambria Math"/>
                <w:sz w:val="19"/>
              </w:rPr>
              <m:t>|</m:t>
            </m:r>
            <m:sSub>
              <m:sSubPr>
                <m:ctrlPr>
                  <w:rPr>
                    <w:rFonts w:ascii="Cambria Math" w:hAnsi="Cambria Math"/>
                    <w:sz w:val="19"/>
                  </w:rPr>
                </m:ctrlPr>
              </m:sSubPr>
              <m:e>
                <m:r>
                  <m:rPr/>
                  <w:rPr>
                    <w:rFonts w:ascii="Cambria Math" w:hAnsi="Cambria Math"/>
                    <w:sz w:val="19"/>
                  </w:rPr>
                  <m:t>s</m:t>
                </m:r>
                <m:ctrlPr>
                  <w:rPr>
                    <w:rFonts w:ascii="Cambria Math" w:hAnsi="Cambria Math"/>
                    <w:sz w:val="19"/>
                  </w:rPr>
                </m:ctrlPr>
              </m:e>
              <m:sub>
                <m:r>
                  <m:rPr/>
                  <w:rPr>
                    <w:rFonts w:ascii="Cambria Math" w:hAnsi="Cambria Math"/>
                    <w:sz w:val="19"/>
                  </w:rPr>
                  <m:t>l</m:t>
                </m:r>
                <m:ctrlPr>
                  <w:rPr>
                    <w:rFonts w:ascii="Cambria Math" w:hAnsi="Cambria Math"/>
                    <w:sz w:val="19"/>
                  </w:rPr>
                </m:ctrlPr>
              </m:sub>
            </m:sSub>
            <m:ctrlPr>
              <w:rPr>
                <w:rFonts w:ascii="Cambria Math" w:hAnsi="Cambria Math"/>
                <w:sz w:val="19"/>
              </w:rPr>
            </m:ctrlPr>
          </m:e>
        </m:d>
        <m:r>
          <m:rPr/>
          <w:rPr>
            <w:rFonts w:ascii="Cambria Math" w:hAnsi="Cambria Math"/>
            <w:sz w:val="19"/>
          </w:rPr>
          <m:t>=softmax</m:t>
        </m:r>
        <m:sSub>
          <m:sSubPr>
            <m:ctrlPr>
              <w:rPr>
                <w:rFonts w:ascii="Cambria Math" w:hAnsi="Cambria Math"/>
                <w:sz w:val="19"/>
              </w:rPr>
            </m:ctrlPr>
          </m:sSubPr>
          <m:e>
            <m:d>
              <m:dPr>
                <m:ctrlPr>
                  <w:rPr>
                    <w:rFonts w:ascii="Cambria Math" w:hAnsi="Cambria Math"/>
                    <w:sz w:val="19"/>
                  </w:rPr>
                </m:ctrlPr>
              </m:dPr>
              <m:e>
                <m:sSubSup>
                  <m:sSubSupPr>
                    <m:ctrlPr>
                      <w:rPr>
                        <w:rFonts w:ascii="Cambria Math" w:hAnsi="Cambria Math"/>
                        <w:sz w:val="19"/>
                      </w:rPr>
                    </m:ctrlPr>
                  </m:sSubSupPr>
                  <m:e>
                    <m:r>
                      <m:rPr/>
                      <w:rPr>
                        <w:rFonts w:ascii="Cambria Math" w:hAnsi="Cambria Math"/>
                        <w:sz w:val="19"/>
                      </w:rPr>
                      <m:t>z</m:t>
                    </m:r>
                    <m:ctrlPr>
                      <w:rPr>
                        <w:rFonts w:ascii="Cambria Math" w:hAnsi="Cambria Math"/>
                        <w:sz w:val="19"/>
                      </w:rPr>
                    </m:ctrlPr>
                  </m:e>
                  <m:sub>
                    <m:r>
                      <m:rPr/>
                      <w:rPr>
                        <w:rFonts w:ascii="Cambria Math" w:hAnsi="Cambria Math"/>
                        <w:sz w:val="19"/>
                      </w:rPr>
                      <m:t>l</m:t>
                    </m:r>
                    <m:ctrlPr>
                      <w:rPr>
                        <w:rFonts w:ascii="Cambria Math" w:hAnsi="Cambria Math"/>
                        <w:sz w:val="19"/>
                      </w:rPr>
                    </m:ctrlPr>
                  </m:sub>
                  <m:sup>
                    <m:d>
                      <m:dPr>
                        <m:ctrlPr>
                          <w:rPr>
                            <w:rFonts w:ascii="Cambria Math" w:hAnsi="Cambria Math"/>
                            <w:sz w:val="19"/>
                          </w:rPr>
                        </m:ctrlPr>
                      </m:dPr>
                      <m:e>
                        <m:r>
                          <m:rPr/>
                          <w:rPr>
                            <w:rFonts w:ascii="Cambria Math" w:hAnsi="Cambria Math"/>
                            <w:sz w:val="19"/>
                          </w:rPr>
                          <m:t>op</m:t>
                        </m:r>
                        <m:ctrlPr>
                          <w:rPr>
                            <w:rFonts w:ascii="Cambria Math" w:hAnsi="Cambria Math"/>
                            <w:sz w:val="19"/>
                          </w:rPr>
                        </m:ctrlPr>
                      </m:e>
                    </m:d>
                    <m:ctrlPr>
                      <w:rPr>
                        <w:rFonts w:ascii="Cambria Math" w:hAnsi="Cambria Math"/>
                        <w:sz w:val="19"/>
                      </w:rPr>
                    </m:ctrlPr>
                  </m:sup>
                </m:sSubSup>
                <m:ctrlPr>
                  <w:rPr>
                    <w:rFonts w:ascii="Cambria Math" w:hAnsi="Cambria Math"/>
                    <w:sz w:val="19"/>
                  </w:rPr>
                </m:ctrlPr>
              </m:e>
            </m:d>
            <m:ctrlPr>
              <w:rPr>
                <w:rFonts w:ascii="Cambria Math" w:hAnsi="Cambria Math"/>
                <w:sz w:val="19"/>
              </w:rPr>
            </m:ctrlPr>
          </m:e>
          <m:sub>
            <m:d>
              <m:dPr>
                <m:ctrlPr>
                  <w:rPr>
                    <w:rFonts w:ascii="Cambria Math" w:hAnsi="Cambria Math"/>
                    <w:sz w:val="19"/>
                  </w:rPr>
                </m:ctrlPr>
              </m:dPr>
              <m:e>
                <m:sSub>
                  <m:sSubPr>
                    <m:ctrlPr>
                      <w:rPr>
                        <w:rFonts w:ascii="Cambria Math" w:hAnsi="Cambria Math"/>
                        <w:sz w:val="19"/>
                      </w:rPr>
                    </m:ctrlPr>
                  </m:sSubPr>
                  <m:e>
                    <m:r>
                      <m:rPr/>
                      <w:rPr>
                        <w:rFonts w:ascii="Cambria Math" w:hAnsi="Cambria Math"/>
                        <w:sz w:val="19"/>
                      </w:rPr>
                      <m:t>o</m:t>
                    </m:r>
                    <m:ctrlPr>
                      <w:rPr>
                        <w:rFonts w:ascii="Cambria Math" w:hAnsi="Cambria Math"/>
                        <w:sz w:val="19"/>
                      </w:rPr>
                    </m:ctrlPr>
                  </m:e>
                  <m:sub>
                    <m:r>
                      <m:rPr/>
                      <w:rPr>
                        <w:rFonts w:ascii="Cambria Math" w:hAnsi="Cambria Math"/>
                        <w:sz w:val="19"/>
                      </w:rPr>
                      <m:t>l</m:t>
                    </m:r>
                    <m:ctrlPr>
                      <w:rPr>
                        <w:rFonts w:ascii="Cambria Math" w:hAnsi="Cambria Math"/>
                        <w:sz w:val="19"/>
                      </w:rPr>
                    </m:ctrlPr>
                  </m:sub>
                </m:sSub>
                <m:ctrlPr>
                  <w:rPr>
                    <w:rFonts w:ascii="Cambria Math" w:hAnsi="Cambria Math"/>
                    <w:sz w:val="19"/>
                  </w:rPr>
                </m:ctrlPr>
              </m:e>
            </m:d>
            <m:ctrlPr>
              <w:rPr>
                <w:rFonts w:ascii="Cambria Math" w:hAnsi="Cambria Math"/>
                <w:sz w:val="19"/>
              </w:rPr>
            </m:ctrlPr>
          </m:sub>
        </m:sSub>
        <m:sSubSup>
          <m:sSubSupPr>
            <m:ctrlPr>
              <w:rPr>
                <w:rFonts w:ascii="Cambria Math" w:hAnsi="Cambria Math"/>
                <w:sz w:val="19"/>
              </w:rPr>
            </m:ctrlPr>
          </m:sSubSupPr>
          <m:e>
            <m:r>
              <m:rPr/>
              <w:rPr>
                <w:rFonts w:ascii="Cambria Math" w:hAnsi="Cambria Math"/>
                <w:sz w:val="19"/>
              </w:rPr>
              <m:t>∏</m:t>
            </m:r>
            <m:ctrlPr>
              <w:rPr>
                <w:rFonts w:ascii="Cambria Math" w:hAnsi="Cambria Math"/>
                <w:sz w:val="19"/>
              </w:rPr>
            </m:ctrlPr>
          </m:e>
          <m:sub>
            <m:d>
              <m:dPr>
                <m:ctrlPr>
                  <w:rPr>
                    <w:rFonts w:ascii="Cambria Math" w:hAnsi="Cambria Math"/>
                    <w:sz w:val="19"/>
                  </w:rPr>
                </m:ctrlPr>
              </m:dPr>
              <m:e>
                <m:r>
                  <m:rPr/>
                  <w:rPr>
                    <w:rFonts w:ascii="Cambria Math" w:hAnsi="Cambria Math"/>
                    <w:sz w:val="19"/>
                  </w:rPr>
                  <m:t>q=1</m:t>
                </m:r>
                <m:ctrlPr>
                  <w:rPr>
                    <w:rFonts w:ascii="Cambria Math" w:hAnsi="Cambria Math"/>
                    <w:sz w:val="19"/>
                  </w:rPr>
                </m:ctrlPr>
              </m:e>
            </m:d>
            <m:ctrlPr>
              <w:rPr>
                <w:rFonts w:ascii="Cambria Math" w:hAnsi="Cambria Math"/>
                <w:sz w:val="19"/>
              </w:rPr>
            </m:ctrlPr>
          </m:sub>
          <m:sup>
            <m:r>
              <m:rPr/>
              <w:rPr>
                <w:rFonts w:ascii="Cambria Math" w:hAnsi="Cambria Math"/>
                <w:sz w:val="19"/>
              </w:rPr>
              <m:t>3</m:t>
            </m:r>
            <m:ctrlPr>
              <w:rPr>
                <w:rFonts w:ascii="Cambria Math" w:hAnsi="Cambria Math"/>
                <w:sz w:val="19"/>
              </w:rPr>
            </m:ctrlPr>
          </m:sup>
        </m:sSubSup>
        <m:r>
          <m:rPr/>
          <w:rPr>
            <w:rFonts w:ascii="Cambria Math" w:hAnsi="Cambria Math"/>
            <w:sz w:val="19"/>
          </w:rPr>
          <m:t>softmax</m:t>
        </m:r>
        <m:sSub>
          <m:sSubPr>
            <m:ctrlPr>
              <w:rPr>
                <w:rFonts w:ascii="Cambria Math" w:hAnsi="Cambria Math"/>
                <w:sz w:val="19"/>
              </w:rPr>
            </m:ctrlPr>
          </m:sSubPr>
          <m:e>
            <m:d>
              <m:dPr>
                <m:ctrlPr>
                  <w:rPr>
                    <w:rFonts w:ascii="Cambria Math" w:hAnsi="Cambria Math"/>
                    <w:sz w:val="19"/>
                  </w:rPr>
                </m:ctrlPr>
              </m:dPr>
              <m:e>
                <m:sSubSup>
                  <m:sSubSupPr>
                    <m:ctrlPr>
                      <w:rPr>
                        <w:rFonts w:ascii="Cambria Math" w:hAnsi="Cambria Math"/>
                        <w:sz w:val="19"/>
                      </w:rPr>
                    </m:ctrlPr>
                  </m:sSubSupPr>
                  <m:e>
                    <m:r>
                      <m:rPr/>
                      <w:rPr>
                        <w:rFonts w:ascii="Cambria Math" w:hAnsi="Cambria Math"/>
                        <w:sz w:val="19"/>
                      </w:rPr>
                      <m:t>z</m:t>
                    </m:r>
                    <m:ctrlPr>
                      <w:rPr>
                        <w:rFonts w:ascii="Cambria Math" w:hAnsi="Cambria Math"/>
                        <w:sz w:val="19"/>
                      </w:rPr>
                    </m:ctrlPr>
                  </m:e>
                  <m:sub>
                    <m:r>
                      <m:rPr/>
                      <w:rPr>
                        <w:rFonts w:ascii="Cambria Math" w:hAnsi="Cambria Math"/>
                        <w:sz w:val="19"/>
                      </w:rPr>
                      <m:t>l</m:t>
                    </m:r>
                    <m:ctrlPr>
                      <w:rPr>
                        <w:rFonts w:ascii="Cambria Math" w:hAnsi="Cambria Math"/>
                        <w:sz w:val="19"/>
                      </w:rPr>
                    </m:ctrlPr>
                  </m:sub>
                  <m:sup>
                    <m:d>
                      <m:dPr>
                        <m:ctrlPr>
                          <w:rPr>
                            <w:rFonts w:ascii="Cambria Math" w:hAnsi="Cambria Math"/>
                            <w:sz w:val="19"/>
                          </w:rPr>
                        </m:ctrlPr>
                      </m:dPr>
                      <m:e>
                        <m:r>
                          <m:rPr/>
                          <w:rPr>
                            <w:rFonts w:ascii="Cambria Math" w:hAnsi="Cambria Math"/>
                            <w:sz w:val="19"/>
                          </w:rPr>
                          <m:t>q</m:t>
                        </m:r>
                        <m:ctrlPr>
                          <w:rPr>
                            <w:rFonts w:ascii="Cambria Math" w:hAnsi="Cambria Math"/>
                            <w:sz w:val="19"/>
                          </w:rPr>
                        </m:ctrlPr>
                      </m:e>
                    </m:d>
                    <m:ctrlPr>
                      <w:rPr>
                        <w:rFonts w:ascii="Cambria Math" w:hAnsi="Cambria Math"/>
                        <w:sz w:val="19"/>
                      </w:rPr>
                    </m:ctrlPr>
                  </m:sup>
                </m:sSubSup>
                <m:ctrlPr>
                  <w:rPr>
                    <w:rFonts w:ascii="Cambria Math" w:hAnsi="Cambria Math"/>
                    <w:sz w:val="19"/>
                  </w:rPr>
                </m:ctrlPr>
              </m:e>
            </m:d>
            <m:ctrlPr>
              <w:rPr>
                <w:rFonts w:ascii="Cambria Math" w:hAnsi="Cambria Math"/>
                <w:sz w:val="19"/>
              </w:rPr>
            </m:ctrlPr>
          </m:e>
          <m:sub>
            <m:d>
              <m:dPr>
                <m:ctrlPr>
                  <w:rPr>
                    <w:rFonts w:ascii="Cambria Math" w:hAnsi="Cambria Math"/>
                    <w:sz w:val="19"/>
                  </w:rPr>
                </m:ctrlPr>
              </m:dPr>
              <m:e>
                <m:sSubSup>
                  <m:sSubSupPr>
                    <m:ctrlPr>
                      <w:rPr>
                        <w:rFonts w:ascii="Cambria Math" w:hAnsi="Cambria Math"/>
                        <w:sz w:val="19"/>
                      </w:rPr>
                    </m:ctrlPr>
                  </m:sSubSupPr>
                  <m:e>
                    <m:r>
                      <m:rPr/>
                      <w:rPr>
                        <w:rFonts w:ascii="Cambria Math" w:hAnsi="Cambria Math"/>
                        <w:sz w:val="19"/>
                      </w:rPr>
                      <m:t>u</m:t>
                    </m:r>
                    <m:ctrlPr>
                      <w:rPr>
                        <w:rFonts w:ascii="Cambria Math" w:hAnsi="Cambria Math"/>
                        <w:sz w:val="19"/>
                      </w:rPr>
                    </m:ctrlPr>
                  </m:e>
                  <m:sub>
                    <m:r>
                      <m:rPr/>
                      <w:rPr>
                        <w:rFonts w:ascii="Cambria Math" w:hAnsi="Cambria Math"/>
                        <w:sz w:val="19"/>
                      </w:rPr>
                      <m:t>l</m:t>
                    </m:r>
                    <m:ctrlPr>
                      <w:rPr>
                        <w:rFonts w:ascii="Cambria Math" w:hAnsi="Cambria Math"/>
                        <w:sz w:val="19"/>
                      </w:rPr>
                    </m:ctrlPr>
                  </m:sub>
                  <m:sup>
                    <m:d>
                      <m:dPr>
                        <m:ctrlPr>
                          <w:rPr>
                            <w:rFonts w:ascii="Cambria Math" w:hAnsi="Cambria Math"/>
                            <w:sz w:val="19"/>
                          </w:rPr>
                        </m:ctrlPr>
                      </m:dPr>
                      <m:e>
                        <m:r>
                          <m:rPr/>
                          <w:rPr>
                            <w:rFonts w:ascii="Cambria Math" w:hAnsi="Cambria Math"/>
                            <w:sz w:val="19"/>
                          </w:rPr>
                          <m:t>q</m:t>
                        </m:r>
                        <m:ctrlPr>
                          <w:rPr>
                            <w:rFonts w:ascii="Cambria Math" w:hAnsi="Cambria Math"/>
                            <w:sz w:val="19"/>
                          </w:rPr>
                        </m:ctrlPr>
                      </m:e>
                    </m:d>
                    <m:ctrlPr>
                      <w:rPr>
                        <w:rFonts w:ascii="Cambria Math" w:hAnsi="Cambria Math"/>
                        <w:sz w:val="19"/>
                      </w:rPr>
                    </m:ctrlPr>
                  </m:sup>
                </m:sSubSup>
                <m:ctrlPr>
                  <w:rPr>
                    <w:rFonts w:ascii="Cambria Math" w:hAnsi="Cambria Math"/>
                    <w:sz w:val="19"/>
                  </w:rPr>
                </m:ctrlPr>
              </m:e>
            </m:d>
            <m:ctrlPr>
              <w:rPr>
                <w:rFonts w:ascii="Cambria Math" w:hAnsi="Cambria Math"/>
                <w:sz w:val="19"/>
              </w:rPr>
            </m:ctrlPr>
          </m:sub>
        </m:sSub>
      </m:oMath>
      <w:r>
        <w:tab/>
      </w:r>
      <w:r>
        <w:t>(48a)</w:t>
      </w:r>
    </w:p>
    <w:p w14:paraId="00CD843E">
      <w:pPr>
        <w:tabs>
          <w:tab w:val="center" w:pos="4154"/>
          <w:tab w:val="right" w:pos="8309"/>
        </w:tabs>
        <w:spacing w:before="30" w:after="30" w:line="360" w:lineRule="exact"/>
        <w:jc w:val="left"/>
      </w:pPr>
      <w:r>
        <w:tab/>
      </w:r>
      <m:oMath>
        <m:sSub>
          <m:sSubPr>
            <m:ctrlPr>
              <w:rPr>
                <w:rFonts w:ascii="Cambria Math" w:hAnsi="Cambria Math"/>
                <w:sz w:val="20"/>
              </w:rPr>
            </m:ctrlPr>
          </m:sSubPr>
          <m:e>
            <m:r>
              <m:rPr/>
              <w:rPr>
                <w:rFonts w:ascii="Cambria Math" w:hAnsi="Cambria Math"/>
                <w:sz w:val="20"/>
              </w:rPr>
              <m:t>V</m:t>
            </m:r>
            <m:ctrlPr>
              <w:rPr>
                <w:rFonts w:ascii="Cambria Math" w:hAnsi="Cambria Math"/>
                <w:sz w:val="20"/>
              </w:rPr>
            </m:ctrlPr>
          </m:e>
          <m:sub>
            <m:r>
              <m:rPr/>
              <w:rPr>
                <w:rFonts w:ascii="Cambria Math" w:hAnsi="Cambria Math"/>
                <w:sz w:val="20"/>
              </w:rPr>
              <m:t>ψ</m:t>
            </m:r>
            <m:ctrlPr>
              <w:rPr>
                <w:rFonts w:ascii="Cambria Math" w:hAnsi="Cambria Math"/>
                <w:sz w:val="20"/>
              </w:rPr>
            </m:ctrlPr>
          </m:sub>
        </m:sSub>
        <m:d>
          <m:dPr>
            <m:ctrlPr>
              <w:rPr>
                <w:rFonts w:ascii="Cambria Math" w:hAnsi="Cambria Math"/>
                <w:sz w:val="20"/>
              </w:rPr>
            </m:ctrlPr>
          </m:dPr>
          <m:e>
            <m:sSub>
              <m:sSubPr>
                <m:ctrlPr>
                  <w:rPr>
                    <w:rFonts w:ascii="Cambria Math" w:hAnsi="Cambria Math"/>
                    <w:sz w:val="20"/>
                  </w:rPr>
                </m:ctrlPr>
              </m:sSubPr>
              <m:e>
                <m:r>
                  <m:rPr/>
                  <w:rPr>
                    <w:rFonts w:ascii="Cambria Math" w:hAnsi="Cambria Math"/>
                    <w:sz w:val="20"/>
                  </w:rPr>
                  <m:t>s</m:t>
                </m:r>
                <m:ctrlPr>
                  <w:rPr>
                    <w:rFonts w:ascii="Cambria Math" w:hAnsi="Cambria Math"/>
                    <w:sz w:val="20"/>
                  </w:rPr>
                </m:ctrlPr>
              </m:e>
              <m:sub>
                <m:r>
                  <m:rPr/>
                  <w:rPr>
                    <w:rFonts w:ascii="Cambria Math" w:hAnsi="Cambria Math"/>
                    <w:sz w:val="20"/>
                  </w:rPr>
                  <m:t>l</m:t>
                </m:r>
                <m:ctrlPr>
                  <w:rPr>
                    <w:rFonts w:ascii="Cambria Math" w:hAnsi="Cambria Math"/>
                    <w:sz w:val="20"/>
                  </w:rPr>
                </m:ctrlPr>
              </m:sub>
            </m:sSub>
            <m:r>
              <m:rPr/>
              <w:rPr>
                <w:rFonts w:ascii="Cambria Math" w:hAnsi="Cambria Math"/>
                <w:sz w:val="20"/>
              </w:rPr>
              <m:t>,ω</m:t>
            </m:r>
            <m:ctrlPr>
              <w:rPr>
                <w:rFonts w:ascii="Cambria Math" w:hAnsi="Cambria Math"/>
                <w:sz w:val="20"/>
              </w:rPr>
            </m:ctrlPr>
          </m:e>
        </m:d>
        <m:r>
          <m:rPr/>
          <w:rPr>
            <w:rFonts w:ascii="Cambria Math" w:hAnsi="Cambria Math"/>
            <w:sz w:val="20"/>
          </w:rPr>
          <m:t>=</m:t>
        </m:r>
        <m:sSub>
          <m:sSubPr>
            <m:ctrlPr>
              <w:rPr>
                <w:rFonts w:ascii="Cambria Math" w:hAnsi="Cambria Math"/>
                <w:sz w:val="20"/>
              </w:rPr>
            </m:ctrlPr>
          </m:sSubPr>
          <m:e>
            <m:r>
              <m:rPr/>
              <w:rPr>
                <w:rFonts w:ascii="Cambria Math" w:hAnsi="Cambria Math"/>
                <w:sz w:val="20"/>
              </w:rPr>
              <m:t>W</m:t>
            </m:r>
            <m:ctrlPr>
              <w:rPr>
                <w:rFonts w:ascii="Cambria Math" w:hAnsi="Cambria Math"/>
                <w:sz w:val="20"/>
              </w:rPr>
            </m:ctrlPr>
          </m:e>
          <m:sub>
            <m:r>
              <m:rPr/>
              <w:rPr>
                <w:rFonts w:ascii="Cambria Math" w:hAnsi="Cambria Math"/>
                <w:sz w:val="20"/>
              </w:rPr>
              <m:t>V</m:t>
            </m:r>
            <m:ctrlPr>
              <w:rPr>
                <w:rFonts w:ascii="Cambria Math" w:hAnsi="Cambria Math"/>
                <w:sz w:val="20"/>
              </w:rPr>
            </m:ctrlPr>
          </m:sub>
        </m:sSub>
        <m:sSub>
          <m:sSubPr>
            <m:ctrlPr>
              <w:rPr>
                <w:rFonts w:ascii="Cambria Math" w:hAnsi="Cambria Math"/>
                <w:sz w:val="20"/>
              </w:rPr>
            </m:ctrlPr>
          </m:sSubPr>
          <m:e>
            <m:r>
              <m:rPr/>
              <w:rPr>
                <w:rFonts w:ascii="Cambria Math" w:hAnsi="Cambria Math"/>
                <w:sz w:val="20"/>
              </w:rPr>
              <m:t>h</m:t>
            </m:r>
            <m:ctrlPr>
              <w:rPr>
                <w:rFonts w:ascii="Cambria Math" w:hAnsi="Cambria Math"/>
                <w:sz w:val="20"/>
              </w:rPr>
            </m:ctrlPr>
          </m:e>
          <m:sub>
            <m:r>
              <m:rPr/>
              <w:rPr>
                <w:rFonts w:ascii="Cambria Math" w:hAnsi="Cambria Math"/>
                <w:sz w:val="20"/>
              </w:rPr>
              <m:t>l</m:t>
            </m:r>
            <m:ctrlPr>
              <w:rPr>
                <w:rFonts w:ascii="Cambria Math" w:hAnsi="Cambria Math"/>
                <w:sz w:val="20"/>
              </w:rPr>
            </m:ctrlPr>
          </m:sub>
        </m:sSub>
        <m:r>
          <m:rPr/>
          <w:rPr>
            <w:rFonts w:ascii="Cambria Math" w:hAnsi="Cambria Math"/>
            <w:sz w:val="20"/>
          </w:rPr>
          <m:t>+</m:t>
        </m:r>
        <m:sSub>
          <m:sSubPr>
            <m:ctrlPr>
              <w:rPr>
                <w:rFonts w:ascii="Cambria Math" w:hAnsi="Cambria Math"/>
                <w:sz w:val="20"/>
              </w:rPr>
            </m:ctrlPr>
          </m:sSubPr>
          <m:e>
            <m:r>
              <m:rPr/>
              <w:rPr>
                <w:rFonts w:ascii="Cambria Math" w:hAnsi="Cambria Math"/>
                <w:sz w:val="20"/>
              </w:rPr>
              <m:t>b</m:t>
            </m:r>
            <m:ctrlPr>
              <w:rPr>
                <w:rFonts w:ascii="Cambria Math" w:hAnsi="Cambria Math"/>
                <w:sz w:val="20"/>
              </w:rPr>
            </m:ctrlPr>
          </m:e>
          <m:sub>
            <m:r>
              <m:rPr/>
              <w:rPr>
                <w:rFonts w:ascii="Cambria Math" w:hAnsi="Cambria Math"/>
                <w:sz w:val="20"/>
              </w:rPr>
              <m:t>V</m:t>
            </m:r>
            <m:ctrlPr>
              <w:rPr>
                <w:rFonts w:ascii="Cambria Math" w:hAnsi="Cambria Math"/>
                <w:sz w:val="20"/>
              </w:rPr>
            </m:ctrlPr>
          </m:sub>
        </m:sSub>
        <m:r>
          <m:rPr/>
          <w:rPr>
            <w:rFonts w:ascii="Cambria Math" w:hAnsi="Cambria Math"/>
            <w:sz w:val="20"/>
          </w:rPr>
          <m:t>=</m:t>
        </m:r>
        <m:sSup>
          <m:sSupPr>
            <m:ctrlPr>
              <w:rPr>
                <w:rFonts w:ascii="Cambria Math" w:hAnsi="Cambria Math"/>
                <w:sz w:val="20"/>
              </w:rPr>
            </m:ctrlPr>
          </m:sSupPr>
          <m:e>
            <m:d>
              <m:dPr>
                <m:begChr m:val="["/>
                <m:endChr m:val="]"/>
                <m:ctrlPr>
                  <w:rPr>
                    <w:rFonts w:ascii="Cambria Math" w:hAnsi="Cambria Math"/>
                    <w:sz w:val="20"/>
                  </w:rPr>
                </m:ctrlPr>
              </m:dPr>
              <m:e>
                <m:sSub>
                  <m:sSubPr>
                    <m:ctrlPr>
                      <w:rPr>
                        <w:rFonts w:ascii="Cambria Math" w:hAnsi="Cambria Math"/>
                        <w:sz w:val="20"/>
                      </w:rPr>
                    </m:ctrlPr>
                  </m:sSubPr>
                  <m:e>
                    <m:r>
                      <m:rPr/>
                      <w:rPr>
                        <w:rFonts w:ascii="Cambria Math" w:hAnsi="Cambria Math"/>
                        <w:sz w:val="20"/>
                      </w:rPr>
                      <m:t>V</m:t>
                    </m:r>
                    <m:ctrlPr>
                      <w:rPr>
                        <w:rFonts w:ascii="Cambria Math" w:hAnsi="Cambria Math"/>
                        <w:sz w:val="20"/>
                      </w:rPr>
                    </m:ctrlPr>
                  </m:e>
                  <m:sub>
                    <m:d>
                      <m:dPr>
                        <m:ctrlPr>
                          <w:rPr>
                            <w:rFonts w:ascii="Cambria Math" w:hAnsi="Cambria Math"/>
                            <w:sz w:val="20"/>
                          </w:rPr>
                        </m:ctrlPr>
                      </m:dPr>
                      <m:e>
                        <m:r>
                          <m:rPr/>
                          <w:rPr>
                            <w:rFonts w:ascii="Cambria Math" w:hAnsi="Cambria Math"/>
                            <w:sz w:val="20"/>
                          </w:rPr>
                          <m:t>ψ,c</m:t>
                        </m:r>
                        <m:ctrlPr>
                          <w:rPr>
                            <w:rFonts w:ascii="Cambria Math" w:hAnsi="Cambria Math"/>
                            <w:sz w:val="20"/>
                          </w:rPr>
                        </m:ctrlPr>
                      </m:e>
                    </m:d>
                    <m:ctrlPr>
                      <w:rPr>
                        <w:rFonts w:ascii="Cambria Math" w:hAnsi="Cambria Math"/>
                        <w:sz w:val="20"/>
                      </w:rPr>
                    </m:ctrlPr>
                  </m:sub>
                </m:sSub>
                <m:r>
                  <m:rPr/>
                  <w:rPr>
                    <w:rFonts w:ascii="Cambria Math" w:hAnsi="Cambria Math"/>
                    <w:sz w:val="20"/>
                  </w:rPr>
                  <m:t>,</m:t>
                </m:r>
                <m:sSub>
                  <m:sSubPr>
                    <m:ctrlPr>
                      <w:rPr>
                        <w:rFonts w:ascii="Cambria Math" w:hAnsi="Cambria Math"/>
                        <w:sz w:val="20"/>
                      </w:rPr>
                    </m:ctrlPr>
                  </m:sSubPr>
                  <m:e>
                    <m:r>
                      <m:rPr/>
                      <w:rPr>
                        <w:rFonts w:ascii="Cambria Math" w:hAnsi="Cambria Math"/>
                        <w:sz w:val="20"/>
                      </w:rPr>
                      <m:t>V</m:t>
                    </m:r>
                    <m:ctrlPr>
                      <w:rPr>
                        <w:rFonts w:ascii="Cambria Math" w:hAnsi="Cambria Math"/>
                        <w:sz w:val="20"/>
                      </w:rPr>
                    </m:ctrlPr>
                  </m:e>
                  <m:sub>
                    <m:d>
                      <m:dPr>
                        <m:ctrlPr>
                          <w:rPr>
                            <w:rFonts w:ascii="Cambria Math" w:hAnsi="Cambria Math"/>
                            <w:sz w:val="20"/>
                          </w:rPr>
                        </m:ctrlPr>
                      </m:dPr>
                      <m:e>
                        <m:r>
                          <m:rPr/>
                          <w:rPr>
                            <w:rFonts w:ascii="Cambria Math" w:hAnsi="Cambria Math"/>
                            <w:sz w:val="20"/>
                          </w:rPr>
                          <m:t>ψ,r</m:t>
                        </m:r>
                        <m:ctrlPr>
                          <w:rPr>
                            <w:rFonts w:ascii="Cambria Math" w:hAnsi="Cambria Math"/>
                            <w:sz w:val="20"/>
                          </w:rPr>
                        </m:ctrlPr>
                      </m:e>
                    </m:d>
                    <m:ctrlPr>
                      <w:rPr>
                        <w:rFonts w:ascii="Cambria Math" w:hAnsi="Cambria Math"/>
                        <w:sz w:val="20"/>
                      </w:rPr>
                    </m:ctrlPr>
                  </m:sub>
                </m:sSub>
                <m:ctrlPr>
                  <w:rPr>
                    <w:rFonts w:ascii="Cambria Math" w:hAnsi="Cambria Math"/>
                    <w:sz w:val="20"/>
                  </w:rPr>
                </m:ctrlPr>
              </m:e>
            </m:d>
            <m:ctrlPr>
              <w:rPr>
                <w:rFonts w:ascii="Cambria Math" w:hAnsi="Cambria Math"/>
                <w:sz w:val="20"/>
              </w:rPr>
            </m:ctrlPr>
          </m:e>
          <m:sup>
            <m:r>
              <m:rPr/>
              <w:rPr>
                <w:rFonts w:ascii="Cambria Math" w:hAnsi="Cambria Math"/>
                <w:sz w:val="20"/>
              </w:rPr>
              <m:t>T</m:t>
            </m:r>
            <m:ctrlPr>
              <w:rPr>
                <w:rFonts w:ascii="Cambria Math" w:hAnsi="Cambria Math"/>
                <w:sz w:val="20"/>
              </w:rPr>
            </m:ctrlPr>
          </m:sup>
        </m:sSup>
      </m:oMath>
      <w:r>
        <w:tab/>
      </w:r>
      <w:r>
        <w:t>(48b)</w:t>
      </w:r>
    </w:p>
    <w:p w14:paraId="6756E64F">
      <w:pPr>
        <w:spacing w:line="360" w:lineRule="exact"/>
        <w:ind w:firstLine="420"/>
      </w:pPr>
      <w:r>
        <w:t>邻域算子包括节点重定位、节点交换、2-opt、处理处置节点替换、服务周期移动、增加提前服务、按危化废弃物类型拆分路线和单节点拆分路线。操作对象根据算子语义映射为收运任务节点、路线、插入位置、周期、车辆、处理处置节点或危化废弃物类型，具体输出维度与映射方式见附录A。</w:t>
      </w:r>
    </w:p>
    <w:p w14:paraId="0BCE4FDA">
      <w:pPr>
        <w:spacing w:line="360" w:lineRule="exact"/>
        <w:ind w:firstLine="420"/>
      </w:pPr>
      <w:r>
        <w:t>上述填充掩码属于输入侧掩码，不是动作可行性掩码：补零token不作为有效键和值，也不进入池化。当前策略输出端未设置不可行动作硬掩码。复合动作解码后，由确定性修复依次处理车辆容量、兼容性、处理技术、路网可达性、跨周期库存传播和期末清零等约束；动作无效或修复失败时保持原方案并施加惩罚。</w:t>
      </w:r>
    </w:p>
    <w:p w14:paraId="04DA1366">
      <w:pPr>
        <w:spacing w:before="120" w:after="60" w:line="360" w:lineRule="exact"/>
        <w:jc w:val="left"/>
      </w:pPr>
      <w:r>
        <w:rPr>
          <w:rFonts w:eastAsia="黑体"/>
          <w:b/>
        </w:rPr>
        <w:t>（三）PPO训练与求解</w:t>
      </w:r>
    </w:p>
    <w:p w14:paraId="3D26E22F">
      <w:pPr>
        <w:spacing w:line="360" w:lineRule="exact"/>
        <w:ind w:firstLine="420"/>
      </w:pPr>
      <w:r>
        <w:t>网络训练采用标准PPO-Clip主框架[12]：先以更新前策略采集轨迹，再估计优势函数，并在固定旧策略动作概率的条件下多轮优化截断代理目标。本文的任务适配集中在成本—风险偏好、双分量价值估计和因子化复合动作，并未改变PPO-Clip的基本更新规则。设</w:t>
      </w:r>
      <m:oMath>
        <m:r>
          <m:rPr/>
          <w:rPr>
            <w:rFonts w:ascii="Cambria Math" w:hAnsi="Cambria Math"/>
          </w:rPr>
          <m:t>C</m:t>
        </m:r>
        <m:d>
          <m:dPr>
            <m:ctrlPr>
              <w:rPr>
                <w:rFonts w:ascii="Cambria Math" w:hAnsi="Cambria Math"/>
              </w:rPr>
            </m:ctrlPr>
          </m:dPr>
          <m:e>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l</m:t>
                </m:r>
                <m:ctrlPr>
                  <w:rPr>
                    <w:rFonts w:ascii="Cambria Math" w:hAnsi="Cambria Math"/>
                  </w:rPr>
                </m:ctrlPr>
              </m:sub>
            </m:sSub>
            <m:ctrlPr>
              <w:rPr>
                <w:rFonts w:ascii="Cambria Math" w:hAnsi="Cambria Math"/>
              </w:rPr>
            </m:ctrlPr>
          </m:e>
        </m:d>
      </m:oMath>
      <w:r>
        <w:t>和</w:t>
      </w:r>
      <m:oMath>
        <m:r>
          <m:rPr/>
          <w:rPr>
            <w:rFonts w:ascii="Cambria Math" w:hAnsi="Cambria Math"/>
          </w:rPr>
          <m:t>R</m:t>
        </m:r>
        <m:d>
          <m:dPr>
            <m:ctrlPr>
              <w:rPr>
                <w:rFonts w:ascii="Cambria Math" w:hAnsi="Cambria Math"/>
              </w:rPr>
            </m:ctrlPr>
          </m:dPr>
          <m:e>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l</m:t>
                </m:r>
                <m:ctrlPr>
                  <w:rPr>
                    <w:rFonts w:ascii="Cambria Math" w:hAnsi="Cambria Math"/>
                  </w:rPr>
                </m:ctrlPr>
              </m:sub>
            </m:sSub>
            <m:ctrlPr>
              <w:rPr>
                <w:rFonts w:ascii="Cambria Math" w:hAnsi="Cambria Math"/>
              </w:rPr>
            </m:ctrlPr>
          </m:e>
        </m:d>
      </m:oMath>
      <w:r>
        <w:t>分别为当前方案的总成本和总风险，</w:t>
      </w:r>
      <m:oMath>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0</m:t>
            </m:r>
            <m:ctrlPr>
              <w:rPr>
                <w:rFonts w:ascii="Cambria Math" w:hAnsi="Cambria Math"/>
              </w:rPr>
            </m:ctrlPr>
          </m:sub>
        </m:sSub>
      </m:oMath>
      <w:r>
        <w:t>和</w:t>
      </w:r>
      <m:oMath>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0</m:t>
            </m:r>
            <m:ctrlPr>
              <w:rPr>
                <w:rFonts w:ascii="Cambria Math" w:hAnsi="Cambria Math"/>
              </w:rPr>
            </m:ctrlPr>
          </m:sub>
        </m:sSub>
      </m:oMath>
      <w:r>
        <w:t>为该轨迹初始可行方案的对应指标，即时标量奖励定义为：</w:t>
      </w:r>
    </w:p>
    <w:p w14:paraId="17BFEC69">
      <w:pPr>
        <w:tabs>
          <w:tab w:val="center" w:pos="4154"/>
          <w:tab w:val="right" w:pos="8309"/>
        </w:tabs>
        <w:spacing w:before="30" w:after="30" w:line="360" w:lineRule="exact"/>
        <w:jc w:val="left"/>
      </w:pPr>
      <w:r>
        <w:rPr>
          <w:rFonts w:ascii="Cambria Math" w:hAnsi="Cambria Math" w:eastAsia="Cambria Math"/>
        </w:rPr>
        <w:tab/>
      </w:r>
      <m:oMath>
        <m:sSubSup>
          <m:sSubSupPr>
            <m:ctrlPr>
              <w:rPr>
                <w:rFonts w:ascii="Cambria Math" w:hAnsi="Cambria Math" w:eastAsia="Cambria Math"/>
              </w:rPr>
            </m:ctrlPr>
          </m:sSubSupPr>
          <m:e>
            <m:r>
              <m:rPr/>
              <w:rPr>
                <w:rFonts w:ascii="Cambria Math" w:hAnsi="Cambria Math" w:eastAsia="Cambria Math"/>
              </w:rPr>
              <m:t>r</m:t>
            </m:r>
            <m:ctrlPr>
              <w:rPr>
                <w:rFonts w:ascii="Cambria Math" w:hAnsi="Cambria Math" w:eastAsia="Cambria Math"/>
              </w:rPr>
            </m:ctrlPr>
          </m:e>
          <m:sub>
            <m:r>
              <m:rPr/>
              <w:rPr>
                <w:rFonts w:ascii="Cambria Math" w:hAnsi="Cambria Math" w:eastAsia="Cambria Math"/>
              </w:rPr>
              <m:t>l</m:t>
            </m:r>
            <m:ctrlPr>
              <w:rPr>
                <w:rFonts w:ascii="Cambria Math" w:hAnsi="Cambria Math" w:eastAsia="Cambria Math"/>
              </w:rPr>
            </m:ctrlPr>
          </m:sub>
          <m:sup>
            <m:r>
              <m:rPr/>
              <w:rPr>
                <w:rFonts w:ascii="Cambria Math" w:hAnsi="Cambria Math" w:eastAsia="Cambria Math"/>
              </w:rPr>
              <m:t>ω</m:t>
            </m:r>
            <m:ctrlPr>
              <w:rPr>
                <w:rFonts w:ascii="Cambria Math" w:hAnsi="Cambria Math" w:eastAsia="Cambria Math"/>
              </w:rPr>
            </m:ctrlPr>
          </m:sup>
        </m:sSubSup>
        <m:r>
          <m:rPr/>
          <w:rPr>
            <w:rFonts w:ascii="Cambria Math" w:hAnsi="Cambria Math" w:eastAsia="Cambria Math"/>
          </w:rPr>
          <m:t>=</m:t>
        </m:r>
        <m:sSub>
          <m:sSubPr>
            <m:ctrlPr>
              <w:rPr>
                <w:rFonts w:ascii="Cambria Math" w:hAnsi="Cambria Math" w:eastAsia="Cambria Math"/>
              </w:rPr>
            </m:ctrlPr>
          </m:sSubPr>
          <m:e>
            <m:r>
              <m:rPr/>
              <w:rPr>
                <w:rFonts w:ascii="Cambria Math" w:hAnsi="Cambria Math" w:eastAsia="Cambria Math"/>
              </w:rPr>
              <m:t>ω</m:t>
            </m:r>
            <m:ctrlPr>
              <w:rPr>
                <w:rFonts w:ascii="Cambria Math" w:hAnsi="Cambria Math" w:eastAsia="Cambria Math"/>
              </w:rPr>
            </m:ctrlPr>
          </m:e>
          <m:sub>
            <m:r>
              <m:rPr/>
              <w:rPr>
                <w:rFonts w:ascii="Cambria Math" w:hAnsi="Cambria Math" w:eastAsia="Cambria Math"/>
              </w:rPr>
              <m:t>c</m:t>
            </m:r>
            <m:ctrlPr>
              <w:rPr>
                <w:rFonts w:ascii="Cambria Math" w:hAnsi="Cambria Math" w:eastAsia="Cambria Math"/>
              </w:rPr>
            </m:ctrlPr>
          </m:sub>
        </m:sSub>
        <m:d>
          <m:dPr>
            <m:ctrlPr>
              <w:rPr>
                <w:rFonts w:ascii="Cambria Math" w:hAnsi="Cambria Math" w:eastAsia="Cambria Math"/>
              </w:rPr>
            </m:ctrlPr>
          </m:dPr>
          <m:e>
            <m:r>
              <m:rPr/>
              <w:rPr>
                <w:rFonts w:ascii="Cambria Math" w:hAnsi="Cambria Math" w:eastAsia="Cambria Math"/>
              </w:rPr>
              <m:t>C</m:t>
            </m:r>
            <m:d>
              <m:dPr>
                <m:ctrlPr>
                  <w:rPr>
                    <w:rFonts w:ascii="Cambria Math" w:hAnsi="Cambria Math" w:eastAsia="Cambria Math"/>
                  </w:rPr>
                </m:ctrlPr>
              </m:dPr>
              <m:e>
                <m:sSub>
                  <m:sSubPr>
                    <m:ctrlPr>
                      <w:rPr>
                        <w:rFonts w:ascii="Cambria Math" w:hAnsi="Cambria Math" w:eastAsia="Cambria Math"/>
                      </w:rPr>
                    </m:ctrlPr>
                  </m:sSubPr>
                  <m:e>
                    <m:r>
                      <m:rPr/>
                      <w:rPr>
                        <w:rFonts w:ascii="Cambria Math" w:hAnsi="Cambria Math" w:eastAsia="Cambria Math"/>
                      </w:rPr>
                      <m:t>P</m:t>
                    </m:r>
                    <m:ctrlPr>
                      <w:rPr>
                        <w:rFonts w:ascii="Cambria Math" w:hAnsi="Cambria Math" w:eastAsia="Cambria Math"/>
                      </w:rPr>
                    </m:ctrlPr>
                  </m:e>
                  <m:sub>
                    <m:r>
                      <m:rPr/>
                      <w:rPr>
                        <w:rFonts w:ascii="Cambria Math" w:hAnsi="Cambria Math" w:eastAsia="Cambria Math"/>
                      </w:rPr>
                      <m:t>l</m:t>
                    </m:r>
                    <m:ctrlPr>
                      <w:rPr>
                        <w:rFonts w:ascii="Cambria Math" w:hAnsi="Cambria Math" w:eastAsia="Cambria Math"/>
                      </w:rPr>
                    </m:ctrlPr>
                  </m:sub>
                </m:sSub>
                <m:ctrlPr>
                  <w:rPr>
                    <w:rFonts w:ascii="Cambria Math" w:hAnsi="Cambria Math" w:eastAsia="Cambria Math"/>
                  </w:rPr>
                </m:ctrlPr>
              </m:e>
            </m:d>
            <m:r>
              <m:rPr/>
              <w:rPr>
                <w:rFonts w:ascii="Cambria Math" w:hAnsi="Cambria Math" w:eastAsia="Cambria Math"/>
              </w:rPr>
              <m:t>−C</m:t>
            </m:r>
            <m:d>
              <m:dPr>
                <m:ctrlPr>
                  <w:rPr>
                    <w:rFonts w:ascii="Cambria Math" w:hAnsi="Cambria Math" w:eastAsia="Cambria Math"/>
                  </w:rPr>
                </m:ctrlPr>
              </m:dPr>
              <m:e>
                <m:sSub>
                  <m:sSubPr>
                    <m:ctrlPr>
                      <w:rPr>
                        <w:rFonts w:ascii="Cambria Math" w:hAnsi="Cambria Math" w:eastAsia="Cambria Math"/>
                      </w:rPr>
                    </m:ctrlPr>
                  </m:sSubPr>
                  <m:e>
                    <m:r>
                      <m:rPr/>
                      <w:rPr>
                        <w:rFonts w:ascii="Cambria Math" w:hAnsi="Cambria Math" w:eastAsia="Cambria Math"/>
                      </w:rPr>
                      <m:t>P</m:t>
                    </m:r>
                    <m:ctrlPr>
                      <w:rPr>
                        <w:rFonts w:ascii="Cambria Math" w:hAnsi="Cambria Math" w:eastAsia="Cambria Math"/>
                      </w:rPr>
                    </m:ctrlPr>
                  </m:e>
                  <m:sub>
                    <m:d>
                      <m:dPr>
                        <m:ctrlPr>
                          <w:rPr>
                            <w:rFonts w:ascii="Cambria Math" w:hAnsi="Cambria Math" w:eastAsia="Cambria Math"/>
                          </w:rPr>
                        </m:ctrlPr>
                      </m:dPr>
                      <m:e>
                        <m:r>
                          <m:rPr/>
                          <w:rPr>
                            <w:rFonts w:ascii="Cambria Math" w:hAnsi="Cambria Math" w:eastAsia="Cambria Math"/>
                          </w:rPr>
                          <m:t>l+1</m:t>
                        </m:r>
                        <m:ctrlPr>
                          <w:rPr>
                            <w:rFonts w:ascii="Cambria Math" w:hAnsi="Cambria Math" w:eastAsia="Cambria Math"/>
                          </w:rPr>
                        </m:ctrlPr>
                      </m:e>
                    </m:d>
                    <m:ctrlPr>
                      <w:rPr>
                        <w:rFonts w:ascii="Cambria Math" w:hAnsi="Cambria Math" w:eastAsia="Cambria Math"/>
                      </w:rPr>
                    </m:ctrlPr>
                  </m:sub>
                </m:sSub>
                <m:ctrlPr>
                  <w:rPr>
                    <w:rFonts w:ascii="Cambria Math" w:hAnsi="Cambria Math" w:eastAsia="Cambria Math"/>
                  </w:rPr>
                </m:ctrlPr>
              </m:e>
            </m:d>
            <m:ctrlPr>
              <w:rPr>
                <w:rFonts w:ascii="Cambria Math" w:hAnsi="Cambria Math" w:eastAsia="Cambria Math"/>
              </w:rPr>
            </m:ctrlPr>
          </m:e>
        </m:d>
        <m:r>
          <m:rPr/>
          <w:rPr>
            <w:rFonts w:ascii="Cambria Math" w:hAnsi="Cambria Math" w:eastAsia="Cambria Math"/>
          </w:rPr>
          <m:t>/</m:t>
        </m:r>
        <m:sSub>
          <m:sSubPr>
            <m:ctrlPr>
              <w:rPr>
                <w:rFonts w:ascii="Cambria Math" w:hAnsi="Cambria Math" w:eastAsia="Cambria Math"/>
              </w:rPr>
            </m:ctrlPr>
          </m:sSubPr>
          <m:e>
            <m:r>
              <m:rPr/>
              <w:rPr>
                <w:rFonts w:ascii="Cambria Math" w:hAnsi="Cambria Math" w:eastAsia="Cambria Math"/>
              </w:rPr>
              <m:t>C</m:t>
            </m:r>
            <m:ctrlPr>
              <w:rPr>
                <w:rFonts w:ascii="Cambria Math" w:hAnsi="Cambria Math" w:eastAsia="Cambria Math"/>
              </w:rPr>
            </m:ctrlPr>
          </m:e>
          <m:sub>
            <m:r>
              <m:rPr/>
              <w:rPr>
                <w:rFonts w:ascii="Cambria Math" w:hAnsi="Cambria Math" w:eastAsia="Cambria Math"/>
              </w:rPr>
              <m:t>0</m:t>
            </m:r>
            <m:ctrlPr>
              <w:rPr>
                <w:rFonts w:ascii="Cambria Math" w:hAnsi="Cambria Math" w:eastAsia="Cambria Math"/>
              </w:rPr>
            </m:ctrlPr>
          </m:sub>
        </m:sSub>
        <m:r>
          <m:rPr/>
          <w:rPr>
            <w:rFonts w:ascii="Cambria Math" w:hAnsi="Cambria Math" w:eastAsia="Cambria Math"/>
          </w:rPr>
          <m:t>+</m:t>
        </m:r>
        <m:sSub>
          <m:sSubPr>
            <m:ctrlPr>
              <w:rPr>
                <w:rFonts w:ascii="Cambria Math" w:hAnsi="Cambria Math" w:eastAsia="Cambria Math"/>
              </w:rPr>
            </m:ctrlPr>
          </m:sSubPr>
          <m:e>
            <m:r>
              <m:rPr/>
              <w:rPr>
                <w:rFonts w:ascii="Cambria Math" w:hAnsi="Cambria Math" w:eastAsia="Cambria Math"/>
              </w:rPr>
              <m:t>ω</m:t>
            </m:r>
            <m:ctrlPr>
              <w:rPr>
                <w:rFonts w:ascii="Cambria Math" w:hAnsi="Cambria Math" w:eastAsia="Cambria Math"/>
              </w:rPr>
            </m:ctrlPr>
          </m:e>
          <m:sub>
            <m:r>
              <m:rPr/>
              <w:rPr>
                <w:rFonts w:ascii="Cambria Math" w:hAnsi="Cambria Math" w:eastAsia="Cambria Math"/>
              </w:rPr>
              <m:t>r</m:t>
            </m:r>
            <m:ctrlPr>
              <w:rPr>
                <w:rFonts w:ascii="Cambria Math" w:hAnsi="Cambria Math" w:eastAsia="Cambria Math"/>
              </w:rPr>
            </m:ctrlPr>
          </m:sub>
        </m:sSub>
        <m:d>
          <m:dPr>
            <m:ctrlPr>
              <w:rPr>
                <w:rFonts w:ascii="Cambria Math" w:hAnsi="Cambria Math" w:eastAsia="Cambria Math"/>
              </w:rPr>
            </m:ctrlPr>
          </m:dPr>
          <m:e>
            <m:r>
              <m:rPr/>
              <w:rPr>
                <w:rFonts w:ascii="Cambria Math" w:hAnsi="Cambria Math" w:eastAsia="Cambria Math"/>
              </w:rPr>
              <m:t>R</m:t>
            </m:r>
            <m:d>
              <m:dPr>
                <m:ctrlPr>
                  <w:rPr>
                    <w:rFonts w:ascii="Cambria Math" w:hAnsi="Cambria Math" w:eastAsia="Cambria Math"/>
                  </w:rPr>
                </m:ctrlPr>
              </m:dPr>
              <m:e>
                <m:sSub>
                  <m:sSubPr>
                    <m:ctrlPr>
                      <w:rPr>
                        <w:rFonts w:ascii="Cambria Math" w:hAnsi="Cambria Math" w:eastAsia="Cambria Math"/>
                      </w:rPr>
                    </m:ctrlPr>
                  </m:sSubPr>
                  <m:e>
                    <m:r>
                      <m:rPr/>
                      <w:rPr>
                        <w:rFonts w:ascii="Cambria Math" w:hAnsi="Cambria Math" w:eastAsia="Cambria Math"/>
                      </w:rPr>
                      <m:t>P</m:t>
                    </m:r>
                    <m:ctrlPr>
                      <w:rPr>
                        <w:rFonts w:ascii="Cambria Math" w:hAnsi="Cambria Math" w:eastAsia="Cambria Math"/>
                      </w:rPr>
                    </m:ctrlPr>
                  </m:e>
                  <m:sub>
                    <m:r>
                      <m:rPr/>
                      <w:rPr>
                        <w:rFonts w:ascii="Cambria Math" w:hAnsi="Cambria Math" w:eastAsia="Cambria Math"/>
                      </w:rPr>
                      <m:t>l</m:t>
                    </m:r>
                    <m:ctrlPr>
                      <w:rPr>
                        <w:rFonts w:ascii="Cambria Math" w:hAnsi="Cambria Math" w:eastAsia="Cambria Math"/>
                      </w:rPr>
                    </m:ctrlPr>
                  </m:sub>
                </m:sSub>
                <m:ctrlPr>
                  <w:rPr>
                    <w:rFonts w:ascii="Cambria Math" w:hAnsi="Cambria Math" w:eastAsia="Cambria Math"/>
                  </w:rPr>
                </m:ctrlPr>
              </m:e>
            </m:d>
            <m:r>
              <m:rPr/>
              <w:rPr>
                <w:rFonts w:ascii="Cambria Math" w:hAnsi="Cambria Math" w:eastAsia="Cambria Math"/>
              </w:rPr>
              <m:t>−R</m:t>
            </m:r>
            <m:d>
              <m:dPr>
                <m:ctrlPr>
                  <w:rPr>
                    <w:rFonts w:ascii="Cambria Math" w:hAnsi="Cambria Math" w:eastAsia="Cambria Math"/>
                  </w:rPr>
                </m:ctrlPr>
              </m:dPr>
              <m:e>
                <m:sSub>
                  <m:sSubPr>
                    <m:ctrlPr>
                      <w:rPr>
                        <w:rFonts w:ascii="Cambria Math" w:hAnsi="Cambria Math" w:eastAsia="Cambria Math"/>
                      </w:rPr>
                    </m:ctrlPr>
                  </m:sSubPr>
                  <m:e>
                    <m:r>
                      <m:rPr/>
                      <w:rPr>
                        <w:rFonts w:ascii="Cambria Math" w:hAnsi="Cambria Math" w:eastAsia="Cambria Math"/>
                      </w:rPr>
                      <m:t>P</m:t>
                    </m:r>
                    <m:ctrlPr>
                      <w:rPr>
                        <w:rFonts w:ascii="Cambria Math" w:hAnsi="Cambria Math" w:eastAsia="Cambria Math"/>
                      </w:rPr>
                    </m:ctrlPr>
                  </m:e>
                  <m:sub>
                    <m:d>
                      <m:dPr>
                        <m:ctrlPr>
                          <w:rPr>
                            <w:rFonts w:ascii="Cambria Math" w:hAnsi="Cambria Math" w:eastAsia="Cambria Math"/>
                          </w:rPr>
                        </m:ctrlPr>
                      </m:dPr>
                      <m:e>
                        <m:r>
                          <m:rPr/>
                          <w:rPr>
                            <w:rFonts w:ascii="Cambria Math" w:hAnsi="Cambria Math" w:eastAsia="Cambria Math"/>
                          </w:rPr>
                          <m:t>l+1</m:t>
                        </m:r>
                        <m:ctrlPr>
                          <w:rPr>
                            <w:rFonts w:ascii="Cambria Math" w:hAnsi="Cambria Math" w:eastAsia="Cambria Math"/>
                          </w:rPr>
                        </m:ctrlPr>
                      </m:e>
                    </m:d>
                    <m:ctrlPr>
                      <w:rPr>
                        <w:rFonts w:ascii="Cambria Math" w:hAnsi="Cambria Math" w:eastAsia="Cambria Math"/>
                      </w:rPr>
                    </m:ctrlPr>
                  </m:sub>
                </m:sSub>
                <m:ctrlPr>
                  <w:rPr>
                    <w:rFonts w:ascii="Cambria Math" w:hAnsi="Cambria Math" w:eastAsia="Cambria Math"/>
                  </w:rPr>
                </m:ctrlPr>
              </m:e>
            </m:d>
            <m:ctrlPr>
              <w:rPr>
                <w:rFonts w:ascii="Cambria Math" w:hAnsi="Cambria Math" w:eastAsia="Cambria Math"/>
              </w:rPr>
            </m:ctrlPr>
          </m:e>
        </m:d>
        <m:r>
          <m:rPr/>
          <w:rPr>
            <w:rFonts w:ascii="Cambria Math" w:hAnsi="Cambria Math" w:eastAsia="Cambria Math"/>
          </w:rPr>
          <m:t>/</m:t>
        </m:r>
        <m:sSub>
          <m:sSubPr>
            <m:ctrlPr>
              <w:rPr>
                <w:rFonts w:ascii="Cambria Math" w:hAnsi="Cambria Math" w:eastAsia="Cambria Math"/>
              </w:rPr>
            </m:ctrlPr>
          </m:sSubPr>
          <m:e>
            <m:r>
              <m:rPr/>
              <w:rPr>
                <w:rFonts w:ascii="Cambria Math" w:hAnsi="Cambria Math" w:eastAsia="Cambria Math"/>
              </w:rPr>
              <m:t>R</m:t>
            </m:r>
            <m:ctrlPr>
              <w:rPr>
                <w:rFonts w:ascii="Cambria Math" w:hAnsi="Cambria Math" w:eastAsia="Cambria Math"/>
              </w:rPr>
            </m:ctrlPr>
          </m:e>
          <m:sub>
            <m:r>
              <m:rPr/>
              <w:rPr>
                <w:rFonts w:ascii="Cambria Math" w:hAnsi="Cambria Math" w:eastAsia="Cambria Math"/>
              </w:rPr>
              <m:t>0</m:t>
            </m:r>
            <m:ctrlPr>
              <w:rPr>
                <w:rFonts w:ascii="Cambria Math" w:hAnsi="Cambria Math" w:eastAsia="Cambria Math"/>
              </w:rPr>
            </m:ctrlPr>
          </m:sub>
        </m:sSub>
      </m:oMath>
      <w:r>
        <w:rPr>
          <w:rFonts w:ascii="Cambria Math" w:hAnsi="Cambria Math" w:eastAsia="Cambria Math"/>
        </w:rPr>
        <w:tab/>
      </w:r>
      <w:r>
        <w:rPr>
          <w:rFonts w:ascii="Cambria Math" w:hAnsi="Cambria Math" w:eastAsia="Cambria Math"/>
        </w:rPr>
        <w:t>(49)</w:t>
      </w:r>
    </w:p>
    <w:p w14:paraId="38DD28A0">
      <w:pPr>
        <w:spacing w:line="360" w:lineRule="exact"/>
        <w:ind w:firstLine="420"/>
      </w:pPr>
      <w:r>
        <w:t>目标改善时奖励为正，目标恶化时为负；有效但目标不变的动作给予轻微惩罚，无效或修复失败的动作给予较大固定惩罚。式（49）是策略优化使用的一个标量。为训练双输出价值网络，程序内部保留成本和风险两个改善分量，分别计算广义优势估计，再按偏好合成为策略网络使用的标量优势：</w:t>
      </w:r>
    </w:p>
    <w:p w14:paraId="176C499C">
      <w:pPr>
        <w:tabs>
          <w:tab w:val="center" w:pos="4154"/>
          <w:tab w:val="right" w:pos="8309"/>
        </w:tabs>
        <w:spacing w:before="30" w:after="30" w:line="360" w:lineRule="exact"/>
        <w:jc w:val="left"/>
      </w:pPr>
      <w:r>
        <w:rPr>
          <w:rFonts w:ascii="Cambria Math" w:hAnsi="Cambria Math" w:eastAsia="Cambria Math"/>
        </w:rPr>
        <w:tab/>
      </w:r>
      <m:oMath>
        <m:sSubSup>
          <m:sSubSupPr>
            <m:ctrlPr>
              <w:rPr>
                <w:rFonts w:ascii="Cambria Math" w:hAnsi="Cambria Math" w:eastAsia="Cambria Math"/>
              </w:rPr>
            </m:ctrlPr>
          </m:sSubSupPr>
          <m:e>
            <m:r>
              <m:rPr/>
              <w:rPr>
                <w:rFonts w:ascii="Cambria Math" w:hAnsi="Cambria Math" w:eastAsia="Cambria Math"/>
              </w:rPr>
              <m:t>A</m:t>
            </m:r>
            <m:ctrlPr>
              <w:rPr>
                <w:rFonts w:ascii="Cambria Math" w:hAnsi="Cambria Math" w:eastAsia="Cambria Math"/>
              </w:rPr>
            </m:ctrlPr>
          </m:e>
          <m:sub>
            <m:r>
              <m:rPr/>
              <w:rPr>
                <w:rFonts w:ascii="Cambria Math" w:hAnsi="Cambria Math" w:eastAsia="Cambria Math"/>
              </w:rPr>
              <m:t>l</m:t>
            </m:r>
            <m:ctrlPr>
              <w:rPr>
                <w:rFonts w:ascii="Cambria Math" w:hAnsi="Cambria Math" w:eastAsia="Cambria Math"/>
              </w:rPr>
            </m:ctrlPr>
          </m:sub>
          <m:sup>
            <m:r>
              <m:rPr/>
              <w:rPr>
                <w:rFonts w:ascii="Cambria Math" w:hAnsi="Cambria Math" w:eastAsia="Cambria Math"/>
              </w:rPr>
              <m:t>q</m:t>
            </m:r>
            <m:ctrlPr>
              <w:rPr>
                <w:rFonts w:ascii="Cambria Math" w:hAnsi="Cambria Math" w:eastAsia="Cambria Math"/>
              </w:rPr>
            </m:ctrlPr>
          </m:sup>
        </m:sSubSup>
        <m:r>
          <m:rPr/>
          <w:rPr>
            <w:rFonts w:ascii="Cambria Math" w:hAnsi="Cambria Math" w:eastAsia="Cambria Math"/>
          </w:rPr>
          <m:t>=</m:t>
        </m:r>
        <m:sSub>
          <m:sSubPr>
            <m:ctrlPr>
              <w:rPr>
                <w:rFonts w:ascii="Cambria Math" w:hAnsi="Cambria Math" w:eastAsia="Cambria Math"/>
              </w:rPr>
            </m:ctrlPr>
          </m:sSubPr>
          <m:e>
            <m:r>
              <m:rPr/>
              <w:rPr>
                <w:rFonts w:ascii="Cambria Math" w:hAnsi="Cambria Math" w:eastAsia="Cambria Math"/>
              </w:rPr>
              <m:t>∑</m:t>
            </m:r>
            <m:ctrlPr>
              <w:rPr>
                <w:rFonts w:ascii="Cambria Math" w:hAnsi="Cambria Math" w:eastAsia="Cambria Math"/>
              </w:rPr>
            </m:ctrlPr>
          </m:e>
          <m:sub>
            <m:d>
              <m:dPr>
                <m:ctrlPr>
                  <w:rPr>
                    <w:rFonts w:ascii="Cambria Math" w:hAnsi="Cambria Math" w:eastAsia="Cambria Math"/>
                  </w:rPr>
                </m:ctrlPr>
              </m:dPr>
              <m:e>
                <m:r>
                  <m:rPr/>
                  <w:rPr>
                    <w:rFonts w:ascii="Cambria Math" w:hAnsi="Cambria Math" w:eastAsia="Cambria Math"/>
                  </w:rPr>
                  <m:t>d≥0</m:t>
                </m:r>
                <m:ctrlPr>
                  <w:rPr>
                    <w:rFonts w:ascii="Cambria Math" w:hAnsi="Cambria Math" w:eastAsia="Cambria Math"/>
                  </w:rPr>
                </m:ctrlPr>
              </m:e>
            </m:d>
            <m:ctrlPr>
              <w:rPr>
                <w:rFonts w:ascii="Cambria Math" w:hAnsi="Cambria Math" w:eastAsia="Cambria Math"/>
              </w:rPr>
            </m:ctrlPr>
          </m:sub>
        </m:sSub>
        <m:sSup>
          <m:sSupPr>
            <m:ctrlPr>
              <w:rPr>
                <w:rFonts w:ascii="Cambria Math" w:hAnsi="Cambria Math" w:eastAsia="Cambria Math"/>
              </w:rPr>
            </m:ctrlPr>
          </m:sSupPr>
          <m:e>
            <m:d>
              <m:dPr>
                <m:ctrlPr>
                  <w:rPr>
                    <w:rFonts w:ascii="Cambria Math" w:hAnsi="Cambria Math" w:eastAsia="Cambria Math"/>
                  </w:rPr>
                </m:ctrlPr>
              </m:dPr>
              <m:e>
                <m:r>
                  <m:rPr/>
                  <w:rPr>
                    <w:rFonts w:ascii="Cambria Math" w:hAnsi="Cambria Math" w:eastAsia="Cambria Math"/>
                  </w:rPr>
                  <m:t>γλ</m:t>
                </m:r>
                <m:ctrlPr>
                  <w:rPr>
                    <w:rFonts w:ascii="Cambria Math" w:hAnsi="Cambria Math" w:eastAsia="Cambria Math"/>
                  </w:rPr>
                </m:ctrlPr>
              </m:e>
            </m:d>
            <m:ctrlPr>
              <w:rPr>
                <w:rFonts w:ascii="Cambria Math" w:hAnsi="Cambria Math" w:eastAsia="Cambria Math"/>
              </w:rPr>
            </m:ctrlPr>
          </m:e>
          <m:sup>
            <m:r>
              <m:rPr/>
              <w:rPr>
                <w:rFonts w:ascii="Cambria Math" w:hAnsi="Cambria Math" w:eastAsia="Cambria Math"/>
              </w:rPr>
              <m:t>d</m:t>
            </m:r>
            <m:ctrlPr>
              <w:rPr>
                <w:rFonts w:ascii="Cambria Math" w:hAnsi="Cambria Math" w:eastAsia="Cambria Math"/>
              </w:rPr>
            </m:ctrlPr>
          </m:sup>
        </m:sSup>
        <m:sSubSup>
          <m:sSubSupPr>
            <m:ctrlPr>
              <w:rPr>
                <w:rFonts w:ascii="Cambria Math" w:hAnsi="Cambria Math" w:eastAsia="Cambria Math"/>
              </w:rPr>
            </m:ctrlPr>
          </m:sSubSupPr>
          <m:e>
            <m:r>
              <m:rPr/>
              <w:rPr>
                <w:rFonts w:ascii="Cambria Math" w:hAnsi="Cambria Math" w:eastAsia="Cambria Math"/>
              </w:rPr>
              <m:t>δ</m:t>
            </m:r>
            <m:ctrlPr>
              <w:rPr>
                <w:rFonts w:ascii="Cambria Math" w:hAnsi="Cambria Math" w:eastAsia="Cambria Math"/>
              </w:rPr>
            </m:ctrlPr>
          </m:e>
          <m:sub>
            <m:d>
              <m:dPr>
                <m:ctrlPr>
                  <w:rPr>
                    <w:rFonts w:ascii="Cambria Math" w:hAnsi="Cambria Math" w:eastAsia="Cambria Math"/>
                  </w:rPr>
                </m:ctrlPr>
              </m:dPr>
              <m:e>
                <m:r>
                  <m:rPr/>
                  <w:rPr>
                    <w:rFonts w:ascii="Cambria Math" w:hAnsi="Cambria Math" w:eastAsia="Cambria Math"/>
                  </w:rPr>
                  <m:t>l+d</m:t>
                </m:r>
                <m:ctrlPr>
                  <w:rPr>
                    <w:rFonts w:ascii="Cambria Math" w:hAnsi="Cambria Math" w:eastAsia="Cambria Math"/>
                  </w:rPr>
                </m:ctrlPr>
              </m:e>
            </m:d>
            <m:ctrlPr>
              <w:rPr>
                <w:rFonts w:ascii="Cambria Math" w:hAnsi="Cambria Math" w:eastAsia="Cambria Math"/>
              </w:rPr>
            </m:ctrlPr>
          </m:sub>
          <m:sup>
            <m:r>
              <m:rPr/>
              <w:rPr>
                <w:rFonts w:ascii="Cambria Math" w:hAnsi="Cambria Math" w:eastAsia="Cambria Math"/>
              </w:rPr>
              <m:t>q</m:t>
            </m:r>
            <m:ctrlPr>
              <w:rPr>
                <w:rFonts w:ascii="Cambria Math" w:hAnsi="Cambria Math" w:eastAsia="Cambria Math"/>
              </w:rPr>
            </m:ctrlPr>
          </m:sup>
        </m:sSubSup>
        <m:r>
          <m:rPr/>
          <w:rPr>
            <w:rFonts w:ascii="Cambria Math" w:hAnsi="Cambria Math" w:eastAsia="Cambria Math"/>
          </w:rPr>
          <m:t>,</m:t>
        </m:r>
        <m:sSubSup>
          <m:sSubSupPr>
            <m:ctrlPr>
              <w:rPr>
                <w:rFonts w:ascii="Cambria Math" w:hAnsi="Cambria Math" w:eastAsia="Cambria Math"/>
              </w:rPr>
            </m:ctrlPr>
          </m:sSubSupPr>
          <m:e>
            <m:r>
              <m:rPr/>
              <w:rPr>
                <w:rFonts w:ascii="Cambria Math" w:hAnsi="Cambria Math" w:eastAsia="Cambria Math"/>
              </w:rPr>
              <m:t>A</m:t>
            </m:r>
            <m:ctrlPr>
              <w:rPr>
                <w:rFonts w:ascii="Cambria Math" w:hAnsi="Cambria Math" w:eastAsia="Cambria Math"/>
              </w:rPr>
            </m:ctrlPr>
          </m:e>
          <m:sub>
            <m:r>
              <m:rPr/>
              <w:rPr>
                <w:rFonts w:ascii="Cambria Math" w:hAnsi="Cambria Math" w:eastAsia="Cambria Math"/>
              </w:rPr>
              <m:t>l</m:t>
            </m:r>
            <m:ctrlPr>
              <w:rPr>
                <w:rFonts w:ascii="Cambria Math" w:hAnsi="Cambria Math" w:eastAsia="Cambria Math"/>
              </w:rPr>
            </m:ctrlPr>
          </m:sub>
          <m:sup>
            <m:r>
              <m:rPr/>
              <w:rPr>
                <w:rFonts w:ascii="Cambria Math" w:hAnsi="Cambria Math" w:eastAsia="Cambria Math"/>
              </w:rPr>
              <m:t>ω</m:t>
            </m:r>
            <m:ctrlPr>
              <w:rPr>
                <w:rFonts w:ascii="Cambria Math" w:hAnsi="Cambria Math" w:eastAsia="Cambria Math"/>
              </w:rPr>
            </m:ctrlPr>
          </m:sup>
        </m:sSubSup>
        <m:r>
          <m:rPr/>
          <w:rPr>
            <w:rFonts w:ascii="Cambria Math" w:hAnsi="Cambria Math" w:eastAsia="Cambria Math"/>
          </w:rPr>
          <m:t>=</m:t>
        </m:r>
        <m:sSub>
          <m:sSubPr>
            <m:ctrlPr>
              <w:rPr>
                <w:rFonts w:ascii="Cambria Math" w:hAnsi="Cambria Math" w:eastAsia="Cambria Math"/>
              </w:rPr>
            </m:ctrlPr>
          </m:sSubPr>
          <m:e>
            <m:r>
              <m:rPr/>
              <w:rPr>
                <w:rFonts w:ascii="Cambria Math" w:hAnsi="Cambria Math" w:eastAsia="Cambria Math"/>
              </w:rPr>
              <m:t>ω</m:t>
            </m:r>
            <m:ctrlPr>
              <w:rPr>
                <w:rFonts w:ascii="Cambria Math" w:hAnsi="Cambria Math" w:eastAsia="Cambria Math"/>
              </w:rPr>
            </m:ctrlPr>
          </m:e>
          <m:sub>
            <m:r>
              <m:rPr/>
              <w:rPr>
                <w:rFonts w:ascii="Cambria Math" w:hAnsi="Cambria Math" w:eastAsia="Cambria Math"/>
              </w:rPr>
              <m:t>c</m:t>
            </m:r>
            <m:ctrlPr>
              <w:rPr>
                <w:rFonts w:ascii="Cambria Math" w:hAnsi="Cambria Math" w:eastAsia="Cambria Math"/>
              </w:rPr>
            </m:ctrlPr>
          </m:sub>
        </m:sSub>
        <m:r>
          <m:rPr/>
          <w:rPr>
            <w:rFonts w:ascii="Cambria Math" w:hAnsi="Cambria Math" w:eastAsia="Cambria Math"/>
          </w:rPr>
          <m:t>N</m:t>
        </m:r>
        <m:d>
          <m:dPr>
            <m:ctrlPr>
              <w:rPr>
                <w:rFonts w:ascii="Cambria Math" w:hAnsi="Cambria Math" w:eastAsia="Cambria Math"/>
              </w:rPr>
            </m:ctrlPr>
          </m:dPr>
          <m:e>
            <m:sSubSup>
              <m:sSubSupPr>
                <m:ctrlPr>
                  <w:rPr>
                    <w:rFonts w:ascii="Cambria Math" w:hAnsi="Cambria Math" w:eastAsia="Cambria Math"/>
                  </w:rPr>
                </m:ctrlPr>
              </m:sSubSupPr>
              <m:e>
                <m:r>
                  <m:rPr/>
                  <w:rPr>
                    <w:rFonts w:ascii="Cambria Math" w:hAnsi="Cambria Math" w:eastAsia="Cambria Math"/>
                  </w:rPr>
                  <m:t>A</m:t>
                </m:r>
                <m:ctrlPr>
                  <w:rPr>
                    <w:rFonts w:ascii="Cambria Math" w:hAnsi="Cambria Math" w:eastAsia="Cambria Math"/>
                  </w:rPr>
                </m:ctrlPr>
              </m:e>
              <m:sub>
                <m:r>
                  <m:rPr/>
                  <w:rPr>
                    <w:rFonts w:ascii="Cambria Math" w:hAnsi="Cambria Math" w:eastAsia="Cambria Math"/>
                  </w:rPr>
                  <m:t>l</m:t>
                </m:r>
                <m:ctrlPr>
                  <w:rPr>
                    <w:rFonts w:ascii="Cambria Math" w:hAnsi="Cambria Math" w:eastAsia="Cambria Math"/>
                  </w:rPr>
                </m:ctrlPr>
              </m:sub>
              <m:sup>
                <m:r>
                  <m:rPr/>
                  <w:rPr>
                    <w:rFonts w:ascii="Cambria Math" w:hAnsi="Cambria Math" w:eastAsia="Cambria Math"/>
                  </w:rPr>
                  <m:t>c</m:t>
                </m:r>
                <m:ctrlPr>
                  <w:rPr>
                    <w:rFonts w:ascii="Cambria Math" w:hAnsi="Cambria Math" w:eastAsia="Cambria Math"/>
                  </w:rPr>
                </m:ctrlPr>
              </m:sup>
            </m:sSubSup>
            <m:ctrlPr>
              <w:rPr>
                <w:rFonts w:ascii="Cambria Math" w:hAnsi="Cambria Math" w:eastAsia="Cambria Math"/>
              </w:rPr>
            </m:ctrlPr>
          </m:e>
        </m:d>
        <m:r>
          <m:rPr/>
          <w:rPr>
            <w:rFonts w:ascii="Cambria Math" w:hAnsi="Cambria Math" w:eastAsia="Cambria Math"/>
          </w:rPr>
          <m:t>+</m:t>
        </m:r>
        <m:sSub>
          <m:sSubPr>
            <m:ctrlPr>
              <w:rPr>
                <w:rFonts w:ascii="Cambria Math" w:hAnsi="Cambria Math" w:eastAsia="Cambria Math"/>
              </w:rPr>
            </m:ctrlPr>
          </m:sSubPr>
          <m:e>
            <m:r>
              <m:rPr/>
              <w:rPr>
                <w:rFonts w:ascii="Cambria Math" w:hAnsi="Cambria Math" w:eastAsia="Cambria Math"/>
              </w:rPr>
              <m:t>ω</m:t>
            </m:r>
            <m:ctrlPr>
              <w:rPr>
                <w:rFonts w:ascii="Cambria Math" w:hAnsi="Cambria Math" w:eastAsia="Cambria Math"/>
              </w:rPr>
            </m:ctrlPr>
          </m:e>
          <m:sub>
            <m:r>
              <m:rPr/>
              <w:rPr>
                <w:rFonts w:ascii="Cambria Math" w:hAnsi="Cambria Math" w:eastAsia="Cambria Math"/>
              </w:rPr>
              <m:t>r</m:t>
            </m:r>
            <m:ctrlPr>
              <w:rPr>
                <w:rFonts w:ascii="Cambria Math" w:hAnsi="Cambria Math" w:eastAsia="Cambria Math"/>
              </w:rPr>
            </m:ctrlPr>
          </m:sub>
        </m:sSub>
        <m:r>
          <m:rPr/>
          <w:rPr>
            <w:rFonts w:ascii="Cambria Math" w:hAnsi="Cambria Math" w:eastAsia="Cambria Math"/>
          </w:rPr>
          <m:t>N</m:t>
        </m:r>
        <m:d>
          <m:dPr>
            <m:ctrlPr>
              <w:rPr>
                <w:rFonts w:ascii="Cambria Math" w:hAnsi="Cambria Math" w:eastAsia="Cambria Math"/>
              </w:rPr>
            </m:ctrlPr>
          </m:dPr>
          <m:e>
            <m:sSubSup>
              <m:sSubSupPr>
                <m:ctrlPr>
                  <w:rPr>
                    <w:rFonts w:ascii="Cambria Math" w:hAnsi="Cambria Math" w:eastAsia="Cambria Math"/>
                  </w:rPr>
                </m:ctrlPr>
              </m:sSubSupPr>
              <m:e>
                <m:r>
                  <m:rPr/>
                  <w:rPr>
                    <w:rFonts w:ascii="Cambria Math" w:hAnsi="Cambria Math" w:eastAsia="Cambria Math"/>
                  </w:rPr>
                  <m:t>A</m:t>
                </m:r>
                <m:ctrlPr>
                  <w:rPr>
                    <w:rFonts w:ascii="Cambria Math" w:hAnsi="Cambria Math" w:eastAsia="Cambria Math"/>
                  </w:rPr>
                </m:ctrlPr>
              </m:e>
              <m:sub>
                <m:r>
                  <m:rPr/>
                  <w:rPr>
                    <w:rFonts w:ascii="Cambria Math" w:hAnsi="Cambria Math" w:eastAsia="Cambria Math"/>
                  </w:rPr>
                  <m:t>l</m:t>
                </m:r>
                <m:ctrlPr>
                  <w:rPr>
                    <w:rFonts w:ascii="Cambria Math" w:hAnsi="Cambria Math" w:eastAsia="Cambria Math"/>
                  </w:rPr>
                </m:ctrlPr>
              </m:sub>
              <m:sup>
                <m:r>
                  <m:rPr/>
                  <w:rPr>
                    <w:rFonts w:ascii="Cambria Math" w:hAnsi="Cambria Math" w:eastAsia="Cambria Math"/>
                  </w:rPr>
                  <m:t>r</m:t>
                </m:r>
                <m:ctrlPr>
                  <w:rPr>
                    <w:rFonts w:ascii="Cambria Math" w:hAnsi="Cambria Math" w:eastAsia="Cambria Math"/>
                  </w:rPr>
                </m:ctrlPr>
              </m:sup>
            </m:sSubSup>
            <m:ctrlPr>
              <w:rPr>
                <w:rFonts w:ascii="Cambria Math" w:hAnsi="Cambria Math" w:eastAsia="Cambria Math"/>
              </w:rPr>
            </m:ctrlPr>
          </m:e>
        </m:d>
      </m:oMath>
      <w:r>
        <w:rPr>
          <w:rFonts w:ascii="Cambria Math" w:hAnsi="Cambria Math" w:eastAsia="Cambria Math"/>
        </w:rPr>
        <w:tab/>
      </w:r>
      <w:r>
        <w:rPr>
          <w:rFonts w:ascii="Cambria Math" w:hAnsi="Cambria Math" w:eastAsia="Cambria Math"/>
        </w:rPr>
        <w:t>(50)</w:t>
      </w:r>
    </w:p>
    <w:p w14:paraId="3050A417">
      <w:pPr>
        <w:spacing w:line="360" w:lineRule="exact"/>
        <w:ind w:firstLine="420"/>
      </w:pPr>
      <w:r>
        <w:t>式（50）中，</w:t>
      </w:r>
      <m:oMath>
        <m:r>
          <m:rPr/>
          <w:rPr>
            <w:rFonts w:ascii="Cambria Math" w:hAnsi="Cambria Math"/>
          </w:rPr>
          <m:t>q∈</m:t>
        </m:r>
        <m:d>
          <m:dPr>
            <m:begChr m:val="{"/>
            <m:endChr m:val="}"/>
            <m:ctrlPr>
              <w:rPr>
                <w:rFonts w:ascii="Cambria Math" w:hAnsi="Cambria Math"/>
              </w:rPr>
            </m:ctrlPr>
          </m:dPr>
          <m:e>
            <m:r>
              <m:rPr/>
              <w:rPr>
                <w:rFonts w:ascii="Cambria Math" w:hAnsi="Cambria Math"/>
              </w:rPr>
              <m:t>c,r</m:t>
            </m:r>
            <m:ctrlPr>
              <w:rPr>
                <w:rFonts w:ascii="Cambria Math" w:hAnsi="Cambria Math"/>
              </w:rPr>
            </m:ctrlPr>
          </m:e>
        </m:d>
      </m:oMath>
      <w:r>
        <w:t>，</w:t>
      </w:r>
      <m:oMath>
        <m:r>
          <m:rPr/>
          <w:rPr>
            <w:rFonts w:ascii="Cambria Math" w:hAnsi="Cambria Math"/>
          </w:rPr>
          <m:t>δ</m:t>
        </m:r>
      </m:oMath>
      <w:r>
        <w:t>为时序差分残差，</w:t>
      </w:r>
      <m:oMath>
        <m:r>
          <m:rPr/>
          <w:rPr>
            <w:rFonts w:ascii="Cambria Math" w:hAnsi="Cambria Math"/>
          </w:rPr>
          <m:t>γ</m:t>
        </m:r>
      </m:oMath>
      <w:r>
        <w:t>和</w:t>
      </w:r>
      <m:oMath>
        <m:r>
          <m:rPr/>
          <w:rPr>
            <w:rFonts w:ascii="Cambria Math" w:hAnsi="Cambria Math"/>
          </w:rPr>
          <m:t>λ</m:t>
        </m:r>
      </m:oMath>
      <w:r>
        <w:t>分别为折扣因子与广义优势参数，</w:t>
      </w:r>
      <m:oMath>
        <m:r>
          <m:rPr/>
          <w:rPr>
            <w:rFonts w:ascii="Cambria Math" w:hAnsi="Cambria Math"/>
          </w:rPr>
          <m:t>N</m:t>
        </m:r>
        <m:d>
          <m:dPr>
            <m:ctrlPr>
              <w:rPr>
                <w:rFonts w:ascii="Cambria Math" w:hAnsi="Cambria Math"/>
              </w:rPr>
            </m:ctrlPr>
          </m:dPr>
          <m:e>
            <m:r>
              <m:rPr/>
              <w:rPr>
                <w:rFonts w:ascii="Cambria Math" w:hAnsi="Cambria Math"/>
              </w:rPr>
              <m:t>·</m:t>
            </m:r>
            <m:ctrlPr>
              <w:rPr>
                <w:rFonts w:ascii="Cambria Math" w:hAnsi="Cambria Math"/>
              </w:rPr>
            </m:ctrlPr>
          </m:e>
        </m:d>
      </m:oMath>
      <w:r>
        <w:t>表示批内标准化。记采集轨迹时的旧策略为</w:t>
      </w:r>
      <m:oMath>
        <m:sSub>
          <m:sSubPr>
            <m:ctrlPr>
              <w:rPr>
                <w:rFonts w:ascii="Cambria Math" w:hAnsi="Cambria Math"/>
              </w:rPr>
            </m:ctrlPr>
          </m:sSubPr>
          <m:e>
            <m:r>
              <m:rPr/>
              <w:rPr>
                <w:rFonts w:ascii="Cambria Math" w:hAnsi="Cambria Math"/>
              </w:rPr>
              <m:t>π</m:t>
            </m:r>
            <m:ctrlPr>
              <w:rPr>
                <w:rFonts w:ascii="Cambria Math" w:hAnsi="Cambria Math"/>
              </w:rPr>
            </m:ctrlPr>
          </m:e>
          <m:sub>
            <m:d>
              <m:dPr>
                <m:ctrlPr>
                  <w:rPr>
                    <w:rFonts w:ascii="Cambria Math" w:hAnsi="Cambria Math"/>
                  </w:rPr>
                </m:ctrlPr>
              </m:dPr>
              <m:e>
                <m:sSub>
                  <m:sSubPr>
                    <m:ctrlPr>
                      <w:rPr>
                        <w:rFonts w:ascii="Cambria Math" w:hAnsi="Cambria Math"/>
                      </w:rPr>
                    </m:ctrlPr>
                  </m:sSubPr>
                  <m:e>
                    <m:r>
                      <m:rPr/>
                      <w:rPr>
                        <w:rFonts w:ascii="Cambria Math" w:hAnsi="Cambria Math"/>
                      </w:rPr>
                      <m:t>θ</m:t>
                    </m:r>
                    <m:ctrlPr>
                      <w:rPr>
                        <w:rFonts w:ascii="Cambria Math" w:hAnsi="Cambria Math"/>
                      </w:rPr>
                    </m:ctrlPr>
                  </m:e>
                  <m:sub>
                    <m:r>
                      <m:rPr/>
                      <w:rPr>
                        <w:rFonts w:ascii="Cambria Math" w:hAnsi="Cambria Math"/>
                      </w:rPr>
                      <m:t>o</m:t>
                    </m:r>
                    <m:ctrlPr>
                      <w:rPr>
                        <w:rFonts w:ascii="Cambria Math" w:hAnsi="Cambria Math"/>
                      </w:rPr>
                    </m:ctrlPr>
                  </m:sub>
                </m:sSub>
                <m:r>
                  <m:rPr/>
                  <w:rPr>
                    <w:rFonts w:ascii="Cambria Math" w:hAnsi="Cambria Math"/>
                  </w:rPr>
                  <m:t>ld</m:t>
                </m:r>
                <m:ctrlPr>
                  <w:rPr>
                    <w:rFonts w:ascii="Cambria Math" w:hAnsi="Cambria Math"/>
                  </w:rPr>
                </m:ctrlPr>
              </m:e>
            </m:d>
            <m:ctrlPr>
              <w:rPr>
                <w:rFonts w:ascii="Cambria Math" w:hAnsi="Cambria Math"/>
              </w:rPr>
            </m:ctrlPr>
          </m:sub>
        </m:sSub>
      </m:oMath>
      <w:r>
        <w:t>，新旧策略概率比及PPO截断代理目标为：</w:t>
      </w:r>
    </w:p>
    <w:p w14:paraId="20B3C599">
      <w:pPr>
        <w:tabs>
          <w:tab w:val="center" w:pos="4154"/>
          <w:tab w:val="right" w:pos="8309"/>
        </w:tabs>
        <w:spacing w:before="30" w:after="30" w:line="360" w:lineRule="exact"/>
        <w:jc w:val="left"/>
      </w:pPr>
      <w:r>
        <w:rPr>
          <w:rFonts w:ascii="Cambria Math" w:hAnsi="Cambria Math" w:eastAsia="Cambria Math"/>
        </w:rPr>
        <w:tab/>
      </w:r>
      <m:oMath>
        <m:sSub>
          <m:sSubPr>
            <m:ctrlPr>
              <w:rPr>
                <w:rFonts w:ascii="Cambria Math" w:hAnsi="Cambria Math" w:eastAsia="Cambria Math"/>
              </w:rPr>
            </m:ctrlPr>
          </m:sSubPr>
          <m:e>
            <m:r>
              <m:rPr/>
              <w:rPr>
                <w:rFonts w:ascii="Cambria Math" w:hAnsi="Cambria Math" w:eastAsia="Cambria Math"/>
              </w:rPr>
              <m:t>ρ</m:t>
            </m:r>
            <m:ctrlPr>
              <w:rPr>
                <w:rFonts w:ascii="Cambria Math" w:hAnsi="Cambria Math" w:eastAsia="Cambria Math"/>
              </w:rPr>
            </m:ctrlPr>
          </m:e>
          <m:sub>
            <m:r>
              <m:rPr/>
              <w:rPr>
                <w:rFonts w:ascii="Cambria Math" w:hAnsi="Cambria Math" w:eastAsia="Cambria Math"/>
              </w:rPr>
              <m:t>l</m:t>
            </m:r>
            <m:ctrlPr>
              <w:rPr>
                <w:rFonts w:ascii="Cambria Math" w:hAnsi="Cambria Math" w:eastAsia="Cambria Math"/>
              </w:rPr>
            </m:ctrlPr>
          </m:sub>
        </m:sSub>
        <m:d>
          <m:dPr>
            <m:ctrlPr>
              <w:rPr>
                <w:rFonts w:ascii="Cambria Math" w:hAnsi="Cambria Math" w:eastAsia="Cambria Math"/>
              </w:rPr>
            </m:ctrlPr>
          </m:dPr>
          <m:e>
            <m:r>
              <m:rPr/>
              <w:rPr>
                <w:rFonts w:ascii="Cambria Math" w:hAnsi="Cambria Math" w:eastAsia="Cambria Math"/>
              </w:rPr>
              <m:t>θ</m:t>
            </m:r>
            <m:ctrlPr>
              <w:rPr>
                <w:rFonts w:ascii="Cambria Math" w:hAnsi="Cambria Math" w:eastAsia="Cambria Math"/>
              </w:rPr>
            </m:ctrlPr>
          </m:e>
        </m:d>
        <m:r>
          <m:rPr/>
          <w:rPr>
            <w:rFonts w:ascii="Cambria Math" w:hAnsi="Cambria Math" w:eastAsia="Cambria Math"/>
          </w:rPr>
          <m:t>=</m:t>
        </m:r>
        <m:sSub>
          <m:sSubPr>
            <m:ctrlPr>
              <w:rPr>
                <w:rFonts w:ascii="Cambria Math" w:hAnsi="Cambria Math" w:eastAsia="Cambria Math"/>
              </w:rPr>
            </m:ctrlPr>
          </m:sSubPr>
          <m:e>
            <m:r>
              <m:rPr/>
              <w:rPr>
                <w:rFonts w:ascii="Cambria Math" w:hAnsi="Cambria Math" w:eastAsia="Cambria Math"/>
              </w:rPr>
              <m:t>π</m:t>
            </m:r>
            <m:ctrlPr>
              <w:rPr>
                <w:rFonts w:ascii="Cambria Math" w:hAnsi="Cambria Math" w:eastAsia="Cambria Math"/>
              </w:rPr>
            </m:ctrlPr>
          </m:e>
          <m:sub>
            <m:r>
              <m:rPr/>
              <w:rPr>
                <w:rFonts w:ascii="Cambria Math" w:hAnsi="Cambria Math" w:eastAsia="Cambria Math"/>
              </w:rPr>
              <m:t>θ</m:t>
            </m:r>
            <m:ctrlPr>
              <w:rPr>
                <w:rFonts w:ascii="Cambria Math" w:hAnsi="Cambria Math" w:eastAsia="Cambria Math"/>
              </w:rPr>
            </m:ctrlPr>
          </m:sub>
        </m:sSub>
        <m:d>
          <m:dPr>
            <m:ctrlPr>
              <w:rPr>
                <w:rFonts w:ascii="Cambria Math" w:hAnsi="Cambria Math" w:eastAsia="Cambria Math"/>
              </w:rPr>
            </m:ctrlPr>
          </m:dPr>
          <m:e>
            <m:sSub>
              <m:sSubPr>
                <m:ctrlPr>
                  <w:rPr>
                    <w:rFonts w:ascii="Cambria Math" w:hAnsi="Cambria Math" w:eastAsia="Cambria Math"/>
                  </w:rPr>
                </m:ctrlPr>
              </m:sSubPr>
              <m:e>
                <m:r>
                  <m:rPr/>
                  <w:rPr>
                    <w:rFonts w:ascii="Cambria Math" w:hAnsi="Cambria Math" w:eastAsia="Cambria Math"/>
                  </w:rPr>
                  <m:t>a</m:t>
                </m:r>
                <m:ctrlPr>
                  <w:rPr>
                    <w:rFonts w:ascii="Cambria Math" w:hAnsi="Cambria Math" w:eastAsia="Cambria Math"/>
                  </w:rPr>
                </m:ctrlPr>
              </m:e>
              <m:sub>
                <m:r>
                  <m:rPr/>
                  <w:rPr>
                    <w:rFonts w:ascii="Cambria Math" w:hAnsi="Cambria Math" w:eastAsia="Cambria Math"/>
                  </w:rPr>
                  <m:t>l</m:t>
                </m:r>
                <m:ctrlPr>
                  <w:rPr>
                    <w:rFonts w:ascii="Cambria Math" w:hAnsi="Cambria Math" w:eastAsia="Cambria Math"/>
                  </w:rPr>
                </m:ctrlPr>
              </m:sub>
            </m:sSub>
            <m:r>
              <m:rPr/>
              <w:rPr>
                <w:rFonts w:ascii="Cambria Math" w:hAnsi="Cambria Math" w:eastAsia="Cambria Math"/>
              </w:rPr>
              <m:t>|</m:t>
            </m:r>
            <m:sSub>
              <m:sSubPr>
                <m:ctrlPr>
                  <w:rPr>
                    <w:rFonts w:ascii="Cambria Math" w:hAnsi="Cambria Math" w:eastAsia="Cambria Math"/>
                  </w:rPr>
                </m:ctrlPr>
              </m:sSubPr>
              <m:e>
                <m:r>
                  <m:rPr/>
                  <w:rPr>
                    <w:rFonts w:ascii="Cambria Math" w:hAnsi="Cambria Math" w:eastAsia="Cambria Math"/>
                  </w:rPr>
                  <m:t>s</m:t>
                </m:r>
                <m:ctrlPr>
                  <w:rPr>
                    <w:rFonts w:ascii="Cambria Math" w:hAnsi="Cambria Math" w:eastAsia="Cambria Math"/>
                  </w:rPr>
                </m:ctrlPr>
              </m:e>
              <m:sub>
                <m:r>
                  <m:rPr/>
                  <w:rPr>
                    <w:rFonts w:ascii="Cambria Math" w:hAnsi="Cambria Math" w:eastAsia="Cambria Math"/>
                  </w:rPr>
                  <m:t>l</m:t>
                </m:r>
                <m:ctrlPr>
                  <w:rPr>
                    <w:rFonts w:ascii="Cambria Math" w:hAnsi="Cambria Math" w:eastAsia="Cambria Math"/>
                  </w:rPr>
                </m:ctrlPr>
              </m:sub>
            </m:sSub>
            <m:ctrlPr>
              <w:rPr>
                <w:rFonts w:ascii="Cambria Math" w:hAnsi="Cambria Math" w:eastAsia="Cambria Math"/>
              </w:rPr>
            </m:ctrlPr>
          </m:e>
        </m:d>
        <m:r>
          <m:rPr/>
          <w:rPr>
            <w:rFonts w:ascii="Cambria Math" w:hAnsi="Cambria Math" w:eastAsia="Cambria Math"/>
          </w:rPr>
          <m:t>/</m:t>
        </m:r>
        <m:sSub>
          <m:sSubPr>
            <m:ctrlPr>
              <w:rPr>
                <w:rFonts w:ascii="Cambria Math" w:hAnsi="Cambria Math" w:eastAsia="Cambria Math"/>
              </w:rPr>
            </m:ctrlPr>
          </m:sSubPr>
          <m:e>
            <m:r>
              <m:rPr/>
              <w:rPr>
                <w:rFonts w:ascii="Cambria Math" w:hAnsi="Cambria Math" w:eastAsia="Cambria Math"/>
              </w:rPr>
              <m:t>π</m:t>
            </m:r>
            <m:ctrlPr>
              <w:rPr>
                <w:rFonts w:ascii="Cambria Math" w:hAnsi="Cambria Math" w:eastAsia="Cambria Math"/>
              </w:rPr>
            </m:ctrlPr>
          </m:e>
          <m:sub>
            <m:d>
              <m:dPr>
                <m:ctrlPr>
                  <w:rPr>
                    <w:rFonts w:ascii="Cambria Math" w:hAnsi="Cambria Math" w:eastAsia="Cambria Math"/>
                  </w:rPr>
                </m:ctrlPr>
              </m:dPr>
              <m:e>
                <m:sSub>
                  <m:sSubPr>
                    <m:ctrlPr>
                      <w:rPr>
                        <w:rFonts w:ascii="Cambria Math" w:hAnsi="Cambria Math" w:eastAsia="Cambria Math"/>
                      </w:rPr>
                    </m:ctrlPr>
                  </m:sSubPr>
                  <m:e>
                    <m:r>
                      <m:rPr/>
                      <w:rPr>
                        <w:rFonts w:ascii="Cambria Math" w:hAnsi="Cambria Math" w:eastAsia="Cambria Math"/>
                      </w:rPr>
                      <m:t>θ</m:t>
                    </m:r>
                    <m:ctrlPr>
                      <w:rPr>
                        <w:rFonts w:ascii="Cambria Math" w:hAnsi="Cambria Math" w:eastAsia="Cambria Math"/>
                      </w:rPr>
                    </m:ctrlPr>
                  </m:e>
                  <m:sub>
                    <m:r>
                      <m:rPr/>
                      <w:rPr>
                        <w:rFonts w:ascii="Cambria Math" w:hAnsi="Cambria Math" w:eastAsia="Cambria Math"/>
                      </w:rPr>
                      <m:t>o</m:t>
                    </m:r>
                    <m:ctrlPr>
                      <w:rPr>
                        <w:rFonts w:ascii="Cambria Math" w:hAnsi="Cambria Math" w:eastAsia="Cambria Math"/>
                      </w:rPr>
                    </m:ctrlPr>
                  </m:sub>
                </m:sSub>
                <m:r>
                  <m:rPr/>
                  <w:rPr>
                    <w:rFonts w:ascii="Cambria Math" w:hAnsi="Cambria Math" w:eastAsia="Cambria Math"/>
                  </w:rPr>
                  <m:t>ld</m:t>
                </m:r>
                <m:ctrlPr>
                  <w:rPr>
                    <w:rFonts w:ascii="Cambria Math" w:hAnsi="Cambria Math" w:eastAsia="Cambria Math"/>
                  </w:rPr>
                </m:ctrlPr>
              </m:e>
            </m:d>
            <m:ctrlPr>
              <w:rPr>
                <w:rFonts w:ascii="Cambria Math" w:hAnsi="Cambria Math" w:eastAsia="Cambria Math"/>
              </w:rPr>
            </m:ctrlPr>
          </m:sub>
        </m:sSub>
        <m:d>
          <m:dPr>
            <m:ctrlPr>
              <w:rPr>
                <w:rFonts w:ascii="Cambria Math" w:hAnsi="Cambria Math" w:eastAsia="Cambria Math"/>
              </w:rPr>
            </m:ctrlPr>
          </m:dPr>
          <m:e>
            <m:sSub>
              <m:sSubPr>
                <m:ctrlPr>
                  <w:rPr>
                    <w:rFonts w:ascii="Cambria Math" w:hAnsi="Cambria Math" w:eastAsia="Cambria Math"/>
                  </w:rPr>
                </m:ctrlPr>
              </m:sSubPr>
              <m:e>
                <m:r>
                  <m:rPr/>
                  <w:rPr>
                    <w:rFonts w:ascii="Cambria Math" w:hAnsi="Cambria Math" w:eastAsia="Cambria Math"/>
                  </w:rPr>
                  <m:t>a</m:t>
                </m:r>
                <m:ctrlPr>
                  <w:rPr>
                    <w:rFonts w:ascii="Cambria Math" w:hAnsi="Cambria Math" w:eastAsia="Cambria Math"/>
                  </w:rPr>
                </m:ctrlPr>
              </m:e>
              <m:sub>
                <m:r>
                  <m:rPr/>
                  <w:rPr>
                    <w:rFonts w:ascii="Cambria Math" w:hAnsi="Cambria Math" w:eastAsia="Cambria Math"/>
                  </w:rPr>
                  <m:t>l</m:t>
                </m:r>
                <m:ctrlPr>
                  <w:rPr>
                    <w:rFonts w:ascii="Cambria Math" w:hAnsi="Cambria Math" w:eastAsia="Cambria Math"/>
                  </w:rPr>
                </m:ctrlPr>
              </m:sub>
            </m:sSub>
            <m:r>
              <m:rPr/>
              <w:rPr>
                <w:rFonts w:ascii="Cambria Math" w:hAnsi="Cambria Math" w:eastAsia="Cambria Math"/>
              </w:rPr>
              <m:t>|</m:t>
            </m:r>
            <m:sSub>
              <m:sSubPr>
                <m:ctrlPr>
                  <w:rPr>
                    <w:rFonts w:ascii="Cambria Math" w:hAnsi="Cambria Math" w:eastAsia="Cambria Math"/>
                  </w:rPr>
                </m:ctrlPr>
              </m:sSubPr>
              <m:e>
                <m:r>
                  <m:rPr/>
                  <w:rPr>
                    <w:rFonts w:ascii="Cambria Math" w:hAnsi="Cambria Math" w:eastAsia="Cambria Math"/>
                  </w:rPr>
                  <m:t>s</m:t>
                </m:r>
                <m:ctrlPr>
                  <w:rPr>
                    <w:rFonts w:ascii="Cambria Math" w:hAnsi="Cambria Math" w:eastAsia="Cambria Math"/>
                  </w:rPr>
                </m:ctrlPr>
              </m:e>
              <m:sub>
                <m:r>
                  <m:rPr/>
                  <w:rPr>
                    <w:rFonts w:ascii="Cambria Math" w:hAnsi="Cambria Math" w:eastAsia="Cambria Math"/>
                  </w:rPr>
                  <m:t>l</m:t>
                </m:r>
                <m:ctrlPr>
                  <w:rPr>
                    <w:rFonts w:ascii="Cambria Math" w:hAnsi="Cambria Math" w:eastAsia="Cambria Math"/>
                  </w:rPr>
                </m:ctrlPr>
              </m:sub>
            </m:sSub>
            <m:ctrlPr>
              <w:rPr>
                <w:rFonts w:ascii="Cambria Math" w:hAnsi="Cambria Math" w:eastAsia="Cambria Math"/>
              </w:rPr>
            </m:ctrlPr>
          </m:e>
        </m:d>
        <m:r>
          <m:rPr/>
          <w:rPr>
            <w:rFonts w:ascii="Cambria Math" w:hAnsi="Cambria Math" w:eastAsia="Cambria Math"/>
          </w:rPr>
          <m:t>,</m:t>
        </m:r>
        <m:sSup>
          <m:sSupPr>
            <m:ctrlPr>
              <w:rPr>
                <w:rFonts w:ascii="Cambria Math" w:hAnsi="Cambria Math" w:eastAsia="Cambria Math"/>
              </w:rPr>
            </m:ctrlPr>
          </m:sSupPr>
          <m:e>
            <m:r>
              <m:rPr/>
              <w:rPr>
                <w:rFonts w:ascii="Cambria Math" w:hAnsi="Cambria Math" w:eastAsia="Cambria Math"/>
              </w:rPr>
              <m:t>L</m:t>
            </m:r>
            <m:ctrlPr>
              <w:rPr>
                <w:rFonts w:ascii="Cambria Math" w:hAnsi="Cambria Math" w:eastAsia="Cambria Math"/>
              </w:rPr>
            </m:ctrlPr>
          </m:e>
          <m:sup>
            <m:r>
              <m:rPr/>
              <w:rPr>
                <w:rFonts w:ascii="Cambria Math" w:hAnsi="Cambria Math" w:eastAsia="Cambria Math"/>
              </w:rPr>
              <m:t>c</m:t>
            </m:r>
            <m:ctrlPr>
              <w:rPr>
                <w:rFonts w:ascii="Cambria Math" w:hAnsi="Cambria Math" w:eastAsia="Cambria Math"/>
              </w:rPr>
            </m:ctrlPr>
          </m:sup>
        </m:sSup>
        <m:r>
          <m:rPr/>
          <w:rPr>
            <w:rFonts w:ascii="Cambria Math" w:hAnsi="Cambria Math" w:eastAsia="Cambria Math"/>
          </w:rPr>
          <m:t>lip=</m:t>
        </m:r>
        <m:sSub>
          <m:sSubPr>
            <m:ctrlPr>
              <w:rPr>
                <w:rFonts w:ascii="Cambria Math" w:hAnsi="Cambria Math" w:eastAsia="Cambria Math"/>
              </w:rPr>
            </m:ctrlPr>
          </m:sSubPr>
          <m:e>
            <m:r>
              <m:rPr/>
              <w:rPr>
                <w:rFonts w:ascii="Cambria Math" w:hAnsi="Cambria Math" w:eastAsia="Cambria Math"/>
              </w:rPr>
              <m:t>E</m:t>
            </m:r>
            <m:ctrlPr>
              <w:rPr>
                <w:rFonts w:ascii="Cambria Math" w:hAnsi="Cambria Math" w:eastAsia="Cambria Math"/>
              </w:rPr>
            </m:ctrlPr>
          </m:e>
          <m:sub>
            <m:r>
              <m:rPr/>
              <w:rPr>
                <w:rFonts w:ascii="Cambria Math" w:hAnsi="Cambria Math" w:eastAsia="Cambria Math"/>
              </w:rPr>
              <m:t>l</m:t>
            </m:r>
            <m:ctrlPr>
              <w:rPr>
                <w:rFonts w:ascii="Cambria Math" w:hAnsi="Cambria Math" w:eastAsia="Cambria Math"/>
              </w:rPr>
            </m:ctrlPr>
          </m:sub>
        </m:sSub>
        <m:d>
          <m:dPr>
            <m:begChr m:val="["/>
            <m:endChr m:val="]"/>
            <m:ctrlPr>
              <w:rPr>
                <w:rFonts w:ascii="Cambria Math" w:hAnsi="Cambria Math" w:eastAsia="Cambria Math"/>
              </w:rPr>
            </m:ctrlPr>
          </m:dPr>
          <m:e>
            <m:r>
              <m:rPr/>
              <w:rPr>
                <w:rFonts w:ascii="Cambria Math" w:hAnsi="Cambria Math" w:eastAsia="Cambria Math"/>
              </w:rPr>
              <m:t>min</m:t>
            </m:r>
            <m:d>
              <m:dPr>
                <m:ctrlPr>
                  <w:rPr>
                    <w:rFonts w:ascii="Cambria Math" w:hAnsi="Cambria Math" w:eastAsia="Cambria Math"/>
                  </w:rPr>
                </m:ctrlPr>
              </m:dPr>
              <m:e>
                <m:sSub>
                  <m:sSubPr>
                    <m:ctrlPr>
                      <w:rPr>
                        <w:rFonts w:ascii="Cambria Math" w:hAnsi="Cambria Math" w:eastAsia="Cambria Math"/>
                      </w:rPr>
                    </m:ctrlPr>
                  </m:sSubPr>
                  <m:e>
                    <m:r>
                      <m:rPr/>
                      <w:rPr>
                        <w:rFonts w:ascii="Cambria Math" w:hAnsi="Cambria Math" w:eastAsia="Cambria Math"/>
                      </w:rPr>
                      <m:t>ρ</m:t>
                    </m:r>
                    <m:ctrlPr>
                      <w:rPr>
                        <w:rFonts w:ascii="Cambria Math" w:hAnsi="Cambria Math" w:eastAsia="Cambria Math"/>
                      </w:rPr>
                    </m:ctrlPr>
                  </m:e>
                  <m:sub>
                    <m:r>
                      <m:rPr/>
                      <w:rPr>
                        <w:rFonts w:ascii="Cambria Math" w:hAnsi="Cambria Math" w:eastAsia="Cambria Math"/>
                      </w:rPr>
                      <m:t>l</m:t>
                    </m:r>
                    <m:ctrlPr>
                      <w:rPr>
                        <w:rFonts w:ascii="Cambria Math" w:hAnsi="Cambria Math" w:eastAsia="Cambria Math"/>
                      </w:rPr>
                    </m:ctrlPr>
                  </m:sub>
                </m:sSub>
                <m:sSubSup>
                  <m:sSubSupPr>
                    <m:ctrlPr>
                      <w:rPr>
                        <w:rFonts w:ascii="Cambria Math" w:hAnsi="Cambria Math" w:eastAsia="Cambria Math"/>
                      </w:rPr>
                    </m:ctrlPr>
                  </m:sSubSupPr>
                  <m:e>
                    <m:r>
                      <m:rPr/>
                      <w:rPr>
                        <w:rFonts w:ascii="Cambria Math" w:hAnsi="Cambria Math" w:eastAsia="Cambria Math"/>
                      </w:rPr>
                      <m:t>A</m:t>
                    </m:r>
                    <m:ctrlPr>
                      <w:rPr>
                        <w:rFonts w:ascii="Cambria Math" w:hAnsi="Cambria Math" w:eastAsia="Cambria Math"/>
                      </w:rPr>
                    </m:ctrlPr>
                  </m:e>
                  <m:sub>
                    <m:r>
                      <m:rPr/>
                      <w:rPr>
                        <w:rFonts w:ascii="Cambria Math" w:hAnsi="Cambria Math" w:eastAsia="Cambria Math"/>
                      </w:rPr>
                      <m:t>l</m:t>
                    </m:r>
                    <m:ctrlPr>
                      <w:rPr>
                        <w:rFonts w:ascii="Cambria Math" w:hAnsi="Cambria Math" w:eastAsia="Cambria Math"/>
                      </w:rPr>
                    </m:ctrlPr>
                  </m:sub>
                  <m:sup>
                    <m:r>
                      <m:rPr/>
                      <w:rPr>
                        <w:rFonts w:ascii="Cambria Math" w:hAnsi="Cambria Math" w:eastAsia="Cambria Math"/>
                      </w:rPr>
                      <m:t>ω</m:t>
                    </m:r>
                    <m:ctrlPr>
                      <w:rPr>
                        <w:rFonts w:ascii="Cambria Math" w:hAnsi="Cambria Math" w:eastAsia="Cambria Math"/>
                      </w:rPr>
                    </m:ctrlPr>
                  </m:sup>
                </m:sSubSup>
                <m:r>
                  <m:rPr/>
                  <w:rPr>
                    <w:rFonts w:ascii="Cambria Math" w:hAnsi="Cambria Math" w:eastAsia="Cambria Math"/>
                  </w:rPr>
                  <m:t>,clip</m:t>
                </m:r>
                <m:d>
                  <m:dPr>
                    <m:ctrlPr>
                      <w:rPr>
                        <w:rFonts w:ascii="Cambria Math" w:hAnsi="Cambria Math" w:eastAsia="Cambria Math"/>
                      </w:rPr>
                    </m:ctrlPr>
                  </m:dPr>
                  <m:e>
                    <m:sSub>
                      <m:sSubPr>
                        <m:ctrlPr>
                          <w:rPr>
                            <w:rFonts w:ascii="Cambria Math" w:hAnsi="Cambria Math" w:eastAsia="Cambria Math"/>
                          </w:rPr>
                        </m:ctrlPr>
                      </m:sSubPr>
                      <m:e>
                        <m:r>
                          <m:rPr/>
                          <w:rPr>
                            <w:rFonts w:ascii="Cambria Math" w:hAnsi="Cambria Math" w:eastAsia="Cambria Math"/>
                          </w:rPr>
                          <m:t>ρ</m:t>
                        </m:r>
                        <m:ctrlPr>
                          <w:rPr>
                            <w:rFonts w:ascii="Cambria Math" w:hAnsi="Cambria Math" w:eastAsia="Cambria Math"/>
                          </w:rPr>
                        </m:ctrlPr>
                      </m:e>
                      <m:sub>
                        <m:r>
                          <m:rPr/>
                          <w:rPr>
                            <w:rFonts w:ascii="Cambria Math" w:hAnsi="Cambria Math" w:eastAsia="Cambria Math"/>
                          </w:rPr>
                          <m:t>l</m:t>
                        </m:r>
                        <m:ctrlPr>
                          <w:rPr>
                            <w:rFonts w:ascii="Cambria Math" w:hAnsi="Cambria Math" w:eastAsia="Cambria Math"/>
                          </w:rPr>
                        </m:ctrlPr>
                      </m:sub>
                    </m:sSub>
                    <m:r>
                      <m:rPr/>
                      <w:rPr>
                        <w:rFonts w:ascii="Cambria Math" w:hAnsi="Cambria Math" w:eastAsia="Cambria Math"/>
                      </w:rPr>
                      <m:t>,1−ε,1+ε</m:t>
                    </m:r>
                    <m:ctrlPr>
                      <w:rPr>
                        <w:rFonts w:ascii="Cambria Math" w:hAnsi="Cambria Math" w:eastAsia="Cambria Math"/>
                      </w:rPr>
                    </m:ctrlPr>
                  </m:e>
                </m:d>
                <m:sSubSup>
                  <m:sSubSupPr>
                    <m:ctrlPr>
                      <w:rPr>
                        <w:rFonts w:ascii="Cambria Math" w:hAnsi="Cambria Math" w:eastAsia="Cambria Math"/>
                      </w:rPr>
                    </m:ctrlPr>
                  </m:sSubSupPr>
                  <m:e>
                    <m:r>
                      <m:rPr/>
                      <w:rPr>
                        <w:rFonts w:ascii="Cambria Math" w:hAnsi="Cambria Math" w:eastAsia="Cambria Math"/>
                      </w:rPr>
                      <m:t>A</m:t>
                    </m:r>
                    <m:ctrlPr>
                      <w:rPr>
                        <w:rFonts w:ascii="Cambria Math" w:hAnsi="Cambria Math" w:eastAsia="Cambria Math"/>
                      </w:rPr>
                    </m:ctrlPr>
                  </m:e>
                  <m:sub>
                    <m:r>
                      <m:rPr/>
                      <w:rPr>
                        <w:rFonts w:ascii="Cambria Math" w:hAnsi="Cambria Math" w:eastAsia="Cambria Math"/>
                      </w:rPr>
                      <m:t>l</m:t>
                    </m:r>
                    <m:ctrlPr>
                      <w:rPr>
                        <w:rFonts w:ascii="Cambria Math" w:hAnsi="Cambria Math" w:eastAsia="Cambria Math"/>
                      </w:rPr>
                    </m:ctrlPr>
                  </m:sub>
                  <m:sup>
                    <m:r>
                      <m:rPr/>
                      <w:rPr>
                        <w:rFonts w:ascii="Cambria Math" w:hAnsi="Cambria Math" w:eastAsia="Cambria Math"/>
                      </w:rPr>
                      <m:t>ω</m:t>
                    </m:r>
                    <m:ctrlPr>
                      <w:rPr>
                        <w:rFonts w:ascii="Cambria Math" w:hAnsi="Cambria Math" w:eastAsia="Cambria Math"/>
                      </w:rPr>
                    </m:ctrlPr>
                  </m:sup>
                </m:sSubSup>
                <m:ctrlPr>
                  <w:rPr>
                    <w:rFonts w:ascii="Cambria Math" w:hAnsi="Cambria Math" w:eastAsia="Cambria Math"/>
                  </w:rPr>
                </m:ctrlPr>
              </m:e>
            </m:d>
            <m:ctrlPr>
              <w:rPr>
                <w:rFonts w:ascii="Cambria Math" w:hAnsi="Cambria Math" w:eastAsia="Cambria Math"/>
              </w:rPr>
            </m:ctrlPr>
          </m:e>
        </m:d>
      </m:oMath>
      <w:r>
        <w:rPr>
          <w:rFonts w:ascii="Cambria Math" w:hAnsi="Cambria Math" w:eastAsia="Cambria Math"/>
        </w:rPr>
        <w:tab/>
      </w:r>
      <w:r>
        <w:rPr>
          <w:rFonts w:ascii="Cambria Math" w:hAnsi="Cambria Math" w:eastAsia="Cambria Math"/>
        </w:rPr>
        <w:t>(51)</w:t>
      </w:r>
    </w:p>
    <w:p w14:paraId="2BB03DC0">
      <w:pPr>
        <w:spacing w:line="360" w:lineRule="exact"/>
        <w:ind w:firstLine="420"/>
      </w:pPr>
      <w:r>
        <w:t>训练时最大化式（51），同时以均方误差拟合成本、风险两个回报目标，并加入四个分类分布的熵正则以保持探索。每轮依次完成并行环境初始化、固定长度轨迹采集、双分量优势估计、同批轨迹多轮更新和参数保存；本文采用截断型PPO，不使用额外KL散度惩罚项。主要训练参数及与常见PPO实现的工程差异列于附录A。</w:t>
      </w:r>
    </w:p>
    <w:p w14:paraId="233DA6F3">
      <w:pPr>
        <w:spacing w:line="360" w:lineRule="exact"/>
        <w:ind w:firstLine="420"/>
      </w:pPr>
      <w:r>
        <w:t>求解新实例时，网络参数保持固定。算法从初始可行方案出发，在每个改进步综合贪心动作与策略采样动作生成候选方案，经确定性修复和可行性验证后，按给定成本—风险偏好选择下一状态。搜索过程另行维护历史最优方案，仅当候选方案严格改善历史最优目标时才更新，最终返回历史最优方案。该机制允许策略暂时经过非改进状态探索新邻域，同时保证最终输出不劣于搜索过程中已发现的最好方案。</w:t>
      </w:r>
    </w:p>
    <w:p w14:paraId="0F3A7499">
      <w:pPr>
        <w:pStyle w:val="24"/>
        <w:keepNext/>
        <w:keepLines/>
        <w:spacing w:before="240" w:after="120" w:line="360" w:lineRule="exact"/>
      </w:pPr>
      <w:r>
        <w:rPr>
          <w:rFonts w:eastAsia="黑体"/>
          <w:b/>
          <w:sz w:val="28"/>
        </w:rPr>
        <w:t>四、数值实验与结果分析</w:t>
      </w:r>
    </w:p>
    <w:p w14:paraId="5097CD86">
      <w:pPr>
        <w:widowControl/>
        <w:spacing w:line="360" w:lineRule="exact"/>
      </w:pPr>
    </w:p>
    <w:p w14:paraId="6AB47381">
      <w:pPr>
        <w:pStyle w:val="24"/>
        <w:keepNext/>
        <w:keepLines/>
        <w:spacing w:before="240" w:after="120" w:line="360" w:lineRule="exact"/>
      </w:pPr>
      <w:r>
        <w:rPr>
          <w:rFonts w:eastAsia="黑体"/>
          <w:b/>
          <w:sz w:val="28"/>
        </w:rPr>
        <w:t>五、结论与管理启示</w:t>
      </w:r>
    </w:p>
    <w:p w14:paraId="27C0164C">
      <w:pPr>
        <w:widowControl/>
        <w:spacing w:line="360" w:lineRule="exact"/>
      </w:pPr>
    </w:p>
    <w:p w14:paraId="0F2433CF">
      <w:r>
        <w:br w:type="page"/>
      </w:r>
    </w:p>
    <w:p w14:paraId="7AE449A3">
      <w:pPr>
        <w:pStyle w:val="24"/>
      </w:pPr>
      <w:r>
        <w:t>附录A  PPO-Transformer算法实现细节</w:t>
      </w:r>
    </w:p>
    <w:p w14:paraId="22E9F052">
      <w:pPr>
        <w:pStyle w:val="25"/>
      </w:pPr>
      <w:r>
        <w:t>A.1  异构token逐维定义</w:t>
      </w:r>
    </w:p>
    <w:p w14:paraId="03B5483E">
      <w:pPr>
        <w:spacing w:line="360" w:lineRule="exact"/>
        <w:ind w:firstLine="420"/>
      </w:pPr>
      <w:r>
        <w:t>为避免正文被大量符号切断，本附录集中列示七类token的有效字段。所有token均按“类型编号—有效字段—补零”的顺序封装为18维向量；其中，带帽变量表示集合内顺序编号的尺度变换，</w:t>
      </w:r>
      <m:oMath>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G</m:t>
            </m:r>
            <m:ctrlPr>
              <w:rPr>
                <w:rFonts w:ascii="Cambria Math" w:hAnsi="Cambria Math"/>
              </w:rPr>
            </m:ctrlPr>
          </m:sub>
        </m:sSub>
      </m:oMath>
      <w:r>
        <w:t>、</w:t>
      </w:r>
      <m:oMath>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Q</m:t>
            </m:r>
            <m:ctrlPr>
              <w:rPr>
                <w:rFonts w:ascii="Cambria Math" w:hAnsi="Cambria Math"/>
              </w:rPr>
            </m:ctrlPr>
          </m:sub>
        </m:sSub>
      </m:oMath>
      <w:r>
        <w:t>、</w:t>
      </w:r>
      <m:oMath>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D</m:t>
            </m:r>
            <m:ctrlPr>
              <w:rPr>
                <w:rFonts w:ascii="Cambria Math" w:hAnsi="Cambria Math"/>
              </w:rPr>
            </m:ctrlPr>
          </m:sub>
        </m:sSub>
      </m:oMath>
      <w:r>
        <w:t>等由实例容量、产生量、距离或事故概率构造。</w:t>
      </w:r>
      <m:oMath>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l</m:t>
            </m:r>
            <m:ctrlPr>
              <w:rPr>
                <w:rFonts w:ascii="Cambria Math" w:hAnsi="Cambria Math"/>
              </w:rPr>
            </m:ctrlPr>
          </m:sub>
        </m:sSub>
        <m:r>
          <m:rPr/>
          <w:rPr>
            <w:rFonts w:ascii="Cambria Math" w:hAnsi="Cambria Math"/>
          </w:rPr>
          <m:t>/1000</m:t>
        </m:r>
      </m:oMath>
      <w:r>
        <w:t>、</w:t>
      </w:r>
      <m:oMath>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l</m:t>
            </m:r>
            <m:ctrlPr>
              <w:rPr>
                <w:rFonts w:ascii="Cambria Math" w:hAnsi="Cambria Math"/>
              </w:rPr>
            </m:ctrlPr>
          </m:sub>
        </m:sSub>
        <m:r>
          <m:rPr/>
          <w:rPr>
            <w:rFonts w:ascii="Cambria Math" w:hAnsi="Cambria Math"/>
          </w:rPr>
          <m:t>/100</m:t>
        </m:r>
      </m:oMath>
      <w:r>
        <w:t>和</w:t>
      </w:r>
      <m:oMath>
        <m:sSub>
          <m:sSubPr>
            <m:ctrlPr>
              <w:rPr>
                <w:rFonts w:ascii="Cambria Math" w:hAnsi="Cambria Math"/>
              </w:rPr>
            </m:ctrlPr>
          </m:sSubPr>
          <m:e>
            <m:r>
              <m:rPr/>
              <w:rPr>
                <w:rFonts w:ascii="Cambria Math" w:hAnsi="Cambria Math"/>
              </w:rPr>
              <m:t>J</m:t>
            </m:r>
            <m:ctrlPr>
              <w:rPr>
                <w:rFonts w:ascii="Cambria Math" w:hAnsi="Cambria Math"/>
              </w:rPr>
            </m:ctrlPr>
          </m:e>
          <m:sub>
            <m:r>
              <m:rPr/>
              <w:rPr>
                <w:rFonts w:ascii="Cambria Math" w:hAnsi="Cambria Math"/>
              </w:rPr>
              <m:t>l</m:t>
            </m:r>
            <m:ctrlPr>
              <w:rPr>
                <w:rFonts w:ascii="Cambria Math" w:hAnsi="Cambria Math"/>
              </w:rPr>
            </m:ctrlPr>
          </m:sub>
        </m:sSub>
        <m:r>
          <m:rPr/>
          <w:rPr>
            <w:rFonts w:ascii="Cambria Math" w:hAnsi="Cambria Math"/>
          </w:rPr>
          <m:t>/1000</m:t>
        </m:r>
      </m:oMath>
      <w:r>
        <w:t>仅为固定尺度缩放，不表示最大—最小或均值—方差归一化。</w:t>
      </w:r>
    </w:p>
    <w:tbl>
      <w:tblPr>
        <w:tblStyle w:val="17"/>
        <w:tblW w:w="8311" w:type="dxa"/>
        <w:jc w:val="center"/>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1541"/>
        <w:gridCol w:w="3357"/>
        <w:gridCol w:w="3413"/>
      </w:tblGrid>
      <w:tr w14:paraId="09237C0E">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tblHeader/>
          <w:jc w:val="center"/>
        </w:trPr>
        <w:tc>
          <w:tcPr>
            <w:tcW w:w="1541" w:type="dxa"/>
            <w:tcBorders>
              <w:bottom w:val="single" w:color="000000" w:sz="4" w:space="0"/>
            </w:tcBorders>
            <w:tcMar>
              <w:top w:w="45" w:type="dxa"/>
              <w:left w:w="85" w:type="dxa"/>
              <w:bottom w:w="45" w:type="dxa"/>
              <w:right w:w="85" w:type="dxa"/>
            </w:tcMar>
            <w:vAlign w:val="center"/>
          </w:tcPr>
          <w:p w14:paraId="5CA12CD1">
            <w:pPr>
              <w:spacing w:line="260" w:lineRule="exact"/>
              <w:jc w:val="center"/>
            </w:pPr>
            <w:r>
              <w:rPr>
                <w:rFonts w:eastAsia="黑体"/>
                <w:b/>
                <w:sz w:val="18"/>
              </w:rPr>
              <w:t>token类型</w:t>
            </w:r>
          </w:p>
        </w:tc>
        <w:tc>
          <w:tcPr>
            <w:tcW w:w="3357" w:type="dxa"/>
            <w:tcBorders>
              <w:bottom w:val="single" w:color="000000" w:sz="4" w:space="0"/>
            </w:tcBorders>
            <w:tcMar>
              <w:top w:w="45" w:type="dxa"/>
              <w:left w:w="85" w:type="dxa"/>
              <w:bottom w:w="45" w:type="dxa"/>
              <w:right w:w="85" w:type="dxa"/>
            </w:tcMar>
            <w:vAlign w:val="center"/>
          </w:tcPr>
          <w:p w14:paraId="2E4133E8">
            <w:pPr>
              <w:spacing w:line="260" w:lineRule="exact"/>
              <w:jc w:val="center"/>
            </w:pPr>
            <w:r>
              <w:rPr>
                <w:rFonts w:eastAsia="黑体"/>
                <w:b/>
                <w:sz w:val="18"/>
              </w:rPr>
              <w:t>有效字段</w:t>
            </w:r>
          </w:p>
        </w:tc>
        <w:tc>
          <w:tcPr>
            <w:tcW w:w="3413" w:type="dxa"/>
            <w:tcBorders>
              <w:bottom w:val="single" w:color="000000" w:sz="4" w:space="0"/>
            </w:tcBorders>
            <w:tcMar>
              <w:top w:w="45" w:type="dxa"/>
              <w:left w:w="85" w:type="dxa"/>
              <w:bottom w:w="45" w:type="dxa"/>
              <w:right w:w="85" w:type="dxa"/>
            </w:tcMar>
            <w:vAlign w:val="center"/>
          </w:tcPr>
          <w:p w14:paraId="167106ED">
            <w:pPr>
              <w:spacing w:line="260" w:lineRule="exact"/>
              <w:jc w:val="center"/>
            </w:pPr>
            <w:r>
              <w:rPr>
                <w:rFonts w:eastAsia="黑体"/>
                <w:b/>
                <w:sz w:val="18"/>
              </w:rPr>
              <w:t>中文含义</w:t>
            </w:r>
          </w:p>
        </w:tc>
      </w:tr>
      <w:tr w14:paraId="5C74C368">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541" w:type="dxa"/>
            <w:tcMar>
              <w:top w:w="45" w:type="dxa"/>
              <w:left w:w="85" w:type="dxa"/>
              <w:bottom w:w="45" w:type="dxa"/>
              <w:right w:w="85" w:type="dxa"/>
            </w:tcMar>
            <w:vAlign w:val="center"/>
          </w:tcPr>
          <w:p w14:paraId="315AE347">
            <w:pPr>
              <w:spacing w:line="260" w:lineRule="exact"/>
              <w:jc w:val="center"/>
            </w:pPr>
            <w:r>
              <w:rPr>
                <w:sz w:val="18"/>
              </w:rPr>
              <w:t>全局方案</w:t>
            </w:r>
          </w:p>
        </w:tc>
        <w:tc>
          <w:tcPr>
            <w:tcW w:w="3357" w:type="dxa"/>
            <w:tcMar>
              <w:top w:w="45" w:type="dxa"/>
              <w:left w:w="85" w:type="dxa"/>
              <w:bottom w:w="45" w:type="dxa"/>
              <w:right w:w="85" w:type="dxa"/>
            </w:tcMar>
            <w:vAlign w:val="center"/>
          </w:tcPr>
          <w:p w14:paraId="06CDEB7F">
            <w:pPr>
              <w:spacing w:line="260" w:lineRule="exact"/>
              <w:jc w:val="left"/>
            </w:pPr>
            <m:oMathPara>
              <m:oMath>
                <m:d>
                  <m:dPr>
                    <m:begChr m:val="["/>
                    <m:endChr m:val="]"/>
                    <m:ctrlPr>
                      <w:rPr>
                        <w:rFonts w:ascii="Cambria Math" w:hAnsi="Cambria Math"/>
                        <w:sz w:val="18"/>
                      </w:rPr>
                    </m:ctrlPr>
                  </m:dPr>
                  <m:e>
                    <m:sSub>
                      <m:sSubPr>
                        <m:ctrlPr>
                          <w:rPr>
                            <w:rFonts w:ascii="Cambria Math" w:hAnsi="Cambria Math"/>
                            <w:sz w:val="18"/>
                          </w:rPr>
                        </m:ctrlPr>
                      </m:sSubPr>
                      <m:e>
                        <m:r>
                          <m:rPr/>
                          <w:rPr>
                            <w:rFonts w:ascii="Cambria Math" w:hAnsi="Cambria Math"/>
                            <w:sz w:val="18"/>
                          </w:rPr>
                          <m:t>η</m:t>
                        </m:r>
                        <m:ctrlPr>
                          <w:rPr>
                            <w:rFonts w:ascii="Cambria Math" w:hAnsi="Cambria Math"/>
                            <w:sz w:val="18"/>
                          </w:rPr>
                        </m:ctrlPr>
                      </m:e>
                      <m:sub>
                        <m:r>
                          <m:rPr/>
                          <w:rPr>
                            <w:rFonts w:ascii="Cambria Math" w:hAnsi="Cambria Math"/>
                            <w:sz w:val="18"/>
                          </w:rPr>
                          <m:t>l</m:t>
                        </m:r>
                        <m:ctrlPr>
                          <w:rPr>
                            <w:rFonts w:ascii="Cambria Math" w:hAnsi="Cambria Math"/>
                            <w:sz w:val="18"/>
                          </w:rPr>
                        </m:ctrlPr>
                      </m:sub>
                    </m:sSub>
                    <m:r>
                      <m:rPr/>
                      <w:rPr>
                        <w:rFonts w:ascii="Cambria Math" w:hAnsi="Cambria Math"/>
                        <w:sz w:val="18"/>
                      </w:rPr>
                      <m:t>,</m:t>
                    </m:r>
                    <m:sSub>
                      <m:sSubPr>
                        <m:ctrlPr>
                          <w:rPr>
                            <w:rFonts w:ascii="Cambria Math" w:hAnsi="Cambria Math"/>
                            <w:sz w:val="18"/>
                          </w:rPr>
                        </m:ctrlPr>
                      </m:sSubPr>
                      <m:e>
                        <m:r>
                          <m:rPr/>
                          <w:rPr>
                            <w:rFonts w:ascii="Cambria Math" w:hAnsi="Cambria Math"/>
                            <w:sz w:val="18"/>
                          </w:rPr>
                          <m:t>ξ</m:t>
                        </m:r>
                        <m:ctrlPr>
                          <w:rPr>
                            <w:rFonts w:ascii="Cambria Math" w:hAnsi="Cambria Math"/>
                            <w:sz w:val="18"/>
                          </w:rPr>
                        </m:ctrlPr>
                      </m:e>
                      <m:sub>
                        <m:r>
                          <m:rPr/>
                          <w:rPr>
                            <w:rFonts w:ascii="Cambria Math" w:hAnsi="Cambria Math"/>
                            <w:sz w:val="18"/>
                          </w:rPr>
                          <m:t>l</m:t>
                        </m:r>
                        <m:ctrlPr>
                          <w:rPr>
                            <w:rFonts w:ascii="Cambria Math" w:hAnsi="Cambria Math"/>
                            <w:sz w:val="18"/>
                          </w:rPr>
                        </m:ctrlPr>
                      </m:sub>
                    </m:sSub>
                    <m:r>
                      <m:rPr/>
                      <w:rPr>
                        <w:rFonts w:ascii="Cambria Math" w:hAnsi="Cambria Math"/>
                        <w:sz w:val="18"/>
                      </w:rPr>
                      <m:t>,</m:t>
                    </m:r>
                    <m:sSub>
                      <m:sSubPr>
                        <m:ctrlPr>
                          <w:rPr>
                            <w:rFonts w:ascii="Cambria Math" w:hAnsi="Cambria Math"/>
                            <w:sz w:val="18"/>
                          </w:rPr>
                        </m:ctrlPr>
                      </m:sSubPr>
                      <m:e>
                        <m:r>
                          <m:rPr/>
                          <w:rPr>
                            <w:rFonts w:ascii="Cambria Math" w:hAnsi="Cambria Math"/>
                            <w:sz w:val="18"/>
                          </w:rPr>
                          <m:t>C</m:t>
                        </m:r>
                        <m:ctrlPr>
                          <w:rPr>
                            <w:rFonts w:ascii="Cambria Math" w:hAnsi="Cambria Math"/>
                            <w:sz w:val="18"/>
                          </w:rPr>
                        </m:ctrlPr>
                      </m:e>
                      <m:sub>
                        <m:r>
                          <m:rPr/>
                          <w:rPr>
                            <w:rFonts w:ascii="Cambria Math" w:hAnsi="Cambria Math"/>
                            <w:sz w:val="18"/>
                          </w:rPr>
                          <m:t>l</m:t>
                        </m:r>
                        <m:ctrlPr>
                          <w:rPr>
                            <w:rFonts w:ascii="Cambria Math" w:hAnsi="Cambria Math"/>
                            <w:sz w:val="18"/>
                          </w:rPr>
                        </m:ctrlPr>
                      </m:sub>
                    </m:sSub>
                    <m:r>
                      <m:rPr/>
                      <w:rPr>
                        <w:rFonts w:ascii="Cambria Math" w:hAnsi="Cambria Math"/>
                        <w:sz w:val="18"/>
                      </w:rPr>
                      <m:t>/1000,</m:t>
                    </m:r>
                    <m:sSub>
                      <m:sSubPr>
                        <m:ctrlPr>
                          <w:rPr>
                            <w:rFonts w:ascii="Cambria Math" w:hAnsi="Cambria Math"/>
                            <w:sz w:val="18"/>
                          </w:rPr>
                        </m:ctrlPr>
                      </m:sSubPr>
                      <m:e>
                        <m:r>
                          <m:rPr/>
                          <w:rPr>
                            <w:rFonts w:ascii="Cambria Math" w:hAnsi="Cambria Math"/>
                            <w:sz w:val="18"/>
                          </w:rPr>
                          <m:t>R</m:t>
                        </m:r>
                        <m:ctrlPr>
                          <w:rPr>
                            <w:rFonts w:ascii="Cambria Math" w:hAnsi="Cambria Math"/>
                            <w:sz w:val="18"/>
                          </w:rPr>
                        </m:ctrlPr>
                      </m:e>
                      <m:sub>
                        <m:r>
                          <m:rPr/>
                          <w:rPr>
                            <w:rFonts w:ascii="Cambria Math" w:hAnsi="Cambria Math"/>
                            <w:sz w:val="18"/>
                          </w:rPr>
                          <m:t>l</m:t>
                        </m:r>
                        <m:ctrlPr>
                          <w:rPr>
                            <w:rFonts w:ascii="Cambria Math" w:hAnsi="Cambria Math"/>
                            <w:sz w:val="18"/>
                          </w:rPr>
                        </m:ctrlPr>
                      </m:sub>
                    </m:sSub>
                    <m:r>
                      <m:rPr/>
                      <w:rPr>
                        <w:rFonts w:ascii="Cambria Math" w:hAnsi="Cambria Math"/>
                        <w:sz w:val="18"/>
                      </w:rPr>
                      <m:t>/100,</m:t>
                    </m:r>
                    <m:sSub>
                      <m:sSubPr>
                        <m:ctrlPr>
                          <w:rPr>
                            <w:rFonts w:ascii="Cambria Math" w:hAnsi="Cambria Math"/>
                            <w:sz w:val="18"/>
                          </w:rPr>
                        </m:ctrlPr>
                      </m:sSubPr>
                      <m:e>
                        <m:r>
                          <m:rPr/>
                          <w:rPr>
                            <w:rFonts w:ascii="Cambria Math" w:hAnsi="Cambria Math"/>
                            <w:sz w:val="18"/>
                          </w:rPr>
                          <m:t>J</m:t>
                        </m:r>
                        <m:ctrlPr>
                          <w:rPr>
                            <w:rFonts w:ascii="Cambria Math" w:hAnsi="Cambria Math"/>
                            <w:sz w:val="18"/>
                          </w:rPr>
                        </m:ctrlPr>
                      </m:e>
                      <m:sub>
                        <m:r>
                          <m:rPr/>
                          <w:rPr>
                            <w:rFonts w:ascii="Cambria Math" w:hAnsi="Cambria Math"/>
                            <w:sz w:val="18"/>
                          </w:rPr>
                          <m:t>l</m:t>
                        </m:r>
                        <m:ctrlPr>
                          <w:rPr>
                            <w:rFonts w:ascii="Cambria Math" w:hAnsi="Cambria Math"/>
                            <w:sz w:val="18"/>
                          </w:rPr>
                        </m:ctrlPr>
                      </m:sub>
                    </m:sSub>
                    <m:r>
                      <m:rPr/>
                      <w:rPr>
                        <w:rFonts w:ascii="Cambria Math" w:hAnsi="Cambria Math"/>
                        <w:sz w:val="18"/>
                      </w:rPr>
                      <m:t>/1000</m:t>
                    </m:r>
                    <m:ctrlPr>
                      <w:rPr>
                        <w:rFonts w:ascii="Cambria Math" w:hAnsi="Cambria Math"/>
                        <w:sz w:val="18"/>
                      </w:rPr>
                    </m:ctrlPr>
                  </m:e>
                </m:d>
              </m:oMath>
            </m:oMathPara>
          </w:p>
        </w:tc>
        <w:tc>
          <w:tcPr>
            <w:tcW w:w="3413" w:type="dxa"/>
            <w:tcMar>
              <w:top w:w="45" w:type="dxa"/>
              <w:left w:w="85" w:type="dxa"/>
              <w:bottom w:w="45" w:type="dxa"/>
              <w:right w:w="85" w:type="dxa"/>
            </w:tcMar>
            <w:vAlign w:val="center"/>
          </w:tcPr>
          <w:p w14:paraId="24D00C4E">
            <w:pPr>
              <w:spacing w:line="260" w:lineRule="exact"/>
              <w:jc w:val="left"/>
            </w:pPr>
            <w:r>
              <w:rPr>
                <w:sz w:val="18"/>
              </w:rPr>
              <w:t>搜索进度、连续未改进比例，以及固定尺度缩放后的总成本、总风险和加权目标值</w:t>
            </w:r>
          </w:p>
        </w:tc>
      </w:tr>
      <w:tr w14:paraId="34F9F939">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541" w:type="dxa"/>
            <w:tcMar>
              <w:top w:w="45" w:type="dxa"/>
              <w:left w:w="85" w:type="dxa"/>
              <w:bottom w:w="45" w:type="dxa"/>
              <w:right w:w="85" w:type="dxa"/>
            </w:tcMar>
            <w:vAlign w:val="center"/>
          </w:tcPr>
          <w:p w14:paraId="06795A08">
            <w:pPr>
              <w:spacing w:line="260" w:lineRule="exact"/>
              <w:jc w:val="center"/>
            </w:pPr>
            <w:r>
              <w:rPr>
                <w:sz w:val="18"/>
              </w:rPr>
              <w:t>成本—风险偏好</w:t>
            </w:r>
          </w:p>
        </w:tc>
        <w:tc>
          <w:tcPr>
            <w:tcW w:w="3357" w:type="dxa"/>
            <w:tcMar>
              <w:top w:w="45" w:type="dxa"/>
              <w:left w:w="85" w:type="dxa"/>
              <w:bottom w:w="45" w:type="dxa"/>
              <w:right w:w="85" w:type="dxa"/>
            </w:tcMar>
            <w:vAlign w:val="center"/>
          </w:tcPr>
          <w:p w14:paraId="787F91EF">
            <w:pPr>
              <w:spacing w:line="260" w:lineRule="exact"/>
              <w:jc w:val="left"/>
            </w:pPr>
            <m:oMathPara>
              <m:oMath>
                <m:d>
                  <m:dPr>
                    <m:begChr m:val="["/>
                    <m:endChr m:val="]"/>
                    <m:ctrlPr>
                      <w:rPr>
                        <w:rFonts w:ascii="Cambria Math" w:hAnsi="Cambria Math"/>
                        <w:sz w:val="18"/>
                      </w:rPr>
                    </m:ctrlPr>
                  </m:dPr>
                  <m:e>
                    <m:sSub>
                      <m:sSubPr>
                        <m:ctrlPr>
                          <w:rPr>
                            <w:rFonts w:ascii="Cambria Math" w:hAnsi="Cambria Math"/>
                            <w:sz w:val="18"/>
                          </w:rPr>
                        </m:ctrlPr>
                      </m:sSubPr>
                      <m:e>
                        <m:r>
                          <m:rPr/>
                          <w:rPr>
                            <w:rFonts w:ascii="Cambria Math" w:hAnsi="Cambria Math"/>
                            <w:sz w:val="18"/>
                          </w:rPr>
                          <m:t>ω</m:t>
                        </m:r>
                        <m:ctrlPr>
                          <w:rPr>
                            <w:rFonts w:ascii="Cambria Math" w:hAnsi="Cambria Math"/>
                            <w:sz w:val="18"/>
                          </w:rPr>
                        </m:ctrlPr>
                      </m:e>
                      <m:sub>
                        <m:r>
                          <m:rPr/>
                          <w:rPr>
                            <w:rFonts w:ascii="Cambria Math" w:hAnsi="Cambria Math"/>
                            <w:sz w:val="18"/>
                          </w:rPr>
                          <m:t>c</m:t>
                        </m:r>
                        <m:ctrlPr>
                          <w:rPr>
                            <w:rFonts w:ascii="Cambria Math" w:hAnsi="Cambria Math"/>
                            <w:sz w:val="18"/>
                          </w:rPr>
                        </m:ctrlPr>
                      </m:sub>
                    </m:sSub>
                    <m:r>
                      <m:rPr/>
                      <w:rPr>
                        <w:rFonts w:ascii="Cambria Math" w:hAnsi="Cambria Math"/>
                        <w:sz w:val="18"/>
                      </w:rPr>
                      <m:t>,</m:t>
                    </m:r>
                    <m:sSub>
                      <m:sSubPr>
                        <m:ctrlPr>
                          <w:rPr>
                            <w:rFonts w:ascii="Cambria Math" w:hAnsi="Cambria Math"/>
                            <w:sz w:val="18"/>
                          </w:rPr>
                        </m:ctrlPr>
                      </m:sSubPr>
                      <m:e>
                        <m:r>
                          <m:rPr/>
                          <w:rPr>
                            <w:rFonts w:ascii="Cambria Math" w:hAnsi="Cambria Math"/>
                            <w:sz w:val="18"/>
                          </w:rPr>
                          <m:t>ω</m:t>
                        </m:r>
                        <m:ctrlPr>
                          <w:rPr>
                            <w:rFonts w:ascii="Cambria Math" w:hAnsi="Cambria Math"/>
                            <w:sz w:val="18"/>
                          </w:rPr>
                        </m:ctrlPr>
                      </m:e>
                      <m:sub>
                        <m:r>
                          <m:rPr/>
                          <w:rPr>
                            <w:rFonts w:ascii="Cambria Math" w:hAnsi="Cambria Math"/>
                            <w:sz w:val="18"/>
                          </w:rPr>
                          <m:t>r</m:t>
                        </m:r>
                        <m:ctrlPr>
                          <w:rPr>
                            <w:rFonts w:ascii="Cambria Math" w:hAnsi="Cambria Math"/>
                            <w:sz w:val="18"/>
                          </w:rPr>
                        </m:ctrlPr>
                      </m:sub>
                    </m:sSub>
                    <m:ctrlPr>
                      <w:rPr>
                        <w:rFonts w:ascii="Cambria Math" w:hAnsi="Cambria Math"/>
                        <w:sz w:val="18"/>
                      </w:rPr>
                    </m:ctrlPr>
                  </m:e>
                </m:d>
              </m:oMath>
            </m:oMathPara>
          </w:p>
        </w:tc>
        <w:tc>
          <w:tcPr>
            <w:tcW w:w="3413" w:type="dxa"/>
            <w:tcMar>
              <w:top w:w="45" w:type="dxa"/>
              <w:left w:w="85" w:type="dxa"/>
              <w:bottom w:w="45" w:type="dxa"/>
              <w:right w:w="85" w:type="dxa"/>
            </w:tcMar>
            <w:vAlign w:val="center"/>
          </w:tcPr>
          <w:p w14:paraId="510E8465">
            <w:pPr>
              <w:spacing w:line="260" w:lineRule="exact"/>
              <w:jc w:val="left"/>
            </w:pPr>
            <w:r>
              <w:rPr>
                <w:sz w:val="18"/>
              </w:rPr>
              <w:t>成本偏好权重和风险偏好权重</w:t>
            </w:r>
          </w:p>
        </w:tc>
      </w:tr>
      <w:tr w14:paraId="36703DF3">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541" w:type="dxa"/>
            <w:tcMar>
              <w:top w:w="45" w:type="dxa"/>
              <w:left w:w="85" w:type="dxa"/>
              <w:bottom w:w="45" w:type="dxa"/>
              <w:right w:w="85" w:type="dxa"/>
            </w:tcMar>
            <w:vAlign w:val="center"/>
          </w:tcPr>
          <w:p w14:paraId="74DAD413">
            <w:pPr>
              <w:spacing w:line="260" w:lineRule="exact"/>
              <w:jc w:val="center"/>
            </w:pPr>
            <w:r>
              <w:rPr>
                <w:sz w:val="18"/>
              </w:rPr>
              <w:t>周期</w:t>
            </w:r>
          </w:p>
        </w:tc>
        <w:tc>
          <w:tcPr>
            <w:tcW w:w="3357" w:type="dxa"/>
            <w:tcMar>
              <w:top w:w="45" w:type="dxa"/>
              <w:left w:w="85" w:type="dxa"/>
              <w:bottom w:w="45" w:type="dxa"/>
              <w:right w:w="85" w:type="dxa"/>
            </w:tcMar>
            <w:vAlign w:val="center"/>
          </w:tcPr>
          <w:p w14:paraId="0A06CAFA">
            <w:pPr>
              <w:spacing w:line="260" w:lineRule="exact"/>
              <w:jc w:val="left"/>
            </w:pPr>
            <m:oMathPara>
              <m:oMath>
                <m:r>
                  <m:rPr/>
                  <w:rPr>
                    <w:rFonts w:ascii="Cambria Math" w:hAnsi="Cambria Math"/>
                    <w:sz w:val="18"/>
                  </w:rPr>
                  <m:t>[t/</m:t>
                </m:r>
                <m:sSub>
                  <m:sSubPr>
                    <m:ctrlPr>
                      <w:rPr>
                        <w:rFonts w:ascii="Cambria Math" w:hAnsi="Cambria Math"/>
                        <w:sz w:val="18"/>
                      </w:rPr>
                    </m:ctrlPr>
                  </m:sSubPr>
                  <m:e>
                    <m:r>
                      <m:rPr/>
                      <w:rPr>
                        <w:rFonts w:ascii="Cambria Math" w:hAnsi="Cambria Math"/>
                        <w:sz w:val="18"/>
                      </w:rPr>
                      <m:t>t</m:t>
                    </m:r>
                    <m:ctrlPr>
                      <w:rPr>
                        <w:rFonts w:ascii="Cambria Math" w:hAnsi="Cambria Math"/>
                        <w:sz w:val="18"/>
                      </w:rPr>
                    </m:ctrlPr>
                  </m:e>
                  <m:sub>
                    <m:r>
                      <m:rPr/>
                      <w:rPr>
                        <w:rFonts w:ascii="Cambria Math" w:hAnsi="Cambria Math"/>
                        <w:sz w:val="18"/>
                      </w:rPr>
                      <m:t>m</m:t>
                    </m:r>
                    <m:ctrlPr>
                      <w:rPr>
                        <w:rFonts w:ascii="Cambria Math" w:hAnsi="Cambria Math"/>
                        <w:sz w:val="18"/>
                      </w:rPr>
                    </m:ctrlPr>
                  </m:sub>
                </m:sSub>
                <m:r>
                  <m:rPr/>
                  <w:rPr>
                    <w:rFonts w:ascii="Cambria Math" w:hAnsi="Cambria Math"/>
                    <w:sz w:val="18"/>
                  </w:rPr>
                  <m:t>ax,</m:t>
                </m:r>
                <m:sSub>
                  <m:sSubPr>
                    <m:ctrlPr>
                      <w:rPr>
                        <w:rFonts w:ascii="Cambria Math" w:hAnsi="Cambria Math"/>
                        <w:sz w:val="18"/>
                      </w:rPr>
                    </m:ctrlPr>
                  </m:sSubPr>
                  <m:e>
                    <m:r>
                      <m:rPr/>
                      <w:rPr>
                        <w:rFonts w:ascii="Cambria Math" w:hAnsi="Cambria Math"/>
                        <w:sz w:val="18"/>
                      </w:rPr>
                      <m:t>G</m:t>
                    </m:r>
                    <m:ctrlPr>
                      <w:rPr>
                        <w:rFonts w:ascii="Cambria Math" w:hAnsi="Cambria Math"/>
                        <w:sz w:val="18"/>
                      </w:rPr>
                    </m:ctrlPr>
                  </m:e>
                  <m:sub>
                    <m:r>
                      <m:rPr/>
                      <w:rPr>
                        <w:rFonts w:ascii="Cambria Math" w:hAnsi="Cambria Math"/>
                        <w:sz w:val="18"/>
                      </w:rPr>
                      <m:t>t</m:t>
                    </m:r>
                    <m:ctrlPr>
                      <w:rPr>
                        <w:rFonts w:ascii="Cambria Math" w:hAnsi="Cambria Math"/>
                        <w:sz w:val="18"/>
                      </w:rPr>
                    </m:ctrlPr>
                  </m:sub>
                </m:sSub>
                <m:r>
                  <m:rPr/>
                  <w:rPr>
                    <w:rFonts w:ascii="Cambria Math" w:hAnsi="Cambria Math"/>
                    <w:sz w:val="18"/>
                  </w:rPr>
                  <m:t>/</m:t>
                </m:r>
                <m:sSub>
                  <m:sSubPr>
                    <m:ctrlPr>
                      <w:rPr>
                        <w:rFonts w:ascii="Cambria Math" w:hAnsi="Cambria Math"/>
                        <w:sz w:val="18"/>
                      </w:rPr>
                    </m:ctrlPr>
                  </m:sSubPr>
                  <m:e>
                    <m:r>
                      <m:rPr/>
                      <w:rPr>
                        <w:rFonts w:ascii="Cambria Math" w:hAnsi="Cambria Math"/>
                        <w:sz w:val="18"/>
                      </w:rPr>
                      <m:t>s</m:t>
                    </m:r>
                    <m:ctrlPr>
                      <w:rPr>
                        <w:rFonts w:ascii="Cambria Math" w:hAnsi="Cambria Math"/>
                        <w:sz w:val="18"/>
                      </w:rPr>
                    </m:ctrlPr>
                  </m:e>
                  <m:sub>
                    <m:r>
                      <m:rPr/>
                      <w:rPr>
                        <w:rFonts w:ascii="Cambria Math" w:hAnsi="Cambria Math"/>
                        <w:sz w:val="18"/>
                      </w:rPr>
                      <m:t>G</m:t>
                    </m:r>
                    <m:ctrlPr>
                      <w:rPr>
                        <w:rFonts w:ascii="Cambria Math" w:hAnsi="Cambria Math"/>
                        <w:sz w:val="18"/>
                      </w:rPr>
                    </m:ctrlPr>
                  </m:sub>
                </m:sSub>
                <m:r>
                  <m:rPr/>
                  <w:rPr>
                    <w:rFonts w:ascii="Cambria Math" w:hAnsi="Cambria Math"/>
                    <w:sz w:val="18"/>
                  </w:rPr>
                  <m:t>,</m:t>
                </m:r>
                <m:sSub>
                  <m:sSubPr>
                    <m:ctrlPr>
                      <w:rPr>
                        <w:rFonts w:ascii="Cambria Math" w:hAnsi="Cambria Math"/>
                        <w:sz w:val="18"/>
                      </w:rPr>
                    </m:ctrlPr>
                  </m:sSubPr>
                  <m:e>
                    <m:r>
                      <m:rPr/>
                      <w:rPr>
                        <w:rFonts w:ascii="Cambria Math" w:hAnsi="Cambria Math"/>
                        <w:sz w:val="18"/>
                      </w:rPr>
                      <m:t>Q</m:t>
                    </m:r>
                    <m:ctrlPr>
                      <w:rPr>
                        <w:rFonts w:ascii="Cambria Math" w:hAnsi="Cambria Math"/>
                        <w:sz w:val="18"/>
                      </w:rPr>
                    </m:ctrlPr>
                  </m:e>
                  <m:sub>
                    <m:r>
                      <m:rPr/>
                      <w:rPr>
                        <w:rFonts w:ascii="Cambria Math" w:hAnsi="Cambria Math"/>
                        <w:sz w:val="18"/>
                      </w:rPr>
                      <m:t>t</m:t>
                    </m:r>
                    <m:ctrlPr>
                      <w:rPr>
                        <w:rFonts w:ascii="Cambria Math" w:hAnsi="Cambria Math"/>
                        <w:sz w:val="18"/>
                      </w:rPr>
                    </m:ctrlPr>
                  </m:sub>
                </m:sSub>
                <m:r>
                  <m:rPr/>
                  <w:rPr>
                    <w:rFonts w:ascii="Cambria Math" w:hAnsi="Cambria Math"/>
                    <w:sz w:val="18"/>
                  </w:rPr>
                  <m:t>/</m:t>
                </m:r>
                <m:sSub>
                  <m:sSubPr>
                    <m:ctrlPr>
                      <w:rPr>
                        <w:rFonts w:ascii="Cambria Math" w:hAnsi="Cambria Math"/>
                        <w:sz w:val="18"/>
                      </w:rPr>
                    </m:ctrlPr>
                  </m:sSubPr>
                  <m:e>
                    <m:r>
                      <m:rPr/>
                      <w:rPr>
                        <w:rFonts w:ascii="Cambria Math" w:hAnsi="Cambria Math"/>
                        <w:sz w:val="18"/>
                      </w:rPr>
                      <m:t>s</m:t>
                    </m:r>
                    <m:ctrlPr>
                      <w:rPr>
                        <w:rFonts w:ascii="Cambria Math" w:hAnsi="Cambria Math"/>
                        <w:sz w:val="18"/>
                      </w:rPr>
                    </m:ctrlPr>
                  </m:e>
                  <m:sub>
                    <m:r>
                      <m:rPr/>
                      <w:rPr>
                        <w:rFonts w:ascii="Cambria Math" w:hAnsi="Cambria Math"/>
                        <w:sz w:val="18"/>
                      </w:rPr>
                      <m:t>G</m:t>
                    </m:r>
                    <m:ctrlPr>
                      <w:rPr>
                        <w:rFonts w:ascii="Cambria Math" w:hAnsi="Cambria Math"/>
                        <w:sz w:val="18"/>
                      </w:rPr>
                    </m:ctrlPr>
                  </m:sub>
                </m:sSub>
                <m:r>
                  <m:rPr/>
                  <w:rPr>
                    <w:rFonts w:ascii="Cambria Math" w:hAnsi="Cambria Math"/>
                    <w:sz w:val="18"/>
                  </w:rPr>
                  <m:t>,I</m:t>
                </m:r>
                <m:sSub>
                  <m:sSubPr>
                    <m:ctrlPr>
                      <w:rPr>
                        <w:rFonts w:ascii="Cambria Math" w:hAnsi="Cambria Math"/>
                        <w:sz w:val="18"/>
                      </w:rPr>
                    </m:ctrlPr>
                  </m:sSubPr>
                  <m:e>
                    <m:r>
                      <m:rPr/>
                      <w:rPr>
                        <w:rFonts w:ascii="Cambria Math" w:hAnsi="Cambria Math"/>
                        <w:sz w:val="18"/>
                      </w:rPr>
                      <m:t>G</m:t>
                    </m:r>
                    <m:ctrlPr>
                      <w:rPr>
                        <w:rFonts w:ascii="Cambria Math" w:hAnsi="Cambria Math"/>
                        <w:sz w:val="18"/>
                      </w:rPr>
                    </m:ctrlPr>
                  </m:e>
                  <m:sub>
                    <m:r>
                      <m:rPr/>
                      <w:rPr>
                        <w:rFonts w:ascii="Cambria Math" w:hAnsi="Cambria Math"/>
                        <w:sz w:val="18"/>
                      </w:rPr>
                      <m:t>t</m:t>
                    </m:r>
                    <m:ctrlPr>
                      <w:rPr>
                        <w:rFonts w:ascii="Cambria Math" w:hAnsi="Cambria Math"/>
                        <w:sz w:val="18"/>
                      </w:rPr>
                    </m:ctrlPr>
                  </m:sub>
                </m:sSub>
                <m:r>
                  <m:rPr/>
                  <w:rPr>
                    <w:rFonts w:ascii="Cambria Math" w:hAnsi="Cambria Math"/>
                    <w:sz w:val="18"/>
                  </w:rPr>
                  <m:t>/</m:t>
                </m:r>
                <m:sSub>
                  <m:sSubPr>
                    <m:ctrlPr>
                      <w:rPr>
                        <w:rFonts w:ascii="Cambria Math" w:hAnsi="Cambria Math"/>
                        <w:sz w:val="18"/>
                      </w:rPr>
                    </m:ctrlPr>
                  </m:sSubPr>
                  <m:e>
                    <m:r>
                      <m:rPr/>
                      <w:rPr>
                        <w:rFonts w:ascii="Cambria Math" w:hAnsi="Cambria Math"/>
                        <w:sz w:val="18"/>
                      </w:rPr>
                      <m:t>s</m:t>
                    </m:r>
                    <m:ctrlPr>
                      <w:rPr>
                        <w:rFonts w:ascii="Cambria Math" w:hAnsi="Cambria Math"/>
                        <w:sz w:val="18"/>
                      </w:rPr>
                    </m:ctrlPr>
                  </m:e>
                  <m:sub>
                    <m:d>
                      <m:dPr>
                        <m:ctrlPr>
                          <w:rPr>
                            <w:rFonts w:ascii="Cambria Math" w:hAnsi="Cambria Math"/>
                            <w:sz w:val="18"/>
                          </w:rPr>
                        </m:ctrlPr>
                      </m:dPr>
                      <m:e>
                        <m:r>
                          <m:rPr/>
                          <w:rPr>
                            <w:rFonts w:ascii="Cambria Math" w:hAnsi="Cambria Math"/>
                            <w:sz w:val="18"/>
                          </w:rPr>
                          <m:t>IG</m:t>
                        </m:r>
                        <m:ctrlPr>
                          <w:rPr>
                            <w:rFonts w:ascii="Cambria Math" w:hAnsi="Cambria Math"/>
                            <w:sz w:val="18"/>
                          </w:rPr>
                        </m:ctrlPr>
                      </m:e>
                    </m:d>
                    <m:ctrlPr>
                      <w:rPr>
                        <w:rFonts w:ascii="Cambria Math" w:hAnsi="Cambria Math"/>
                        <w:sz w:val="18"/>
                      </w:rPr>
                    </m:ctrlPr>
                  </m:sub>
                </m:sSub>
                <m:r>
                  <m:rPr/>
                  <w:rPr>
                    <w:rFonts w:ascii="Cambria Math" w:hAnsi="Cambria Math"/>
                    <w:sz w:val="18"/>
                  </w:rPr>
                  <m:t>,</m:t>
                </m:r>
              </m:oMath>
            </m:oMathPara>
          </w:p>
          <w:p w14:paraId="41A585DA">
            <w:pPr>
              <w:spacing w:line="260" w:lineRule="exact"/>
              <w:jc w:val="left"/>
            </w:pPr>
            <m:oMathPara>
              <m:oMath>
                <m:r>
                  <m:rPr/>
                  <w:rPr>
                    <w:rFonts w:ascii="Cambria Math" w:hAnsi="Cambria Math"/>
                    <w:sz w:val="18"/>
                  </w:rPr>
                  <m:t>I</m:t>
                </m:r>
                <m:sSub>
                  <m:sSubPr>
                    <m:ctrlPr>
                      <w:rPr>
                        <w:rFonts w:ascii="Cambria Math" w:hAnsi="Cambria Math"/>
                        <w:sz w:val="18"/>
                      </w:rPr>
                    </m:ctrlPr>
                  </m:sSubPr>
                  <m:e>
                    <m:r>
                      <m:rPr/>
                      <w:rPr>
                        <w:rFonts w:ascii="Cambria Math" w:hAnsi="Cambria Math"/>
                        <w:sz w:val="18"/>
                      </w:rPr>
                      <m:t>D</m:t>
                    </m:r>
                    <m:ctrlPr>
                      <w:rPr>
                        <w:rFonts w:ascii="Cambria Math" w:hAnsi="Cambria Math"/>
                        <w:sz w:val="18"/>
                      </w:rPr>
                    </m:ctrlPr>
                  </m:e>
                  <m:sub>
                    <m:r>
                      <m:rPr/>
                      <w:rPr>
                        <w:rFonts w:ascii="Cambria Math" w:hAnsi="Cambria Math"/>
                        <w:sz w:val="18"/>
                      </w:rPr>
                      <m:t>t</m:t>
                    </m:r>
                    <m:ctrlPr>
                      <w:rPr>
                        <w:rFonts w:ascii="Cambria Math" w:hAnsi="Cambria Math"/>
                        <w:sz w:val="18"/>
                      </w:rPr>
                    </m:ctrlPr>
                  </m:sub>
                </m:sSub>
                <m:r>
                  <m:rPr/>
                  <w:rPr>
                    <w:rFonts w:ascii="Cambria Math" w:hAnsi="Cambria Math"/>
                    <w:sz w:val="18"/>
                  </w:rPr>
                  <m:t>/</m:t>
                </m:r>
                <m:sSub>
                  <m:sSubPr>
                    <m:ctrlPr>
                      <w:rPr>
                        <w:rFonts w:ascii="Cambria Math" w:hAnsi="Cambria Math"/>
                        <w:sz w:val="18"/>
                      </w:rPr>
                    </m:ctrlPr>
                  </m:sSubPr>
                  <m:e>
                    <m:r>
                      <m:rPr/>
                      <w:rPr>
                        <w:rFonts w:ascii="Cambria Math" w:hAnsi="Cambria Math"/>
                        <w:sz w:val="18"/>
                      </w:rPr>
                      <m:t>s</m:t>
                    </m:r>
                    <m:ctrlPr>
                      <w:rPr>
                        <w:rFonts w:ascii="Cambria Math" w:hAnsi="Cambria Math"/>
                        <w:sz w:val="18"/>
                      </w:rPr>
                    </m:ctrlPr>
                  </m:e>
                  <m:sub>
                    <m:d>
                      <m:dPr>
                        <m:ctrlPr>
                          <w:rPr>
                            <w:rFonts w:ascii="Cambria Math" w:hAnsi="Cambria Math"/>
                            <w:sz w:val="18"/>
                          </w:rPr>
                        </m:ctrlPr>
                      </m:dPr>
                      <m:e>
                        <m:r>
                          <m:rPr/>
                          <w:rPr>
                            <w:rFonts w:ascii="Cambria Math" w:hAnsi="Cambria Math"/>
                            <w:sz w:val="18"/>
                          </w:rPr>
                          <m:t>ID</m:t>
                        </m:r>
                        <m:ctrlPr>
                          <w:rPr>
                            <w:rFonts w:ascii="Cambria Math" w:hAnsi="Cambria Math"/>
                            <w:sz w:val="18"/>
                          </w:rPr>
                        </m:ctrlPr>
                      </m:e>
                    </m:d>
                    <m:ctrlPr>
                      <w:rPr>
                        <w:rFonts w:ascii="Cambria Math" w:hAnsi="Cambria Math"/>
                        <w:sz w:val="18"/>
                      </w:rPr>
                    </m:ctrlPr>
                  </m:sub>
                </m:sSub>
                <m:r>
                  <m:rPr/>
                  <w:rPr>
                    <w:rFonts w:ascii="Cambria Math" w:hAnsi="Cambria Math"/>
                    <w:sz w:val="18"/>
                  </w:rPr>
                  <m:t>,</m:t>
                </m:r>
                <m:sSub>
                  <m:sSubPr>
                    <m:ctrlPr>
                      <w:rPr>
                        <w:rFonts w:ascii="Cambria Math" w:hAnsi="Cambria Math"/>
                        <w:sz w:val="18"/>
                      </w:rPr>
                    </m:ctrlPr>
                  </m:sSubPr>
                  <m:e>
                    <m:r>
                      <m:rPr/>
                      <w:rPr>
                        <w:rFonts w:ascii="Cambria Math" w:hAnsi="Cambria Math"/>
                        <w:sz w:val="18"/>
                      </w:rPr>
                      <m:t>P</m:t>
                    </m:r>
                    <m:ctrlPr>
                      <w:rPr>
                        <w:rFonts w:ascii="Cambria Math" w:hAnsi="Cambria Math"/>
                        <w:sz w:val="18"/>
                      </w:rPr>
                    </m:ctrlPr>
                  </m:e>
                  <m:sub>
                    <m:r>
                      <m:rPr/>
                      <w:rPr>
                        <w:rFonts w:ascii="Cambria Math" w:hAnsi="Cambria Math"/>
                        <w:sz w:val="18"/>
                      </w:rPr>
                      <m:t>t</m:t>
                    </m:r>
                    <m:ctrlPr>
                      <w:rPr>
                        <w:rFonts w:ascii="Cambria Math" w:hAnsi="Cambria Math"/>
                        <w:sz w:val="18"/>
                      </w:rPr>
                    </m:ctrlPr>
                  </m:sub>
                </m:sSub>
                <m:r>
                  <m:rPr/>
                  <w:rPr>
                    <w:rFonts w:ascii="Cambria Math" w:hAnsi="Cambria Math"/>
                    <w:sz w:val="18"/>
                  </w:rPr>
                  <m:t>/</m:t>
                </m:r>
                <m:sSub>
                  <m:sSubPr>
                    <m:ctrlPr>
                      <w:rPr>
                        <w:rFonts w:ascii="Cambria Math" w:hAnsi="Cambria Math"/>
                        <w:sz w:val="18"/>
                      </w:rPr>
                    </m:ctrlPr>
                  </m:sSubPr>
                  <m:e>
                    <m:r>
                      <m:rPr/>
                      <w:rPr>
                        <w:rFonts w:ascii="Cambria Math" w:hAnsi="Cambria Math"/>
                        <w:sz w:val="18"/>
                      </w:rPr>
                      <m:t>s</m:t>
                    </m:r>
                    <m:ctrlPr>
                      <w:rPr>
                        <w:rFonts w:ascii="Cambria Math" w:hAnsi="Cambria Math"/>
                        <w:sz w:val="18"/>
                      </w:rPr>
                    </m:ctrlPr>
                  </m:e>
                  <m:sub>
                    <m:r>
                      <m:rPr/>
                      <w:rPr>
                        <w:rFonts w:ascii="Cambria Math" w:hAnsi="Cambria Math"/>
                        <w:sz w:val="18"/>
                      </w:rPr>
                      <m:t>P</m:t>
                    </m:r>
                    <m:ctrlPr>
                      <w:rPr>
                        <w:rFonts w:ascii="Cambria Math" w:hAnsi="Cambria Math"/>
                        <w:sz w:val="18"/>
                      </w:rPr>
                    </m:ctrlPr>
                  </m:sub>
                </m:sSub>
                <m:r>
                  <m:rPr/>
                  <w:rPr>
                    <w:rFonts w:ascii="Cambria Math" w:hAnsi="Cambria Math"/>
                    <w:sz w:val="18"/>
                  </w:rPr>
                  <m:t>,</m:t>
                </m:r>
                <m:sSub>
                  <m:sSubPr>
                    <m:ctrlPr>
                      <w:rPr>
                        <w:rFonts w:ascii="Cambria Math" w:hAnsi="Cambria Math"/>
                        <w:sz w:val="18"/>
                      </w:rPr>
                    </m:ctrlPr>
                  </m:sSubPr>
                  <m:e>
                    <m:r>
                      <m:rPr/>
                      <w:rPr>
                        <w:rFonts w:ascii="Cambria Math" w:hAnsi="Cambria Math"/>
                        <w:sz w:val="18"/>
                      </w:rPr>
                      <m:t>U</m:t>
                    </m:r>
                    <m:ctrlPr>
                      <w:rPr>
                        <w:rFonts w:ascii="Cambria Math" w:hAnsi="Cambria Math"/>
                        <w:sz w:val="18"/>
                      </w:rPr>
                    </m:ctrlPr>
                  </m:e>
                  <m:sub>
                    <m:r>
                      <m:rPr/>
                      <w:rPr>
                        <w:rFonts w:ascii="Cambria Math" w:hAnsi="Cambria Math"/>
                        <w:sz w:val="18"/>
                      </w:rPr>
                      <m:t>t</m:t>
                    </m:r>
                    <m:ctrlPr>
                      <w:rPr>
                        <w:rFonts w:ascii="Cambria Math" w:hAnsi="Cambria Math"/>
                        <w:sz w:val="18"/>
                      </w:rPr>
                    </m:ctrlPr>
                  </m:sub>
                </m:sSub>
                <m:r>
                  <m:rPr/>
                  <w:rPr>
                    <w:rFonts w:ascii="Cambria Math" w:hAnsi="Cambria Math"/>
                    <w:sz w:val="18"/>
                  </w:rPr>
                  <m:t>/</m:t>
                </m:r>
                <m:d>
                  <m:dPr>
                    <m:begChr m:val="|"/>
                    <m:endChr m:val="|"/>
                    <m:ctrlPr>
                      <w:rPr>
                        <w:rFonts w:ascii="Cambria Math" w:hAnsi="Cambria Math"/>
                        <w:sz w:val="18"/>
                      </w:rPr>
                    </m:ctrlPr>
                  </m:dPr>
                  <m:e>
                    <m:r>
                      <m:rPr/>
                      <w:rPr>
                        <w:rFonts w:ascii="Cambria Math" w:hAnsi="Cambria Math"/>
                        <w:sz w:val="18"/>
                      </w:rPr>
                      <m:t>K</m:t>
                    </m:r>
                    <m:ctrlPr>
                      <w:rPr>
                        <w:rFonts w:ascii="Cambria Math" w:hAnsi="Cambria Math"/>
                        <w:sz w:val="18"/>
                      </w:rPr>
                    </m:ctrlPr>
                  </m:e>
                </m:d>
                <m:r>
                  <m:rPr/>
                  <w:rPr>
                    <w:rFonts w:ascii="Cambria Math" w:hAnsi="Cambria Math"/>
                    <w:sz w:val="18"/>
                  </w:rPr>
                  <m:t>]</m:t>
                </m:r>
              </m:oMath>
            </m:oMathPara>
          </w:p>
        </w:tc>
        <w:tc>
          <w:tcPr>
            <w:tcW w:w="3413" w:type="dxa"/>
            <w:tcMar>
              <w:top w:w="45" w:type="dxa"/>
              <w:left w:w="85" w:type="dxa"/>
              <w:bottom w:w="45" w:type="dxa"/>
              <w:right w:w="85" w:type="dxa"/>
            </w:tcMar>
            <w:vAlign w:val="center"/>
          </w:tcPr>
          <w:p w14:paraId="060CDC68">
            <w:pPr>
              <w:spacing w:line="260" w:lineRule="exact"/>
              <w:jc w:val="left"/>
            </w:pPr>
            <w:r>
              <w:rPr>
                <w:sz w:val="18"/>
              </w:rPr>
              <w:t>周期编号、产生量、收运量、产废节点库存、处理处置节点库存、处理量和车辆启用比例</w:t>
            </w:r>
          </w:p>
        </w:tc>
      </w:tr>
      <w:tr w14:paraId="6D8C0C40">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541" w:type="dxa"/>
            <w:tcMar>
              <w:top w:w="45" w:type="dxa"/>
              <w:left w:w="85" w:type="dxa"/>
              <w:bottom w:w="45" w:type="dxa"/>
              <w:right w:w="85" w:type="dxa"/>
            </w:tcMar>
            <w:vAlign w:val="center"/>
          </w:tcPr>
          <w:p w14:paraId="0B0567A6">
            <w:pPr>
              <w:spacing w:line="260" w:lineRule="exact"/>
              <w:jc w:val="center"/>
            </w:pPr>
            <w:r>
              <w:rPr>
                <w:sz w:val="18"/>
              </w:rPr>
              <w:t>车辆—周期</w:t>
            </w:r>
          </w:p>
        </w:tc>
        <w:tc>
          <w:tcPr>
            <w:tcW w:w="3357" w:type="dxa"/>
            <w:tcMar>
              <w:top w:w="45" w:type="dxa"/>
              <w:left w:w="85" w:type="dxa"/>
              <w:bottom w:w="45" w:type="dxa"/>
              <w:right w:w="85" w:type="dxa"/>
            </w:tcMar>
            <w:vAlign w:val="center"/>
          </w:tcPr>
          <w:p w14:paraId="69661302">
            <w:pPr>
              <w:spacing w:line="260" w:lineRule="exact"/>
              <w:jc w:val="left"/>
            </w:pPr>
            <m:oMathPara>
              <m:oMath>
                <m:r>
                  <m:rPr/>
                  <w:rPr>
                    <w:rFonts w:ascii="Cambria Math" w:hAnsi="Cambria Math"/>
                    <w:sz w:val="18"/>
                  </w:rPr>
                  <m:t>[k̂,t̂,</m:t>
                </m:r>
                <m:sSub>
                  <m:sSubPr>
                    <m:ctrlPr>
                      <w:rPr>
                        <w:rFonts w:ascii="Cambria Math" w:hAnsi="Cambria Math"/>
                        <w:sz w:val="18"/>
                      </w:rPr>
                    </m:ctrlPr>
                  </m:sSubPr>
                  <m:e>
                    <m:r>
                      <m:rPr/>
                      <w:rPr>
                        <w:rFonts w:ascii="Cambria Math" w:hAnsi="Cambria Math"/>
                        <w:sz w:val="18"/>
                      </w:rPr>
                      <m:t>u</m:t>
                    </m:r>
                    <m:ctrlPr>
                      <w:rPr>
                        <w:rFonts w:ascii="Cambria Math" w:hAnsi="Cambria Math"/>
                        <w:sz w:val="18"/>
                      </w:rPr>
                    </m:ctrlPr>
                  </m:e>
                  <m:sub>
                    <m:d>
                      <m:dPr>
                        <m:ctrlPr>
                          <w:rPr>
                            <w:rFonts w:ascii="Cambria Math" w:hAnsi="Cambria Math"/>
                            <w:sz w:val="18"/>
                          </w:rPr>
                        </m:ctrlPr>
                      </m:dPr>
                      <m:e>
                        <m:r>
                          <m:rPr/>
                          <w:rPr>
                            <w:rFonts w:ascii="Cambria Math" w:hAnsi="Cambria Math"/>
                            <w:sz w:val="18"/>
                          </w:rPr>
                          <m:t>kt</m:t>
                        </m:r>
                        <m:ctrlPr>
                          <w:rPr>
                            <w:rFonts w:ascii="Cambria Math" w:hAnsi="Cambria Math"/>
                            <w:sz w:val="18"/>
                          </w:rPr>
                        </m:ctrlPr>
                      </m:e>
                    </m:d>
                    <m:ctrlPr>
                      <w:rPr>
                        <w:rFonts w:ascii="Cambria Math" w:hAnsi="Cambria Math"/>
                        <w:sz w:val="18"/>
                      </w:rPr>
                    </m:ctrlPr>
                  </m:sub>
                </m:sSub>
                <m:r>
                  <m:rPr/>
                  <w:rPr>
                    <w:rFonts w:ascii="Cambria Math" w:hAnsi="Cambria Math"/>
                    <w:sz w:val="18"/>
                  </w:rPr>
                  <m:t>,</m:t>
                </m:r>
                <m:sSub>
                  <m:sSubPr>
                    <m:ctrlPr>
                      <w:rPr>
                        <w:rFonts w:ascii="Cambria Math" w:hAnsi="Cambria Math"/>
                        <w:sz w:val="18"/>
                      </w:rPr>
                    </m:ctrlPr>
                  </m:sSubPr>
                  <m:e>
                    <m:r>
                      <m:rPr/>
                      <w:rPr>
                        <w:rFonts w:ascii="Cambria Math" w:hAnsi="Cambria Math"/>
                        <w:sz w:val="18"/>
                      </w:rPr>
                      <m:t>D</m:t>
                    </m:r>
                    <m:ctrlPr>
                      <w:rPr>
                        <w:rFonts w:ascii="Cambria Math" w:hAnsi="Cambria Math"/>
                        <w:sz w:val="18"/>
                      </w:rPr>
                    </m:ctrlPr>
                  </m:e>
                  <m:sub>
                    <m:d>
                      <m:dPr>
                        <m:ctrlPr>
                          <w:rPr>
                            <w:rFonts w:ascii="Cambria Math" w:hAnsi="Cambria Math"/>
                            <w:sz w:val="18"/>
                          </w:rPr>
                        </m:ctrlPr>
                      </m:dPr>
                      <m:e>
                        <m:r>
                          <m:rPr/>
                          <w:rPr>
                            <w:rFonts w:ascii="Cambria Math" w:hAnsi="Cambria Math"/>
                            <w:sz w:val="18"/>
                          </w:rPr>
                          <m:t>kt</m:t>
                        </m:r>
                        <m:ctrlPr>
                          <w:rPr>
                            <w:rFonts w:ascii="Cambria Math" w:hAnsi="Cambria Math"/>
                            <w:sz w:val="18"/>
                          </w:rPr>
                        </m:ctrlPr>
                      </m:e>
                    </m:d>
                    <m:ctrlPr>
                      <w:rPr>
                        <w:rFonts w:ascii="Cambria Math" w:hAnsi="Cambria Math"/>
                        <w:sz w:val="18"/>
                      </w:rPr>
                    </m:ctrlPr>
                  </m:sub>
                </m:sSub>
                <m:r>
                  <m:rPr/>
                  <w:rPr>
                    <w:rFonts w:ascii="Cambria Math" w:hAnsi="Cambria Math"/>
                    <w:sz w:val="18"/>
                  </w:rPr>
                  <m:t>/</m:t>
                </m:r>
                <m:sSub>
                  <m:sSubPr>
                    <m:ctrlPr>
                      <w:rPr>
                        <w:rFonts w:ascii="Cambria Math" w:hAnsi="Cambria Math"/>
                        <w:sz w:val="18"/>
                      </w:rPr>
                    </m:ctrlPr>
                  </m:sSubPr>
                  <m:e>
                    <m:r>
                      <m:rPr/>
                      <w:rPr>
                        <w:rFonts w:ascii="Cambria Math" w:hAnsi="Cambria Math"/>
                        <w:sz w:val="18"/>
                      </w:rPr>
                      <m:t>s</m:t>
                    </m:r>
                    <m:ctrlPr>
                      <w:rPr>
                        <w:rFonts w:ascii="Cambria Math" w:hAnsi="Cambria Math"/>
                        <w:sz w:val="18"/>
                      </w:rPr>
                    </m:ctrlPr>
                  </m:e>
                  <m:sub>
                    <m:r>
                      <m:rPr/>
                      <w:rPr>
                        <w:rFonts w:ascii="Cambria Math" w:hAnsi="Cambria Math"/>
                        <w:sz w:val="18"/>
                      </w:rPr>
                      <m:t>D</m:t>
                    </m:r>
                    <m:ctrlPr>
                      <w:rPr>
                        <w:rFonts w:ascii="Cambria Math" w:hAnsi="Cambria Math"/>
                        <w:sz w:val="18"/>
                      </w:rPr>
                    </m:ctrlPr>
                  </m:sub>
                </m:sSub>
                <m:r>
                  <m:rPr/>
                  <w:rPr>
                    <w:rFonts w:ascii="Cambria Math" w:hAnsi="Cambria Math"/>
                    <w:sz w:val="18"/>
                  </w:rPr>
                  <m:t>,</m:t>
                </m:r>
                <m:sSub>
                  <m:sSubPr>
                    <m:ctrlPr>
                      <w:rPr>
                        <w:rFonts w:ascii="Cambria Math" w:hAnsi="Cambria Math"/>
                        <w:sz w:val="18"/>
                      </w:rPr>
                    </m:ctrlPr>
                  </m:sSubPr>
                  <m:e>
                    <m:r>
                      <m:rPr/>
                      <w:rPr>
                        <w:rFonts w:ascii="Cambria Math" w:hAnsi="Cambria Math"/>
                        <w:sz w:val="18"/>
                      </w:rPr>
                      <m:t>Q</m:t>
                    </m:r>
                    <m:ctrlPr>
                      <w:rPr>
                        <w:rFonts w:ascii="Cambria Math" w:hAnsi="Cambria Math"/>
                        <w:sz w:val="18"/>
                      </w:rPr>
                    </m:ctrlPr>
                  </m:e>
                  <m:sub>
                    <m:d>
                      <m:dPr>
                        <m:ctrlPr>
                          <w:rPr>
                            <w:rFonts w:ascii="Cambria Math" w:hAnsi="Cambria Math"/>
                            <w:sz w:val="18"/>
                          </w:rPr>
                        </m:ctrlPr>
                      </m:dPr>
                      <m:e>
                        <m:r>
                          <m:rPr/>
                          <w:rPr>
                            <w:rFonts w:ascii="Cambria Math" w:hAnsi="Cambria Math"/>
                            <w:sz w:val="18"/>
                          </w:rPr>
                          <m:t>kt</m:t>
                        </m:r>
                        <m:ctrlPr>
                          <w:rPr>
                            <w:rFonts w:ascii="Cambria Math" w:hAnsi="Cambria Math"/>
                            <w:sz w:val="18"/>
                          </w:rPr>
                        </m:ctrlPr>
                      </m:e>
                    </m:d>
                    <m:ctrlPr>
                      <w:rPr>
                        <w:rFonts w:ascii="Cambria Math" w:hAnsi="Cambria Math"/>
                        <w:sz w:val="18"/>
                      </w:rPr>
                    </m:ctrlPr>
                  </m:sub>
                </m:sSub>
                <m:r>
                  <m:rPr/>
                  <w:rPr>
                    <w:rFonts w:ascii="Cambria Math" w:hAnsi="Cambria Math"/>
                    <w:sz w:val="18"/>
                  </w:rPr>
                  <m:t>/</m:t>
                </m:r>
                <m:sSub>
                  <m:sSubPr>
                    <m:ctrlPr>
                      <w:rPr>
                        <w:rFonts w:ascii="Cambria Math" w:hAnsi="Cambria Math"/>
                        <w:sz w:val="18"/>
                      </w:rPr>
                    </m:ctrlPr>
                  </m:sSubPr>
                  <m:e>
                    <m:r>
                      <m:rPr/>
                      <w:rPr>
                        <w:rFonts w:ascii="Cambria Math" w:hAnsi="Cambria Math"/>
                        <w:sz w:val="18"/>
                      </w:rPr>
                      <m:t>Q</m:t>
                    </m:r>
                    <m:ctrlPr>
                      <w:rPr>
                        <w:rFonts w:ascii="Cambria Math" w:hAnsi="Cambria Math"/>
                        <w:sz w:val="18"/>
                      </w:rPr>
                    </m:ctrlPr>
                  </m:e>
                  <m:sub>
                    <m:r>
                      <m:rPr/>
                      <w:rPr>
                        <w:rFonts w:ascii="Cambria Math" w:hAnsi="Cambria Math"/>
                        <w:sz w:val="18"/>
                      </w:rPr>
                      <m:t>k</m:t>
                    </m:r>
                    <m:ctrlPr>
                      <w:rPr>
                        <w:rFonts w:ascii="Cambria Math" w:hAnsi="Cambria Math"/>
                        <w:sz w:val="18"/>
                      </w:rPr>
                    </m:ctrlPr>
                  </m:sub>
                </m:sSub>
                <m:r>
                  <m:rPr/>
                  <w:rPr>
                    <w:rFonts w:ascii="Cambria Math" w:hAnsi="Cambria Math"/>
                    <w:sz w:val="18"/>
                  </w:rPr>
                  <m:t>,</m:t>
                </m:r>
              </m:oMath>
            </m:oMathPara>
          </w:p>
          <w:p w14:paraId="0BF42D6A">
            <w:pPr>
              <w:spacing w:line="260" w:lineRule="exact"/>
              <w:jc w:val="left"/>
            </w:pPr>
            <m:oMathPara>
              <m:oMath>
                <m:sSub>
                  <m:sSubPr>
                    <m:ctrlPr>
                      <w:rPr>
                        <w:rFonts w:ascii="Cambria Math" w:hAnsi="Cambria Math"/>
                        <w:sz w:val="18"/>
                      </w:rPr>
                    </m:ctrlPr>
                  </m:sSubPr>
                  <m:e>
                    <m:r>
                      <m:rPr/>
                      <w:rPr>
                        <w:rFonts w:ascii="Cambria Math" w:hAnsi="Cambria Math"/>
                        <w:sz w:val="18"/>
                      </w:rPr>
                      <m:t>m</m:t>
                    </m:r>
                    <m:ctrlPr>
                      <w:rPr>
                        <w:rFonts w:ascii="Cambria Math" w:hAnsi="Cambria Math"/>
                        <w:sz w:val="18"/>
                      </w:rPr>
                    </m:ctrlPr>
                  </m:e>
                  <m:sub>
                    <m:d>
                      <m:dPr>
                        <m:ctrlPr>
                          <w:rPr>
                            <w:rFonts w:ascii="Cambria Math" w:hAnsi="Cambria Math"/>
                            <w:sz w:val="18"/>
                          </w:rPr>
                        </m:ctrlPr>
                      </m:dPr>
                      <m:e>
                        <m:r>
                          <m:rPr/>
                          <w:rPr>
                            <w:rFonts w:ascii="Cambria Math" w:hAnsi="Cambria Math"/>
                            <w:sz w:val="18"/>
                          </w:rPr>
                          <m:t>kt</m:t>
                        </m:r>
                        <m:ctrlPr>
                          <w:rPr>
                            <w:rFonts w:ascii="Cambria Math" w:hAnsi="Cambria Math"/>
                            <w:sz w:val="18"/>
                          </w:rPr>
                        </m:ctrlPr>
                      </m:e>
                    </m:d>
                    <m:ctrlPr>
                      <w:rPr>
                        <w:rFonts w:ascii="Cambria Math" w:hAnsi="Cambria Math"/>
                        <w:sz w:val="18"/>
                      </w:rPr>
                    </m:ctrlPr>
                  </m:sub>
                </m:sSub>
                <m:r>
                  <m:rPr/>
                  <w:rPr>
                    <w:rFonts w:ascii="Cambria Math" w:hAnsi="Cambria Math"/>
                    <w:sz w:val="18"/>
                  </w:rPr>
                  <m:t>/</m:t>
                </m:r>
                <m:d>
                  <m:dPr>
                    <m:begChr m:val="|"/>
                    <m:endChr m:val="|"/>
                    <m:ctrlPr>
                      <w:rPr>
                        <w:rFonts w:ascii="Cambria Math" w:hAnsi="Cambria Math"/>
                        <w:sz w:val="18"/>
                      </w:rPr>
                    </m:ctrlPr>
                  </m:dPr>
                  <m:e>
                    <m:sSub>
                      <m:sSubPr>
                        <m:ctrlPr>
                          <w:rPr>
                            <w:rFonts w:ascii="Cambria Math" w:hAnsi="Cambria Math"/>
                            <w:sz w:val="18"/>
                          </w:rPr>
                        </m:ctrlPr>
                      </m:sSubPr>
                      <m:e>
                        <m:r>
                          <m:rPr/>
                          <w:rPr>
                            <w:rFonts w:ascii="Cambria Math" w:hAnsi="Cambria Math"/>
                            <w:sz w:val="18"/>
                          </w:rPr>
                          <m:t>N</m:t>
                        </m:r>
                        <m:ctrlPr>
                          <w:rPr>
                            <w:rFonts w:ascii="Cambria Math" w:hAnsi="Cambria Math"/>
                            <w:sz w:val="18"/>
                          </w:rPr>
                        </m:ctrlPr>
                      </m:e>
                      <m:sub>
                        <m:r>
                          <m:rPr/>
                          <w:rPr>
                            <w:rFonts w:ascii="Cambria Math" w:hAnsi="Cambria Math"/>
                            <w:sz w:val="18"/>
                          </w:rPr>
                          <m:t>G</m:t>
                        </m:r>
                        <m:ctrlPr>
                          <w:rPr>
                            <w:rFonts w:ascii="Cambria Math" w:hAnsi="Cambria Math"/>
                            <w:sz w:val="18"/>
                          </w:rPr>
                        </m:ctrlPr>
                      </m:sub>
                    </m:sSub>
                    <m:ctrlPr>
                      <w:rPr>
                        <w:rFonts w:ascii="Cambria Math" w:hAnsi="Cambria Math"/>
                        <w:sz w:val="18"/>
                      </w:rPr>
                    </m:ctrlPr>
                  </m:e>
                </m:d>
                <m:r>
                  <m:rPr/>
                  <w:rPr>
                    <w:rFonts w:ascii="Cambria Math" w:hAnsi="Cambria Math"/>
                    <w:sz w:val="18"/>
                  </w:rPr>
                  <m:t>,</m:t>
                </m:r>
                <m:sSub>
                  <m:sSubPr>
                    <m:ctrlPr>
                      <w:rPr>
                        <w:rFonts w:ascii="Cambria Math" w:hAnsi="Cambria Math"/>
                        <w:sz w:val="18"/>
                      </w:rPr>
                    </m:ctrlPr>
                  </m:sSubPr>
                  <m:e>
                    <m:r>
                      <m:rPr/>
                      <w:rPr>
                        <w:rFonts w:ascii="Cambria Math" w:hAnsi="Cambria Math"/>
                        <w:sz w:val="18"/>
                      </w:rPr>
                      <m:t>A</m:t>
                    </m:r>
                    <m:ctrlPr>
                      <w:rPr>
                        <w:rFonts w:ascii="Cambria Math" w:hAnsi="Cambria Math"/>
                        <w:sz w:val="18"/>
                      </w:rPr>
                    </m:ctrlPr>
                  </m:e>
                  <m:sub>
                    <m:d>
                      <m:dPr>
                        <m:ctrlPr>
                          <w:rPr>
                            <w:rFonts w:ascii="Cambria Math" w:hAnsi="Cambria Math"/>
                            <w:sz w:val="18"/>
                          </w:rPr>
                        </m:ctrlPr>
                      </m:dPr>
                      <m:e>
                        <m:r>
                          <m:rPr/>
                          <w:rPr>
                            <w:rFonts w:ascii="Cambria Math" w:hAnsi="Cambria Math"/>
                            <w:sz w:val="18"/>
                          </w:rPr>
                          <m:t>kt</m:t>
                        </m:r>
                        <m:ctrlPr>
                          <w:rPr>
                            <w:rFonts w:ascii="Cambria Math" w:hAnsi="Cambria Math"/>
                            <w:sz w:val="18"/>
                          </w:rPr>
                        </m:ctrlPr>
                      </m:e>
                    </m:d>
                    <m:ctrlPr>
                      <w:rPr>
                        <w:rFonts w:ascii="Cambria Math" w:hAnsi="Cambria Math"/>
                        <w:sz w:val="18"/>
                      </w:rPr>
                    </m:ctrlPr>
                  </m:sub>
                </m:sSub>
                <m:r>
                  <m:rPr/>
                  <w:rPr>
                    <w:rFonts w:ascii="Cambria Math" w:hAnsi="Cambria Math"/>
                    <w:sz w:val="18"/>
                  </w:rPr>
                  <m:t>/</m:t>
                </m:r>
                <m:sSub>
                  <m:sSubPr>
                    <m:ctrlPr>
                      <w:rPr>
                        <w:rFonts w:ascii="Cambria Math" w:hAnsi="Cambria Math"/>
                        <w:sz w:val="18"/>
                      </w:rPr>
                    </m:ctrlPr>
                  </m:sSubPr>
                  <m:e>
                    <m:r>
                      <m:rPr/>
                      <w:rPr>
                        <w:rFonts w:ascii="Cambria Math" w:hAnsi="Cambria Math"/>
                        <w:sz w:val="18"/>
                      </w:rPr>
                      <m:t>s</m:t>
                    </m:r>
                    <m:ctrlPr>
                      <w:rPr>
                        <w:rFonts w:ascii="Cambria Math" w:hAnsi="Cambria Math"/>
                        <w:sz w:val="18"/>
                      </w:rPr>
                    </m:ctrlPr>
                  </m:e>
                  <m:sub>
                    <m:r>
                      <m:rPr/>
                      <w:rPr>
                        <w:rFonts w:ascii="Cambria Math" w:hAnsi="Cambria Math"/>
                        <w:sz w:val="18"/>
                      </w:rPr>
                      <m:t>A</m:t>
                    </m:r>
                    <m:ctrlPr>
                      <w:rPr>
                        <w:rFonts w:ascii="Cambria Math" w:hAnsi="Cambria Math"/>
                        <w:sz w:val="18"/>
                      </w:rPr>
                    </m:ctrlPr>
                  </m:sub>
                </m:sSub>
                <m:r>
                  <m:rPr/>
                  <w:rPr>
                    <w:rFonts w:ascii="Cambria Math" w:hAnsi="Cambria Math"/>
                    <w:sz w:val="18"/>
                  </w:rPr>
                  <m:t>]</m:t>
                </m:r>
              </m:oMath>
            </m:oMathPara>
          </w:p>
        </w:tc>
        <w:tc>
          <w:tcPr>
            <w:tcW w:w="3413" w:type="dxa"/>
            <w:tcMar>
              <w:top w:w="45" w:type="dxa"/>
              <w:left w:w="85" w:type="dxa"/>
              <w:bottom w:w="45" w:type="dxa"/>
              <w:right w:w="85" w:type="dxa"/>
            </w:tcMar>
            <w:vAlign w:val="center"/>
          </w:tcPr>
          <w:p w14:paraId="317EEE63">
            <w:pPr>
              <w:spacing w:line="260" w:lineRule="exact"/>
              <w:jc w:val="left"/>
            </w:pPr>
            <w:r>
              <w:rPr>
                <w:sz w:val="18"/>
              </w:rPr>
              <w:t>车辆与周期编号、启用状态、路线长度、载荷率、任务占比和路线事故概率水平</w:t>
            </w:r>
          </w:p>
        </w:tc>
      </w:tr>
      <w:tr w14:paraId="1D3CFC37">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541" w:type="dxa"/>
            <w:tcMar>
              <w:top w:w="45" w:type="dxa"/>
              <w:left w:w="85" w:type="dxa"/>
              <w:bottom w:w="45" w:type="dxa"/>
              <w:right w:w="85" w:type="dxa"/>
            </w:tcMar>
            <w:vAlign w:val="center"/>
          </w:tcPr>
          <w:p w14:paraId="30BEED9C">
            <w:pPr>
              <w:spacing w:line="260" w:lineRule="exact"/>
              <w:jc w:val="center"/>
            </w:pPr>
            <w:r>
              <w:rPr>
                <w:sz w:val="18"/>
              </w:rPr>
              <w:t>产废节点—危化废弃物—周期</w:t>
            </w:r>
          </w:p>
        </w:tc>
        <w:tc>
          <w:tcPr>
            <w:tcW w:w="3357" w:type="dxa"/>
            <w:tcMar>
              <w:top w:w="45" w:type="dxa"/>
              <w:left w:w="85" w:type="dxa"/>
              <w:bottom w:w="45" w:type="dxa"/>
              <w:right w:w="85" w:type="dxa"/>
            </w:tcMar>
            <w:vAlign w:val="center"/>
          </w:tcPr>
          <w:p w14:paraId="27AE44FA">
            <w:pPr>
              <w:spacing w:line="260" w:lineRule="exact"/>
              <w:jc w:val="left"/>
            </w:pPr>
            <m:oMathPara>
              <m:oMath>
                <m:r>
                  <m:rPr/>
                  <w:rPr>
                    <w:rFonts w:ascii="Cambria Math" w:hAnsi="Cambria Math"/>
                    <w:sz w:val="18"/>
                  </w:rPr>
                  <m:t>[î,ŝ,t̂,</m:t>
                </m:r>
                <m:sSub>
                  <m:sSubPr>
                    <m:ctrlPr>
                      <w:rPr>
                        <w:rFonts w:ascii="Cambria Math" w:hAnsi="Cambria Math"/>
                        <w:sz w:val="18"/>
                      </w:rPr>
                    </m:ctrlPr>
                  </m:sSubPr>
                  <m:e>
                    <m:r>
                      <m:rPr/>
                      <w:rPr>
                        <w:rFonts w:ascii="Cambria Math" w:hAnsi="Cambria Math"/>
                        <w:sz w:val="18"/>
                      </w:rPr>
                      <m:t>y</m:t>
                    </m:r>
                    <m:ctrlPr>
                      <w:rPr>
                        <w:rFonts w:ascii="Cambria Math" w:hAnsi="Cambria Math"/>
                        <w:sz w:val="18"/>
                      </w:rPr>
                    </m:ctrlPr>
                  </m:e>
                  <m:sub>
                    <m:d>
                      <m:dPr>
                        <m:ctrlPr>
                          <w:rPr>
                            <w:rFonts w:ascii="Cambria Math" w:hAnsi="Cambria Math"/>
                            <w:sz w:val="18"/>
                          </w:rPr>
                        </m:ctrlPr>
                      </m:dPr>
                      <m:e>
                        <m:r>
                          <m:rPr/>
                          <w:rPr>
                            <w:rFonts w:ascii="Cambria Math" w:hAnsi="Cambria Math"/>
                            <w:sz w:val="18"/>
                          </w:rPr>
                          <m:t>nt</m:t>
                        </m:r>
                        <m:ctrlPr>
                          <w:rPr>
                            <w:rFonts w:ascii="Cambria Math" w:hAnsi="Cambria Math"/>
                            <w:sz w:val="18"/>
                          </w:rPr>
                        </m:ctrlPr>
                      </m:e>
                    </m:d>
                    <m:ctrlPr>
                      <w:rPr>
                        <w:rFonts w:ascii="Cambria Math" w:hAnsi="Cambria Math"/>
                        <w:sz w:val="18"/>
                      </w:rPr>
                    </m:ctrlPr>
                  </m:sub>
                </m:sSub>
                <m:r>
                  <m:rPr/>
                  <w:rPr>
                    <w:rFonts w:ascii="Cambria Math" w:hAnsi="Cambria Math"/>
                    <w:sz w:val="18"/>
                  </w:rPr>
                  <m:t>,</m:t>
                </m:r>
                <m:sSub>
                  <m:sSubPr>
                    <m:ctrlPr>
                      <w:rPr>
                        <w:rFonts w:ascii="Cambria Math" w:hAnsi="Cambria Math"/>
                        <w:sz w:val="18"/>
                      </w:rPr>
                    </m:ctrlPr>
                  </m:sSubPr>
                  <m:e>
                    <m:r>
                      <m:rPr/>
                      <w:rPr>
                        <w:rFonts w:ascii="Cambria Math" w:hAnsi="Cambria Math"/>
                        <w:sz w:val="18"/>
                      </w:rPr>
                      <m:t>g</m:t>
                    </m:r>
                    <m:ctrlPr>
                      <w:rPr>
                        <w:rFonts w:ascii="Cambria Math" w:hAnsi="Cambria Math"/>
                        <w:sz w:val="18"/>
                      </w:rPr>
                    </m:ctrlPr>
                  </m:e>
                  <m:sub>
                    <m:d>
                      <m:dPr>
                        <m:ctrlPr>
                          <w:rPr>
                            <w:rFonts w:ascii="Cambria Math" w:hAnsi="Cambria Math"/>
                            <w:sz w:val="18"/>
                          </w:rPr>
                        </m:ctrlPr>
                      </m:dPr>
                      <m:e>
                        <m:r>
                          <m:rPr/>
                          <w:rPr>
                            <w:rFonts w:ascii="Cambria Math" w:hAnsi="Cambria Math"/>
                            <w:sz w:val="18"/>
                          </w:rPr>
                          <m:t>nt</m:t>
                        </m:r>
                        <m:ctrlPr>
                          <w:rPr>
                            <w:rFonts w:ascii="Cambria Math" w:hAnsi="Cambria Math"/>
                            <w:sz w:val="18"/>
                          </w:rPr>
                        </m:ctrlPr>
                      </m:e>
                    </m:d>
                    <m:ctrlPr>
                      <w:rPr>
                        <w:rFonts w:ascii="Cambria Math" w:hAnsi="Cambria Math"/>
                        <w:sz w:val="18"/>
                      </w:rPr>
                    </m:ctrlPr>
                  </m:sub>
                </m:sSub>
                <m:r>
                  <m:rPr/>
                  <w:rPr>
                    <w:rFonts w:ascii="Cambria Math" w:hAnsi="Cambria Math"/>
                    <w:sz w:val="18"/>
                  </w:rPr>
                  <m:t>/</m:t>
                </m:r>
                <m:sSub>
                  <m:sSubPr>
                    <m:ctrlPr>
                      <w:rPr>
                        <w:rFonts w:ascii="Cambria Math" w:hAnsi="Cambria Math"/>
                        <w:sz w:val="18"/>
                      </w:rPr>
                    </m:ctrlPr>
                  </m:sSubPr>
                  <m:e>
                    <m:r>
                      <m:rPr/>
                      <w:rPr>
                        <w:rFonts w:ascii="Cambria Math" w:hAnsi="Cambria Math"/>
                        <w:sz w:val="18"/>
                      </w:rPr>
                      <m:t>g</m:t>
                    </m:r>
                    <m:ctrlPr>
                      <w:rPr>
                        <w:rFonts w:ascii="Cambria Math" w:hAnsi="Cambria Math"/>
                        <w:sz w:val="18"/>
                      </w:rPr>
                    </m:ctrlPr>
                  </m:e>
                  <m:sub>
                    <m:r>
                      <m:rPr/>
                      <w:rPr>
                        <w:rFonts w:ascii="Cambria Math" w:hAnsi="Cambria Math"/>
                        <w:sz w:val="18"/>
                      </w:rPr>
                      <m:t>m</m:t>
                    </m:r>
                    <m:ctrlPr>
                      <w:rPr>
                        <w:rFonts w:ascii="Cambria Math" w:hAnsi="Cambria Math"/>
                        <w:sz w:val="18"/>
                      </w:rPr>
                    </m:ctrlPr>
                  </m:sub>
                </m:sSub>
                <m:r>
                  <m:rPr/>
                  <w:rPr>
                    <w:rFonts w:ascii="Cambria Math" w:hAnsi="Cambria Math"/>
                    <w:sz w:val="18"/>
                  </w:rPr>
                  <m:t>ax,</m:t>
                </m:r>
              </m:oMath>
            </m:oMathPara>
          </w:p>
          <w:p w14:paraId="6398F359">
            <w:pPr>
              <w:spacing w:line="260" w:lineRule="exact"/>
              <w:jc w:val="left"/>
            </w:pPr>
            <m:oMathPara>
              <m:oMath>
                <m:r>
                  <m:rPr/>
                  <w:rPr>
                    <w:rFonts w:ascii="Cambria Math" w:hAnsi="Cambria Math"/>
                    <w:sz w:val="18"/>
                  </w:rPr>
                  <m:t>B</m:t>
                </m:r>
                <m:sSub>
                  <m:sSubPr>
                    <m:ctrlPr>
                      <w:rPr>
                        <w:rFonts w:ascii="Cambria Math" w:hAnsi="Cambria Math"/>
                        <w:sz w:val="18"/>
                      </w:rPr>
                    </m:ctrlPr>
                  </m:sSubPr>
                  <m:e>
                    <m:r>
                      <m:rPr/>
                      <w:rPr>
                        <w:rFonts w:ascii="Cambria Math" w:hAnsi="Cambria Math"/>
                        <w:sz w:val="18"/>
                      </w:rPr>
                      <m:t>G</m:t>
                    </m:r>
                    <m:ctrlPr>
                      <w:rPr>
                        <w:rFonts w:ascii="Cambria Math" w:hAnsi="Cambria Math"/>
                        <w:sz w:val="18"/>
                      </w:rPr>
                    </m:ctrlPr>
                  </m:e>
                  <m:sub>
                    <m:d>
                      <m:dPr>
                        <m:ctrlPr>
                          <w:rPr>
                            <w:rFonts w:ascii="Cambria Math" w:hAnsi="Cambria Math"/>
                            <w:sz w:val="18"/>
                          </w:rPr>
                        </m:ctrlPr>
                      </m:dPr>
                      <m:e>
                        <m:r>
                          <m:rPr/>
                          <w:rPr>
                            <w:rFonts w:ascii="Cambria Math" w:hAnsi="Cambria Math"/>
                            <w:sz w:val="18"/>
                          </w:rPr>
                          <m:t>nt</m:t>
                        </m:r>
                        <m:ctrlPr>
                          <w:rPr>
                            <w:rFonts w:ascii="Cambria Math" w:hAnsi="Cambria Math"/>
                            <w:sz w:val="18"/>
                          </w:rPr>
                        </m:ctrlPr>
                      </m:e>
                    </m:d>
                    <m:ctrlPr>
                      <w:rPr>
                        <w:rFonts w:ascii="Cambria Math" w:hAnsi="Cambria Math"/>
                        <w:sz w:val="18"/>
                      </w:rPr>
                    </m:ctrlPr>
                  </m:sub>
                </m:sSub>
                <m:r>
                  <m:rPr/>
                  <w:rPr>
                    <w:rFonts w:ascii="Cambria Math" w:hAnsi="Cambria Math"/>
                    <w:sz w:val="18"/>
                  </w:rPr>
                  <m:t>/</m:t>
                </m:r>
                <m:sSub>
                  <m:sSubPr>
                    <m:ctrlPr>
                      <w:rPr>
                        <w:rFonts w:ascii="Cambria Math" w:hAnsi="Cambria Math"/>
                        <w:sz w:val="18"/>
                      </w:rPr>
                    </m:ctrlPr>
                  </m:sSubPr>
                  <m:e>
                    <m:r>
                      <m:rPr/>
                      <w:rPr>
                        <w:rFonts w:ascii="Cambria Math" w:hAnsi="Cambria Math"/>
                        <w:sz w:val="18"/>
                      </w:rPr>
                      <m:t>s</m:t>
                    </m:r>
                    <m:ctrlPr>
                      <w:rPr>
                        <w:rFonts w:ascii="Cambria Math" w:hAnsi="Cambria Math"/>
                        <w:sz w:val="18"/>
                      </w:rPr>
                    </m:ctrlPr>
                  </m:e>
                  <m:sub>
                    <m:r>
                      <m:rPr/>
                      <w:rPr>
                        <w:rFonts w:ascii="Cambria Math" w:hAnsi="Cambria Math"/>
                        <w:sz w:val="18"/>
                      </w:rPr>
                      <m:t>Q</m:t>
                    </m:r>
                    <m:ctrlPr>
                      <w:rPr>
                        <w:rFonts w:ascii="Cambria Math" w:hAnsi="Cambria Math"/>
                        <w:sz w:val="18"/>
                      </w:rPr>
                    </m:ctrlPr>
                  </m:sub>
                </m:sSub>
                <m:r>
                  <m:rPr/>
                  <w:rPr>
                    <w:rFonts w:ascii="Cambria Math" w:hAnsi="Cambria Math"/>
                    <w:sz w:val="18"/>
                  </w:rPr>
                  <m:t>,</m:t>
                </m:r>
                <m:sSub>
                  <m:sSubPr>
                    <m:ctrlPr>
                      <w:rPr>
                        <w:rFonts w:ascii="Cambria Math" w:hAnsi="Cambria Math"/>
                        <w:sz w:val="18"/>
                      </w:rPr>
                    </m:ctrlPr>
                  </m:sSubPr>
                  <m:e>
                    <m:r>
                      <m:rPr/>
                      <w:rPr>
                        <w:rFonts w:ascii="Cambria Math" w:hAnsi="Cambria Math"/>
                        <w:sz w:val="18"/>
                      </w:rPr>
                      <m:t>Q</m:t>
                    </m:r>
                    <m:ctrlPr>
                      <w:rPr>
                        <w:rFonts w:ascii="Cambria Math" w:hAnsi="Cambria Math"/>
                        <w:sz w:val="18"/>
                      </w:rPr>
                    </m:ctrlPr>
                  </m:e>
                  <m:sub>
                    <m:d>
                      <m:dPr>
                        <m:ctrlPr>
                          <w:rPr>
                            <w:rFonts w:ascii="Cambria Math" w:hAnsi="Cambria Math"/>
                            <w:sz w:val="18"/>
                          </w:rPr>
                        </m:ctrlPr>
                      </m:dPr>
                      <m:e>
                        <m:r>
                          <m:rPr/>
                          <w:rPr>
                            <w:rFonts w:ascii="Cambria Math" w:hAnsi="Cambria Math"/>
                            <w:sz w:val="18"/>
                          </w:rPr>
                          <m:t>nt</m:t>
                        </m:r>
                        <m:ctrlPr>
                          <w:rPr>
                            <w:rFonts w:ascii="Cambria Math" w:hAnsi="Cambria Math"/>
                            <w:sz w:val="18"/>
                          </w:rPr>
                        </m:ctrlPr>
                      </m:e>
                    </m:d>
                    <m:ctrlPr>
                      <w:rPr>
                        <w:rFonts w:ascii="Cambria Math" w:hAnsi="Cambria Math"/>
                        <w:sz w:val="18"/>
                      </w:rPr>
                    </m:ctrlPr>
                  </m:sub>
                </m:sSub>
                <m:r>
                  <m:rPr/>
                  <w:rPr>
                    <w:rFonts w:ascii="Cambria Math" w:hAnsi="Cambria Math"/>
                    <w:sz w:val="18"/>
                  </w:rPr>
                  <m:t>/</m:t>
                </m:r>
                <m:sSub>
                  <m:sSubPr>
                    <m:ctrlPr>
                      <w:rPr>
                        <w:rFonts w:ascii="Cambria Math" w:hAnsi="Cambria Math"/>
                        <w:sz w:val="18"/>
                      </w:rPr>
                    </m:ctrlPr>
                  </m:sSubPr>
                  <m:e>
                    <m:r>
                      <m:rPr/>
                      <w:rPr>
                        <w:rFonts w:ascii="Cambria Math" w:hAnsi="Cambria Math"/>
                        <w:sz w:val="18"/>
                      </w:rPr>
                      <m:t>s</m:t>
                    </m:r>
                    <m:ctrlPr>
                      <w:rPr>
                        <w:rFonts w:ascii="Cambria Math" w:hAnsi="Cambria Math"/>
                        <w:sz w:val="18"/>
                      </w:rPr>
                    </m:ctrlPr>
                  </m:e>
                  <m:sub>
                    <m:r>
                      <m:rPr/>
                      <w:rPr>
                        <w:rFonts w:ascii="Cambria Math" w:hAnsi="Cambria Math"/>
                        <w:sz w:val="18"/>
                      </w:rPr>
                      <m:t>Q</m:t>
                    </m:r>
                    <m:ctrlPr>
                      <w:rPr>
                        <w:rFonts w:ascii="Cambria Math" w:hAnsi="Cambria Math"/>
                        <w:sz w:val="18"/>
                      </w:rPr>
                    </m:ctrlPr>
                  </m:sub>
                </m:sSub>
                <m:r>
                  <m:rPr/>
                  <w:rPr>
                    <w:rFonts w:ascii="Cambria Math" w:hAnsi="Cambria Math"/>
                    <w:sz w:val="18"/>
                  </w:rPr>
                  <m:t>,I</m:t>
                </m:r>
                <m:sSub>
                  <m:sSubPr>
                    <m:ctrlPr>
                      <w:rPr>
                        <w:rFonts w:ascii="Cambria Math" w:hAnsi="Cambria Math"/>
                        <w:sz w:val="18"/>
                      </w:rPr>
                    </m:ctrlPr>
                  </m:sSubPr>
                  <m:e>
                    <m:r>
                      <m:rPr/>
                      <w:rPr>
                        <w:rFonts w:ascii="Cambria Math" w:hAnsi="Cambria Math"/>
                        <w:sz w:val="18"/>
                      </w:rPr>
                      <m:t>G</m:t>
                    </m:r>
                    <m:ctrlPr>
                      <w:rPr>
                        <w:rFonts w:ascii="Cambria Math" w:hAnsi="Cambria Math"/>
                        <w:sz w:val="18"/>
                      </w:rPr>
                    </m:ctrlPr>
                  </m:e>
                  <m:sub>
                    <m:d>
                      <m:dPr>
                        <m:ctrlPr>
                          <w:rPr>
                            <w:rFonts w:ascii="Cambria Math" w:hAnsi="Cambria Math"/>
                            <w:sz w:val="18"/>
                          </w:rPr>
                        </m:ctrlPr>
                      </m:dPr>
                      <m:e>
                        <m:r>
                          <m:rPr/>
                          <w:rPr>
                            <w:rFonts w:ascii="Cambria Math" w:hAnsi="Cambria Math"/>
                            <w:sz w:val="18"/>
                          </w:rPr>
                          <m:t>nt</m:t>
                        </m:r>
                        <m:ctrlPr>
                          <w:rPr>
                            <w:rFonts w:ascii="Cambria Math" w:hAnsi="Cambria Math"/>
                            <w:sz w:val="18"/>
                          </w:rPr>
                        </m:ctrlPr>
                      </m:e>
                    </m:d>
                    <m:ctrlPr>
                      <w:rPr>
                        <w:rFonts w:ascii="Cambria Math" w:hAnsi="Cambria Math"/>
                        <w:sz w:val="18"/>
                      </w:rPr>
                    </m:ctrlPr>
                  </m:sub>
                </m:sSub>
                <m:r>
                  <m:rPr/>
                  <w:rPr>
                    <w:rFonts w:ascii="Cambria Math" w:hAnsi="Cambria Math"/>
                    <w:sz w:val="18"/>
                  </w:rPr>
                  <m:t>/</m:t>
                </m:r>
                <m:sSub>
                  <m:sSubPr>
                    <m:ctrlPr>
                      <w:rPr>
                        <w:rFonts w:ascii="Cambria Math" w:hAnsi="Cambria Math"/>
                        <w:sz w:val="18"/>
                      </w:rPr>
                    </m:ctrlPr>
                  </m:sSubPr>
                  <m:e>
                    <m:r>
                      <m:rPr/>
                      <w:rPr>
                        <w:rFonts w:ascii="Cambria Math" w:hAnsi="Cambria Math"/>
                        <w:sz w:val="18"/>
                      </w:rPr>
                      <m:t>s</m:t>
                    </m:r>
                    <m:ctrlPr>
                      <w:rPr>
                        <w:rFonts w:ascii="Cambria Math" w:hAnsi="Cambria Math"/>
                        <w:sz w:val="18"/>
                      </w:rPr>
                    </m:ctrlPr>
                  </m:e>
                  <m:sub>
                    <m:r>
                      <m:rPr/>
                      <w:rPr>
                        <w:rFonts w:ascii="Cambria Math" w:hAnsi="Cambria Math"/>
                        <w:sz w:val="18"/>
                      </w:rPr>
                      <m:t>Q</m:t>
                    </m:r>
                    <m:ctrlPr>
                      <w:rPr>
                        <w:rFonts w:ascii="Cambria Math" w:hAnsi="Cambria Math"/>
                        <w:sz w:val="18"/>
                      </w:rPr>
                    </m:ctrlPr>
                  </m:sub>
                </m:sSub>
                <m:r>
                  <m:rPr/>
                  <w:rPr>
                    <w:rFonts w:ascii="Cambria Math" w:hAnsi="Cambria Math"/>
                    <w:sz w:val="18"/>
                  </w:rPr>
                  <m:t>,</m:t>
                </m:r>
              </m:oMath>
            </m:oMathPara>
          </w:p>
          <w:p w14:paraId="7DBC96F0">
            <w:pPr>
              <w:spacing w:line="260" w:lineRule="exact"/>
              <w:jc w:val="left"/>
            </w:pPr>
            <m:oMathPara>
              <m:oMath>
                <m:sSub>
                  <m:sSubPr>
                    <m:ctrlPr>
                      <w:rPr>
                        <w:rFonts w:ascii="Cambria Math" w:hAnsi="Cambria Math"/>
                        <w:sz w:val="18"/>
                      </w:rPr>
                    </m:ctrlPr>
                  </m:sSubPr>
                  <m:e>
                    <m:r>
                      <m:rPr/>
                      <w:rPr>
                        <w:rFonts w:ascii="Cambria Math" w:hAnsi="Cambria Math"/>
                        <w:sz w:val="18"/>
                      </w:rPr>
                      <m:t>c</m:t>
                    </m:r>
                    <m:ctrlPr>
                      <w:rPr>
                        <w:rFonts w:ascii="Cambria Math" w:hAnsi="Cambria Math"/>
                        <w:sz w:val="18"/>
                      </w:rPr>
                    </m:ctrlPr>
                  </m:e>
                  <m:sub>
                    <m:r>
                      <m:rPr/>
                      <w:rPr>
                        <w:rFonts w:ascii="Cambria Math" w:hAnsi="Cambria Math"/>
                        <w:sz w:val="18"/>
                      </w:rPr>
                      <m:t>s</m:t>
                    </m:r>
                    <m:ctrlPr>
                      <w:rPr>
                        <w:rFonts w:ascii="Cambria Math" w:hAnsi="Cambria Math"/>
                        <w:sz w:val="18"/>
                      </w:rPr>
                    </m:ctrlPr>
                  </m:sub>
                </m:sSub>
                <m:r>
                  <m:rPr/>
                  <w:rPr>
                    <w:rFonts w:ascii="Cambria Math" w:hAnsi="Cambria Math"/>
                    <w:sz w:val="18"/>
                  </w:rPr>
                  <m:t>/</m:t>
                </m:r>
                <m:sSub>
                  <m:sSubPr>
                    <m:ctrlPr>
                      <w:rPr>
                        <w:rFonts w:ascii="Cambria Math" w:hAnsi="Cambria Math"/>
                        <w:sz w:val="18"/>
                      </w:rPr>
                    </m:ctrlPr>
                  </m:sSubPr>
                  <m:e>
                    <m:r>
                      <m:rPr/>
                      <w:rPr>
                        <w:rFonts w:ascii="Cambria Math" w:hAnsi="Cambria Math"/>
                        <w:sz w:val="18"/>
                      </w:rPr>
                      <m:t>c</m:t>
                    </m:r>
                    <m:ctrlPr>
                      <w:rPr>
                        <w:rFonts w:ascii="Cambria Math" w:hAnsi="Cambria Math"/>
                        <w:sz w:val="18"/>
                      </w:rPr>
                    </m:ctrlPr>
                  </m:e>
                  <m:sub>
                    <m:r>
                      <m:rPr/>
                      <w:rPr>
                        <w:rFonts w:ascii="Cambria Math" w:hAnsi="Cambria Math"/>
                        <w:sz w:val="18"/>
                      </w:rPr>
                      <m:t>m</m:t>
                    </m:r>
                    <m:ctrlPr>
                      <w:rPr>
                        <w:rFonts w:ascii="Cambria Math" w:hAnsi="Cambria Math"/>
                        <w:sz w:val="18"/>
                      </w:rPr>
                    </m:ctrlPr>
                  </m:sub>
                </m:sSub>
                <m:r>
                  <m:rPr/>
                  <w:rPr>
                    <w:rFonts w:ascii="Cambria Math" w:hAnsi="Cambria Math"/>
                    <w:sz w:val="18"/>
                  </w:rPr>
                  <m:t>ax,</m:t>
                </m:r>
                <m:sSubSup>
                  <m:sSubSupPr>
                    <m:ctrlPr>
                      <w:rPr>
                        <w:rFonts w:ascii="Cambria Math" w:hAnsi="Cambria Math"/>
                        <w:sz w:val="18"/>
                      </w:rPr>
                    </m:ctrlPr>
                  </m:sSubSupPr>
                  <m:e>
                    <m:r>
                      <m:rPr/>
                      <w:rPr>
                        <w:rFonts w:ascii="Cambria Math" w:hAnsi="Cambria Math"/>
                        <w:sz w:val="18"/>
                      </w:rPr>
                      <m:t>r</m:t>
                    </m:r>
                    <m:ctrlPr>
                      <w:rPr>
                        <w:rFonts w:ascii="Cambria Math" w:hAnsi="Cambria Math"/>
                        <w:sz w:val="18"/>
                      </w:rPr>
                    </m:ctrlPr>
                  </m:e>
                  <m:sub>
                    <m:d>
                      <m:dPr>
                        <m:ctrlPr>
                          <w:rPr>
                            <w:rFonts w:ascii="Cambria Math" w:hAnsi="Cambria Math"/>
                            <w:sz w:val="18"/>
                          </w:rPr>
                        </m:ctrlPr>
                      </m:dPr>
                      <m:e>
                        <m:r>
                          <m:rPr/>
                          <w:rPr>
                            <w:rFonts w:ascii="Cambria Math" w:hAnsi="Cambria Math"/>
                            <w:sz w:val="18"/>
                          </w:rPr>
                          <m:t>is</m:t>
                        </m:r>
                        <m:ctrlPr>
                          <w:rPr>
                            <w:rFonts w:ascii="Cambria Math" w:hAnsi="Cambria Math"/>
                            <w:sz w:val="18"/>
                          </w:rPr>
                        </m:ctrlPr>
                      </m:e>
                    </m:d>
                    <m:ctrlPr>
                      <w:rPr>
                        <w:rFonts w:ascii="Cambria Math" w:hAnsi="Cambria Math"/>
                        <w:sz w:val="18"/>
                      </w:rPr>
                    </m:ctrlPr>
                  </m:sub>
                  <m:sup>
                    <m:r>
                      <m:rPr/>
                      <w:rPr>
                        <w:rFonts w:ascii="Cambria Math" w:hAnsi="Cambria Math"/>
                        <w:sz w:val="18"/>
                      </w:rPr>
                      <m:t>G</m:t>
                    </m:r>
                    <m:ctrlPr>
                      <w:rPr>
                        <w:rFonts w:ascii="Cambria Math" w:hAnsi="Cambria Math"/>
                        <w:sz w:val="18"/>
                      </w:rPr>
                    </m:ctrlPr>
                  </m:sup>
                </m:sSubSup>
                <m:r>
                  <m:rPr/>
                  <w:rPr>
                    <w:rFonts w:ascii="Cambria Math" w:hAnsi="Cambria Math"/>
                    <w:sz w:val="18"/>
                  </w:rPr>
                  <m:t>/</m:t>
                </m:r>
                <m:sSub>
                  <m:sSubPr>
                    <m:ctrlPr>
                      <w:rPr>
                        <w:rFonts w:ascii="Cambria Math" w:hAnsi="Cambria Math"/>
                        <w:sz w:val="18"/>
                      </w:rPr>
                    </m:ctrlPr>
                  </m:sSubPr>
                  <m:e>
                    <m:r>
                      <m:rPr/>
                      <w:rPr>
                        <w:rFonts w:ascii="Cambria Math" w:hAnsi="Cambria Math"/>
                        <w:sz w:val="18"/>
                      </w:rPr>
                      <m:t>r</m:t>
                    </m:r>
                    <m:ctrlPr>
                      <w:rPr>
                        <w:rFonts w:ascii="Cambria Math" w:hAnsi="Cambria Math"/>
                        <w:sz w:val="18"/>
                      </w:rPr>
                    </m:ctrlPr>
                  </m:e>
                  <m:sub>
                    <m:r>
                      <m:rPr/>
                      <w:rPr>
                        <w:rFonts w:ascii="Cambria Math" w:hAnsi="Cambria Math"/>
                        <w:sz w:val="18"/>
                      </w:rPr>
                      <m:t>m</m:t>
                    </m:r>
                    <m:ctrlPr>
                      <w:rPr>
                        <w:rFonts w:ascii="Cambria Math" w:hAnsi="Cambria Math"/>
                        <w:sz w:val="18"/>
                      </w:rPr>
                    </m:ctrlPr>
                  </m:sub>
                </m:sSub>
                <m:r>
                  <m:rPr/>
                  <w:rPr>
                    <w:rFonts w:ascii="Cambria Math" w:hAnsi="Cambria Math"/>
                    <w:sz w:val="18"/>
                  </w:rPr>
                  <m:t>a</m:t>
                </m:r>
                <m:sSup>
                  <m:sSupPr>
                    <m:ctrlPr>
                      <w:rPr>
                        <w:rFonts w:ascii="Cambria Math" w:hAnsi="Cambria Math"/>
                        <w:sz w:val="18"/>
                      </w:rPr>
                    </m:ctrlPr>
                  </m:sSupPr>
                  <m:e>
                    <m:r>
                      <m:rPr/>
                      <w:rPr>
                        <w:rFonts w:ascii="Cambria Math" w:hAnsi="Cambria Math"/>
                        <w:sz w:val="18"/>
                      </w:rPr>
                      <m:t>x</m:t>
                    </m:r>
                    <m:ctrlPr>
                      <w:rPr>
                        <w:rFonts w:ascii="Cambria Math" w:hAnsi="Cambria Math"/>
                        <w:sz w:val="18"/>
                      </w:rPr>
                    </m:ctrlPr>
                  </m:e>
                  <m:sup>
                    <m:r>
                      <m:rPr/>
                      <w:rPr>
                        <w:rFonts w:ascii="Cambria Math" w:hAnsi="Cambria Math"/>
                        <w:sz w:val="18"/>
                      </w:rPr>
                      <m:t>G</m:t>
                    </m:r>
                    <m:ctrlPr>
                      <w:rPr>
                        <w:rFonts w:ascii="Cambria Math" w:hAnsi="Cambria Math"/>
                        <w:sz w:val="18"/>
                      </w:rPr>
                    </m:ctrlPr>
                  </m:sup>
                </m:sSup>
                <m:r>
                  <m:rPr/>
                  <w:rPr>
                    <w:rFonts w:ascii="Cambria Math" w:hAnsi="Cambria Math"/>
                    <w:sz w:val="18"/>
                  </w:rPr>
                  <m:t>]</m:t>
                </m:r>
              </m:oMath>
            </m:oMathPara>
          </w:p>
        </w:tc>
        <w:tc>
          <w:tcPr>
            <w:tcW w:w="3413" w:type="dxa"/>
            <w:tcMar>
              <w:top w:w="45" w:type="dxa"/>
              <w:left w:w="85" w:type="dxa"/>
              <w:bottom w:w="45" w:type="dxa"/>
              <w:right w:w="85" w:type="dxa"/>
            </w:tcMar>
            <w:vAlign w:val="center"/>
          </w:tcPr>
          <w:p w14:paraId="46F76DD2">
            <w:pPr>
              <w:spacing w:line="260" w:lineRule="exact"/>
              <w:jc w:val="left"/>
            </w:pPr>
            <w:r>
              <w:rPr>
                <w:sz w:val="18"/>
              </w:rPr>
              <w:t>实体编号、服务状态、产生量、收运前可用量、实际收运量、期末库存、危害后果和产废节点库存风险</w:t>
            </w:r>
          </w:p>
        </w:tc>
      </w:tr>
      <w:tr w14:paraId="1870F1D6">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541" w:type="dxa"/>
            <w:tcMar>
              <w:top w:w="45" w:type="dxa"/>
              <w:left w:w="85" w:type="dxa"/>
              <w:bottom w:w="45" w:type="dxa"/>
              <w:right w:w="85" w:type="dxa"/>
            </w:tcMar>
            <w:vAlign w:val="center"/>
          </w:tcPr>
          <w:p w14:paraId="47A4852C">
            <w:pPr>
              <w:spacing w:line="260" w:lineRule="exact"/>
              <w:jc w:val="center"/>
            </w:pPr>
            <w:r>
              <w:rPr>
                <w:sz w:val="18"/>
              </w:rPr>
              <w:t>处理处置节点—危化废弃物—周期</w:t>
            </w:r>
          </w:p>
        </w:tc>
        <w:tc>
          <w:tcPr>
            <w:tcW w:w="3357" w:type="dxa"/>
            <w:tcMar>
              <w:top w:w="45" w:type="dxa"/>
              <w:left w:w="85" w:type="dxa"/>
              <w:bottom w:w="45" w:type="dxa"/>
              <w:right w:w="85" w:type="dxa"/>
            </w:tcMar>
            <w:vAlign w:val="center"/>
          </w:tcPr>
          <w:p w14:paraId="0D95D5DC">
            <w:pPr>
              <w:spacing w:line="260" w:lineRule="exact"/>
              <w:jc w:val="left"/>
            </w:pPr>
            <m:oMathPara>
              <m:oMath>
                <m:r>
                  <m:rPr/>
                  <w:rPr>
                    <w:rFonts w:ascii="Cambria Math" w:hAnsi="Cambria Math"/>
                    <w:sz w:val="18"/>
                  </w:rPr>
                  <m:t>[ĵ,ŝ,t̂,</m:t>
                </m:r>
                <m:sSub>
                  <m:sSubPr>
                    <m:ctrlPr>
                      <w:rPr>
                        <w:rFonts w:ascii="Cambria Math" w:hAnsi="Cambria Math"/>
                        <w:sz w:val="18"/>
                      </w:rPr>
                    </m:ctrlPr>
                  </m:sSubPr>
                  <m:e>
                    <m:r>
                      <m:rPr/>
                      <w:rPr>
                        <w:rFonts w:ascii="Cambria Math" w:hAnsi="Cambria Math"/>
                        <w:sz w:val="18"/>
                      </w:rPr>
                      <m:t>a</m:t>
                    </m:r>
                    <m:ctrlPr>
                      <w:rPr>
                        <w:rFonts w:ascii="Cambria Math" w:hAnsi="Cambria Math"/>
                        <w:sz w:val="18"/>
                      </w:rPr>
                    </m:ctrlPr>
                  </m:e>
                  <m:sub>
                    <m:d>
                      <m:dPr>
                        <m:ctrlPr>
                          <w:rPr>
                            <w:rFonts w:ascii="Cambria Math" w:hAnsi="Cambria Math"/>
                            <w:sz w:val="18"/>
                          </w:rPr>
                        </m:ctrlPr>
                      </m:dPr>
                      <m:e>
                        <m:r>
                          <m:rPr/>
                          <w:rPr>
                            <w:rFonts w:ascii="Cambria Math" w:hAnsi="Cambria Math"/>
                            <w:sz w:val="18"/>
                          </w:rPr>
                          <m:t>js</m:t>
                        </m:r>
                        <m:ctrlPr>
                          <w:rPr>
                            <w:rFonts w:ascii="Cambria Math" w:hAnsi="Cambria Math"/>
                            <w:sz w:val="18"/>
                          </w:rPr>
                        </m:ctrlPr>
                      </m:e>
                    </m:d>
                    <m:ctrlPr>
                      <w:rPr>
                        <w:rFonts w:ascii="Cambria Math" w:hAnsi="Cambria Math"/>
                        <w:sz w:val="18"/>
                      </w:rPr>
                    </m:ctrlPr>
                  </m:sub>
                </m:sSub>
                <m:r>
                  <m:rPr/>
                  <w:rPr>
                    <w:rFonts w:ascii="Cambria Math" w:hAnsi="Cambria Math"/>
                    <w:sz w:val="18"/>
                  </w:rPr>
                  <m:t>,p</m:t>
                </m:r>
                <m:sSub>
                  <m:sSubPr>
                    <m:ctrlPr>
                      <w:rPr>
                        <w:rFonts w:ascii="Cambria Math" w:hAnsi="Cambria Math"/>
                        <w:sz w:val="18"/>
                      </w:rPr>
                    </m:ctrlPr>
                  </m:sSubPr>
                  <m:e>
                    <m:r>
                      <m:rPr/>
                      <w:rPr>
                        <w:rFonts w:ascii="Cambria Math" w:hAnsi="Cambria Math"/>
                        <w:sz w:val="18"/>
                      </w:rPr>
                      <m:t>̄</m:t>
                    </m:r>
                    <m:ctrlPr>
                      <w:rPr>
                        <w:rFonts w:ascii="Cambria Math" w:hAnsi="Cambria Math"/>
                        <w:sz w:val="18"/>
                      </w:rPr>
                    </m:ctrlPr>
                  </m:e>
                  <m:sub>
                    <m:d>
                      <m:dPr>
                        <m:ctrlPr>
                          <w:rPr>
                            <w:rFonts w:ascii="Cambria Math" w:hAnsi="Cambria Math"/>
                            <w:sz w:val="18"/>
                          </w:rPr>
                        </m:ctrlPr>
                      </m:dPr>
                      <m:e>
                        <m:r>
                          <m:rPr/>
                          <w:rPr>
                            <w:rFonts w:ascii="Cambria Math" w:hAnsi="Cambria Math"/>
                            <w:sz w:val="18"/>
                          </w:rPr>
                          <m:t>jst</m:t>
                        </m:r>
                        <m:ctrlPr>
                          <w:rPr>
                            <w:rFonts w:ascii="Cambria Math" w:hAnsi="Cambria Math"/>
                            <w:sz w:val="18"/>
                          </w:rPr>
                        </m:ctrlPr>
                      </m:e>
                    </m:d>
                    <m:ctrlPr>
                      <w:rPr>
                        <w:rFonts w:ascii="Cambria Math" w:hAnsi="Cambria Math"/>
                        <w:sz w:val="18"/>
                      </w:rPr>
                    </m:ctrlPr>
                  </m:sub>
                </m:sSub>
                <m:r>
                  <m:rPr/>
                  <w:rPr>
                    <w:rFonts w:ascii="Cambria Math" w:hAnsi="Cambria Math"/>
                    <w:sz w:val="18"/>
                  </w:rPr>
                  <m:t>/</m:t>
                </m:r>
                <m:sSub>
                  <m:sSubPr>
                    <m:ctrlPr>
                      <w:rPr>
                        <w:rFonts w:ascii="Cambria Math" w:hAnsi="Cambria Math"/>
                        <w:sz w:val="18"/>
                      </w:rPr>
                    </m:ctrlPr>
                  </m:sSubPr>
                  <m:e>
                    <m:r>
                      <m:rPr/>
                      <w:rPr>
                        <w:rFonts w:ascii="Cambria Math" w:hAnsi="Cambria Math"/>
                        <w:sz w:val="18"/>
                      </w:rPr>
                      <m:t>s</m:t>
                    </m:r>
                    <m:ctrlPr>
                      <w:rPr>
                        <w:rFonts w:ascii="Cambria Math" w:hAnsi="Cambria Math"/>
                        <w:sz w:val="18"/>
                      </w:rPr>
                    </m:ctrlPr>
                  </m:e>
                  <m:sub>
                    <m:r>
                      <m:rPr/>
                      <w:rPr>
                        <w:rFonts w:ascii="Cambria Math" w:hAnsi="Cambria Math"/>
                        <w:sz w:val="18"/>
                      </w:rPr>
                      <m:t>Q</m:t>
                    </m:r>
                    <m:ctrlPr>
                      <w:rPr>
                        <w:rFonts w:ascii="Cambria Math" w:hAnsi="Cambria Math"/>
                        <w:sz w:val="18"/>
                      </w:rPr>
                    </m:ctrlPr>
                  </m:sub>
                </m:sSub>
                <m:r>
                  <m:rPr/>
                  <w:rPr>
                    <w:rFonts w:ascii="Cambria Math" w:hAnsi="Cambria Math"/>
                    <w:sz w:val="18"/>
                  </w:rPr>
                  <m:t>,</m:t>
                </m:r>
                <m:sSub>
                  <m:sSubPr>
                    <m:ctrlPr>
                      <w:rPr>
                        <w:rFonts w:ascii="Cambria Math" w:hAnsi="Cambria Math"/>
                        <w:sz w:val="18"/>
                      </w:rPr>
                    </m:ctrlPr>
                  </m:sSubPr>
                  <m:e>
                    <m:r>
                      <m:rPr/>
                      <w:rPr>
                        <w:rFonts w:ascii="Cambria Math" w:hAnsi="Cambria Math"/>
                        <w:sz w:val="18"/>
                      </w:rPr>
                      <m:t>R</m:t>
                    </m:r>
                    <m:ctrlPr>
                      <w:rPr>
                        <w:rFonts w:ascii="Cambria Math" w:hAnsi="Cambria Math"/>
                        <w:sz w:val="18"/>
                      </w:rPr>
                    </m:ctrlPr>
                  </m:e>
                  <m:sub>
                    <m:d>
                      <m:dPr>
                        <m:ctrlPr>
                          <w:rPr>
                            <w:rFonts w:ascii="Cambria Math" w:hAnsi="Cambria Math"/>
                            <w:sz w:val="18"/>
                          </w:rPr>
                        </m:ctrlPr>
                      </m:dPr>
                      <m:e>
                        <m:r>
                          <m:rPr/>
                          <w:rPr>
                            <w:rFonts w:ascii="Cambria Math" w:hAnsi="Cambria Math"/>
                            <w:sz w:val="18"/>
                          </w:rPr>
                          <m:t>jst</m:t>
                        </m:r>
                        <m:ctrlPr>
                          <w:rPr>
                            <w:rFonts w:ascii="Cambria Math" w:hAnsi="Cambria Math"/>
                            <w:sz w:val="18"/>
                          </w:rPr>
                        </m:ctrlPr>
                      </m:e>
                    </m:d>
                    <m:ctrlPr>
                      <w:rPr>
                        <w:rFonts w:ascii="Cambria Math" w:hAnsi="Cambria Math"/>
                        <w:sz w:val="18"/>
                      </w:rPr>
                    </m:ctrlPr>
                  </m:sub>
                </m:sSub>
                <m:r>
                  <m:rPr/>
                  <w:rPr>
                    <w:rFonts w:ascii="Cambria Math" w:hAnsi="Cambria Math"/>
                    <w:sz w:val="18"/>
                  </w:rPr>
                  <m:t>/</m:t>
                </m:r>
                <m:sSub>
                  <m:sSubPr>
                    <m:ctrlPr>
                      <w:rPr>
                        <w:rFonts w:ascii="Cambria Math" w:hAnsi="Cambria Math"/>
                        <w:sz w:val="18"/>
                      </w:rPr>
                    </m:ctrlPr>
                  </m:sSubPr>
                  <m:e>
                    <m:r>
                      <m:rPr/>
                      <w:rPr>
                        <w:rFonts w:ascii="Cambria Math" w:hAnsi="Cambria Math"/>
                        <w:sz w:val="18"/>
                      </w:rPr>
                      <m:t>s</m:t>
                    </m:r>
                    <m:ctrlPr>
                      <w:rPr>
                        <w:rFonts w:ascii="Cambria Math" w:hAnsi="Cambria Math"/>
                        <w:sz w:val="18"/>
                      </w:rPr>
                    </m:ctrlPr>
                  </m:e>
                  <m:sub>
                    <m:r>
                      <m:rPr/>
                      <w:rPr>
                        <w:rFonts w:ascii="Cambria Math" w:hAnsi="Cambria Math"/>
                        <w:sz w:val="18"/>
                      </w:rPr>
                      <m:t>Q</m:t>
                    </m:r>
                    <m:ctrlPr>
                      <w:rPr>
                        <w:rFonts w:ascii="Cambria Math" w:hAnsi="Cambria Math"/>
                        <w:sz w:val="18"/>
                      </w:rPr>
                    </m:ctrlPr>
                  </m:sub>
                </m:sSub>
                <m:r>
                  <m:rPr/>
                  <w:rPr>
                    <w:rFonts w:ascii="Cambria Math" w:hAnsi="Cambria Math"/>
                    <w:sz w:val="18"/>
                  </w:rPr>
                  <m:t>,</m:t>
                </m:r>
              </m:oMath>
            </m:oMathPara>
          </w:p>
          <w:p w14:paraId="483A097A">
            <w:pPr>
              <w:spacing w:line="260" w:lineRule="exact"/>
              <w:jc w:val="left"/>
            </w:pPr>
            <m:oMathPara>
              <m:oMath>
                <m:r>
                  <m:rPr/>
                  <w:rPr>
                    <w:rFonts w:ascii="Cambria Math" w:hAnsi="Cambria Math"/>
                    <w:sz w:val="18"/>
                  </w:rPr>
                  <m:t>B</m:t>
                </m:r>
                <m:sSub>
                  <m:sSubPr>
                    <m:ctrlPr>
                      <w:rPr>
                        <w:rFonts w:ascii="Cambria Math" w:hAnsi="Cambria Math"/>
                        <w:sz w:val="18"/>
                      </w:rPr>
                    </m:ctrlPr>
                  </m:sSubPr>
                  <m:e>
                    <m:r>
                      <m:rPr/>
                      <w:rPr>
                        <w:rFonts w:ascii="Cambria Math" w:hAnsi="Cambria Math"/>
                        <w:sz w:val="18"/>
                      </w:rPr>
                      <m:t>D</m:t>
                    </m:r>
                    <m:ctrlPr>
                      <w:rPr>
                        <w:rFonts w:ascii="Cambria Math" w:hAnsi="Cambria Math"/>
                        <w:sz w:val="18"/>
                      </w:rPr>
                    </m:ctrlPr>
                  </m:e>
                  <m:sub>
                    <m:d>
                      <m:dPr>
                        <m:ctrlPr>
                          <w:rPr>
                            <w:rFonts w:ascii="Cambria Math" w:hAnsi="Cambria Math"/>
                            <w:sz w:val="18"/>
                          </w:rPr>
                        </m:ctrlPr>
                      </m:dPr>
                      <m:e>
                        <m:r>
                          <m:rPr/>
                          <w:rPr>
                            <w:rFonts w:ascii="Cambria Math" w:hAnsi="Cambria Math"/>
                            <w:sz w:val="18"/>
                          </w:rPr>
                          <m:t>jst</m:t>
                        </m:r>
                        <m:ctrlPr>
                          <w:rPr>
                            <w:rFonts w:ascii="Cambria Math" w:hAnsi="Cambria Math"/>
                            <w:sz w:val="18"/>
                          </w:rPr>
                        </m:ctrlPr>
                      </m:e>
                    </m:d>
                    <m:ctrlPr>
                      <w:rPr>
                        <w:rFonts w:ascii="Cambria Math" w:hAnsi="Cambria Math"/>
                        <w:sz w:val="18"/>
                      </w:rPr>
                    </m:ctrlPr>
                  </m:sub>
                </m:sSub>
                <m:r>
                  <m:rPr/>
                  <w:rPr>
                    <w:rFonts w:ascii="Cambria Math" w:hAnsi="Cambria Math"/>
                    <w:sz w:val="18"/>
                  </w:rPr>
                  <m:t>/</m:t>
                </m:r>
                <m:sSub>
                  <m:sSubPr>
                    <m:ctrlPr>
                      <w:rPr>
                        <w:rFonts w:ascii="Cambria Math" w:hAnsi="Cambria Math"/>
                        <w:sz w:val="18"/>
                      </w:rPr>
                    </m:ctrlPr>
                  </m:sSubPr>
                  <m:e>
                    <m:r>
                      <m:rPr/>
                      <w:rPr>
                        <w:rFonts w:ascii="Cambria Math" w:hAnsi="Cambria Math"/>
                        <w:sz w:val="18"/>
                      </w:rPr>
                      <m:t>s</m:t>
                    </m:r>
                    <m:ctrlPr>
                      <w:rPr>
                        <w:rFonts w:ascii="Cambria Math" w:hAnsi="Cambria Math"/>
                        <w:sz w:val="18"/>
                      </w:rPr>
                    </m:ctrlPr>
                  </m:e>
                  <m:sub>
                    <m:r>
                      <m:rPr/>
                      <w:rPr>
                        <w:rFonts w:ascii="Cambria Math" w:hAnsi="Cambria Math"/>
                        <w:sz w:val="18"/>
                      </w:rPr>
                      <m:t>Q</m:t>
                    </m:r>
                    <m:ctrlPr>
                      <w:rPr>
                        <w:rFonts w:ascii="Cambria Math" w:hAnsi="Cambria Math"/>
                        <w:sz w:val="18"/>
                      </w:rPr>
                    </m:ctrlPr>
                  </m:sub>
                </m:sSub>
                <m:r>
                  <m:rPr/>
                  <w:rPr>
                    <w:rFonts w:ascii="Cambria Math" w:hAnsi="Cambria Math"/>
                    <w:sz w:val="18"/>
                  </w:rPr>
                  <m:t>,</m:t>
                </m:r>
                <m:sSub>
                  <m:sSubPr>
                    <m:ctrlPr>
                      <w:rPr>
                        <w:rFonts w:ascii="Cambria Math" w:hAnsi="Cambria Math"/>
                        <w:sz w:val="18"/>
                      </w:rPr>
                    </m:ctrlPr>
                  </m:sSubPr>
                  <m:e>
                    <m:r>
                      <m:rPr/>
                      <w:rPr>
                        <w:rFonts w:ascii="Cambria Math" w:hAnsi="Cambria Math"/>
                        <w:sz w:val="18"/>
                      </w:rPr>
                      <m:t>p</m:t>
                    </m:r>
                    <m:ctrlPr>
                      <w:rPr>
                        <w:rFonts w:ascii="Cambria Math" w:hAnsi="Cambria Math"/>
                        <w:sz w:val="18"/>
                      </w:rPr>
                    </m:ctrlPr>
                  </m:e>
                  <m:sub>
                    <m:d>
                      <m:dPr>
                        <m:ctrlPr>
                          <w:rPr>
                            <w:rFonts w:ascii="Cambria Math" w:hAnsi="Cambria Math"/>
                            <w:sz w:val="18"/>
                          </w:rPr>
                        </m:ctrlPr>
                      </m:dPr>
                      <m:e>
                        <m:r>
                          <m:rPr/>
                          <w:rPr>
                            <w:rFonts w:ascii="Cambria Math" w:hAnsi="Cambria Math"/>
                            <w:sz w:val="18"/>
                          </w:rPr>
                          <m:t>jst</m:t>
                        </m:r>
                        <m:ctrlPr>
                          <w:rPr>
                            <w:rFonts w:ascii="Cambria Math" w:hAnsi="Cambria Math"/>
                            <w:sz w:val="18"/>
                          </w:rPr>
                        </m:ctrlPr>
                      </m:e>
                    </m:d>
                    <m:ctrlPr>
                      <w:rPr>
                        <w:rFonts w:ascii="Cambria Math" w:hAnsi="Cambria Math"/>
                        <w:sz w:val="18"/>
                      </w:rPr>
                    </m:ctrlPr>
                  </m:sub>
                </m:sSub>
                <m:r>
                  <m:rPr/>
                  <w:rPr>
                    <w:rFonts w:ascii="Cambria Math" w:hAnsi="Cambria Math"/>
                    <w:sz w:val="18"/>
                  </w:rPr>
                  <m:t>/max</m:t>
                </m:r>
                <m:d>
                  <m:dPr>
                    <m:ctrlPr>
                      <w:rPr>
                        <w:rFonts w:ascii="Cambria Math" w:hAnsi="Cambria Math"/>
                        <w:sz w:val="18"/>
                      </w:rPr>
                    </m:ctrlPr>
                  </m:dPr>
                  <m:e>
                    <m:r>
                      <m:rPr/>
                      <w:rPr>
                        <w:rFonts w:ascii="Cambria Math" w:hAnsi="Cambria Math"/>
                        <w:sz w:val="18"/>
                      </w:rPr>
                      <m:t>p</m:t>
                    </m:r>
                    <m:sSub>
                      <m:sSubPr>
                        <m:ctrlPr>
                          <w:rPr>
                            <w:rFonts w:ascii="Cambria Math" w:hAnsi="Cambria Math"/>
                            <w:sz w:val="18"/>
                          </w:rPr>
                        </m:ctrlPr>
                      </m:sSubPr>
                      <m:e>
                        <m:r>
                          <m:rPr/>
                          <w:rPr>
                            <w:rFonts w:ascii="Cambria Math" w:hAnsi="Cambria Math"/>
                            <w:sz w:val="18"/>
                          </w:rPr>
                          <m:t>̄</m:t>
                        </m:r>
                        <m:ctrlPr>
                          <w:rPr>
                            <w:rFonts w:ascii="Cambria Math" w:hAnsi="Cambria Math"/>
                            <w:sz w:val="18"/>
                          </w:rPr>
                        </m:ctrlPr>
                      </m:e>
                      <m:sub>
                        <m:d>
                          <m:dPr>
                            <m:ctrlPr>
                              <w:rPr>
                                <w:rFonts w:ascii="Cambria Math" w:hAnsi="Cambria Math"/>
                                <w:sz w:val="18"/>
                              </w:rPr>
                            </m:ctrlPr>
                          </m:dPr>
                          <m:e>
                            <m:r>
                              <m:rPr/>
                              <w:rPr>
                                <w:rFonts w:ascii="Cambria Math" w:hAnsi="Cambria Math"/>
                                <w:sz w:val="18"/>
                              </w:rPr>
                              <m:t>jst</m:t>
                            </m:r>
                            <m:ctrlPr>
                              <w:rPr>
                                <w:rFonts w:ascii="Cambria Math" w:hAnsi="Cambria Math"/>
                                <w:sz w:val="18"/>
                              </w:rPr>
                            </m:ctrlPr>
                          </m:e>
                        </m:d>
                        <m:ctrlPr>
                          <w:rPr>
                            <w:rFonts w:ascii="Cambria Math" w:hAnsi="Cambria Math"/>
                            <w:sz w:val="18"/>
                          </w:rPr>
                        </m:ctrlPr>
                      </m:sub>
                    </m:sSub>
                    <m:r>
                      <m:rPr/>
                      <w:rPr>
                        <w:rFonts w:ascii="Cambria Math" w:hAnsi="Cambria Math"/>
                        <w:sz w:val="18"/>
                      </w:rPr>
                      <m:t>,1</m:t>
                    </m:r>
                    <m:ctrlPr>
                      <w:rPr>
                        <w:rFonts w:ascii="Cambria Math" w:hAnsi="Cambria Math"/>
                        <w:sz w:val="18"/>
                      </w:rPr>
                    </m:ctrlPr>
                  </m:e>
                </m:d>
                <m:r>
                  <m:rPr/>
                  <w:rPr>
                    <w:rFonts w:ascii="Cambria Math" w:hAnsi="Cambria Math"/>
                    <w:sz w:val="18"/>
                  </w:rPr>
                  <m:t>,</m:t>
                </m:r>
              </m:oMath>
            </m:oMathPara>
          </w:p>
          <w:p w14:paraId="758A5BC4">
            <w:pPr>
              <w:spacing w:line="260" w:lineRule="exact"/>
              <w:jc w:val="left"/>
            </w:pPr>
            <m:oMathPara>
              <m:oMath>
                <m:r>
                  <m:rPr/>
                  <w:rPr>
                    <w:rFonts w:ascii="Cambria Math" w:hAnsi="Cambria Math"/>
                    <w:sz w:val="18"/>
                  </w:rPr>
                  <m:t>I</m:t>
                </m:r>
                <m:sSub>
                  <m:sSubPr>
                    <m:ctrlPr>
                      <w:rPr>
                        <w:rFonts w:ascii="Cambria Math" w:hAnsi="Cambria Math"/>
                        <w:sz w:val="18"/>
                      </w:rPr>
                    </m:ctrlPr>
                  </m:sSubPr>
                  <m:e>
                    <m:r>
                      <m:rPr/>
                      <w:rPr>
                        <w:rFonts w:ascii="Cambria Math" w:hAnsi="Cambria Math"/>
                        <w:sz w:val="18"/>
                      </w:rPr>
                      <m:t>D</m:t>
                    </m:r>
                    <m:ctrlPr>
                      <w:rPr>
                        <w:rFonts w:ascii="Cambria Math" w:hAnsi="Cambria Math"/>
                        <w:sz w:val="18"/>
                      </w:rPr>
                    </m:ctrlPr>
                  </m:e>
                  <m:sub>
                    <m:d>
                      <m:dPr>
                        <m:ctrlPr>
                          <w:rPr>
                            <w:rFonts w:ascii="Cambria Math" w:hAnsi="Cambria Math"/>
                            <w:sz w:val="18"/>
                          </w:rPr>
                        </m:ctrlPr>
                      </m:dPr>
                      <m:e>
                        <m:r>
                          <m:rPr/>
                          <w:rPr>
                            <w:rFonts w:ascii="Cambria Math" w:hAnsi="Cambria Math"/>
                            <w:sz w:val="18"/>
                          </w:rPr>
                          <m:t>jst</m:t>
                        </m:r>
                        <m:ctrlPr>
                          <w:rPr>
                            <w:rFonts w:ascii="Cambria Math" w:hAnsi="Cambria Math"/>
                            <w:sz w:val="18"/>
                          </w:rPr>
                        </m:ctrlPr>
                      </m:e>
                    </m:d>
                    <m:ctrlPr>
                      <w:rPr>
                        <w:rFonts w:ascii="Cambria Math" w:hAnsi="Cambria Math"/>
                        <w:sz w:val="18"/>
                      </w:rPr>
                    </m:ctrlPr>
                  </m:sub>
                </m:sSub>
                <m:r>
                  <m:rPr/>
                  <w:rPr>
                    <w:rFonts w:ascii="Cambria Math" w:hAnsi="Cambria Math"/>
                    <w:sz w:val="18"/>
                  </w:rPr>
                  <m:t>/</m:t>
                </m:r>
                <m:sSub>
                  <m:sSubPr>
                    <m:ctrlPr>
                      <w:rPr>
                        <w:rFonts w:ascii="Cambria Math" w:hAnsi="Cambria Math"/>
                        <w:sz w:val="18"/>
                      </w:rPr>
                    </m:ctrlPr>
                  </m:sSubPr>
                  <m:e>
                    <m:r>
                      <m:rPr/>
                      <w:rPr>
                        <w:rFonts w:ascii="Cambria Math" w:hAnsi="Cambria Math"/>
                        <w:sz w:val="18"/>
                      </w:rPr>
                      <m:t>s</m:t>
                    </m:r>
                    <m:ctrlPr>
                      <w:rPr>
                        <w:rFonts w:ascii="Cambria Math" w:hAnsi="Cambria Math"/>
                        <w:sz w:val="18"/>
                      </w:rPr>
                    </m:ctrlPr>
                  </m:e>
                  <m:sub>
                    <m:r>
                      <m:rPr/>
                      <w:rPr>
                        <w:rFonts w:ascii="Cambria Math" w:hAnsi="Cambria Math"/>
                        <w:sz w:val="18"/>
                      </w:rPr>
                      <m:t>Q</m:t>
                    </m:r>
                    <m:ctrlPr>
                      <w:rPr>
                        <w:rFonts w:ascii="Cambria Math" w:hAnsi="Cambria Math"/>
                        <w:sz w:val="18"/>
                      </w:rPr>
                    </m:ctrlPr>
                  </m:sub>
                </m:sSub>
                <m:r>
                  <m:rPr/>
                  <w:rPr>
                    <w:rFonts w:ascii="Cambria Math" w:hAnsi="Cambria Math"/>
                    <w:sz w:val="18"/>
                  </w:rPr>
                  <m:t>,</m:t>
                </m:r>
                <m:sSubSup>
                  <m:sSubSupPr>
                    <m:ctrlPr>
                      <w:rPr>
                        <w:rFonts w:ascii="Cambria Math" w:hAnsi="Cambria Math"/>
                        <w:sz w:val="18"/>
                      </w:rPr>
                    </m:ctrlPr>
                  </m:sSubSupPr>
                  <m:e>
                    <m:r>
                      <m:rPr/>
                      <w:rPr>
                        <w:rFonts w:ascii="Cambria Math" w:hAnsi="Cambria Math"/>
                        <w:sz w:val="18"/>
                      </w:rPr>
                      <m:t>c</m:t>
                    </m:r>
                    <m:ctrlPr>
                      <w:rPr>
                        <w:rFonts w:ascii="Cambria Math" w:hAnsi="Cambria Math"/>
                        <w:sz w:val="18"/>
                      </w:rPr>
                    </m:ctrlPr>
                  </m:e>
                  <m:sub>
                    <m:d>
                      <m:dPr>
                        <m:ctrlPr>
                          <w:rPr>
                            <w:rFonts w:ascii="Cambria Math" w:hAnsi="Cambria Math"/>
                            <w:sz w:val="18"/>
                          </w:rPr>
                        </m:ctrlPr>
                      </m:dPr>
                      <m:e>
                        <m:r>
                          <m:rPr/>
                          <w:rPr>
                            <w:rFonts w:ascii="Cambria Math" w:hAnsi="Cambria Math"/>
                            <w:sz w:val="18"/>
                          </w:rPr>
                          <m:t>js</m:t>
                        </m:r>
                        <m:ctrlPr>
                          <w:rPr>
                            <w:rFonts w:ascii="Cambria Math" w:hAnsi="Cambria Math"/>
                            <w:sz w:val="18"/>
                          </w:rPr>
                        </m:ctrlPr>
                      </m:e>
                    </m:d>
                    <m:ctrlPr>
                      <w:rPr>
                        <w:rFonts w:ascii="Cambria Math" w:hAnsi="Cambria Math"/>
                        <w:sz w:val="18"/>
                      </w:rPr>
                    </m:ctrlPr>
                  </m:sub>
                  <m:sup>
                    <m:r>
                      <m:rPr/>
                      <w:rPr>
                        <w:rFonts w:ascii="Cambria Math" w:hAnsi="Cambria Math"/>
                        <w:sz w:val="18"/>
                      </w:rPr>
                      <m:t>P</m:t>
                    </m:r>
                    <m:ctrlPr>
                      <w:rPr>
                        <w:rFonts w:ascii="Cambria Math" w:hAnsi="Cambria Math"/>
                        <w:sz w:val="18"/>
                      </w:rPr>
                    </m:ctrlPr>
                  </m:sup>
                </m:sSubSup>
                <m:r>
                  <m:rPr/>
                  <w:rPr>
                    <w:rFonts w:ascii="Cambria Math" w:hAnsi="Cambria Math"/>
                    <w:sz w:val="18"/>
                  </w:rPr>
                  <m:t>/</m:t>
                </m:r>
                <m:sSub>
                  <m:sSubPr>
                    <m:ctrlPr>
                      <w:rPr>
                        <w:rFonts w:ascii="Cambria Math" w:hAnsi="Cambria Math"/>
                        <w:sz w:val="18"/>
                      </w:rPr>
                    </m:ctrlPr>
                  </m:sSubPr>
                  <m:e>
                    <m:r>
                      <m:rPr/>
                      <w:rPr>
                        <w:rFonts w:ascii="Cambria Math" w:hAnsi="Cambria Math"/>
                        <w:sz w:val="18"/>
                      </w:rPr>
                      <m:t>c</m:t>
                    </m:r>
                    <m:ctrlPr>
                      <w:rPr>
                        <w:rFonts w:ascii="Cambria Math" w:hAnsi="Cambria Math"/>
                        <w:sz w:val="18"/>
                      </w:rPr>
                    </m:ctrlPr>
                  </m:e>
                  <m:sub>
                    <m:r>
                      <m:rPr/>
                      <w:rPr>
                        <w:rFonts w:ascii="Cambria Math" w:hAnsi="Cambria Math"/>
                        <w:sz w:val="18"/>
                      </w:rPr>
                      <m:t>m</m:t>
                    </m:r>
                    <m:ctrlPr>
                      <w:rPr>
                        <w:rFonts w:ascii="Cambria Math" w:hAnsi="Cambria Math"/>
                        <w:sz w:val="18"/>
                      </w:rPr>
                    </m:ctrlPr>
                  </m:sub>
                </m:sSub>
                <m:r>
                  <m:rPr/>
                  <w:rPr>
                    <w:rFonts w:ascii="Cambria Math" w:hAnsi="Cambria Math"/>
                    <w:sz w:val="18"/>
                  </w:rPr>
                  <m:t>a</m:t>
                </m:r>
                <m:sSup>
                  <m:sSupPr>
                    <m:ctrlPr>
                      <w:rPr>
                        <w:rFonts w:ascii="Cambria Math" w:hAnsi="Cambria Math"/>
                        <w:sz w:val="18"/>
                      </w:rPr>
                    </m:ctrlPr>
                  </m:sSupPr>
                  <m:e>
                    <m:r>
                      <m:rPr/>
                      <w:rPr>
                        <w:rFonts w:ascii="Cambria Math" w:hAnsi="Cambria Math"/>
                        <w:sz w:val="18"/>
                      </w:rPr>
                      <m:t>x</m:t>
                    </m:r>
                    <m:ctrlPr>
                      <w:rPr>
                        <w:rFonts w:ascii="Cambria Math" w:hAnsi="Cambria Math"/>
                        <w:sz w:val="18"/>
                      </w:rPr>
                    </m:ctrlPr>
                  </m:e>
                  <m:sup>
                    <m:r>
                      <m:rPr/>
                      <w:rPr>
                        <w:rFonts w:ascii="Cambria Math" w:hAnsi="Cambria Math"/>
                        <w:sz w:val="18"/>
                      </w:rPr>
                      <m:t>P</m:t>
                    </m:r>
                    <m:ctrlPr>
                      <w:rPr>
                        <w:rFonts w:ascii="Cambria Math" w:hAnsi="Cambria Math"/>
                        <w:sz w:val="18"/>
                      </w:rPr>
                    </m:ctrlPr>
                  </m:sup>
                </m:sSup>
                <m:r>
                  <m:rPr/>
                  <w:rPr>
                    <w:rFonts w:ascii="Cambria Math" w:hAnsi="Cambria Math"/>
                    <w:sz w:val="18"/>
                  </w:rPr>
                  <m:t>,</m:t>
                </m:r>
                <m:sSubSup>
                  <m:sSubSupPr>
                    <m:ctrlPr>
                      <w:rPr>
                        <w:rFonts w:ascii="Cambria Math" w:hAnsi="Cambria Math"/>
                        <w:sz w:val="18"/>
                      </w:rPr>
                    </m:ctrlPr>
                  </m:sSubSupPr>
                  <m:e>
                    <m:r>
                      <m:rPr/>
                      <w:rPr>
                        <w:rFonts w:ascii="Cambria Math" w:hAnsi="Cambria Math"/>
                        <w:sz w:val="18"/>
                      </w:rPr>
                      <m:t>r</m:t>
                    </m:r>
                    <m:ctrlPr>
                      <w:rPr>
                        <w:rFonts w:ascii="Cambria Math" w:hAnsi="Cambria Math"/>
                        <w:sz w:val="18"/>
                      </w:rPr>
                    </m:ctrlPr>
                  </m:e>
                  <m:sub>
                    <m:d>
                      <m:dPr>
                        <m:ctrlPr>
                          <w:rPr>
                            <w:rFonts w:ascii="Cambria Math" w:hAnsi="Cambria Math"/>
                            <w:sz w:val="18"/>
                          </w:rPr>
                        </m:ctrlPr>
                      </m:dPr>
                      <m:e>
                        <m:r>
                          <m:rPr/>
                          <w:rPr>
                            <w:rFonts w:ascii="Cambria Math" w:hAnsi="Cambria Math"/>
                            <w:sz w:val="18"/>
                          </w:rPr>
                          <m:t>js</m:t>
                        </m:r>
                        <m:ctrlPr>
                          <w:rPr>
                            <w:rFonts w:ascii="Cambria Math" w:hAnsi="Cambria Math"/>
                            <w:sz w:val="18"/>
                          </w:rPr>
                        </m:ctrlPr>
                      </m:e>
                    </m:d>
                    <m:ctrlPr>
                      <w:rPr>
                        <w:rFonts w:ascii="Cambria Math" w:hAnsi="Cambria Math"/>
                        <w:sz w:val="18"/>
                      </w:rPr>
                    </m:ctrlPr>
                  </m:sub>
                  <m:sup>
                    <m:r>
                      <m:rPr/>
                      <w:rPr>
                        <w:rFonts w:ascii="Cambria Math" w:hAnsi="Cambria Math"/>
                        <w:sz w:val="18"/>
                      </w:rPr>
                      <m:t>D</m:t>
                    </m:r>
                    <m:ctrlPr>
                      <w:rPr>
                        <w:rFonts w:ascii="Cambria Math" w:hAnsi="Cambria Math"/>
                        <w:sz w:val="18"/>
                      </w:rPr>
                    </m:ctrlPr>
                  </m:sup>
                </m:sSubSup>
                <m:r>
                  <m:rPr/>
                  <w:rPr>
                    <w:rFonts w:ascii="Cambria Math" w:hAnsi="Cambria Math"/>
                    <w:sz w:val="18"/>
                  </w:rPr>
                  <m:t>/</m:t>
                </m:r>
                <m:sSub>
                  <m:sSubPr>
                    <m:ctrlPr>
                      <w:rPr>
                        <w:rFonts w:ascii="Cambria Math" w:hAnsi="Cambria Math"/>
                        <w:sz w:val="18"/>
                      </w:rPr>
                    </m:ctrlPr>
                  </m:sSubPr>
                  <m:e>
                    <m:r>
                      <m:rPr/>
                      <w:rPr>
                        <w:rFonts w:ascii="Cambria Math" w:hAnsi="Cambria Math"/>
                        <w:sz w:val="18"/>
                      </w:rPr>
                      <m:t>r</m:t>
                    </m:r>
                    <m:ctrlPr>
                      <w:rPr>
                        <w:rFonts w:ascii="Cambria Math" w:hAnsi="Cambria Math"/>
                        <w:sz w:val="18"/>
                      </w:rPr>
                    </m:ctrlPr>
                  </m:e>
                  <m:sub>
                    <m:r>
                      <m:rPr/>
                      <w:rPr>
                        <w:rFonts w:ascii="Cambria Math" w:hAnsi="Cambria Math"/>
                        <w:sz w:val="18"/>
                      </w:rPr>
                      <m:t>m</m:t>
                    </m:r>
                    <m:ctrlPr>
                      <w:rPr>
                        <w:rFonts w:ascii="Cambria Math" w:hAnsi="Cambria Math"/>
                        <w:sz w:val="18"/>
                      </w:rPr>
                    </m:ctrlPr>
                  </m:sub>
                </m:sSub>
                <m:r>
                  <m:rPr/>
                  <w:rPr>
                    <w:rFonts w:ascii="Cambria Math" w:hAnsi="Cambria Math"/>
                    <w:sz w:val="18"/>
                  </w:rPr>
                  <m:t>a</m:t>
                </m:r>
                <m:sSup>
                  <m:sSupPr>
                    <m:ctrlPr>
                      <w:rPr>
                        <w:rFonts w:ascii="Cambria Math" w:hAnsi="Cambria Math"/>
                        <w:sz w:val="18"/>
                      </w:rPr>
                    </m:ctrlPr>
                  </m:sSupPr>
                  <m:e>
                    <m:r>
                      <m:rPr/>
                      <w:rPr>
                        <w:rFonts w:ascii="Cambria Math" w:hAnsi="Cambria Math"/>
                        <w:sz w:val="18"/>
                      </w:rPr>
                      <m:t>x</m:t>
                    </m:r>
                    <m:ctrlPr>
                      <w:rPr>
                        <w:rFonts w:ascii="Cambria Math" w:hAnsi="Cambria Math"/>
                        <w:sz w:val="18"/>
                      </w:rPr>
                    </m:ctrlPr>
                  </m:e>
                  <m:sup>
                    <m:r>
                      <m:rPr/>
                      <w:rPr>
                        <w:rFonts w:ascii="Cambria Math" w:hAnsi="Cambria Math"/>
                        <w:sz w:val="18"/>
                      </w:rPr>
                      <m:t>D</m:t>
                    </m:r>
                    <m:ctrlPr>
                      <w:rPr>
                        <w:rFonts w:ascii="Cambria Math" w:hAnsi="Cambria Math"/>
                        <w:sz w:val="18"/>
                      </w:rPr>
                    </m:ctrlPr>
                  </m:sup>
                </m:sSup>
                <m:r>
                  <m:rPr/>
                  <w:rPr>
                    <w:rFonts w:ascii="Cambria Math" w:hAnsi="Cambria Math"/>
                    <w:sz w:val="18"/>
                  </w:rPr>
                  <m:t>]</m:t>
                </m:r>
              </m:oMath>
            </m:oMathPara>
          </w:p>
        </w:tc>
        <w:tc>
          <w:tcPr>
            <w:tcW w:w="3413" w:type="dxa"/>
            <w:tcMar>
              <w:top w:w="45" w:type="dxa"/>
              <w:left w:w="85" w:type="dxa"/>
              <w:bottom w:w="45" w:type="dxa"/>
              <w:right w:w="85" w:type="dxa"/>
            </w:tcMar>
            <w:vAlign w:val="center"/>
          </w:tcPr>
          <w:p w14:paraId="57EF7539">
            <w:pPr>
              <w:spacing w:line="260" w:lineRule="exact"/>
              <w:jc w:val="left"/>
            </w:pPr>
            <w:r>
              <w:rPr>
                <w:sz w:val="18"/>
              </w:rPr>
              <w:t>实体编号、技术匹配、处理能力、接收量、处理前库存、能力利用率、期末库存、处理成本和处理处置节点库存风险</w:t>
            </w:r>
          </w:p>
        </w:tc>
      </w:tr>
      <w:tr w14:paraId="591E2445">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541" w:type="dxa"/>
            <w:tcMar>
              <w:top w:w="45" w:type="dxa"/>
              <w:left w:w="85" w:type="dxa"/>
              <w:bottom w:w="45" w:type="dxa"/>
              <w:right w:w="85" w:type="dxa"/>
            </w:tcMar>
            <w:vAlign w:val="center"/>
          </w:tcPr>
          <w:p w14:paraId="3FFA6852">
            <w:pPr>
              <w:spacing w:line="260" w:lineRule="exact"/>
              <w:jc w:val="center"/>
            </w:pPr>
            <w:r>
              <w:rPr>
                <w:sz w:val="18"/>
              </w:rPr>
              <w:t>路线弧</w:t>
            </w:r>
          </w:p>
        </w:tc>
        <w:tc>
          <w:tcPr>
            <w:tcW w:w="3357" w:type="dxa"/>
            <w:tcMar>
              <w:top w:w="45" w:type="dxa"/>
              <w:left w:w="85" w:type="dxa"/>
              <w:bottom w:w="45" w:type="dxa"/>
              <w:right w:w="85" w:type="dxa"/>
            </w:tcMar>
            <w:vAlign w:val="center"/>
          </w:tcPr>
          <w:p w14:paraId="0480F9DE">
            <w:pPr>
              <w:spacing w:line="260" w:lineRule="exact"/>
              <w:jc w:val="left"/>
            </w:pPr>
            <m:oMathPara>
              <m:oMath>
                <m:r>
                  <m:rPr/>
                  <w:rPr>
                    <w:rFonts w:ascii="Cambria Math" w:hAnsi="Cambria Math"/>
                    <w:sz w:val="18"/>
                  </w:rPr>
                  <m:t>[k̂,t̂,</m:t>
                </m:r>
                <m:sSub>
                  <m:sSubPr>
                    <m:ctrlPr>
                      <w:rPr>
                        <w:rFonts w:ascii="Cambria Math" w:hAnsi="Cambria Math"/>
                        <w:sz w:val="18"/>
                      </w:rPr>
                    </m:ctrlPr>
                  </m:sSubPr>
                  <m:e>
                    <m:r>
                      <m:rPr/>
                      <w:rPr>
                        <w:rFonts w:ascii="Cambria Math" w:hAnsi="Cambria Math"/>
                        <w:sz w:val="18"/>
                      </w:rPr>
                      <m:t>d</m:t>
                    </m:r>
                    <m:ctrlPr>
                      <w:rPr>
                        <w:rFonts w:ascii="Cambria Math" w:hAnsi="Cambria Math"/>
                        <w:sz w:val="18"/>
                      </w:rPr>
                    </m:ctrlPr>
                  </m:e>
                  <m:sub>
                    <m:d>
                      <m:dPr>
                        <m:ctrlPr>
                          <w:rPr>
                            <w:rFonts w:ascii="Cambria Math" w:hAnsi="Cambria Math"/>
                            <w:sz w:val="18"/>
                          </w:rPr>
                        </m:ctrlPr>
                      </m:dPr>
                      <m:e>
                        <m:r>
                          <m:rPr/>
                          <w:rPr>
                            <w:rFonts w:ascii="Cambria Math" w:hAnsi="Cambria Math"/>
                            <w:sz w:val="18"/>
                          </w:rPr>
                          <m:t>ab</m:t>
                        </m:r>
                        <m:ctrlPr>
                          <w:rPr>
                            <w:rFonts w:ascii="Cambria Math" w:hAnsi="Cambria Math"/>
                            <w:sz w:val="18"/>
                          </w:rPr>
                        </m:ctrlPr>
                      </m:e>
                    </m:d>
                    <m:ctrlPr>
                      <w:rPr>
                        <w:rFonts w:ascii="Cambria Math" w:hAnsi="Cambria Math"/>
                        <w:sz w:val="18"/>
                      </w:rPr>
                    </m:ctrlPr>
                  </m:sub>
                </m:sSub>
                <m:r>
                  <m:rPr/>
                  <w:rPr>
                    <w:rFonts w:ascii="Cambria Math" w:hAnsi="Cambria Math"/>
                    <w:sz w:val="18"/>
                  </w:rPr>
                  <m:t>/</m:t>
                </m:r>
                <m:sSub>
                  <m:sSubPr>
                    <m:ctrlPr>
                      <w:rPr>
                        <w:rFonts w:ascii="Cambria Math" w:hAnsi="Cambria Math"/>
                        <w:sz w:val="18"/>
                      </w:rPr>
                    </m:ctrlPr>
                  </m:sSubPr>
                  <m:e>
                    <m:r>
                      <m:rPr/>
                      <w:rPr>
                        <w:rFonts w:ascii="Cambria Math" w:hAnsi="Cambria Math"/>
                        <w:sz w:val="18"/>
                      </w:rPr>
                      <m:t>d</m:t>
                    </m:r>
                    <m:ctrlPr>
                      <w:rPr>
                        <w:rFonts w:ascii="Cambria Math" w:hAnsi="Cambria Math"/>
                        <w:sz w:val="18"/>
                      </w:rPr>
                    </m:ctrlPr>
                  </m:e>
                  <m:sub>
                    <m:r>
                      <m:rPr/>
                      <w:rPr>
                        <w:rFonts w:ascii="Cambria Math" w:hAnsi="Cambria Math"/>
                        <w:sz w:val="18"/>
                      </w:rPr>
                      <m:t>m</m:t>
                    </m:r>
                    <m:ctrlPr>
                      <w:rPr>
                        <w:rFonts w:ascii="Cambria Math" w:hAnsi="Cambria Math"/>
                        <w:sz w:val="18"/>
                      </w:rPr>
                    </m:ctrlPr>
                  </m:sub>
                </m:sSub>
                <m:r>
                  <m:rPr/>
                  <w:rPr>
                    <w:rFonts w:ascii="Cambria Math" w:hAnsi="Cambria Math"/>
                    <w:sz w:val="18"/>
                  </w:rPr>
                  <m:t>ax,</m:t>
                </m:r>
                <m:sSub>
                  <m:sSubPr>
                    <m:ctrlPr>
                      <w:rPr>
                        <w:rFonts w:ascii="Cambria Math" w:hAnsi="Cambria Math"/>
                        <w:sz w:val="18"/>
                      </w:rPr>
                    </m:ctrlPr>
                  </m:sSubPr>
                  <m:e>
                    <m:r>
                      <m:rPr/>
                      <w:rPr>
                        <w:rFonts w:ascii="Cambria Math" w:hAnsi="Cambria Math"/>
                        <w:sz w:val="18"/>
                      </w:rPr>
                      <m:t>p</m:t>
                    </m:r>
                    <m:ctrlPr>
                      <w:rPr>
                        <w:rFonts w:ascii="Cambria Math" w:hAnsi="Cambria Math"/>
                        <w:sz w:val="18"/>
                      </w:rPr>
                    </m:ctrlPr>
                  </m:e>
                  <m:sub>
                    <m:d>
                      <m:dPr>
                        <m:ctrlPr>
                          <w:rPr>
                            <w:rFonts w:ascii="Cambria Math" w:hAnsi="Cambria Math"/>
                            <w:sz w:val="18"/>
                          </w:rPr>
                        </m:ctrlPr>
                      </m:dPr>
                      <m:e>
                        <m:r>
                          <m:rPr/>
                          <w:rPr>
                            <w:rFonts w:ascii="Cambria Math" w:hAnsi="Cambria Math"/>
                            <w:sz w:val="18"/>
                          </w:rPr>
                          <m:t>ab</m:t>
                        </m:r>
                        <m:ctrlPr>
                          <w:rPr>
                            <w:rFonts w:ascii="Cambria Math" w:hAnsi="Cambria Math"/>
                            <w:sz w:val="18"/>
                          </w:rPr>
                        </m:ctrlPr>
                      </m:e>
                    </m:d>
                    <m:ctrlPr>
                      <w:rPr>
                        <w:rFonts w:ascii="Cambria Math" w:hAnsi="Cambria Math"/>
                        <w:sz w:val="18"/>
                      </w:rPr>
                    </m:ctrlPr>
                  </m:sub>
                </m:sSub>
                <m:r>
                  <m:rPr/>
                  <w:rPr>
                    <w:rFonts w:ascii="Cambria Math" w:hAnsi="Cambria Math"/>
                    <w:sz w:val="18"/>
                  </w:rPr>
                  <m:t>/</m:t>
                </m:r>
                <m:sSub>
                  <m:sSubPr>
                    <m:ctrlPr>
                      <w:rPr>
                        <w:rFonts w:ascii="Cambria Math" w:hAnsi="Cambria Math"/>
                        <w:sz w:val="18"/>
                      </w:rPr>
                    </m:ctrlPr>
                  </m:sSubPr>
                  <m:e>
                    <m:r>
                      <m:rPr/>
                      <w:rPr>
                        <w:rFonts w:ascii="Cambria Math" w:hAnsi="Cambria Math"/>
                        <w:sz w:val="18"/>
                      </w:rPr>
                      <m:t>p</m:t>
                    </m:r>
                    <m:ctrlPr>
                      <w:rPr>
                        <w:rFonts w:ascii="Cambria Math" w:hAnsi="Cambria Math"/>
                        <w:sz w:val="18"/>
                      </w:rPr>
                    </m:ctrlPr>
                  </m:e>
                  <m:sub>
                    <m:r>
                      <m:rPr/>
                      <w:rPr>
                        <w:rFonts w:ascii="Cambria Math" w:hAnsi="Cambria Math"/>
                        <w:sz w:val="18"/>
                      </w:rPr>
                      <m:t>m</m:t>
                    </m:r>
                    <m:ctrlPr>
                      <w:rPr>
                        <w:rFonts w:ascii="Cambria Math" w:hAnsi="Cambria Math"/>
                        <w:sz w:val="18"/>
                      </w:rPr>
                    </m:ctrlPr>
                  </m:sub>
                </m:sSub>
                <m:r>
                  <m:rPr/>
                  <w:rPr>
                    <w:rFonts w:ascii="Cambria Math" w:hAnsi="Cambria Math"/>
                    <w:sz w:val="18"/>
                  </w:rPr>
                  <m:t>ax,</m:t>
                </m:r>
              </m:oMath>
            </m:oMathPara>
          </w:p>
          <w:p w14:paraId="62FE7896">
            <w:pPr>
              <w:spacing w:line="260" w:lineRule="exact"/>
              <w:jc w:val="left"/>
            </w:pPr>
            <m:oMathPara>
              <m:oMath>
                <m:sSubSup>
                  <m:sSubSupPr>
                    <m:ctrlPr>
                      <w:rPr>
                        <w:rFonts w:ascii="Cambria Math" w:hAnsi="Cambria Math"/>
                        <w:sz w:val="18"/>
                      </w:rPr>
                    </m:ctrlPr>
                  </m:sSubSupPr>
                  <m:e>
                    <m:r>
                      <m:rPr/>
                      <w:rPr>
                        <w:rFonts w:ascii="Cambria Math" w:hAnsi="Cambria Math"/>
                        <w:sz w:val="18"/>
                      </w:rPr>
                      <m:t>q</m:t>
                    </m:r>
                    <m:ctrlPr>
                      <w:rPr>
                        <w:rFonts w:ascii="Cambria Math" w:hAnsi="Cambria Math"/>
                        <w:sz w:val="18"/>
                      </w:rPr>
                    </m:ctrlPr>
                  </m:e>
                  <m:sub>
                    <m:d>
                      <m:dPr>
                        <m:ctrlPr>
                          <w:rPr>
                            <w:rFonts w:ascii="Cambria Math" w:hAnsi="Cambria Math"/>
                            <w:sz w:val="18"/>
                          </w:rPr>
                        </m:ctrlPr>
                      </m:dPr>
                      <m:e>
                        <m:r>
                          <m:rPr/>
                          <w:rPr>
                            <w:rFonts w:ascii="Cambria Math" w:hAnsi="Cambria Math"/>
                            <w:sz w:val="18"/>
                          </w:rPr>
                          <m:t>ab</m:t>
                        </m:r>
                        <m:ctrlPr>
                          <w:rPr>
                            <w:rFonts w:ascii="Cambria Math" w:hAnsi="Cambria Math"/>
                            <w:sz w:val="18"/>
                          </w:rPr>
                        </m:ctrlPr>
                      </m:e>
                    </m:d>
                    <m:ctrlPr>
                      <w:rPr>
                        <w:rFonts w:ascii="Cambria Math" w:hAnsi="Cambria Math"/>
                        <w:sz w:val="18"/>
                      </w:rPr>
                    </m:ctrlPr>
                  </m:sub>
                  <m:sup>
                    <m:d>
                      <m:dPr>
                        <m:ctrlPr>
                          <w:rPr>
                            <w:rFonts w:ascii="Cambria Math" w:hAnsi="Cambria Math"/>
                            <w:sz w:val="18"/>
                          </w:rPr>
                        </m:ctrlPr>
                      </m:dPr>
                      <m:e>
                        <m:r>
                          <m:rPr/>
                          <w:rPr>
                            <w:rFonts w:ascii="Cambria Math" w:hAnsi="Cambria Math"/>
                            <w:sz w:val="18"/>
                          </w:rPr>
                          <m:t>cum</m:t>
                        </m:r>
                        <m:ctrlPr>
                          <w:rPr>
                            <w:rFonts w:ascii="Cambria Math" w:hAnsi="Cambria Math"/>
                            <w:sz w:val="18"/>
                          </w:rPr>
                        </m:ctrlPr>
                      </m:e>
                    </m:d>
                    <m:ctrlPr>
                      <w:rPr>
                        <w:rFonts w:ascii="Cambria Math" w:hAnsi="Cambria Math"/>
                        <w:sz w:val="18"/>
                      </w:rPr>
                    </m:ctrlPr>
                  </m:sup>
                </m:sSubSup>
                <m:r>
                  <m:rPr/>
                  <w:rPr>
                    <w:rFonts w:ascii="Cambria Math" w:hAnsi="Cambria Math"/>
                    <w:sz w:val="18"/>
                  </w:rPr>
                  <m:t>/</m:t>
                </m:r>
                <m:sSub>
                  <m:sSubPr>
                    <m:ctrlPr>
                      <w:rPr>
                        <w:rFonts w:ascii="Cambria Math" w:hAnsi="Cambria Math"/>
                        <w:sz w:val="18"/>
                      </w:rPr>
                    </m:ctrlPr>
                  </m:sSubPr>
                  <m:e>
                    <m:r>
                      <m:rPr/>
                      <w:rPr>
                        <w:rFonts w:ascii="Cambria Math" w:hAnsi="Cambria Math"/>
                        <w:sz w:val="18"/>
                      </w:rPr>
                      <m:t>Q</m:t>
                    </m:r>
                    <m:ctrlPr>
                      <w:rPr>
                        <w:rFonts w:ascii="Cambria Math" w:hAnsi="Cambria Math"/>
                        <w:sz w:val="18"/>
                      </w:rPr>
                    </m:ctrlPr>
                  </m:e>
                  <m:sub>
                    <m:r>
                      <m:rPr/>
                      <w:rPr>
                        <w:rFonts w:ascii="Cambria Math" w:hAnsi="Cambria Math"/>
                        <w:sz w:val="18"/>
                      </w:rPr>
                      <m:t>k</m:t>
                    </m:r>
                    <m:ctrlPr>
                      <w:rPr>
                        <w:rFonts w:ascii="Cambria Math" w:hAnsi="Cambria Math"/>
                        <w:sz w:val="18"/>
                      </w:rPr>
                    </m:ctrlPr>
                  </m:sub>
                </m:sSub>
                <m:r>
                  <m:rPr/>
                  <w:rPr>
                    <w:rFonts w:ascii="Cambria Math" w:hAnsi="Cambria Math"/>
                    <w:sz w:val="18"/>
                  </w:rPr>
                  <m:t>,</m:t>
                </m:r>
                <m:sSubSup>
                  <m:sSubSupPr>
                    <m:ctrlPr>
                      <w:rPr>
                        <w:rFonts w:ascii="Cambria Math" w:hAnsi="Cambria Math"/>
                        <w:sz w:val="18"/>
                      </w:rPr>
                    </m:ctrlPr>
                  </m:sSubSupPr>
                  <m:e>
                    <m:r>
                      <m:rPr/>
                      <w:rPr>
                        <w:rFonts w:ascii="Cambria Math" w:hAnsi="Cambria Math"/>
                        <w:sz w:val="18"/>
                      </w:rPr>
                      <m:t>h</m:t>
                    </m:r>
                    <m:ctrlPr>
                      <w:rPr>
                        <w:rFonts w:ascii="Cambria Math" w:hAnsi="Cambria Math"/>
                        <w:sz w:val="18"/>
                      </w:rPr>
                    </m:ctrlPr>
                  </m:e>
                  <m:sub>
                    <m:d>
                      <m:dPr>
                        <m:ctrlPr>
                          <w:rPr>
                            <w:rFonts w:ascii="Cambria Math" w:hAnsi="Cambria Math"/>
                            <w:sz w:val="18"/>
                          </w:rPr>
                        </m:ctrlPr>
                      </m:dPr>
                      <m:e>
                        <m:r>
                          <m:rPr/>
                          <w:rPr>
                            <w:rFonts w:ascii="Cambria Math" w:hAnsi="Cambria Math"/>
                            <w:sz w:val="18"/>
                          </w:rPr>
                          <m:t>ab</m:t>
                        </m:r>
                        <m:ctrlPr>
                          <w:rPr>
                            <w:rFonts w:ascii="Cambria Math" w:hAnsi="Cambria Math"/>
                            <w:sz w:val="18"/>
                          </w:rPr>
                        </m:ctrlPr>
                      </m:e>
                    </m:d>
                    <m:ctrlPr>
                      <w:rPr>
                        <w:rFonts w:ascii="Cambria Math" w:hAnsi="Cambria Math"/>
                        <w:sz w:val="18"/>
                      </w:rPr>
                    </m:ctrlPr>
                  </m:sub>
                  <m:sup>
                    <m:d>
                      <m:dPr>
                        <m:ctrlPr>
                          <w:rPr>
                            <w:rFonts w:ascii="Cambria Math" w:hAnsi="Cambria Math"/>
                            <w:sz w:val="18"/>
                          </w:rPr>
                        </m:ctrlPr>
                      </m:dPr>
                      <m:e>
                        <m:r>
                          <m:rPr/>
                          <w:rPr>
                            <w:rFonts w:ascii="Cambria Math" w:hAnsi="Cambria Math"/>
                            <w:sz w:val="18"/>
                          </w:rPr>
                          <m:t>type</m:t>
                        </m:r>
                        <m:ctrlPr>
                          <w:rPr>
                            <w:rFonts w:ascii="Cambria Math" w:hAnsi="Cambria Math"/>
                            <w:sz w:val="18"/>
                          </w:rPr>
                        </m:ctrlPr>
                      </m:e>
                    </m:d>
                    <m:ctrlPr>
                      <w:rPr>
                        <w:rFonts w:ascii="Cambria Math" w:hAnsi="Cambria Math"/>
                        <w:sz w:val="18"/>
                      </w:rPr>
                    </m:ctrlPr>
                  </m:sup>
                </m:sSubSup>
                <m:r>
                  <m:rPr/>
                  <w:rPr>
                    <w:rFonts w:ascii="Cambria Math" w:hAnsi="Cambria Math"/>
                    <w:sz w:val="18"/>
                  </w:rPr>
                  <m:t>/</m:t>
                </m:r>
                <m:d>
                  <m:dPr>
                    <m:begChr m:val="|"/>
                    <m:endChr m:val="|"/>
                    <m:ctrlPr>
                      <w:rPr>
                        <w:rFonts w:ascii="Cambria Math" w:hAnsi="Cambria Math"/>
                        <w:sz w:val="18"/>
                      </w:rPr>
                    </m:ctrlPr>
                  </m:dPr>
                  <m:e>
                    <m:r>
                      <m:rPr/>
                      <w:rPr>
                        <w:rFonts w:ascii="Cambria Math" w:hAnsi="Cambria Math"/>
                        <w:sz w:val="18"/>
                      </w:rPr>
                      <m:t>S</m:t>
                    </m:r>
                    <m:ctrlPr>
                      <w:rPr>
                        <w:rFonts w:ascii="Cambria Math" w:hAnsi="Cambria Math"/>
                        <w:sz w:val="18"/>
                      </w:rPr>
                    </m:ctrlPr>
                  </m:e>
                </m:d>
                <m:r>
                  <m:rPr/>
                  <w:rPr>
                    <w:rFonts w:ascii="Cambria Math" w:hAnsi="Cambria Math"/>
                    <w:sz w:val="18"/>
                  </w:rPr>
                  <m:t>]</m:t>
                </m:r>
              </m:oMath>
            </m:oMathPara>
          </w:p>
        </w:tc>
        <w:tc>
          <w:tcPr>
            <w:tcW w:w="3413" w:type="dxa"/>
            <w:tcMar>
              <w:top w:w="45" w:type="dxa"/>
              <w:left w:w="85" w:type="dxa"/>
              <w:bottom w:w="45" w:type="dxa"/>
              <w:right w:w="85" w:type="dxa"/>
            </w:tcMar>
            <w:vAlign w:val="center"/>
          </w:tcPr>
          <w:p w14:paraId="57650282">
            <w:pPr>
              <w:spacing w:line="260" w:lineRule="exact"/>
              <w:jc w:val="left"/>
            </w:pPr>
            <w:r>
              <w:rPr>
                <w:sz w:val="18"/>
              </w:rPr>
              <w:t>车辆与周期编号、弧距离、弧事故概率、累计载荷率和已装载危化废弃物类型占比</w:t>
            </w:r>
          </w:p>
        </w:tc>
      </w:tr>
    </w:tbl>
    <w:p w14:paraId="74624C3F">
      <w:pPr>
        <w:pStyle w:val="25"/>
      </w:pPr>
      <w:r>
        <w:t>A.2  网络、动作与训练参数</w:t>
      </w:r>
    </w:p>
    <w:p w14:paraId="7A13FD47">
      <w:pPr>
        <w:spacing w:line="360" w:lineRule="exact"/>
        <w:ind w:firstLine="420"/>
      </w:pPr>
      <w:r>
        <w:t>策略网络输出一个邻域算子编号和三个操作对象编号。八类邻域算子依次为节点重定位、节点交换、2-opt、处理处置节点替换、服务周期移动、增加提前服务、按危化废弃物类型拆分路线和单节点拆分路线；三个对象编号按算子语义映射为收运任务节点、路线、插入位置、周期、车辆、处理处置节点或危化废弃物类型。</w:t>
      </w:r>
    </w:p>
    <w:tbl>
      <w:tblPr>
        <w:tblStyle w:val="17"/>
        <w:tblW w:w="8311" w:type="dxa"/>
        <w:jc w:val="center"/>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1981"/>
        <w:gridCol w:w="6330"/>
      </w:tblGrid>
      <w:tr w14:paraId="08DD3A37">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tblHeader/>
          <w:jc w:val="center"/>
        </w:trPr>
        <w:tc>
          <w:tcPr>
            <w:tcW w:w="1981" w:type="dxa"/>
            <w:tcBorders>
              <w:bottom w:val="single" w:color="000000" w:sz="4" w:space="0"/>
            </w:tcBorders>
            <w:tcMar>
              <w:top w:w="45" w:type="dxa"/>
              <w:left w:w="85" w:type="dxa"/>
              <w:bottom w:w="45" w:type="dxa"/>
              <w:right w:w="85" w:type="dxa"/>
            </w:tcMar>
            <w:vAlign w:val="center"/>
          </w:tcPr>
          <w:p w14:paraId="6BE87850">
            <w:pPr>
              <w:spacing w:line="260" w:lineRule="exact"/>
              <w:jc w:val="center"/>
            </w:pPr>
            <w:r>
              <w:rPr>
                <w:rFonts w:eastAsia="黑体"/>
                <w:b/>
                <w:sz w:val="18"/>
              </w:rPr>
              <w:t>项目</w:t>
            </w:r>
          </w:p>
        </w:tc>
        <w:tc>
          <w:tcPr>
            <w:tcW w:w="6330" w:type="dxa"/>
            <w:tcBorders>
              <w:bottom w:val="single" w:color="000000" w:sz="4" w:space="0"/>
            </w:tcBorders>
            <w:tcMar>
              <w:top w:w="45" w:type="dxa"/>
              <w:left w:w="85" w:type="dxa"/>
              <w:bottom w:w="45" w:type="dxa"/>
              <w:right w:w="85" w:type="dxa"/>
            </w:tcMar>
            <w:vAlign w:val="center"/>
          </w:tcPr>
          <w:p w14:paraId="505C8814">
            <w:pPr>
              <w:spacing w:line="260" w:lineRule="exact"/>
              <w:jc w:val="center"/>
            </w:pPr>
            <w:r>
              <w:rPr>
                <w:rFonts w:eastAsia="黑体"/>
                <w:b/>
                <w:sz w:val="18"/>
              </w:rPr>
              <w:t>当前实现</w:t>
            </w:r>
          </w:p>
        </w:tc>
      </w:tr>
      <w:tr w14:paraId="1B30C67A">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981" w:type="dxa"/>
            <w:tcMar>
              <w:top w:w="45" w:type="dxa"/>
              <w:left w:w="85" w:type="dxa"/>
              <w:bottom w:w="45" w:type="dxa"/>
              <w:right w:w="85" w:type="dxa"/>
            </w:tcMar>
            <w:vAlign w:val="center"/>
          </w:tcPr>
          <w:p w14:paraId="2A0F0661">
            <w:pPr>
              <w:spacing w:line="260" w:lineRule="exact"/>
              <w:jc w:val="center"/>
            </w:pPr>
            <w:r>
              <w:rPr>
                <w:sz w:val="18"/>
              </w:rPr>
              <w:t>token与编码器</w:t>
            </w:r>
          </w:p>
        </w:tc>
        <w:tc>
          <w:tcPr>
            <w:tcW w:w="6330" w:type="dxa"/>
            <w:tcMar>
              <w:top w:w="45" w:type="dxa"/>
              <w:left w:w="85" w:type="dxa"/>
              <w:bottom w:w="45" w:type="dxa"/>
              <w:right w:w="85" w:type="dxa"/>
            </w:tcMar>
            <w:vAlign w:val="center"/>
          </w:tcPr>
          <w:p w14:paraId="1D748C22">
            <w:pPr>
              <w:spacing w:line="260" w:lineRule="exact"/>
              <w:jc w:val="left"/>
            </w:pPr>
            <w:r>
              <w:rPr>
                <w:sz w:val="18"/>
              </w:rPr>
              <w:t>18维输入；最多896个token；嵌入维度48；1层Transformer编码器；4个注意力头；前馈维度96</w:t>
            </w:r>
          </w:p>
        </w:tc>
      </w:tr>
      <w:tr w14:paraId="69E645AC">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981" w:type="dxa"/>
            <w:tcMar>
              <w:top w:w="45" w:type="dxa"/>
              <w:left w:w="85" w:type="dxa"/>
              <w:bottom w:w="45" w:type="dxa"/>
              <w:right w:w="85" w:type="dxa"/>
            </w:tcMar>
            <w:vAlign w:val="center"/>
          </w:tcPr>
          <w:p w14:paraId="393AECCB">
            <w:pPr>
              <w:spacing w:line="260" w:lineRule="exact"/>
              <w:jc w:val="center"/>
            </w:pPr>
            <w:r>
              <w:rPr>
                <w:sz w:val="18"/>
              </w:rPr>
              <w:t>策略网络输出</w:t>
            </w:r>
          </w:p>
        </w:tc>
        <w:tc>
          <w:tcPr>
            <w:tcW w:w="6330" w:type="dxa"/>
            <w:tcMar>
              <w:top w:w="45" w:type="dxa"/>
              <w:left w:w="85" w:type="dxa"/>
              <w:bottom w:w="45" w:type="dxa"/>
              <w:right w:w="85" w:type="dxa"/>
            </w:tcMar>
            <w:vAlign w:val="center"/>
          </w:tcPr>
          <w:p w14:paraId="249B039C">
            <w:pPr>
              <w:spacing w:line="260" w:lineRule="exact"/>
              <w:jc w:val="left"/>
            </w:pPr>
            <w:r>
              <w:rPr>
                <w:sz w:val="18"/>
              </w:rPr>
              <w:t>8维算子分类头；3个512维操作对象分类头</w:t>
            </w:r>
          </w:p>
        </w:tc>
      </w:tr>
      <w:tr w14:paraId="213AAB20">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981" w:type="dxa"/>
            <w:tcMar>
              <w:top w:w="45" w:type="dxa"/>
              <w:left w:w="85" w:type="dxa"/>
              <w:bottom w:w="45" w:type="dxa"/>
              <w:right w:w="85" w:type="dxa"/>
            </w:tcMar>
            <w:vAlign w:val="center"/>
          </w:tcPr>
          <w:p w14:paraId="420BB4B2">
            <w:pPr>
              <w:spacing w:line="260" w:lineRule="exact"/>
              <w:jc w:val="center"/>
            </w:pPr>
            <w:r>
              <w:rPr>
                <w:sz w:val="18"/>
              </w:rPr>
              <w:t>价值网络输出</w:t>
            </w:r>
          </w:p>
        </w:tc>
        <w:tc>
          <w:tcPr>
            <w:tcW w:w="6330" w:type="dxa"/>
            <w:tcMar>
              <w:top w:w="45" w:type="dxa"/>
              <w:left w:w="85" w:type="dxa"/>
              <w:bottom w:w="45" w:type="dxa"/>
              <w:right w:w="85" w:type="dxa"/>
            </w:tcMar>
            <w:vAlign w:val="center"/>
          </w:tcPr>
          <w:p w14:paraId="561FE901">
            <w:pPr>
              <w:spacing w:line="260" w:lineRule="exact"/>
              <w:jc w:val="left"/>
            </w:pPr>
            <w:r>
              <w:rPr>
                <w:sz w:val="18"/>
              </w:rPr>
              <w:t>成本改善价值与风险改善价值，共2维</w:t>
            </w:r>
          </w:p>
        </w:tc>
      </w:tr>
      <w:tr w14:paraId="6BCBD5A2">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981" w:type="dxa"/>
            <w:tcMar>
              <w:top w:w="45" w:type="dxa"/>
              <w:left w:w="85" w:type="dxa"/>
              <w:bottom w:w="45" w:type="dxa"/>
              <w:right w:w="85" w:type="dxa"/>
            </w:tcMar>
            <w:vAlign w:val="center"/>
          </w:tcPr>
          <w:p w14:paraId="62C3A358">
            <w:pPr>
              <w:spacing w:line="260" w:lineRule="exact"/>
              <w:jc w:val="center"/>
            </w:pPr>
            <w:r>
              <w:rPr>
                <w:sz w:val="18"/>
              </w:rPr>
              <w:t>轨迹采集</w:t>
            </w:r>
          </w:p>
        </w:tc>
        <w:tc>
          <w:tcPr>
            <w:tcW w:w="6330" w:type="dxa"/>
            <w:tcMar>
              <w:top w:w="45" w:type="dxa"/>
              <w:left w:w="85" w:type="dxa"/>
              <w:bottom w:w="45" w:type="dxa"/>
              <w:right w:w="85" w:type="dxa"/>
            </w:tcMar>
            <w:vAlign w:val="center"/>
          </w:tcPr>
          <w:p w14:paraId="065E5411">
            <w:pPr>
              <w:spacing w:line="260" w:lineRule="exact"/>
              <w:jc w:val="left"/>
            </w:pPr>
            <w:r>
              <w:rPr>
                <w:sz w:val="18"/>
              </w:rPr>
              <w:t>24个并行episode；每条轨迹24个改进步</w:t>
            </w:r>
          </w:p>
        </w:tc>
      </w:tr>
      <w:tr w14:paraId="50387644">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981" w:type="dxa"/>
            <w:tcMar>
              <w:top w:w="45" w:type="dxa"/>
              <w:left w:w="85" w:type="dxa"/>
              <w:bottom w:w="45" w:type="dxa"/>
              <w:right w:w="85" w:type="dxa"/>
            </w:tcMar>
            <w:vAlign w:val="center"/>
          </w:tcPr>
          <w:p w14:paraId="05CF904E">
            <w:pPr>
              <w:spacing w:line="260" w:lineRule="exact"/>
              <w:jc w:val="center"/>
            </w:pPr>
            <w:r>
              <w:rPr>
                <w:sz w:val="18"/>
              </w:rPr>
              <w:t>PPO更新</w:t>
            </w:r>
          </w:p>
        </w:tc>
        <w:tc>
          <w:tcPr>
            <w:tcW w:w="6330" w:type="dxa"/>
            <w:tcMar>
              <w:top w:w="45" w:type="dxa"/>
              <w:left w:w="85" w:type="dxa"/>
              <w:bottom w:w="45" w:type="dxa"/>
              <w:right w:w="85" w:type="dxa"/>
            </w:tcMar>
            <w:vAlign w:val="center"/>
          </w:tcPr>
          <w:p w14:paraId="06DFBBE8">
            <w:pPr>
              <w:spacing w:line="260" w:lineRule="exact"/>
              <w:jc w:val="left"/>
            </w:pPr>
            <w:r>
              <w:rPr>
                <w:sz w:val="18"/>
              </w:rPr>
              <w:t>24轮；</w:t>
            </w:r>
            <m:oMath>
              <m:r>
                <m:rPr/>
                <w:rPr>
                  <w:rFonts w:ascii="Cambria Math" w:hAnsi="Cambria Math"/>
                  <w:sz w:val="18"/>
                </w:rPr>
                <m:t>γ=0.95</m:t>
              </m:r>
            </m:oMath>
            <w:r>
              <w:rPr>
                <w:sz w:val="18"/>
              </w:rPr>
              <w:t>，</w:t>
            </w:r>
            <m:oMath>
              <m:r>
                <m:rPr/>
                <w:rPr>
                  <w:rFonts w:ascii="Cambria Math" w:hAnsi="Cambria Math"/>
                  <w:sz w:val="18"/>
                </w:rPr>
                <m:t>λ=0.90</m:t>
              </m:r>
            </m:oMath>
            <w:r>
              <w:rPr>
                <w:sz w:val="18"/>
              </w:rPr>
              <w:t>，</w:t>
            </w:r>
            <m:oMath>
              <m:r>
                <m:rPr/>
                <w:rPr>
                  <w:rFonts w:ascii="Cambria Math" w:hAnsi="Cambria Math"/>
                  <w:sz w:val="18"/>
                </w:rPr>
                <m:t>ε=0.20</m:t>
              </m:r>
            </m:oMath>
          </w:p>
        </w:tc>
      </w:tr>
      <w:tr w14:paraId="6C29A75C">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981" w:type="dxa"/>
            <w:tcMar>
              <w:top w:w="45" w:type="dxa"/>
              <w:left w:w="85" w:type="dxa"/>
              <w:bottom w:w="45" w:type="dxa"/>
              <w:right w:w="85" w:type="dxa"/>
            </w:tcMar>
            <w:vAlign w:val="center"/>
          </w:tcPr>
          <w:p w14:paraId="211DF761">
            <w:pPr>
              <w:spacing w:line="260" w:lineRule="exact"/>
              <w:jc w:val="center"/>
            </w:pPr>
            <w:r>
              <w:rPr>
                <w:sz w:val="18"/>
              </w:rPr>
              <w:t>优化参数</w:t>
            </w:r>
          </w:p>
        </w:tc>
        <w:tc>
          <w:tcPr>
            <w:tcW w:w="6330" w:type="dxa"/>
            <w:tcMar>
              <w:top w:w="45" w:type="dxa"/>
              <w:left w:w="85" w:type="dxa"/>
              <w:bottom w:w="45" w:type="dxa"/>
              <w:right w:w="85" w:type="dxa"/>
            </w:tcMar>
            <w:vAlign w:val="center"/>
          </w:tcPr>
          <w:p w14:paraId="15A81490">
            <w:pPr>
              <w:spacing w:line="260" w:lineRule="exact"/>
              <w:jc w:val="left"/>
            </w:pPr>
            <w:r>
              <w:rPr>
                <w:sz w:val="18"/>
              </w:rPr>
              <w:t>学习率</w:t>
            </w:r>
            <m:oMath>
              <m:r>
                <m:rPr/>
                <w:rPr>
                  <w:rFonts w:ascii="Cambria Math" w:hAnsi="Cambria Math"/>
                  <w:sz w:val="18"/>
                </w:rPr>
                <m:t>3×10⁻⁴</m:t>
              </m:r>
            </m:oMath>
            <w:r>
              <w:rPr>
                <w:sz w:val="18"/>
              </w:rPr>
              <w:t>；价值损失系数0.5；熵系数0.02</w:t>
            </w:r>
          </w:p>
        </w:tc>
      </w:tr>
      <w:tr w14:paraId="5569D0E7">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981" w:type="dxa"/>
            <w:tcMar>
              <w:top w:w="45" w:type="dxa"/>
              <w:left w:w="85" w:type="dxa"/>
              <w:bottom w:w="45" w:type="dxa"/>
              <w:right w:w="85" w:type="dxa"/>
            </w:tcMar>
            <w:vAlign w:val="center"/>
          </w:tcPr>
          <w:p w14:paraId="15066677">
            <w:pPr>
              <w:spacing w:line="260" w:lineRule="exact"/>
              <w:jc w:val="center"/>
            </w:pPr>
            <w:r>
              <w:rPr>
                <w:sz w:val="18"/>
              </w:rPr>
              <w:t>惩罚</w:t>
            </w:r>
          </w:p>
        </w:tc>
        <w:tc>
          <w:tcPr>
            <w:tcW w:w="6330" w:type="dxa"/>
            <w:tcMar>
              <w:top w:w="45" w:type="dxa"/>
              <w:left w:w="85" w:type="dxa"/>
              <w:bottom w:w="45" w:type="dxa"/>
              <w:right w:w="85" w:type="dxa"/>
            </w:tcMar>
            <w:vAlign w:val="center"/>
          </w:tcPr>
          <w:p w14:paraId="3195A864">
            <w:pPr>
              <w:spacing w:line="260" w:lineRule="exact"/>
              <w:jc w:val="left"/>
            </w:pPr>
            <w:r>
              <w:rPr>
                <w:sz w:val="18"/>
              </w:rPr>
              <w:t>无效或确定性修复失败为</w:t>
            </w:r>
            <m:oMath>
              <m:r>
                <m:rPr/>
                <w:rPr>
                  <w:rFonts w:ascii="Cambria Math" w:hAnsi="Cambria Math"/>
                  <w:sz w:val="18"/>
                </w:rPr>
                <m:t>−0.20</m:t>
              </m:r>
            </m:oMath>
            <w:r>
              <w:rPr>
                <w:sz w:val="18"/>
              </w:rPr>
              <w:t>；有效但目标不变为</w:t>
            </w:r>
            <m:oMath>
              <m:r>
                <m:rPr/>
                <w:rPr>
                  <w:rFonts w:ascii="Cambria Math" w:hAnsi="Cambria Math"/>
                  <w:sz w:val="18"/>
                </w:rPr>
                <m:t>−0.01</m:t>
              </m:r>
            </m:oMath>
          </w:p>
        </w:tc>
      </w:tr>
      <w:tr w14:paraId="107DB68E">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981" w:type="dxa"/>
            <w:tcMar>
              <w:top w:w="45" w:type="dxa"/>
              <w:left w:w="85" w:type="dxa"/>
              <w:bottom w:w="45" w:type="dxa"/>
              <w:right w:w="85" w:type="dxa"/>
            </w:tcMar>
            <w:vAlign w:val="center"/>
          </w:tcPr>
          <w:p w14:paraId="5780202F">
            <w:pPr>
              <w:spacing w:line="260" w:lineRule="exact"/>
              <w:jc w:val="center"/>
            </w:pPr>
            <w:r>
              <w:rPr>
                <w:sz w:val="18"/>
              </w:rPr>
              <w:t>训练后搜索</w:t>
            </w:r>
          </w:p>
        </w:tc>
        <w:tc>
          <w:tcPr>
            <w:tcW w:w="6330" w:type="dxa"/>
            <w:tcMar>
              <w:top w:w="45" w:type="dxa"/>
              <w:left w:w="85" w:type="dxa"/>
              <w:bottom w:w="45" w:type="dxa"/>
              <w:right w:w="85" w:type="dxa"/>
            </w:tcMar>
            <w:vAlign w:val="center"/>
          </w:tcPr>
          <w:p w14:paraId="695F84FC">
            <w:pPr>
              <w:spacing w:line="260" w:lineRule="exact"/>
              <w:jc w:val="left"/>
            </w:pPr>
            <w:r>
              <w:rPr>
                <w:sz w:val="18"/>
              </w:rPr>
              <w:t>每步综合贪心动作与策略采样动作生成候选方案，并持续维护历史最优方案</w:t>
            </w:r>
          </w:p>
        </w:tc>
      </w:tr>
    </w:tbl>
    <w:p w14:paraId="41D1147E">
      <w:pPr>
        <w:pStyle w:val="25"/>
      </w:pPr>
      <w:r>
        <w:t>A.3  实现边界</w:t>
      </w:r>
    </w:p>
    <w:p w14:paraId="0D0BF460">
      <w:pPr>
        <w:spacing w:line="360" w:lineRule="exact"/>
        <w:ind w:firstLine="420"/>
      </w:pPr>
      <w:r>
        <w:t>当前实现仅使用填充掩码，不使用动作可行性掩码；约束由邻域操作后的确定性修复与可行性验证处理。固定长度轨迹末端的下一状态价值置零，每个更新轮次对全部样本累积梯度后执行一次参数更新，且未采用价值函数裁剪、目标KL早停或显式done/truncated区分。这些设置属于当前工程实现边界，不作为PPO基本原理或本文方法创新加以表述。</w:t>
      </w:r>
    </w:p>
    <w:p w14:paraId="1EAACF1C">
      <w:pPr>
        <w:pStyle w:val="26"/>
        <w:keepNext/>
        <w:spacing w:before="240" w:after="60"/>
      </w:pPr>
      <w:r>
        <w:rPr>
          <w:rFonts w:eastAsia="黑体"/>
          <w:b/>
          <w:sz w:val="21"/>
        </w:rPr>
        <w:t>参考文献</w:t>
      </w:r>
    </w:p>
    <w:p w14:paraId="19D81C8C">
      <w:pPr>
        <w:spacing w:line="240" w:lineRule="exact"/>
        <w:ind w:left="360" w:hanging="360"/>
      </w:pPr>
      <w:r>
        <w:rPr>
          <w:sz w:val="18"/>
        </w:rPr>
        <w:t>[1] ALUMUR S, KARA B Y. A new model for the hazardous waste location-routing problem[J]. Computers &amp; Operations Research, 2007, 34(5): 1406-1423.</w:t>
      </w:r>
    </w:p>
    <w:p w14:paraId="12CBE341">
      <w:pPr>
        <w:spacing w:line="240" w:lineRule="exact"/>
        <w:ind w:left="360" w:hanging="360"/>
      </w:pPr>
      <w:r>
        <w:rPr>
          <w:sz w:val="18"/>
        </w:rPr>
        <w:t>[2] SHEU J B. A coordinated reverse logistics system for regional management of multi-source hazardous wastes[J]. Computers &amp; Operations Research, 2007, 34(5): 1442-1462.</w:t>
      </w:r>
    </w:p>
    <w:p w14:paraId="32D9F786">
      <w:pPr>
        <w:spacing w:line="240" w:lineRule="exact"/>
        <w:ind w:left="360" w:hanging="360"/>
      </w:pPr>
      <w:r>
        <w:rPr>
          <w:sz w:val="18"/>
        </w:rPr>
        <w:t>[3] ELBEK M, WØHLK S. A variable neighborhood search for the multi-period collection of recyclable materials[J]. European Journal of Operational Research, 2016, 249(2): 540-550.</w:t>
      </w:r>
    </w:p>
    <w:p w14:paraId="6EF9B162">
      <w:pPr>
        <w:spacing w:line="240" w:lineRule="exact"/>
        <w:ind w:left="360" w:hanging="360"/>
      </w:pPr>
      <w:r>
        <w:rPr>
          <w:sz w:val="18"/>
        </w:rPr>
        <w:t>[4] PAREDES-BELMAR G, BRONFMAN A, MARIANOV V, et al. Hazardous materials collection with multiple-product loading[J]. Journal of Cleaner Production, 2017, 141: 909-919.</w:t>
      </w:r>
    </w:p>
    <w:p w14:paraId="7C16F768">
      <w:pPr>
        <w:spacing w:line="240" w:lineRule="exact"/>
        <w:ind w:left="360" w:hanging="360"/>
      </w:pPr>
      <w:r>
        <w:rPr>
          <w:sz w:val="18"/>
        </w:rPr>
        <w:t>[5] RABBANI M, HEIDARI R, FARROKHI-ASL H, et al. Using metaheuristic algorithms to solve a multi-objective industrial hazardous waste location-routing problem considering incompatible waste types[J]. Journal of Cleaner Production, 2018, 170: 227-241.</w:t>
      </w:r>
    </w:p>
    <w:p w14:paraId="181E45E6">
      <w:pPr>
        <w:spacing w:line="240" w:lineRule="exact"/>
        <w:ind w:left="360" w:hanging="360"/>
      </w:pPr>
      <w:r>
        <w:rPr>
          <w:sz w:val="18"/>
        </w:rPr>
        <w:t>[6] RABBANI M, HEIDARI R, YAZDANPARAST R. A stochastic multi-period industrial hazardous waste location-routing problem: Integrating NSGA-II and Monte Carlo simulation[J]. European Journal of Operational Research, 2019, 272(3): 945-961.</w:t>
      </w:r>
    </w:p>
    <w:p w14:paraId="5C6C386F">
      <w:pPr>
        <w:spacing w:line="240" w:lineRule="exact"/>
        <w:ind w:left="360" w:hanging="360"/>
      </w:pPr>
      <w:r>
        <w:rPr>
          <w:sz w:val="18"/>
        </w:rPr>
        <w:t>[7] MA H, LI X. Multi-period hazardous waste collection planning with consideration of risk stability[J]. Journal of Industrial &amp; Management Optimization, 2021, 17(1): 393-408.</w:t>
      </w:r>
    </w:p>
    <w:p w14:paraId="3EBDD6C9">
      <w:pPr>
        <w:spacing w:line="240" w:lineRule="exact"/>
        <w:ind w:left="360" w:hanging="360"/>
      </w:pPr>
      <w:r>
        <w:rPr>
          <w:sz w:val="18"/>
        </w:rPr>
        <w:t>[8] WU W, MA J, LIU R, et al. Multi-class hazmat distribution network design with inventory and superimposed risks[J]. Transportation Research Part E: Logistics and Transportation Review, 2022, 161: 102693.</w:t>
      </w:r>
    </w:p>
    <w:p w14:paraId="13E5BC68">
      <w:pPr>
        <w:spacing w:line="240" w:lineRule="exact"/>
        <w:ind w:left="360" w:hanging="360"/>
      </w:pPr>
      <w:r>
        <w:rPr>
          <w:sz w:val="18"/>
        </w:rPr>
        <w:t>[9] BENGIO Y, LODI A, PROUVOST A. Machine learning for combinatorial optimization: A methodological tour d’horizon[J]. European Journal of Operational Research, 2021, 290(2): 405-421.</w:t>
      </w:r>
    </w:p>
    <w:p w14:paraId="6F799E05">
      <w:pPr>
        <w:spacing w:line="240" w:lineRule="exact"/>
        <w:ind w:left="360" w:hanging="360"/>
      </w:pPr>
      <w:r>
        <w:rPr>
          <w:sz w:val="18"/>
        </w:rPr>
        <w:t>[10] MAZYAVKINA N, SVIRIDOV S, IVANOV S, et al. Reinforcement learning for combinatorial optimization: A survey[J]. Computers &amp; Operations Research, 2021, 134: 105400.</w:t>
      </w:r>
    </w:p>
    <w:p w14:paraId="27B02785">
      <w:pPr>
        <w:spacing w:line="240" w:lineRule="exact"/>
        <w:ind w:left="360" w:hanging="360"/>
      </w:pPr>
      <w:r>
        <w:rPr>
          <w:sz w:val="18"/>
        </w:rPr>
        <w:t>[11] YAN Y, CHOW A H F, HO C P, et al. Reinforcement learning for logistics and supply chain management: Methodologies, state of the art, and future opportunities[J]. Transportation Research Part E: Logistics and Transportation Review, 2022, 162: 102712.</w:t>
      </w:r>
    </w:p>
    <w:p w14:paraId="2BE8DCFA">
      <w:pPr>
        <w:spacing w:line="240" w:lineRule="exact"/>
        <w:ind w:left="360" w:hanging="360"/>
      </w:pPr>
      <w:r>
        <w:rPr>
          <w:sz w:val="18"/>
        </w:rPr>
        <w:t>[12] SCHULMAN J, WOLSKI F, DHARIWAL P, et al. Proximal policy optimization algorithms[EB/OL]. (2017-07-20)[2026-08-25]. https://arxiv.org/abs/1707.06347.</w:t>
      </w:r>
    </w:p>
    <w:p w14:paraId="1F723D7C">
      <w:pPr>
        <w:spacing w:line="240" w:lineRule="exact"/>
        <w:ind w:left="360" w:hanging="360"/>
      </w:pPr>
      <w:r>
        <w:rPr>
          <w:sz w:val="18"/>
        </w:rPr>
        <w:t>[13] VASWANI A, SHAZEER N, PARMAR N, et al. Attention is all you need[C]//Advances in Neural Information Processing Systems. Red Hook: Curran Associates, 2017, 30: 5998-6008.</w:t>
      </w:r>
    </w:p>
    <w:p w14:paraId="7CAD8FA4">
      <w:pPr>
        <w:spacing w:line="240" w:lineRule="exact"/>
        <w:ind w:left="360" w:hanging="360"/>
      </w:pPr>
      <w:r>
        <w:rPr>
          <w:sz w:val="18"/>
        </w:rPr>
        <w:t>[14] WU Y, SONG W, CAO Z, et al. Learning improvement heuristics for solving routing problems[J]. IEEE Transactions on Neural Networks and Learning Systems, 2022, 33(9): 5057-5069.</w:t>
      </w:r>
    </w:p>
    <w:p w14:paraId="296C7F5D">
      <w:pPr>
        <w:spacing w:line="240" w:lineRule="exact"/>
        <w:ind w:left="360" w:hanging="360"/>
      </w:pPr>
      <w:r>
        <w:rPr>
          <w:sz w:val="18"/>
        </w:rPr>
        <w:t>[15] MA Y, LI J, CAO Z, et al. Learning to iteratively solve routing problems with dual-aspect collaborative transformer[C]//Advances in Neural Information Processing Systems. Red Hook: Curran Associates, 2021, 34: 11096-11107.</w:t>
      </w:r>
    </w:p>
    <w:p w14:paraId="425EE522">
      <w:pPr>
        <w:spacing w:line="240" w:lineRule="exact"/>
        <w:ind w:left="360" w:hanging="360"/>
      </w:pPr>
      <w:r>
        <w:rPr>
          <w:sz w:val="18"/>
        </w:rPr>
        <w:t>[16] LIN X, YANG Z, ZHANG Q. Pareto set learning for neural multi-objective combinatorial optimization[C]//International Conference on Learning Representations. 2022.</w:t>
      </w:r>
    </w:p>
    <w:sectPr>
      <w:footerReference r:id="rId4" w:type="default"/>
      <w:headerReference r:id="rId3" w:type="even"/>
      <w:footerReference r:id="rId5" w:type="even"/>
      <w:type w:val="continuous"/>
      <w:pgSz w:w="11907" w:h="16840"/>
      <w:pgMar w:top="1440" w:right="1797" w:bottom="1440" w:left="1797" w:header="284" w:footer="227" w:gutter="0"/>
      <w:cols w:space="720" w:num="1"/>
      <w:docGrid w:type="lines" w:linePitch="272" w:charSpace="41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黑体简体">
    <w:altName w:val="宋体"/>
    <w:panose1 w:val="00000000000000000000"/>
    <w:charset w:val="86"/>
    <w:family w:val="auto"/>
    <w:pitch w:val="default"/>
    <w:sig w:usb0="00000000" w:usb1="00000000" w:usb2="00000010" w:usb3="00000000" w:csb0="00040000" w:csb1="00000000"/>
  </w:font>
  <w:font w:name="方正书宋简体">
    <w:altName w:val="宋体"/>
    <w:panose1 w:val="00000000000000000000"/>
    <w:charset w:val="86"/>
    <w:family w:val="auto"/>
    <w:pitch w:val="default"/>
    <w:sig w:usb0="00000000" w:usb1="00000000" w:usb2="00000010" w:usb3="00000000" w:csb0="00040000" w:csb1="00000000"/>
  </w:font>
  <w:font w:name="方正仿宋简体">
    <w:altName w:val="宋体"/>
    <w:panose1 w:val="00000000000000000000"/>
    <w:charset w:val="86"/>
    <w:family w:val="auto"/>
    <w:pitch w:val="default"/>
    <w:sig w:usb0="00000000" w:usb1="00000000" w:usb2="00000010" w:usb3="00000000" w:csb0="00040000" w:csb1="00000000"/>
  </w:font>
  <w:font w:name="方正小标宋简体">
    <w:altName w:val="宋体"/>
    <w:panose1 w:val="00000000000000000000"/>
    <w:charset w:val="86"/>
    <w:family w:val="auto"/>
    <w:pitch w:val="default"/>
    <w:sig w:usb0="00000000" w:usb1="00000000" w:usb2="00000010" w:usb3="00000000" w:csb0="00040000"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FZSSK--GBK1-0">
    <w:altName w:val="Segoe Print"/>
    <w:panose1 w:val="00000000000000000000"/>
    <w:charset w:val="00"/>
    <w:family w:val="auto"/>
    <w:pitch w:val="default"/>
    <w:sig w:usb0="00000000" w:usb1="00000000" w:usb2="00000000" w:usb3="00000000" w:csb0="00000000" w:csb1="00000000"/>
  </w:font>
  <w:font w:name="E-BZ">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1C200C">
    <w:pPr>
      <w:pStyle w:val="11"/>
      <w:tabs>
        <w:tab w:val="right" w:pos="9747"/>
        <w:tab w:val="clear" w:pos="8306"/>
      </w:tabs>
      <w:spacing w:before="160"/>
    </w:pPr>
    <w:r>
      <w:rPr>
        <w:rStyle w:val="20"/>
      </w:rPr>
      <w:tab/>
    </w:r>
    <w:r>
      <w:rPr>
        <w:rStyle w:val="20"/>
      </w:rPr>
      <w:tab/>
    </w:r>
    <w:r>
      <w:rPr>
        <w:rStyle w:val="20"/>
      </w:rPr>
      <w:fldChar w:fldCharType="begin"/>
    </w:r>
    <w:r>
      <w:rPr>
        <w:rStyle w:val="20"/>
      </w:rPr>
      <w:instrText xml:space="preserve">PAGE  </w:instrText>
    </w:r>
    <w:r>
      <w:rPr>
        <w:rStyle w:val="20"/>
      </w:rPr>
      <w:fldChar w:fldCharType="separate"/>
    </w:r>
    <w:r>
      <w:rPr>
        <w:rStyle w:val="20"/>
      </w:rPr>
      <w:t>3</w:t>
    </w:r>
    <w:r>
      <w:rPr>
        <w:rStyle w:val="20"/>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BDEE33">
    <w:pPr>
      <w:pStyle w:val="11"/>
      <w:tabs>
        <w:tab w:val="right" w:pos="9747"/>
        <w:tab w:val="clear" w:pos="8306"/>
      </w:tabs>
      <w:spacing w:before="160"/>
    </w:pPr>
    <w:r>
      <w:rPr>
        <w:rStyle w:val="20"/>
      </w:rPr>
      <w:fldChar w:fldCharType="begin"/>
    </w:r>
    <w:r>
      <w:rPr>
        <w:rStyle w:val="20"/>
      </w:rPr>
      <w:instrText xml:space="preserve">PAGE  </w:instrText>
    </w:r>
    <w:r>
      <w:rPr>
        <w:rStyle w:val="20"/>
      </w:rPr>
      <w:fldChar w:fldCharType="separate"/>
    </w:r>
    <w:r>
      <w:rPr>
        <w:rStyle w:val="20"/>
      </w:rPr>
      <w:t>2</w:t>
    </w:r>
    <w:r>
      <w:rPr>
        <w:rStyle w:val="20"/>
      </w:rPr>
      <w:fldChar w:fldCharType="end"/>
    </w:r>
    <w:r>
      <w:rPr>
        <w:rStyle w:val="20"/>
      </w:rPr>
      <w:tab/>
    </w:r>
    <w:r>
      <w:rPr>
        <w:rStyle w:val="20"/>
      </w:rPr>
      <w:tab/>
    </w:r>
    <w:r>
      <w:rPr>
        <w:rStyle w:val="20"/>
        <w:rFonts w:cs="Arial"/>
        <w:b/>
        <w:bCs/>
      </w:rPr>
      <w:t xml:space="preserve"> </w:t>
    </w:r>
    <w:r>
      <w:rPr>
        <w:rStyle w:val="20"/>
        <w:rFonts w:ascii="Arial" w:hAnsi="Arial" w:cs="Arial"/>
        <w:b/>
        <w:bCs/>
      </w:rPr>
      <w:t>www.scichina.com</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1F73D9">
    <w:pPr>
      <w:pStyle w:val="12"/>
      <w:tabs>
        <w:tab w:val="right" w:pos="9747"/>
        <w:tab w:val="clear" w:pos="8306"/>
      </w:tabs>
      <w:jc w:val="both"/>
    </w:pPr>
    <w:r>
      <w:rPr>
        <w:position w:val="-4"/>
      </w:rPr>
      <w:pict>
        <v:shape id="_x0000_i1026" o:spt="75" type="#_x0000_t75" style="height:11.25pt;width:55.7pt;" filled="f" o:preferrelative="t" stroked="f" coordsize="21600,21600">
          <v:path/>
          <v:fill on="f" focussize="0,0"/>
          <v:stroke on="f" joinstyle="miter"/>
          <v:imagedata r:id="rId1" o:title="kxtbf3"/>
          <o:lock v:ext="edit" aspectratio="t"/>
          <w10:wrap type="none"/>
          <w10:anchorlock/>
        </v:shape>
      </w:pict>
    </w:r>
    <w:r>
      <w:rPr>
        <w:position w:val="-4"/>
      </w:rPr>
      <w:t xml:space="preserve">  </w:t>
    </w:r>
    <w:r>
      <w:rPr>
        <w:rFonts w:hint="eastAsia" w:ascii="Arial" w:hAnsi="Arial" w:cs="Arial"/>
        <w:w w:val="100"/>
        <w:sz w:val="16"/>
      </w:rPr>
      <w:t>第</w:t>
    </w:r>
    <w:r>
      <w:rPr>
        <w:rFonts w:ascii="Arial" w:hAnsi="Arial" w:cs="Arial"/>
        <w:w w:val="100"/>
        <w:sz w:val="16"/>
      </w:rPr>
      <w:t>4</w:t>
    </w:r>
    <w:r>
      <w:rPr>
        <w:rFonts w:hint="eastAsia" w:ascii="Arial" w:hAnsi="Arial" w:cs="Arial"/>
        <w:w w:val="100"/>
        <w:sz w:val="16"/>
      </w:rPr>
      <w:t>7卷 第1期</w:t>
    </w:r>
    <w:r>
      <w:rPr>
        <w:rFonts w:ascii="Arial" w:hAnsi="Arial" w:cs="Arial"/>
        <w:w w:val="100"/>
        <w:sz w:val="16"/>
      </w:rPr>
      <w:t xml:space="preserve">  </w:t>
    </w:r>
    <w:r>
      <w:rPr>
        <w:rFonts w:hint="eastAsia" w:ascii="Arial" w:hAnsi="Arial" w:cs="Arial"/>
        <w:w w:val="100"/>
        <w:sz w:val="16"/>
      </w:rPr>
      <w:t>2002年1月</w:t>
    </w:r>
    <w:r>
      <w:rPr>
        <w:rFonts w:hint="eastAsia"/>
        <w:color w:val="000000"/>
      </w:rPr>
      <w:tab/>
    </w:r>
    <w:r>
      <w:rPr>
        <w:color w:val="000000"/>
      </w:rPr>
      <w:tab/>
    </w:r>
    <w:r>
      <w:rPr>
        <w:rFonts w:hint="eastAsia"/>
      </w:rPr>
      <w:t>简 报</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6B82D25"/>
    <w:multiLevelType w:val="multilevel"/>
    <w:tmpl w:val="26B82D25"/>
    <w:lvl w:ilvl="0" w:tentative="0">
      <w:start w:val="1"/>
      <w:numFmt w:val="decimal"/>
      <w:pStyle w:val="14"/>
      <w:lvlText w:val="%1"/>
      <w:lvlJc w:val="right"/>
      <w:pPr>
        <w:tabs>
          <w:tab w:val="left" w:pos="425"/>
        </w:tabs>
        <w:ind w:left="425" w:hanging="137"/>
      </w:pPr>
      <w:rPr>
        <w:rFonts w:hint="eastAsia"/>
      </w:rPr>
    </w:lvl>
    <w:lvl w:ilvl="1" w:tentative="0">
      <w:start w:val="1"/>
      <w:numFmt w:val="decimal"/>
      <w:lvlText w:val="%2）"/>
      <w:lvlJc w:val="left"/>
      <w:pPr>
        <w:tabs>
          <w:tab w:val="left" w:pos="855"/>
        </w:tabs>
        <w:ind w:left="855" w:hanging="435"/>
      </w:pPr>
      <w:rPr>
        <w:rFonts w:hint="eastAsia"/>
      </w:rPr>
    </w:lvl>
    <w:lvl w:ilvl="2" w:tentative="0">
      <w:start w:val="1"/>
      <w:numFmt w:val="decimal"/>
      <w:lvlText w:val="%3、"/>
      <w:lvlJc w:val="left"/>
      <w:pPr>
        <w:tabs>
          <w:tab w:val="left" w:pos="1200"/>
        </w:tabs>
        <w:ind w:left="1200" w:hanging="360"/>
      </w:pPr>
      <w:rPr>
        <w:rFonts w:hint="eastAsia"/>
      </w:r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6"/>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attachedTemplate r:id="rId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D5366A"/>
    <w:rsid w:val="00011786"/>
    <w:rsid w:val="00026492"/>
    <w:rsid w:val="000279B9"/>
    <w:rsid w:val="000308A5"/>
    <w:rsid w:val="000406A7"/>
    <w:rsid w:val="00044B65"/>
    <w:rsid w:val="00053110"/>
    <w:rsid w:val="00072F9A"/>
    <w:rsid w:val="00076575"/>
    <w:rsid w:val="00080521"/>
    <w:rsid w:val="00082941"/>
    <w:rsid w:val="000E538E"/>
    <w:rsid w:val="00113BDB"/>
    <w:rsid w:val="001522EE"/>
    <w:rsid w:val="0015532A"/>
    <w:rsid w:val="001561B6"/>
    <w:rsid w:val="001B5EF9"/>
    <w:rsid w:val="001C265D"/>
    <w:rsid w:val="001C7766"/>
    <w:rsid w:val="001E433D"/>
    <w:rsid w:val="00216AC6"/>
    <w:rsid w:val="00217F42"/>
    <w:rsid w:val="00233A47"/>
    <w:rsid w:val="002340A1"/>
    <w:rsid w:val="0023543A"/>
    <w:rsid w:val="00241C04"/>
    <w:rsid w:val="00255925"/>
    <w:rsid w:val="00273ACF"/>
    <w:rsid w:val="002B459B"/>
    <w:rsid w:val="002C3F4F"/>
    <w:rsid w:val="002C7934"/>
    <w:rsid w:val="002D5D23"/>
    <w:rsid w:val="002E2184"/>
    <w:rsid w:val="002E3982"/>
    <w:rsid w:val="002E402B"/>
    <w:rsid w:val="00311BB7"/>
    <w:rsid w:val="00311F1C"/>
    <w:rsid w:val="00340CC6"/>
    <w:rsid w:val="00357D3C"/>
    <w:rsid w:val="00444E5C"/>
    <w:rsid w:val="00457A75"/>
    <w:rsid w:val="00490B34"/>
    <w:rsid w:val="00496934"/>
    <w:rsid w:val="004F1667"/>
    <w:rsid w:val="005230AD"/>
    <w:rsid w:val="0053556D"/>
    <w:rsid w:val="00535D9E"/>
    <w:rsid w:val="00547ED9"/>
    <w:rsid w:val="00551762"/>
    <w:rsid w:val="00554325"/>
    <w:rsid w:val="00596580"/>
    <w:rsid w:val="005A35EF"/>
    <w:rsid w:val="005A5D6D"/>
    <w:rsid w:val="005D62F7"/>
    <w:rsid w:val="00602D8E"/>
    <w:rsid w:val="0062506B"/>
    <w:rsid w:val="00631CB5"/>
    <w:rsid w:val="00673F24"/>
    <w:rsid w:val="0067538E"/>
    <w:rsid w:val="00697548"/>
    <w:rsid w:val="006A782B"/>
    <w:rsid w:val="006B16EE"/>
    <w:rsid w:val="006C6CBB"/>
    <w:rsid w:val="006D42C6"/>
    <w:rsid w:val="006D57B9"/>
    <w:rsid w:val="006E7B75"/>
    <w:rsid w:val="0072798B"/>
    <w:rsid w:val="0076618B"/>
    <w:rsid w:val="007A5A04"/>
    <w:rsid w:val="007B3C24"/>
    <w:rsid w:val="007C34D5"/>
    <w:rsid w:val="007E5B9F"/>
    <w:rsid w:val="008059D1"/>
    <w:rsid w:val="0081106F"/>
    <w:rsid w:val="00830373"/>
    <w:rsid w:val="00840360"/>
    <w:rsid w:val="008622A3"/>
    <w:rsid w:val="00865502"/>
    <w:rsid w:val="00867281"/>
    <w:rsid w:val="00870059"/>
    <w:rsid w:val="00890F9D"/>
    <w:rsid w:val="008919B8"/>
    <w:rsid w:val="008B261E"/>
    <w:rsid w:val="008C602C"/>
    <w:rsid w:val="008F3927"/>
    <w:rsid w:val="008F5E02"/>
    <w:rsid w:val="0090089A"/>
    <w:rsid w:val="00912E36"/>
    <w:rsid w:val="00913218"/>
    <w:rsid w:val="00922B3F"/>
    <w:rsid w:val="00930D7A"/>
    <w:rsid w:val="00932D94"/>
    <w:rsid w:val="0093353F"/>
    <w:rsid w:val="009416CC"/>
    <w:rsid w:val="00956954"/>
    <w:rsid w:val="00964900"/>
    <w:rsid w:val="0097042B"/>
    <w:rsid w:val="0097051A"/>
    <w:rsid w:val="00973627"/>
    <w:rsid w:val="009B11F4"/>
    <w:rsid w:val="009D0496"/>
    <w:rsid w:val="009F3BF7"/>
    <w:rsid w:val="00A32286"/>
    <w:rsid w:val="00A41BA0"/>
    <w:rsid w:val="00A44ED0"/>
    <w:rsid w:val="00A4673E"/>
    <w:rsid w:val="00A47A82"/>
    <w:rsid w:val="00A5584A"/>
    <w:rsid w:val="00A73FB4"/>
    <w:rsid w:val="00A93E21"/>
    <w:rsid w:val="00AD71BB"/>
    <w:rsid w:val="00B137EA"/>
    <w:rsid w:val="00B13B02"/>
    <w:rsid w:val="00B51108"/>
    <w:rsid w:val="00B76230"/>
    <w:rsid w:val="00BA0279"/>
    <w:rsid w:val="00BA08DB"/>
    <w:rsid w:val="00BC60C8"/>
    <w:rsid w:val="00BD0BF6"/>
    <w:rsid w:val="00C00607"/>
    <w:rsid w:val="00C444F9"/>
    <w:rsid w:val="00CA6029"/>
    <w:rsid w:val="00CB631A"/>
    <w:rsid w:val="00CB796E"/>
    <w:rsid w:val="00CC70F3"/>
    <w:rsid w:val="00CE7AD1"/>
    <w:rsid w:val="00D00EC6"/>
    <w:rsid w:val="00D3475E"/>
    <w:rsid w:val="00D5366A"/>
    <w:rsid w:val="00D56A22"/>
    <w:rsid w:val="00D73BA8"/>
    <w:rsid w:val="00D74817"/>
    <w:rsid w:val="00D96569"/>
    <w:rsid w:val="00DB4800"/>
    <w:rsid w:val="00DD797B"/>
    <w:rsid w:val="00DF248A"/>
    <w:rsid w:val="00DF711D"/>
    <w:rsid w:val="00E15E13"/>
    <w:rsid w:val="00E21395"/>
    <w:rsid w:val="00E373A4"/>
    <w:rsid w:val="00E51EA7"/>
    <w:rsid w:val="00E55D97"/>
    <w:rsid w:val="00E93201"/>
    <w:rsid w:val="00EA0558"/>
    <w:rsid w:val="00EF74AD"/>
    <w:rsid w:val="00F03654"/>
    <w:rsid w:val="00F115D1"/>
    <w:rsid w:val="00F31FF2"/>
    <w:rsid w:val="00F3436D"/>
    <w:rsid w:val="00F71C82"/>
    <w:rsid w:val="00F733BE"/>
    <w:rsid w:val="00F75EAA"/>
    <w:rsid w:val="00F80197"/>
    <w:rsid w:val="00F82D1A"/>
    <w:rsid w:val="00F94B51"/>
    <w:rsid w:val="00FB6957"/>
    <w:rsid w:val="26396D47"/>
    <w:rsid w:val="51601AC8"/>
    <w:rsid w:val="60403614"/>
    <w:rsid w:val="760479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qFormat="1" w:unhideWhenUsed="0" w:uiPriority="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before="120" w:after="120" w:line="0" w:lineRule="atLeast"/>
      <w:jc w:val="center"/>
      <w:outlineLvl w:val="0"/>
    </w:pPr>
    <w:rPr>
      <w:spacing w:val="4"/>
      <w:kern w:val="44"/>
      <w:sz w:val="36"/>
      <w:szCs w:val="20"/>
    </w:rPr>
  </w:style>
  <w:style w:type="paragraph" w:styleId="3">
    <w:name w:val="heading 2"/>
    <w:basedOn w:val="1"/>
    <w:next w:val="4"/>
    <w:qFormat/>
    <w:uiPriority w:val="0"/>
    <w:pPr>
      <w:keepNext/>
      <w:keepLines/>
      <w:snapToGrid w:val="0"/>
      <w:spacing w:after="20" w:line="0" w:lineRule="atLeast"/>
      <w:jc w:val="center"/>
      <w:outlineLvl w:val="1"/>
    </w:pPr>
    <w:rPr>
      <w:spacing w:val="4"/>
      <w:szCs w:val="20"/>
    </w:rPr>
  </w:style>
  <w:style w:type="paragraph" w:styleId="5">
    <w:name w:val="heading 3"/>
    <w:basedOn w:val="1"/>
    <w:next w:val="4"/>
    <w:qFormat/>
    <w:uiPriority w:val="0"/>
    <w:pPr>
      <w:keepNext/>
      <w:snapToGrid w:val="0"/>
      <w:spacing w:before="120" w:after="200" w:line="288" w:lineRule="auto"/>
      <w:ind w:left="454" w:right="454"/>
      <w:outlineLvl w:val="2"/>
    </w:pPr>
    <w:rPr>
      <w:rFonts w:eastAsia="方正黑体简体"/>
      <w:spacing w:val="4"/>
      <w:sz w:val="18"/>
      <w:szCs w:val="20"/>
    </w:rPr>
  </w:style>
  <w:style w:type="character" w:default="1" w:styleId="18">
    <w:name w:val="Default Paragraph Font"/>
    <w:semiHidden/>
    <w:unhideWhenUsed/>
    <w:qFormat/>
    <w:uiPriority w:val="1"/>
  </w:style>
  <w:style w:type="table" w:default="1" w:styleId="17">
    <w:name w:val="Normal Table"/>
    <w:semiHidden/>
    <w:unhideWhenUsed/>
    <w:qFormat/>
    <w:uiPriority w:val="99"/>
    <w:tblPr>
      <w:tblCellMar>
        <w:top w:w="0" w:type="dxa"/>
        <w:left w:w="108" w:type="dxa"/>
        <w:bottom w:w="0" w:type="dxa"/>
        <w:right w:w="108" w:type="dxa"/>
      </w:tblCellMar>
    </w:tblPr>
  </w:style>
  <w:style w:type="paragraph" w:styleId="4">
    <w:name w:val="Normal Indent"/>
    <w:basedOn w:val="1"/>
    <w:qFormat/>
    <w:uiPriority w:val="0"/>
    <w:pPr>
      <w:snapToGrid w:val="0"/>
      <w:spacing w:line="245" w:lineRule="auto"/>
      <w:ind w:firstLine="420" w:firstLineChars="200"/>
    </w:pPr>
    <w:rPr>
      <w:rFonts w:eastAsia="方正书宋简体"/>
      <w:spacing w:val="4"/>
      <w:sz w:val="20"/>
      <w:szCs w:val="20"/>
    </w:rPr>
  </w:style>
  <w:style w:type="paragraph" w:styleId="6">
    <w:name w:val="Document Map"/>
    <w:basedOn w:val="1"/>
    <w:semiHidden/>
    <w:qFormat/>
    <w:uiPriority w:val="0"/>
    <w:pPr>
      <w:shd w:val="clear" w:color="auto" w:fill="000080"/>
    </w:pPr>
  </w:style>
  <w:style w:type="paragraph" w:styleId="7">
    <w:name w:val="annotation text"/>
    <w:basedOn w:val="1"/>
    <w:link w:val="32"/>
    <w:qFormat/>
    <w:uiPriority w:val="0"/>
    <w:pPr>
      <w:jc w:val="left"/>
    </w:pPr>
    <w:rPr>
      <w:lang w:val="zh-CN"/>
    </w:rPr>
  </w:style>
  <w:style w:type="paragraph" w:styleId="8">
    <w:name w:val="Body Text Indent"/>
    <w:basedOn w:val="1"/>
    <w:qFormat/>
    <w:uiPriority w:val="0"/>
    <w:pPr>
      <w:adjustRightInd w:val="0"/>
      <w:snapToGrid w:val="0"/>
      <w:ind w:firstLine="420"/>
    </w:pPr>
    <w:rPr>
      <w:color w:val="000000"/>
      <w:lang w:val="en-GB"/>
    </w:rPr>
  </w:style>
  <w:style w:type="paragraph" w:styleId="9">
    <w:name w:val="Body Text Indent 2"/>
    <w:basedOn w:val="1"/>
    <w:qFormat/>
    <w:uiPriority w:val="0"/>
    <w:pPr>
      <w:adjustRightInd w:val="0"/>
      <w:snapToGrid w:val="0"/>
      <w:ind w:firstLine="420"/>
    </w:pPr>
    <w:rPr>
      <w:color w:val="000000"/>
      <w:sz w:val="20"/>
      <w:lang w:val="en-GB"/>
    </w:rPr>
  </w:style>
  <w:style w:type="paragraph" w:styleId="10">
    <w:name w:val="Balloon Text"/>
    <w:basedOn w:val="1"/>
    <w:link w:val="34"/>
    <w:qFormat/>
    <w:uiPriority w:val="0"/>
    <w:rPr>
      <w:sz w:val="18"/>
      <w:szCs w:val="18"/>
      <w:lang w:val="zh-CN"/>
    </w:rPr>
  </w:style>
  <w:style w:type="paragraph" w:styleId="11">
    <w:name w:val="footer"/>
    <w:basedOn w:val="1"/>
    <w:link w:val="31"/>
    <w:qFormat/>
    <w:uiPriority w:val="0"/>
    <w:pPr>
      <w:tabs>
        <w:tab w:val="center" w:pos="4153"/>
        <w:tab w:val="right" w:pos="8306"/>
      </w:tabs>
      <w:snapToGrid w:val="0"/>
      <w:jc w:val="left"/>
    </w:pPr>
    <w:rPr>
      <w:rFonts w:eastAsia="方正书宋简体"/>
      <w:spacing w:val="4"/>
      <w:sz w:val="18"/>
      <w:szCs w:val="18"/>
      <w:lang w:val="zh-CN"/>
    </w:rPr>
  </w:style>
  <w:style w:type="paragraph" w:styleId="12">
    <w:name w:val="header"/>
    <w:basedOn w:val="1"/>
    <w:qFormat/>
    <w:uiPriority w:val="0"/>
    <w:pPr>
      <w:pBdr>
        <w:bottom w:val="single" w:color="auto" w:sz="6" w:space="1"/>
      </w:pBdr>
      <w:tabs>
        <w:tab w:val="center" w:pos="4153"/>
        <w:tab w:val="right" w:pos="8306"/>
      </w:tabs>
      <w:spacing w:line="0" w:lineRule="atLeast"/>
      <w:jc w:val="center"/>
    </w:pPr>
    <w:rPr>
      <w:rFonts w:eastAsia="黑体"/>
      <w:spacing w:val="4"/>
      <w:w w:val="140"/>
      <w:sz w:val="15"/>
      <w:szCs w:val="18"/>
    </w:rPr>
  </w:style>
  <w:style w:type="paragraph" w:styleId="13">
    <w:name w:val="footnote text"/>
    <w:basedOn w:val="1"/>
    <w:link w:val="30"/>
    <w:qFormat/>
    <w:uiPriority w:val="0"/>
    <w:pPr>
      <w:snapToGrid w:val="0"/>
      <w:jc w:val="left"/>
    </w:pPr>
    <w:rPr>
      <w:sz w:val="18"/>
      <w:szCs w:val="18"/>
      <w:lang w:val="zh-CN"/>
    </w:rPr>
  </w:style>
  <w:style w:type="paragraph" w:styleId="14">
    <w:name w:val="table of figures"/>
    <w:basedOn w:val="1"/>
    <w:next w:val="1"/>
    <w:semiHidden/>
    <w:qFormat/>
    <w:uiPriority w:val="0"/>
    <w:pPr>
      <w:numPr>
        <w:ilvl w:val="0"/>
        <w:numId w:val="1"/>
      </w:numPr>
      <w:snapToGrid w:val="0"/>
      <w:spacing w:line="230" w:lineRule="exact"/>
      <w:ind w:hanging="136"/>
    </w:pPr>
    <w:rPr>
      <w:rFonts w:eastAsia="方正书宋简体"/>
      <w:spacing w:val="4"/>
      <w:sz w:val="15"/>
      <w:szCs w:val="20"/>
    </w:rPr>
  </w:style>
  <w:style w:type="paragraph" w:styleId="15">
    <w:name w:val="Normal (Web)"/>
    <w:basedOn w:val="1"/>
    <w:unhideWhenUsed/>
    <w:qFormat/>
    <w:uiPriority w:val="99"/>
    <w:pPr>
      <w:widowControl/>
      <w:spacing w:before="100" w:beforeAutospacing="1" w:after="100" w:afterAutospacing="1"/>
      <w:jc w:val="left"/>
    </w:pPr>
    <w:rPr>
      <w:rFonts w:ascii="宋体" w:hAnsi="宋体" w:cs="宋体"/>
      <w:kern w:val="0"/>
      <w:sz w:val="24"/>
    </w:rPr>
  </w:style>
  <w:style w:type="paragraph" w:styleId="16">
    <w:name w:val="annotation subject"/>
    <w:basedOn w:val="7"/>
    <w:next w:val="7"/>
    <w:link w:val="33"/>
    <w:qFormat/>
    <w:uiPriority w:val="0"/>
    <w:rPr>
      <w:b/>
      <w:bCs/>
    </w:rPr>
  </w:style>
  <w:style w:type="character" w:styleId="19">
    <w:name w:val="Strong"/>
    <w:qFormat/>
    <w:uiPriority w:val="22"/>
    <w:rPr>
      <w:b/>
      <w:bCs/>
    </w:rPr>
  </w:style>
  <w:style w:type="character" w:styleId="20">
    <w:name w:val="page number"/>
    <w:basedOn w:val="18"/>
    <w:qFormat/>
    <w:uiPriority w:val="0"/>
  </w:style>
  <w:style w:type="character" w:styleId="21">
    <w:name w:val="annotation reference"/>
    <w:qFormat/>
    <w:uiPriority w:val="0"/>
    <w:rPr>
      <w:sz w:val="21"/>
      <w:szCs w:val="21"/>
    </w:rPr>
  </w:style>
  <w:style w:type="character" w:styleId="22">
    <w:name w:val="footnote reference"/>
    <w:qFormat/>
    <w:uiPriority w:val="0"/>
    <w:rPr>
      <w:vertAlign w:val="superscript"/>
    </w:rPr>
  </w:style>
  <w:style w:type="paragraph" w:customStyle="1" w:styleId="23">
    <w:name w:val="样式2"/>
    <w:qFormat/>
    <w:uiPriority w:val="0"/>
    <w:pPr>
      <w:snapToGrid w:val="0"/>
      <w:ind w:left="454" w:right="454"/>
      <w:jc w:val="both"/>
    </w:pPr>
    <w:rPr>
      <w:rFonts w:ascii="Times New Roman" w:hAnsi="Times New Roman" w:eastAsia="方正仿宋简体" w:cs="Times New Roman"/>
      <w:lang w:val="en-US" w:eastAsia="zh-CN" w:bidi="ar-SA"/>
    </w:rPr>
  </w:style>
  <w:style w:type="paragraph" w:customStyle="1" w:styleId="24">
    <w:name w:val="标题4"/>
    <w:basedOn w:val="1"/>
    <w:qFormat/>
    <w:uiPriority w:val="0"/>
    <w:pPr>
      <w:snapToGrid w:val="0"/>
      <w:spacing w:before="60" w:after="40" w:line="245" w:lineRule="auto"/>
      <w:jc w:val="left"/>
      <w:outlineLvl w:val="3"/>
    </w:pPr>
    <w:rPr>
      <w:rFonts w:eastAsia="方正小标宋简体"/>
      <w:spacing w:val="4"/>
      <w:sz w:val="24"/>
      <w:szCs w:val="20"/>
    </w:rPr>
  </w:style>
  <w:style w:type="paragraph" w:customStyle="1" w:styleId="25">
    <w:name w:val="标题5"/>
    <w:basedOn w:val="1"/>
    <w:qFormat/>
    <w:uiPriority w:val="0"/>
    <w:pPr>
      <w:snapToGrid w:val="0"/>
      <w:spacing w:before="50" w:after="50" w:line="245" w:lineRule="auto"/>
      <w:jc w:val="left"/>
      <w:outlineLvl w:val="4"/>
    </w:pPr>
    <w:rPr>
      <w:rFonts w:eastAsia="方正小标宋简体"/>
      <w:spacing w:val="4"/>
      <w:sz w:val="20"/>
      <w:szCs w:val="20"/>
    </w:rPr>
  </w:style>
  <w:style w:type="paragraph" w:customStyle="1" w:styleId="26">
    <w:name w:val="标题6"/>
    <w:basedOn w:val="1"/>
    <w:qFormat/>
    <w:uiPriority w:val="0"/>
    <w:pPr>
      <w:snapToGrid w:val="0"/>
      <w:spacing w:before="160" w:after="40" w:line="245" w:lineRule="auto"/>
      <w:jc w:val="center"/>
      <w:outlineLvl w:val="5"/>
    </w:pPr>
    <w:rPr>
      <w:rFonts w:eastAsia="方正小标宋简体"/>
      <w:spacing w:val="4"/>
      <w:sz w:val="20"/>
      <w:szCs w:val="20"/>
    </w:rPr>
  </w:style>
  <w:style w:type="paragraph" w:customStyle="1" w:styleId="27">
    <w:name w:val="样式1"/>
    <w:basedOn w:val="1"/>
    <w:qFormat/>
    <w:uiPriority w:val="0"/>
    <w:pPr>
      <w:snapToGrid w:val="0"/>
      <w:spacing w:after="140" w:line="245" w:lineRule="auto"/>
      <w:ind w:left="454" w:right="454"/>
      <w:jc w:val="center"/>
    </w:pPr>
    <w:rPr>
      <w:rFonts w:eastAsia="方正书宋简体"/>
      <w:spacing w:val="2"/>
      <w:sz w:val="15"/>
      <w:szCs w:val="20"/>
    </w:rPr>
  </w:style>
  <w:style w:type="paragraph" w:customStyle="1" w:styleId="28">
    <w:name w:val="样式3"/>
    <w:basedOn w:val="1"/>
    <w:qFormat/>
    <w:uiPriority w:val="0"/>
    <w:pPr>
      <w:snapToGrid w:val="0"/>
      <w:spacing w:before="120" w:line="245" w:lineRule="auto"/>
    </w:pPr>
    <w:rPr>
      <w:rFonts w:eastAsia="仿宋_GB2312"/>
      <w:spacing w:val="4"/>
      <w:sz w:val="18"/>
      <w:szCs w:val="20"/>
    </w:rPr>
  </w:style>
  <w:style w:type="paragraph" w:customStyle="1" w:styleId="29">
    <w:name w:val="样式4"/>
    <w:basedOn w:val="1"/>
    <w:qFormat/>
    <w:uiPriority w:val="0"/>
    <w:pPr>
      <w:snapToGrid w:val="0"/>
      <w:spacing w:before="120"/>
    </w:pPr>
    <w:rPr>
      <w:rFonts w:eastAsia="方正仿宋简体"/>
      <w:spacing w:val="4"/>
      <w:sz w:val="18"/>
    </w:rPr>
  </w:style>
  <w:style w:type="character" w:customStyle="1" w:styleId="30">
    <w:name w:val="脚注文本 字符"/>
    <w:link w:val="13"/>
    <w:qFormat/>
    <w:uiPriority w:val="0"/>
    <w:rPr>
      <w:kern w:val="2"/>
      <w:sz w:val="18"/>
      <w:szCs w:val="18"/>
    </w:rPr>
  </w:style>
  <w:style w:type="character" w:customStyle="1" w:styleId="31">
    <w:name w:val="页脚 字符"/>
    <w:link w:val="11"/>
    <w:qFormat/>
    <w:uiPriority w:val="0"/>
    <w:rPr>
      <w:rFonts w:eastAsia="方正书宋简体"/>
      <w:spacing w:val="4"/>
      <w:kern w:val="2"/>
      <w:sz w:val="18"/>
      <w:szCs w:val="18"/>
    </w:rPr>
  </w:style>
  <w:style w:type="character" w:customStyle="1" w:styleId="32">
    <w:name w:val="批注文字 字符"/>
    <w:link w:val="7"/>
    <w:qFormat/>
    <w:uiPriority w:val="0"/>
    <w:rPr>
      <w:kern w:val="2"/>
      <w:sz w:val="21"/>
      <w:szCs w:val="24"/>
    </w:rPr>
  </w:style>
  <w:style w:type="character" w:customStyle="1" w:styleId="33">
    <w:name w:val="批注主题 字符"/>
    <w:link w:val="16"/>
    <w:qFormat/>
    <w:uiPriority w:val="0"/>
    <w:rPr>
      <w:b/>
      <w:bCs/>
      <w:kern w:val="2"/>
      <w:sz w:val="21"/>
      <w:szCs w:val="24"/>
    </w:rPr>
  </w:style>
  <w:style w:type="character" w:customStyle="1" w:styleId="34">
    <w:name w:val="批注框文本 字符"/>
    <w:link w:val="10"/>
    <w:qFormat/>
    <w:uiPriority w:val="0"/>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36828;&#31243;&#30028;&#38754;\word&#27169;&#26495;.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92DAEA-03F9-4378-AD5E-01DFD6ED9A4B}">
  <ds:schemaRefs/>
</ds:datastoreItem>
</file>

<file path=docProps/app.xml><?xml version="1.0" encoding="utf-8"?>
<Properties xmlns="http://schemas.openxmlformats.org/officeDocument/2006/extended-properties" xmlns:vt="http://schemas.openxmlformats.org/officeDocument/2006/docPropsVTypes">
  <Template>word模板.dot</Template>
  <Company>magtech</Company>
  <Pages>11</Pages>
  <Words>4039</Words>
  <Characters>4261</Characters>
  <Lines>132</Lines>
  <Paragraphs>37</Paragraphs>
  <TotalTime>21</TotalTime>
  <ScaleCrop>false</ScaleCrop>
  <LinksUpToDate>false</LinksUpToDate>
  <CharactersWithSpaces>4308</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2026-08-25T09:44:00Z</dcterms:created>
  <dc:creator>꧁༺呵呵rijgf༻꧂</dc:creator>
  <dc:description>基于《供应链管理》样文重排公式与模型说明，并规整符号表。</dc:description>
  <cp:keywords>危险废物；多周期；库存路径；共载风险；混合整数线性规划</cp:keywords>
  <cp:lastModifiedBy>꧁༺呵呵rijgf༻꧂</cp:lastModifiedBy>
  <cp:lastPrinted>2411-12-31T15:59:00Z</cp:lastPrinted>
  <dcterms:modified xsi:type="dcterms:W3CDTF">2026-08-31T08:12:06Z</dcterms:modified>
  <dc:subject>PPO-Transformer编码网络与标注意见修订版</dc:subject>
  <dc:title>考虑双端库存与共载风险的多周期危化废弃物收运处理优化研究</dc:title>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eyJoZGlkIjoiMmExMWE1OWQ0YzMxNDc1ODhjMDM1OWQ4Y2RlY2RlYjAiLCJ1c2VySWQiOiIzODQ2Nzc0NzYifQ==</vt:lpwstr>
  </property>
  <property fmtid="{D5CDD505-2E9C-101B-9397-08002B2CF9AE}" pid="3" name="KSOProductBuildVer">
    <vt:lpwstr>2052-12.1.0.28043</vt:lpwstr>
  </property>
  <property fmtid="{D5CDD505-2E9C-101B-9397-08002B2CF9AE}" pid="4" name="ICV">
    <vt:lpwstr>691FFFD4CF0F450EB0E6D611E738E3AF_12</vt:lpwstr>
  </property>
</Properties>
</file>