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Desafío 6: Control de la ejecución.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Nuestro cliente, el Gobierno Nacional, recibió en formato csv las fuentes que utiliza para garantizar la confiabilidad de la información que expone el sitio web oficial y la cantidad de aportes en valores de cada institución.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 el fin de organizar la información, solicitan al equipo: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Deberán crear tres jobs, por un lado un job padre que levante la información del archivo </w:t>
      </w:r>
      <w:r w:rsidDel="00000000" w:rsidR="00000000" w:rsidRPr="00000000">
        <w:rPr>
          <w:b w:val="1"/>
          <w:i w:val="1"/>
          <w:rtl w:val="0"/>
        </w:rPr>
        <w:t xml:space="preserve">fuentes.csv</w:t>
      </w:r>
      <w:r w:rsidDel="00000000" w:rsidR="00000000" w:rsidRPr="00000000">
        <w:rPr>
          <w:rtl w:val="0"/>
        </w:rPr>
        <w:t xml:space="preserve"> que se encuentra disponible con la descarga del módulo. Este job debe iterar por cada registro y realizar un filtro: si el valor </w:t>
      </w:r>
      <w:r w:rsidDel="00000000" w:rsidR="00000000" w:rsidRPr="00000000">
        <w:rPr>
          <w:b w:val="1"/>
          <w:i w:val="1"/>
          <w:rtl w:val="0"/>
        </w:rPr>
        <w:t xml:space="preserve">valores_cant</w:t>
      </w:r>
      <w:r w:rsidDel="00000000" w:rsidR="00000000" w:rsidRPr="00000000">
        <w:rPr>
          <w:rtl w:val="0"/>
        </w:rPr>
        <w:t xml:space="preserve"> supera los 600.000(seiscientos mil) debe enviarse a un job hijo llamado </w:t>
      </w:r>
      <w:r w:rsidDel="00000000" w:rsidR="00000000" w:rsidRPr="00000000">
        <w:rPr>
          <w:b w:val="1"/>
          <w:i w:val="1"/>
          <w:rtl w:val="0"/>
        </w:rPr>
        <w:t xml:space="preserve">grandesAportes</w:t>
      </w:r>
      <w:r w:rsidDel="00000000" w:rsidR="00000000" w:rsidRPr="00000000">
        <w:rPr>
          <w:rtl w:val="0"/>
        </w:rPr>
        <w:t xml:space="preserve">. Si la cantidad es menor debe enviarse a un job hijo que se llame </w:t>
      </w:r>
      <w:r w:rsidDel="00000000" w:rsidR="00000000" w:rsidRPr="00000000">
        <w:rPr>
          <w:b w:val="1"/>
          <w:i w:val="1"/>
          <w:rtl w:val="0"/>
        </w:rPr>
        <w:t xml:space="preserve">pequeniosAportes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job hijo </w:t>
      </w:r>
      <w:r w:rsidDel="00000000" w:rsidR="00000000" w:rsidRPr="00000000">
        <w:rPr>
          <w:b w:val="1"/>
          <w:i w:val="1"/>
          <w:rtl w:val="0"/>
        </w:rPr>
        <w:t xml:space="preserve">grandesAportes </w:t>
      </w:r>
      <w:r w:rsidDel="00000000" w:rsidR="00000000" w:rsidRPr="00000000">
        <w:rPr>
          <w:rtl w:val="0"/>
        </w:rPr>
        <w:t xml:space="preserve">debe insertar o actualizar los valores de la tabla </w:t>
      </w:r>
      <w:r w:rsidDel="00000000" w:rsidR="00000000" w:rsidRPr="00000000">
        <w:rPr>
          <w:b w:val="1"/>
          <w:i w:val="1"/>
          <w:rtl w:val="0"/>
        </w:rPr>
        <w:t xml:space="preserve">Aportes</w:t>
      </w:r>
      <w:r w:rsidDel="00000000" w:rsidR="00000000" w:rsidRPr="00000000">
        <w:rPr>
          <w:rtl w:val="0"/>
        </w:rPr>
        <w:t xml:space="preserve">(crearla si no existe). Además, debe crear un archivo llamado </w:t>
      </w:r>
      <w:r w:rsidDel="00000000" w:rsidR="00000000" w:rsidRPr="00000000">
        <w:rPr>
          <w:b w:val="1"/>
          <w:i w:val="1"/>
          <w:rtl w:val="0"/>
        </w:rPr>
        <w:t xml:space="preserve">footer_{fechahoy}.tmp</w:t>
      </w:r>
      <w:r w:rsidDel="00000000" w:rsidR="00000000" w:rsidRPr="00000000">
        <w:rPr>
          <w:rtl w:val="0"/>
        </w:rPr>
        <w:t xml:space="preserve"> que contenga el nombre de las instituciones que más valor aportan y debe guardarse en /dev/fuentes/aportes/ o /prod/fuentes/aportes/ según el entorno en el que se lo ejecute.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job hijo </w:t>
      </w:r>
      <w:r w:rsidDel="00000000" w:rsidR="00000000" w:rsidRPr="00000000">
        <w:rPr>
          <w:b w:val="1"/>
          <w:i w:val="1"/>
          <w:rtl w:val="0"/>
        </w:rPr>
        <w:t xml:space="preserve">pequeñosAportes</w:t>
      </w:r>
      <w:r w:rsidDel="00000000" w:rsidR="00000000" w:rsidRPr="00000000">
        <w:rPr>
          <w:rtl w:val="0"/>
        </w:rPr>
        <w:t xml:space="preserve"> debe insertar o actualizar los valores de la tabla Aportes(crearla si no existe).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alguno de los hijos finalice en error el padre debe borrar el archivo fuente y enviar un mail a la casilla de correo del desarrollador indicando que debe revisarse la integración. Enviar código y mensaje de error.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job finaliza correctamente debe moverse el archivo csv a la carpeta /dev/procesados/ o /prod/procesados/ según el entorno en el que se ejecute y mostrar por pantalla la cantidad de registros procesados.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