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A598CDA" w:rsidP="2187EDF7" w:rsidRDefault="0A598CDA" w14:paraId="621FB9AD" w14:textId="782E9AF8">
      <w:pPr>
        <w:spacing w:after="16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E2D17BC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At </w:t>
      </w:r>
      <w:r w:rsidRPr="6E2D17BC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Neolytix</w:t>
      </w:r>
      <w:r w:rsidRPr="6E2D17BC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we believe a clean, organized, and respectful workspace boosts productivity and job satisfaction. This guide outlines our key standards to help you thrive.</w:t>
      </w:r>
    </w:p>
    <w:p w:rsidR="5888EED0" w:rsidP="6E2D17BC" w:rsidRDefault="5888EED0" w14:paraId="2E740579" w14:textId="18D6C0F2">
      <w:pPr>
        <w:spacing w:after="16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888EED0" w:rsidP="6E2D17BC" w:rsidRDefault="5888EED0" w14:paraId="41317199" w14:textId="66A6E80D">
      <w:pPr>
        <w:spacing w:after="160" w:line="279" w:lineRule="auto"/>
        <w:ind w:left="0"/>
        <w:contextualSpacing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6E2D17BC" w:rsidR="371863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Hubstaff</w:t>
      </w:r>
      <w:r w:rsidRPr="6E2D17BC" w:rsidR="371863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Policy for </w:t>
      </w:r>
      <w:r w:rsidRPr="6E2D17BC" w:rsidR="371863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Neolytix</w:t>
      </w:r>
      <w:r w:rsidRPr="6E2D17BC" w:rsidR="371863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India Office Premises</w:t>
      </w:r>
    </w:p>
    <w:p w:rsidR="5888EED0" w:rsidP="6E2D17BC" w:rsidRDefault="5888EED0" w14:paraId="66120EF7" w14:textId="616EDF47">
      <w:pPr>
        <w:pStyle w:val="ListParagraph"/>
        <w:numPr>
          <w:ilvl w:val="0"/>
          <w:numId w:val="90"/>
        </w:numPr>
        <w:spacing w:after="160" w:line="279" w:lineRule="auto"/>
        <w:ind/>
        <w:contextualSpacing/>
        <w:rPr/>
      </w:pPr>
      <w:r w:rsidRPr="6E2D17BC" w:rsidR="371863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Time Tracking:</w:t>
      </w:r>
      <w:r w:rsidRPr="6E2D17BC" w:rsidR="37186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All employees must use Hubstaff to clock in and out during their work hours, ensuring accurate tracking of work hours and activities.</w:t>
      </w:r>
    </w:p>
    <w:p w:rsidR="5888EED0" w:rsidP="6E2D17BC" w:rsidRDefault="5888EED0" w14:paraId="7D993234" w14:textId="33E2F783">
      <w:pPr>
        <w:pStyle w:val="ListParagraph"/>
        <w:numPr>
          <w:ilvl w:val="0"/>
          <w:numId w:val="90"/>
        </w:numPr>
        <w:spacing w:after="160" w:line="279" w:lineRule="auto"/>
        <w:ind/>
        <w:contextualSpacing/>
        <w:rPr/>
      </w:pPr>
      <w:r w:rsidRPr="6E2D17BC" w:rsidR="371863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Editing Work Hours:</w:t>
      </w:r>
      <w:r w:rsidRPr="6E2D17BC" w:rsidR="37186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 are not permitted to edit their work hours directly. Any adjustments to recorded time must be requested and approved by a manager, with valid documentation or proof of work provided.</w:t>
      </w:r>
    </w:p>
    <w:p w:rsidR="5888EED0" w:rsidP="6E2D17BC" w:rsidRDefault="5888EED0" w14:paraId="4F839981" w14:textId="4339EAFA">
      <w:pPr>
        <w:pStyle w:val="ListParagraph"/>
        <w:numPr>
          <w:ilvl w:val="0"/>
          <w:numId w:val="90"/>
        </w:numPr>
        <w:spacing w:after="160" w:line="279" w:lineRule="auto"/>
        <w:ind/>
        <w:contextualSpacing/>
        <w:rPr/>
      </w:pPr>
      <w:r w:rsidRPr="6E2D17BC" w:rsidR="371863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Idle Time:</w:t>
      </w:r>
      <w:r w:rsidRPr="6E2D17BC" w:rsidR="37186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If idle time is detected, employees are required to adjust their tracking accordingly and provide proper documentation or proof of work. This must be approved by the manager.</w:t>
      </w:r>
    </w:p>
    <w:p w:rsidR="5888EED0" w:rsidP="6E2D17BC" w:rsidRDefault="5888EED0" w14:paraId="4FA6C7D6" w14:textId="46277766">
      <w:pPr>
        <w:pStyle w:val="ListParagraph"/>
        <w:numPr>
          <w:ilvl w:val="0"/>
          <w:numId w:val="90"/>
        </w:numPr>
        <w:spacing w:after="160" w:line="279" w:lineRule="auto"/>
        <w:ind/>
        <w:contextualSpacing/>
        <w:rPr/>
      </w:pPr>
      <w:r w:rsidRPr="6E2D17BC" w:rsidR="371863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Accuracy:</w:t>
      </w:r>
      <w:r w:rsidRPr="6E2D17BC" w:rsidR="37186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 must ensure that the time recorded on Hubstaff reflects actual work hours. Misreporting or tampering with time records is prohibited.</w:t>
      </w:r>
    </w:p>
    <w:p w:rsidR="5888EED0" w:rsidP="3A27B95C" w:rsidRDefault="5888EED0" w14:paraId="17D56223" w14:textId="03E410F3">
      <w:pPr>
        <w:pStyle w:val="ListParagraph"/>
        <w:numPr>
          <w:ilvl w:val="0"/>
          <w:numId w:val="90"/>
        </w:numPr>
        <w:spacing w:after="160" w:line="279" w:lineRule="auto"/>
        <w:ind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27B95C" w:rsidR="13A2EA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Task &amp; Project Tracking: </w:t>
      </w:r>
      <w:r w:rsidRPr="3A27B95C" w:rsidR="13A2EA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Employees should assign their time to specific tasks or projects in </w:t>
      </w:r>
      <w:r w:rsidRPr="3A27B95C" w:rsidR="13A2EA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Hubstaff</w:t>
      </w:r>
      <w:r w:rsidRPr="3A27B95C" w:rsidR="13A2EA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transparency and better task management.</w:t>
      </w:r>
    </w:p>
    <w:p w:rsidR="5E4D8C6A" w:rsidP="3A27B95C" w:rsidRDefault="5E4D8C6A" w14:paraId="67E54F6E" w14:textId="02646720">
      <w:pPr>
        <w:spacing w:before="0" w:beforeAutospacing="off" w:after="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A27B95C" w:rsidR="5E4D8C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For a more detailed walkthrough on how </w:t>
      </w:r>
      <w:r w:rsidRPr="3A27B95C" w:rsidR="5E4D8C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Hubstaff</w:t>
      </w:r>
      <w:r w:rsidRPr="3A27B95C" w:rsidR="5E4D8C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works, please refer to this video: </w:t>
      </w:r>
      <w:hyperlink r:id="R13fd4098828d41b1">
        <w:r w:rsidRPr="3A27B95C" w:rsidR="5E4D8C6A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How Hubstaff Tracking Features Work - YouTube</w:t>
        </w:r>
      </w:hyperlink>
    </w:p>
    <w:p w:rsidR="5888EED0" w:rsidP="6E2D17BC" w:rsidRDefault="5888EED0" w14:paraId="4D29C45B" w14:textId="1798E22E">
      <w:pPr>
        <w:pStyle w:val="Normal"/>
        <w:spacing w:after="16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A598CDA" w:rsidP="3A27B95C" w:rsidRDefault="0A598CDA" w14:paraId="3FA09341" w14:textId="2B77C2C4">
      <w:pPr>
        <w:spacing w:before="240" w:after="0" w:line="276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27B95C" w:rsidR="3EE72C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General Conduct and Workspace Etiquette</w:t>
      </w:r>
    </w:p>
    <w:p w:rsidR="3A27B95C" w:rsidP="3A27B95C" w:rsidRDefault="3A27B95C" w14:paraId="2C58FD24" w14:textId="3770F242">
      <w:pPr>
        <w:spacing w:after="0" w:line="276" w:lineRule="auto"/>
        <w:ind w:left="0"/>
        <w:contextualSpacing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w:rsidR="5FEB6776" w:rsidP="0A598CDA" w:rsidRDefault="5FEB6776" w14:paraId="41CC92B0" w14:textId="39203D6E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Phones on Silent Mode:</w:t>
      </w:r>
    </w:p>
    <w:p w:rsidR="10375E5A" w:rsidP="419C4C95" w:rsidRDefault="10375E5A" w14:paraId="309E9CE6" w14:textId="1665AF11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10375E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ensure a focused environment, please keep mobile </w:t>
      </w:r>
      <w:r w:rsidRPr="419C4C95" w:rsidR="10375E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phones</w:t>
      </w:r>
      <w:r w:rsidRPr="419C4C95" w:rsidR="10375E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silent and use designated areas for personal calls to minimize distractions.</w:t>
      </w:r>
    </w:p>
    <w:p w:rsidR="0A598CDA" w:rsidP="0A598CDA" w:rsidRDefault="0A598CDA" w14:paraId="5EAEBB3C" w14:textId="2F1282F6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0E2BC08C" w14:textId="2196D497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Conduct Calls in Designated Areas:</w:t>
      </w:r>
    </w:p>
    <w:p w:rsidR="12AC4FB1" w:rsidP="419C4C95" w:rsidRDefault="12AC4FB1" w14:paraId="7C7567F1" w14:textId="7F354A50">
      <w:pPr>
        <w:pStyle w:val="Normal"/>
        <w:spacing w:after="160" w:line="279" w:lineRule="auto"/>
        <w:ind w:left="720"/>
        <w:contextualSpacing/>
      </w:pPr>
      <w:r w:rsidRPr="419C4C95" w:rsidR="12AC4FB1">
        <w:rPr>
          <w:rFonts w:ascii="Aptos" w:hAnsi="Aptos" w:eastAsia="Aptos" w:cs="Aptos"/>
          <w:noProof w:val="0"/>
          <w:sz w:val="20"/>
          <w:szCs w:val="20"/>
          <w:lang w:val="en-US"/>
        </w:rPr>
        <w:t>Ensure a quiet environment by conducting all Teams and work-related calls in phone booths or meeting rooms.</w:t>
      </w:r>
    </w:p>
    <w:p w:rsidR="0A598CDA" w:rsidP="0A598CDA" w:rsidRDefault="0A598CDA" w14:paraId="274AA127" w14:textId="0351339B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5A583D5E" w14:textId="7E7F82B6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Bag Storage:</w:t>
      </w:r>
    </w:p>
    <w:p w:rsidR="0FDC60D4" w:rsidP="419C4C95" w:rsidRDefault="0FDC60D4" w14:paraId="36BD9C94" w14:textId="042DDAB1">
      <w:pPr>
        <w:pStyle w:val="Normal"/>
        <w:spacing w:before="240" w:after="240" w:line="279" w:lineRule="auto"/>
        <w:ind w:left="720"/>
        <w:contextualSpacing/>
      </w:pPr>
      <w:r w:rsidRPr="419C4C95" w:rsidR="0FDC60D4">
        <w:rPr>
          <w:rFonts w:ascii="Aptos" w:hAnsi="Aptos" w:eastAsia="Aptos" w:cs="Aptos"/>
          <w:noProof w:val="0"/>
          <w:sz w:val="20"/>
          <w:szCs w:val="20"/>
          <w:lang w:val="en-US"/>
        </w:rPr>
        <w:t>For a more organized main work floor, store your bags in the provided lockers</w:t>
      </w:r>
    </w:p>
    <w:p w:rsidR="0A598CDA" w:rsidP="0A598CDA" w:rsidRDefault="0A598CDA" w14:paraId="1FB3363A" w14:textId="1078E3CF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616DCBBF" w14:textId="1A9D9D73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Locker Use:</w:t>
      </w:r>
    </w:p>
    <w:p w:rsidR="1ED247F6" w:rsidP="419C4C95" w:rsidRDefault="1ED247F6" w14:paraId="6DAEA307" w14:textId="67970F9D">
      <w:pPr>
        <w:pStyle w:val="Normal"/>
        <w:spacing w:before="240" w:after="240" w:line="279" w:lineRule="auto"/>
        <w:ind w:left="720"/>
        <w:contextualSpacing/>
      </w:pPr>
      <w:r w:rsidRPr="419C4C95" w:rsidR="1ED247F6">
        <w:rPr>
          <w:rFonts w:ascii="Aptos" w:hAnsi="Aptos" w:eastAsia="Aptos" w:cs="Aptos"/>
          <w:noProof w:val="0"/>
          <w:sz w:val="20"/>
          <w:szCs w:val="20"/>
          <w:lang w:val="en-US"/>
        </w:rPr>
        <w:t>Each employee is assigned a locker for personal belongings. We encourage keeping lockers tidy and locked, and reporting lost keys immediately. Please refrain from storing food or perishable items.</w:t>
      </w:r>
    </w:p>
    <w:p w:rsidR="0A598CDA" w:rsidP="0A598CDA" w:rsidRDefault="0A598CDA" w14:paraId="3BDBC1F1" w14:textId="35A30760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162AE9AF" w14:textId="4025B92F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Fridge Policy:</w:t>
      </w:r>
    </w:p>
    <w:p w:rsidR="077C057A" w:rsidP="419C4C95" w:rsidRDefault="077C057A" w14:paraId="540C7F11" w14:textId="5DFD426A">
      <w:pPr>
        <w:pStyle w:val="Normal"/>
        <w:spacing w:before="240" w:after="240" w:line="279" w:lineRule="auto"/>
        <w:ind w:left="720"/>
        <w:contextualSpacing/>
      </w:pPr>
      <w:r w:rsidRPr="419C4C95" w:rsidR="077C057A">
        <w:rPr>
          <w:rFonts w:ascii="Aptos" w:hAnsi="Aptos" w:eastAsia="Aptos" w:cs="Aptos"/>
          <w:noProof w:val="0"/>
          <w:sz w:val="20"/>
          <w:szCs w:val="20"/>
          <w:lang w:val="en-US"/>
        </w:rPr>
        <w:t>Only daily consumable food items should be stored in the fridge. Leftovers may be disposed of to prevent spoilage.</w:t>
      </w:r>
    </w:p>
    <w:p w:rsidR="0A598CDA" w:rsidP="0A598CDA" w:rsidRDefault="0A598CDA" w14:paraId="591DA9C8" w14:textId="54F4277B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22A797D1" w14:textId="3C16185E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Desk Allocation:</w:t>
      </w:r>
    </w:p>
    <w:p w:rsidR="620E8FC7" w:rsidP="419C4C95" w:rsidRDefault="620E8FC7" w14:paraId="529F2E97" w14:textId="29AC1B15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620E8F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Desks are assigned to each employee; please keep yours clean and organized.</w:t>
      </w:r>
    </w:p>
    <w:p w:rsidR="0A598CDA" w:rsidP="0A598CDA" w:rsidRDefault="0A598CDA" w14:paraId="609B7395" w14:textId="48345421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3B35E529" w14:textId="760DBBBE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Training Room:</w:t>
      </w:r>
    </w:p>
    <w:p w:rsidR="0A598CDA" w:rsidP="3A27B95C" w:rsidRDefault="0A598CDA" w14:paraId="54B455E2" w14:textId="792EAD14">
      <w:pPr>
        <w:pStyle w:val="Normal"/>
        <w:spacing w:before="240" w:after="240" w:line="279" w:lineRule="auto"/>
        <w:ind w:left="720"/>
        <w:contextualSpacing/>
      </w:pPr>
      <w:r w:rsidRPr="3A27B95C" w:rsidR="31A291E6">
        <w:rPr>
          <w:rFonts w:ascii="Aptos" w:hAnsi="Aptos" w:eastAsia="Aptos" w:cs="Aptos"/>
          <w:noProof w:val="0"/>
          <w:sz w:val="20"/>
          <w:szCs w:val="20"/>
          <w:lang w:val="en-US"/>
        </w:rPr>
        <w:t>Trainees should stay in the training room during sessions. Other team members should use other spaces for business.</w:t>
      </w:r>
    </w:p>
    <w:p w:rsidR="5FEB6776" w:rsidP="0A598CDA" w:rsidRDefault="5FEB6776" w14:paraId="6D9E961B" w14:textId="4B0F11F5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Meeting Room Etiquette:</w:t>
      </w:r>
    </w:p>
    <w:p w:rsidR="5FEB6776" w:rsidP="0A598CDA" w:rsidRDefault="5FEB6776" w14:paraId="4C0A0141" w14:textId="7FA266C7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Turn off lights and air conditioning when leaving, and ensure the room is clean with chairs returned to their spots.</w:t>
      </w:r>
    </w:p>
    <w:p w:rsidR="0A598CDA" w:rsidP="0A598CDA" w:rsidRDefault="0A598CDA" w14:paraId="710CA856" w14:textId="5183F47B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1795BE39" w14:textId="7744E256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Desk Decoration:</w:t>
      </w:r>
    </w:p>
    <w:p w:rsidR="5FEB6776" w:rsidP="419C4C95" w:rsidRDefault="5FEB6776" w14:paraId="0FEDE412" w14:textId="1B2F13FA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35C800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Feel free to d</w:t>
      </w:r>
      <w:r w:rsidRPr="419C4C95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ecorate your desk professionally. Avoid items that interfere with work or disturb others.</w:t>
      </w:r>
    </w:p>
    <w:p w:rsidR="0A598CDA" w:rsidP="0A598CDA" w:rsidRDefault="0A598CDA" w14:paraId="5938F450" w14:textId="591BA3A6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161EA73D" w14:textId="0520D174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Dress Code:</w:t>
      </w:r>
    </w:p>
    <w:p w:rsidR="08AA6601" w:rsidP="419C4C95" w:rsidRDefault="08AA6601" w14:paraId="2A4E335A" w14:textId="57B5F7FF">
      <w:pPr>
        <w:pStyle w:val="Normal"/>
        <w:spacing w:before="240" w:after="240" w:line="279" w:lineRule="auto"/>
        <w:ind w:left="720"/>
        <w:contextualSpacing/>
      </w:pPr>
      <w:r w:rsidRPr="419C4C95" w:rsidR="08AA6601">
        <w:rPr>
          <w:rFonts w:ascii="Aptos" w:hAnsi="Aptos" w:eastAsia="Aptos" w:cs="Aptos"/>
          <w:noProof w:val="0"/>
          <w:sz w:val="20"/>
          <w:szCs w:val="20"/>
          <w:lang w:val="en-US"/>
        </w:rPr>
        <w:t>Dress in business casual attire. Please note that Neolytix isn't responsible if access is denied due to non-compliance with the building’s dress code.</w:t>
      </w:r>
    </w:p>
    <w:p w:rsidR="0A598CDA" w:rsidP="0A598CDA" w:rsidRDefault="0A598CDA" w14:paraId="4AE69FBE" w14:textId="38A21051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2A0319A1" w14:textId="4A97443E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Notepads and Bottles:</w:t>
      </w:r>
    </w:p>
    <w:p w:rsidR="5FEB6776" w:rsidP="0A598CDA" w:rsidRDefault="5FEB6776" w14:paraId="7C7B32DB" w14:textId="652085EB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Notepads and sticker-tagged bottles will be provided. Use these for hydration and note-taking, avoiding single-use plastics.</w:t>
      </w:r>
    </w:p>
    <w:p w:rsidR="0A598CDA" w:rsidP="0A598CDA" w:rsidRDefault="0A598CDA" w14:paraId="3EF9BEF1" w14:textId="02CADCEF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0AEB4D02" w14:textId="462792C0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ID Cards:</w:t>
      </w:r>
    </w:p>
    <w:p w:rsidR="5FEB6776" w:rsidP="0A598CDA" w:rsidRDefault="5FEB6776" w14:paraId="07825159" w14:textId="7737E86E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Carry your ID card every day for security and identification purposes.</w:t>
      </w:r>
    </w:p>
    <w:p w:rsidR="0A598CDA" w:rsidP="0A598CDA" w:rsidRDefault="0A598CDA" w14:paraId="0711ADE0" w14:textId="6C40ED7F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EE72C97" w:rsidP="3A27B95C" w:rsidRDefault="3EE72C97" w14:paraId="0562C01C" w14:textId="5DD16F48">
      <w:pPr>
        <w:spacing w:after="16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27B95C" w:rsidR="3EE72C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Facilities and Break Policies</w:t>
      </w:r>
    </w:p>
    <w:p w:rsidR="3A27B95C" w:rsidP="3A27B95C" w:rsidRDefault="3A27B95C" w14:paraId="75C39D86" w14:textId="3F6A99B9">
      <w:pPr>
        <w:spacing w:after="160" w:line="279" w:lineRule="auto"/>
        <w:ind w:left="0"/>
        <w:contextualSpacing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5FEB6776" w:rsidP="0A598CDA" w:rsidRDefault="5FEB6776" w14:paraId="365C96C4" w14:textId="1FB6446E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Self-Service Breaks:</w:t>
      </w:r>
    </w:p>
    <w:p w:rsidR="5FEB6776" w:rsidP="0A598CDA" w:rsidRDefault="5FEB6776" w14:paraId="480613AC" w14:textId="7B0E5E4B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27B95C" w:rsidR="3EE72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Clean up after yourself during tea/coffee breaks and dispose of cups properly.</w:t>
      </w:r>
    </w:p>
    <w:p w:rsidR="3A27B95C" w:rsidP="3A27B95C" w:rsidRDefault="3A27B95C" w14:paraId="35F88DC6" w14:textId="483A3E64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07610496" w14:textId="2EDBFBF9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Food Policy:</w:t>
      </w:r>
    </w:p>
    <w:p w:rsidR="311ADD43" w:rsidP="419C4C95" w:rsidRDefault="311ADD43" w14:paraId="26842823" w14:textId="5763113E">
      <w:pPr>
        <w:pStyle w:val="Normal"/>
        <w:spacing w:before="240" w:after="240" w:line="279" w:lineRule="auto"/>
        <w:ind w:left="720"/>
        <w:contextualSpacing/>
      </w:pPr>
      <w:r w:rsidRPr="419C4C95" w:rsidR="311ADD43">
        <w:rPr>
          <w:rFonts w:ascii="Aptos" w:hAnsi="Aptos" w:eastAsia="Aptos" w:cs="Aptos"/>
          <w:noProof w:val="0"/>
          <w:sz w:val="20"/>
          <w:szCs w:val="20"/>
          <w:lang w:val="en-US"/>
        </w:rPr>
        <w:t>Meals should be eaten in the pantry, not at workstations. Spill-proof containers for beverages are recommended.</w:t>
      </w:r>
    </w:p>
    <w:p w:rsidR="0A598CDA" w:rsidP="0A598CDA" w:rsidRDefault="0A598CDA" w14:paraId="612C518B" w14:textId="4C70A05E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40749417" w14:textId="0944C367">
      <w:pPr>
        <w:spacing w:after="16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Break Timings:</w:t>
      </w:r>
    </w:p>
    <w:p w:rsidR="5FEB6776" w:rsidP="0A598CDA" w:rsidRDefault="5FEB6776" w14:paraId="115E1434" w14:textId="2C964D56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Stick to allocated break times to ensure smooth operations. Scheduled breaks are:</w:t>
      </w:r>
    </w:p>
    <w:tbl>
      <w:tblPr>
        <w:tblStyle w:val="TableGrid"/>
        <w:tblW w:w="0" w:type="auto"/>
        <w:tblInd w:w="7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90"/>
      </w:tblGrid>
      <w:tr w:rsidR="0A598CDA" w:rsidTr="0A598CDA" w14:paraId="3D4EC900">
        <w:trPr>
          <w:trHeight w:val="360"/>
        </w:trPr>
        <w:tc>
          <w:tcPr>
            <w:tcW w:w="30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A598CDA" w:rsidP="0A598CDA" w:rsidRDefault="0A598CDA" w14:paraId="571CC2A5" w14:textId="1E901A89">
            <w:pPr>
              <w:spacing w:line="279" w:lineRule="auto"/>
              <w:ind w:left="0"/>
              <w:contextualSpacing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A598CDA" w:rsidR="0A598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For 10:30 shift</w:t>
            </w:r>
          </w:p>
        </w:tc>
        <w:tc>
          <w:tcPr>
            <w:tcW w:w="309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A598CDA" w:rsidP="0A598CDA" w:rsidRDefault="0A598CDA" w14:paraId="1AF940F1" w14:textId="4651CE47">
            <w:pPr>
              <w:spacing w:line="279" w:lineRule="auto"/>
              <w:ind w:left="0"/>
              <w:contextualSpacing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A598CDA" w:rsidR="0A598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1:00 PM - 3:00 PM</w:t>
            </w:r>
          </w:p>
        </w:tc>
      </w:tr>
      <w:tr w:rsidR="0A598CDA" w:rsidTr="0A598CDA" w14:paraId="36B0694F">
        <w:trPr>
          <w:trHeight w:val="390"/>
        </w:trPr>
        <w:tc>
          <w:tcPr>
            <w:tcW w:w="30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A598CDA" w:rsidP="0A598CDA" w:rsidRDefault="0A598CDA" w14:paraId="7683FCAF" w14:textId="0662C0F1">
            <w:pPr>
              <w:spacing w:line="279" w:lineRule="auto"/>
              <w:ind w:left="0"/>
              <w:contextualSpacing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A598CDA" w:rsidR="0A598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For 1:30 shift</w:t>
            </w:r>
          </w:p>
        </w:tc>
        <w:tc>
          <w:tcPr>
            <w:tcW w:w="309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A598CDA" w:rsidP="0A598CDA" w:rsidRDefault="0A598CDA" w14:paraId="63E40F09" w14:textId="33140B2F">
            <w:pPr>
              <w:spacing w:line="279" w:lineRule="auto"/>
              <w:ind w:left="0"/>
              <w:contextualSpacing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A598CDA" w:rsidR="0A598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4:00 PM - 6:00 PM</w:t>
            </w:r>
          </w:p>
        </w:tc>
      </w:tr>
    </w:tbl>
    <w:p w:rsidR="0A598CDA" w:rsidP="0A598CDA" w:rsidRDefault="0A598CDA" w14:paraId="1802C729" w14:textId="65D1FC9F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A598CDA" w:rsidP="3A27B95C" w:rsidRDefault="0A598CDA" w14:paraId="7453E37B" w14:textId="307EFEC7">
      <w:pPr>
        <w:spacing w:after="16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27B95C" w:rsidR="3EE72C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Shared Services:</w:t>
      </w:r>
    </w:p>
    <w:p w:rsidR="0A598CDA" w:rsidP="3A27B95C" w:rsidRDefault="0A598CDA" w14:paraId="4AFB8925" w14:textId="380753F2">
      <w:pPr>
        <w:spacing w:after="16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27B95C" w:rsidR="3EE72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Employees may use the cafeteria in the building for consumption of self-brought meals or purchase from the available offerings. </w:t>
      </w:r>
    </w:p>
    <w:p w:rsidR="0A598CDA" w:rsidP="3A27B95C" w:rsidRDefault="0A598CDA" w14:paraId="14BAF814" w14:textId="0B97C527">
      <w:pPr>
        <w:spacing w:after="16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A27B95C" w:rsidR="3EE72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 </w:t>
      </w:r>
      <w:r w:rsidRPr="3A27B95C" w:rsidR="3EE72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additional</w:t>
      </w:r>
      <w:r w:rsidRPr="3A27B95C" w:rsidR="3EE72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conference/meeting room is available on the property upon request. </w:t>
      </w:r>
    </w:p>
    <w:p w:rsidR="3A27B95C" w:rsidP="3A27B95C" w:rsidRDefault="3A27B95C" w14:paraId="17B39559" w14:textId="736D912D">
      <w:pPr>
        <w:spacing w:after="16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A598CDA" w:rsidP="3A27B95C" w:rsidRDefault="0A598CDA" w14:paraId="2501594B" w14:textId="6BFD41D4">
      <w:pPr>
        <w:spacing w:after="16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27B95C" w:rsidR="3EE72C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Cleanliness and Basic Etiquette</w:t>
      </w:r>
    </w:p>
    <w:p w:rsidR="3A27B95C" w:rsidP="3A27B95C" w:rsidRDefault="3A27B95C" w14:paraId="4A81F8FC" w14:textId="43D5BA99">
      <w:pPr>
        <w:spacing w:after="160" w:line="279" w:lineRule="auto"/>
        <w:ind w:left="0"/>
        <w:contextualSpacing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w:rsidR="5FEB6776" w:rsidP="0A598CDA" w:rsidRDefault="5FEB6776" w14:paraId="5ACF3926" w14:textId="53ADD466">
      <w:pPr>
        <w:spacing w:after="16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9C4C95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Maintain Cleanliness:</w:t>
      </w:r>
    </w:p>
    <w:p w:rsidR="18A9B134" w:rsidP="419C4C95" w:rsidRDefault="18A9B134" w14:paraId="6DD6B045" w14:textId="1CC5404F">
      <w:pPr>
        <w:pStyle w:val="Normal"/>
        <w:spacing w:before="240" w:after="240" w:line="279" w:lineRule="auto"/>
        <w:ind w:left="720"/>
        <w:contextualSpacing/>
      </w:pPr>
      <w:r w:rsidRPr="419C4C95" w:rsidR="18A9B134">
        <w:rPr>
          <w:rFonts w:ascii="Aptos" w:hAnsi="Aptos" w:eastAsia="Aptos" w:cs="Aptos"/>
          <w:noProof w:val="0"/>
          <w:sz w:val="20"/>
          <w:szCs w:val="20"/>
          <w:lang w:val="en-US"/>
        </w:rPr>
        <w:t>Please help keep all areas tidy by returning furniture to its place and disposing of coffee/teacups properly.</w:t>
      </w:r>
    </w:p>
    <w:p w:rsidR="0A598CDA" w:rsidP="0A598CDA" w:rsidRDefault="0A598CDA" w14:paraId="277E2903" w14:textId="343D1D52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B6776" w:rsidP="0A598CDA" w:rsidRDefault="5FEB6776" w14:paraId="6EA241F8" w14:textId="567A1E23">
      <w:pPr>
        <w:spacing w:before="240" w:after="240" w:line="279" w:lineRule="auto"/>
        <w:ind w:left="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598CDA" w:rsidR="5FEB6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Basic Etiquette:</w:t>
      </w:r>
    </w:p>
    <w:p w:rsidR="0A598CDA" w:rsidP="6E2D17BC" w:rsidRDefault="0A598CDA" w14:paraId="76039250" w14:textId="540D967A">
      <w:pPr>
        <w:spacing w:before="240" w:after="240" w:line="279" w:lineRule="auto"/>
        <w:ind w:left="720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E2D17BC" w:rsidR="5FEB67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Be respectful, keep noise levels low, and use polite and professional language in all interactions.</w:t>
      </w:r>
    </w:p>
    <w:sectPr w:rsidR="531947F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0611" w:rsidP="009833CF" w:rsidRDefault="00530611" w14:paraId="24A4F0DA" w14:textId="77777777">
      <w:pPr>
        <w:spacing w:after="0" w:line="240" w:lineRule="auto"/>
      </w:pPr>
      <w:r>
        <w:separator/>
      </w:r>
    </w:p>
  </w:endnote>
  <w:endnote w:type="continuationSeparator" w:id="0">
    <w:p w:rsidR="00530611" w:rsidP="009833CF" w:rsidRDefault="00530611" w14:paraId="51DBA76E" w14:textId="77777777">
      <w:pPr>
        <w:spacing w:after="0" w:line="240" w:lineRule="auto"/>
      </w:pPr>
      <w:r>
        <w:continuationSeparator/>
      </w:r>
    </w:p>
  </w:endnote>
  <w:endnote w:type="continuationNotice" w:id="1">
    <w:p w:rsidR="00530611" w:rsidRDefault="00530611" w14:paraId="5A82AF8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E8D914" w:rsidTr="55E8D914" w14:paraId="4EB1D3CA" w14:textId="77777777">
      <w:trPr>
        <w:trHeight w:val="300"/>
      </w:trPr>
      <w:tc>
        <w:tcPr>
          <w:tcW w:w="3120" w:type="dxa"/>
        </w:tcPr>
        <w:p w:rsidR="55E8D914" w:rsidP="55E8D914" w:rsidRDefault="55E8D914" w14:paraId="7C59B8C1" w14:textId="06BD11EB">
          <w:pPr>
            <w:pStyle w:val="Header"/>
            <w:ind w:left="-115"/>
          </w:pPr>
        </w:p>
      </w:tc>
      <w:tc>
        <w:tcPr>
          <w:tcW w:w="3120" w:type="dxa"/>
        </w:tcPr>
        <w:p w:rsidR="55E8D914" w:rsidP="55E8D914" w:rsidRDefault="55E8D914" w14:paraId="707F4D12" w14:textId="225F9F5C">
          <w:pPr>
            <w:pStyle w:val="Header"/>
            <w:jc w:val="center"/>
          </w:pPr>
        </w:p>
      </w:tc>
      <w:tc>
        <w:tcPr>
          <w:tcW w:w="3120" w:type="dxa"/>
        </w:tcPr>
        <w:p w:rsidR="55E8D914" w:rsidP="55E8D914" w:rsidRDefault="55E8D914" w14:paraId="58DF3373" w14:textId="504F9F97">
          <w:pPr>
            <w:pStyle w:val="Header"/>
            <w:ind w:right="-115"/>
            <w:jc w:val="right"/>
          </w:pPr>
        </w:p>
      </w:tc>
    </w:tr>
  </w:tbl>
  <w:p w:rsidR="55E8D914" w:rsidP="55E8D914" w:rsidRDefault="55E8D914" w14:paraId="234C152F" w14:textId="0FCDF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0611" w:rsidP="009833CF" w:rsidRDefault="00530611" w14:paraId="45252056" w14:textId="77777777">
      <w:pPr>
        <w:spacing w:after="0" w:line="240" w:lineRule="auto"/>
      </w:pPr>
      <w:r>
        <w:separator/>
      </w:r>
    </w:p>
  </w:footnote>
  <w:footnote w:type="continuationSeparator" w:id="0">
    <w:p w:rsidR="00530611" w:rsidP="009833CF" w:rsidRDefault="00530611" w14:paraId="5627185B" w14:textId="77777777">
      <w:pPr>
        <w:spacing w:after="0" w:line="240" w:lineRule="auto"/>
      </w:pPr>
      <w:r>
        <w:continuationSeparator/>
      </w:r>
    </w:p>
  </w:footnote>
  <w:footnote w:type="continuationNotice" w:id="1">
    <w:p w:rsidR="00530611" w:rsidRDefault="00530611" w14:paraId="4B722F4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C91A1E" w:rsidR="009833CF" w:rsidP="6E2D17BC" w:rsidRDefault="009833CF" w14:paraId="1C254585" w14:textId="512F9679">
    <w:pPr>
      <w:pStyle w:val="Normal"/>
      <w:tabs>
        <w:tab w:val="left" w:pos="990"/>
      </w:tabs>
      <w:rPr>
        <w:rFonts w:ascii="Calibri" w:hAnsi="Calibri" w:eastAsia="Times New Roman" w:cs="Calibri"/>
        <w:b w:val="1"/>
        <w:bCs w:val="1"/>
        <w:sz w:val="28"/>
        <w:szCs w:val="28"/>
      </w:rPr>
    </w:pPr>
    <w:r w:rsidR="6E2D17BC">
      <w:drawing>
        <wp:inline wp14:editId="0E21EFDF" wp14:anchorId="2CADE90E">
          <wp:extent cx="1466850" cy="466725"/>
          <wp:effectExtent l="0" t="0" r="0" b="0"/>
          <wp:docPr id="140095421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9b64809484c94835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162CA" w:rsidR="6E2D17BC">
      <w:rPr>
        <w:sz w:val="28"/>
        <w:szCs w:val="28"/>
      </w:rPr>
      <w:t xml:space="preserve"> </w:t>
    </w:r>
    <w:r w:rsidR="6E2D17BC">
      <w:rPr>
        <w:sz w:val="28"/>
        <w:szCs w:val="28"/>
      </w:rPr>
      <w:t xml:space="preserve"> </w:t>
    </w:r>
    <w:r w:rsidRPr="00C91A1E" w:rsidR="6E2D17BC">
      <w:rPr>
        <w:rFonts w:ascii="Calibri" w:hAnsi="Calibri" w:eastAsia="Times New Roman" w:cs="Calibri"/>
        <w:b w:val="1"/>
        <w:bCs w:val="1"/>
        <w:sz w:val="28"/>
        <w:szCs w:val="28"/>
      </w:rPr>
      <w:t xml:space="preserve">House Rules </w:t>
    </w:r>
    <w:r w:rsidRPr="00C91A1E" w:rsidR="6E2D17BC">
      <w:rPr>
        <w:rFonts w:ascii="Calibri" w:hAnsi="Calibri" w:eastAsia="Times New Roman" w:cs="Calibri"/>
        <w:b w:val="1"/>
        <w:bCs w:val="1"/>
        <w:sz w:val="28"/>
        <w:szCs w:val="28"/>
      </w:rPr>
      <w:t>For</w:t>
    </w:r>
    <w:r w:rsidRPr="00C91A1E" w:rsidR="6E2D17BC">
      <w:rPr>
        <w:rFonts w:ascii="Calibri" w:hAnsi="Calibri" w:eastAsia="Times New Roman" w:cs="Calibri"/>
        <w:b w:val="1"/>
        <w:bCs w:val="1"/>
        <w:sz w:val="28"/>
        <w:szCs w:val="28"/>
      </w:rPr>
      <w:t xml:space="preserve"> </w:t>
    </w:r>
    <w:r w:rsidRPr="00C91A1E" w:rsidR="6E2D17BC">
      <w:rPr>
        <w:rFonts w:ascii="Calibri" w:hAnsi="Calibri" w:eastAsia="Times New Roman" w:cs="Calibri"/>
        <w:b w:val="1"/>
        <w:bCs w:val="1"/>
        <w:sz w:val="28"/>
        <w:szCs w:val="28"/>
      </w:rPr>
      <w:t>Neolytix</w:t>
    </w:r>
    <w:r w:rsidRPr="00C91A1E" w:rsidR="6E2D17BC">
      <w:rPr>
        <w:rFonts w:ascii="Calibri" w:hAnsi="Calibri" w:eastAsia="Times New Roman" w:cs="Calibri"/>
        <w:b w:val="1"/>
        <w:bCs w:val="1"/>
        <w:sz w:val="28"/>
        <w:szCs w:val="28"/>
      </w:rPr>
      <w:t xml:space="preserve"> India Office Premises</w:t>
    </w:r>
  </w:p>
  <w:p w:rsidRPr="009833CF" w:rsidR="009833CF" w:rsidP="009833CF" w:rsidRDefault="009833CF" w14:paraId="3095E99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yU5QD4P" int2:invalidationBookmarkName="" int2:hashCode="qZxBcDp6lBe/Wj" int2:id="uR6CoLW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9">
    <w:nsid w:val="11bf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847a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b22c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329f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30d2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b605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2d39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9c27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d946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d5b2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fa3f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21edc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d835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8842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29ea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a372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8439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5aef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fc1f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24e5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7d1de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84fc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327d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39c2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7a9a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25b6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3ef7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9706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8712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1247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6a23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b4ed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4020d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5572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447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7360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41c2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099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b124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5344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ca54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c317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22b6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614b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2863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06C41"/>
    <w:multiLevelType w:val="hybridMultilevel"/>
    <w:tmpl w:val="887C83F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23AB9E2"/>
    <w:multiLevelType w:val="hybridMultilevel"/>
    <w:tmpl w:val="FFFFFFFF"/>
    <w:lvl w:ilvl="0" w:tplc="7570E82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E083FA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F2064B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FC42A7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E2C53F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35064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EBC0BA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3504B9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52EA67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2C84E37"/>
    <w:multiLevelType w:val="hybridMultilevel"/>
    <w:tmpl w:val="FFFFFFFF"/>
    <w:lvl w:ilvl="0" w:tplc="73AAB3A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D054E30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A3A8D3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E5B4DC3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AAF645A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69C0842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56AA362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E37A72A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C77A3FE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4FC14EF"/>
    <w:multiLevelType w:val="hybridMultilevel"/>
    <w:tmpl w:val="FFFFFFFF"/>
    <w:lvl w:ilvl="0" w:tplc="F6E092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40DB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08F2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A7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B63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2255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6C0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2C7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3ADB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6668A2"/>
    <w:multiLevelType w:val="hybridMultilevel"/>
    <w:tmpl w:val="CEB6A1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B270FD0"/>
    <w:multiLevelType w:val="hybridMultilevel"/>
    <w:tmpl w:val="FFFFFFFF"/>
    <w:lvl w:ilvl="0" w:tplc="D29EA5C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02A86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F876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AA8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BA9A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485B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B233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362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7412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B73BCF7"/>
    <w:multiLevelType w:val="hybridMultilevel"/>
    <w:tmpl w:val="FFFFFFFF"/>
    <w:lvl w:ilvl="0" w:tplc="C11E53BA">
      <w:start w:val="1"/>
      <w:numFmt w:val="decimal"/>
      <w:lvlText w:val="%1."/>
      <w:lvlJc w:val="left"/>
      <w:pPr>
        <w:ind w:left="720" w:hanging="360"/>
      </w:pPr>
    </w:lvl>
    <w:lvl w:ilvl="1" w:tplc="8ADC85DA">
      <w:start w:val="1"/>
      <w:numFmt w:val="lowerLetter"/>
      <w:lvlText w:val="%2."/>
      <w:lvlJc w:val="left"/>
      <w:pPr>
        <w:ind w:left="1440" w:hanging="360"/>
      </w:pPr>
    </w:lvl>
    <w:lvl w:ilvl="2" w:tplc="9366384C">
      <w:start w:val="1"/>
      <w:numFmt w:val="lowerRoman"/>
      <w:lvlText w:val="%3."/>
      <w:lvlJc w:val="right"/>
      <w:pPr>
        <w:ind w:left="2160" w:hanging="180"/>
      </w:pPr>
    </w:lvl>
    <w:lvl w:ilvl="3" w:tplc="2ACE8DB0">
      <w:start w:val="1"/>
      <w:numFmt w:val="decimal"/>
      <w:lvlText w:val="%4."/>
      <w:lvlJc w:val="left"/>
      <w:pPr>
        <w:ind w:left="2880" w:hanging="360"/>
      </w:pPr>
    </w:lvl>
    <w:lvl w:ilvl="4" w:tplc="169239DA">
      <w:start w:val="1"/>
      <w:numFmt w:val="lowerLetter"/>
      <w:lvlText w:val="%5."/>
      <w:lvlJc w:val="left"/>
      <w:pPr>
        <w:ind w:left="3600" w:hanging="360"/>
      </w:pPr>
    </w:lvl>
    <w:lvl w:ilvl="5" w:tplc="B8BA5806">
      <w:start w:val="1"/>
      <w:numFmt w:val="lowerRoman"/>
      <w:lvlText w:val="%6."/>
      <w:lvlJc w:val="right"/>
      <w:pPr>
        <w:ind w:left="4320" w:hanging="180"/>
      </w:pPr>
    </w:lvl>
    <w:lvl w:ilvl="6" w:tplc="31BEB3CE">
      <w:start w:val="1"/>
      <w:numFmt w:val="decimal"/>
      <w:lvlText w:val="%7."/>
      <w:lvlJc w:val="left"/>
      <w:pPr>
        <w:ind w:left="5040" w:hanging="360"/>
      </w:pPr>
    </w:lvl>
    <w:lvl w:ilvl="7" w:tplc="692E9C60">
      <w:start w:val="1"/>
      <w:numFmt w:val="lowerLetter"/>
      <w:lvlText w:val="%8."/>
      <w:lvlJc w:val="left"/>
      <w:pPr>
        <w:ind w:left="5760" w:hanging="360"/>
      </w:pPr>
    </w:lvl>
    <w:lvl w:ilvl="8" w:tplc="7DBC17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C9B2C"/>
    <w:multiLevelType w:val="hybridMultilevel"/>
    <w:tmpl w:val="EDFCA616"/>
    <w:lvl w:ilvl="0" w:tplc="36944A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75A65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242C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1823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3A1F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8CD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B4D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28A8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9014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A76797"/>
    <w:multiLevelType w:val="hybridMultilevel"/>
    <w:tmpl w:val="CB086BC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1D30217"/>
    <w:multiLevelType w:val="hybridMultilevel"/>
    <w:tmpl w:val="E44015F2"/>
    <w:lvl w:ilvl="0" w:tplc="600C038E">
      <w:start w:val="1"/>
      <w:numFmt w:val="decimal"/>
      <w:lvlText w:val="%1."/>
      <w:lvlJc w:val="left"/>
      <w:pPr>
        <w:ind w:left="720" w:hanging="360"/>
      </w:pPr>
    </w:lvl>
    <w:lvl w:ilvl="1" w:tplc="DF6247EE">
      <w:start w:val="1"/>
      <w:numFmt w:val="lowerLetter"/>
      <w:lvlText w:val="%2."/>
      <w:lvlJc w:val="left"/>
      <w:pPr>
        <w:ind w:left="1440" w:hanging="360"/>
      </w:pPr>
    </w:lvl>
    <w:lvl w:ilvl="2" w:tplc="F6B29F30">
      <w:start w:val="1"/>
      <w:numFmt w:val="lowerRoman"/>
      <w:lvlText w:val="%3."/>
      <w:lvlJc w:val="right"/>
      <w:pPr>
        <w:ind w:left="2160" w:hanging="180"/>
      </w:pPr>
    </w:lvl>
    <w:lvl w:ilvl="3" w:tplc="A4A6FFB6">
      <w:start w:val="1"/>
      <w:numFmt w:val="decimal"/>
      <w:lvlText w:val="%4."/>
      <w:lvlJc w:val="left"/>
      <w:pPr>
        <w:ind w:left="2880" w:hanging="360"/>
      </w:pPr>
    </w:lvl>
    <w:lvl w:ilvl="4" w:tplc="AFFAA69A">
      <w:start w:val="1"/>
      <w:numFmt w:val="lowerLetter"/>
      <w:lvlText w:val="%5."/>
      <w:lvlJc w:val="left"/>
      <w:pPr>
        <w:ind w:left="3600" w:hanging="360"/>
      </w:pPr>
    </w:lvl>
    <w:lvl w:ilvl="5" w:tplc="11B838A2">
      <w:start w:val="1"/>
      <w:numFmt w:val="lowerRoman"/>
      <w:lvlText w:val="%6."/>
      <w:lvlJc w:val="right"/>
      <w:pPr>
        <w:ind w:left="4320" w:hanging="180"/>
      </w:pPr>
    </w:lvl>
    <w:lvl w:ilvl="6" w:tplc="15221B6A">
      <w:start w:val="1"/>
      <w:numFmt w:val="decimal"/>
      <w:lvlText w:val="%7."/>
      <w:lvlJc w:val="left"/>
      <w:pPr>
        <w:ind w:left="5040" w:hanging="360"/>
      </w:pPr>
    </w:lvl>
    <w:lvl w:ilvl="7" w:tplc="1D1C1660">
      <w:start w:val="1"/>
      <w:numFmt w:val="lowerLetter"/>
      <w:lvlText w:val="%8."/>
      <w:lvlJc w:val="left"/>
      <w:pPr>
        <w:ind w:left="5760" w:hanging="360"/>
      </w:pPr>
    </w:lvl>
    <w:lvl w:ilvl="8" w:tplc="E68C11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76C63"/>
    <w:multiLevelType w:val="hybridMultilevel"/>
    <w:tmpl w:val="FFFFFFFF"/>
    <w:lvl w:ilvl="0" w:tplc="54FCDA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BF20AA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516690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E268754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4E4E04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52EA79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83EE49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58E5CA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38D4AF9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15857B09"/>
    <w:multiLevelType w:val="hybridMultilevel"/>
    <w:tmpl w:val="FFFFFFFF"/>
    <w:lvl w:ilvl="0" w:tplc="1B68ED26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5ADC3E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3206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EC2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9E9A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782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40EA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4A32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DA65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423B4"/>
    <w:multiLevelType w:val="hybridMultilevel"/>
    <w:tmpl w:val="FFFFFFFF"/>
    <w:lvl w:ilvl="0" w:tplc="D60AF8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16CD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7EAA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1E9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1823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984E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8693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782D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D073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3F4DF3"/>
    <w:multiLevelType w:val="hybridMultilevel"/>
    <w:tmpl w:val="FFFFFFFF"/>
    <w:lvl w:ilvl="0" w:tplc="529EF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D8D7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E8B4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865D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9A21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824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E4C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A094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F6EB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41948D"/>
    <w:multiLevelType w:val="hybridMultilevel"/>
    <w:tmpl w:val="FFFFFFFF"/>
    <w:lvl w:ilvl="0" w:tplc="F40E4A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840A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0C5A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043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D880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6E9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767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9A5C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A2ED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51FD12"/>
    <w:multiLevelType w:val="hybridMultilevel"/>
    <w:tmpl w:val="FFFFFFFF"/>
    <w:lvl w:ilvl="0" w:tplc="65947A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807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7A27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5653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C4C2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58C0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8C3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CEBC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4E1C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15432B5"/>
    <w:multiLevelType w:val="hybridMultilevel"/>
    <w:tmpl w:val="FFFFFFFF"/>
    <w:lvl w:ilvl="0" w:tplc="09D215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1C5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52F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4CBB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822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2F4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A49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F6CA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64C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5CD80A4"/>
    <w:multiLevelType w:val="hybridMultilevel"/>
    <w:tmpl w:val="95CEAD70"/>
    <w:lvl w:ilvl="0" w:tplc="1B2015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BC85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7220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94AA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184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C0BC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25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4C9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8E9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68E5E66"/>
    <w:multiLevelType w:val="hybridMultilevel"/>
    <w:tmpl w:val="FE860A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19" w15:restartNumberingAfterBreak="0">
    <w:nsid w:val="31C960A9"/>
    <w:multiLevelType w:val="hybridMultilevel"/>
    <w:tmpl w:val="FFFFFFFF"/>
    <w:lvl w:ilvl="0" w:tplc="946EA38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ECEB17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384892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223FE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690DE9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0D63C7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6EE485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C4A1A4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5CE78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1E731B6"/>
    <w:multiLevelType w:val="hybridMultilevel"/>
    <w:tmpl w:val="FFFFFFFF"/>
    <w:lvl w:ilvl="0" w:tplc="63C0304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D1DA149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CBA75D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F26346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292629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3CE3DD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B002DF3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DAD0E2D6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E29E6F04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5ECBB97"/>
    <w:multiLevelType w:val="hybridMultilevel"/>
    <w:tmpl w:val="FFFFFFFF"/>
    <w:lvl w:ilvl="0" w:tplc="1770A7C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B763E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790912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2DEFB3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4B234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97C476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0481CB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D86AE2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B109DF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3EE9D716"/>
    <w:multiLevelType w:val="hybridMultilevel"/>
    <w:tmpl w:val="FFFFFFFF"/>
    <w:lvl w:ilvl="0" w:tplc="4DDAFD7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C4022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4CA9F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B3CEB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E7A030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088A10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F7A98B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A4EED8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7E6F65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4331AE32"/>
    <w:multiLevelType w:val="hybridMultilevel"/>
    <w:tmpl w:val="800851AE"/>
    <w:lvl w:ilvl="0" w:tplc="ECDA23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78CB3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C28A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8C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3ED1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505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4653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64B1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D69C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5785A2"/>
    <w:multiLevelType w:val="hybridMultilevel"/>
    <w:tmpl w:val="FFFFFFFF"/>
    <w:lvl w:ilvl="0" w:tplc="FA1832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28A4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CCE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D4DD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A801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3E0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1E8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29F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0877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63F2E02"/>
    <w:multiLevelType w:val="hybridMultilevel"/>
    <w:tmpl w:val="FFFFFFFF"/>
    <w:lvl w:ilvl="0" w:tplc="6E00800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FFE520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3414677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5E1A7AC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A430564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AF32C4D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302A5F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D266169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D68D914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49A46A43"/>
    <w:multiLevelType w:val="hybridMultilevel"/>
    <w:tmpl w:val="8F8C54B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0C30559"/>
    <w:multiLevelType w:val="hybridMultilevel"/>
    <w:tmpl w:val="90220E3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1DD4EBE"/>
    <w:multiLevelType w:val="hybridMultilevel"/>
    <w:tmpl w:val="46C8B6B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579254F5"/>
    <w:multiLevelType w:val="hybridMultilevel"/>
    <w:tmpl w:val="D9B6B18C"/>
    <w:lvl w:ilvl="0" w:tplc="0310F6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088A2DE">
      <w:start w:val="19"/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49C1"/>
    <w:multiLevelType w:val="hybridMultilevel"/>
    <w:tmpl w:val="FFFFFFFF"/>
    <w:lvl w:ilvl="0" w:tplc="49F4986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508458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F365B1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7A0DE2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CCF8C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C84425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E7E1BE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518E8C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176630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A5C130C"/>
    <w:multiLevelType w:val="hybridMultilevel"/>
    <w:tmpl w:val="FFFFFFFF"/>
    <w:lvl w:ilvl="0" w:tplc="B75A94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BA652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F04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F87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8058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C076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2E6A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A7B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5AD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B122B0D"/>
    <w:multiLevelType w:val="hybridMultilevel"/>
    <w:tmpl w:val="FFFFFFFF"/>
    <w:lvl w:ilvl="0" w:tplc="4086E1D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89A2B48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7E84FB2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2C2F74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A82AEE5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306CD3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D64D3A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6CF8D70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E1AAC53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 w15:restartNumberingAfterBreak="0">
    <w:nsid w:val="5FF16BA1"/>
    <w:multiLevelType w:val="hybridMultilevel"/>
    <w:tmpl w:val="78A4BEF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6193"/>
    <w:multiLevelType w:val="hybridMultilevel"/>
    <w:tmpl w:val="3424D8A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7AA0AB7"/>
    <w:multiLevelType w:val="hybridMultilevel"/>
    <w:tmpl w:val="FFFFFFFF"/>
    <w:lvl w:ilvl="0" w:tplc="7E0AEAA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748A1B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876E8F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38A083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0E68F8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6F88D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C24386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90A4FE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78662F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B436466"/>
    <w:multiLevelType w:val="hybridMultilevel"/>
    <w:tmpl w:val="FFFFFFFF"/>
    <w:lvl w:ilvl="0" w:tplc="568E14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7821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A804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0E1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8EF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7485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E2C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2D8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1A06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877732"/>
    <w:multiLevelType w:val="hybridMultilevel"/>
    <w:tmpl w:val="FFFFFFFF"/>
    <w:lvl w:ilvl="0" w:tplc="13422C7C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D8525F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9C8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945F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7039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B64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56F8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F06F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CEF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0A83D6F"/>
    <w:multiLevelType w:val="hybridMultilevel"/>
    <w:tmpl w:val="2A6A98C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7196683C"/>
    <w:multiLevelType w:val="hybridMultilevel"/>
    <w:tmpl w:val="FFFFFFFF"/>
    <w:lvl w:ilvl="0" w:tplc="9C9CB8E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F8E02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3AA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4AC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CA66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5B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662D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50BA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045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9B5708"/>
    <w:multiLevelType w:val="hybridMultilevel"/>
    <w:tmpl w:val="A8FC3FC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41" w15:restartNumberingAfterBreak="0">
    <w:nsid w:val="7400244E"/>
    <w:multiLevelType w:val="hybridMultilevel"/>
    <w:tmpl w:val="FFFFFFFF"/>
    <w:lvl w:ilvl="0" w:tplc="56D2244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9B039A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A87ACE8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D6E2FC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D38EBA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E9727B6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6FF6CE6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EBDE5A1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9E64F24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2" w15:restartNumberingAfterBreak="0">
    <w:nsid w:val="75DC5824"/>
    <w:multiLevelType w:val="hybridMultilevel"/>
    <w:tmpl w:val="FFFFFFFF"/>
    <w:lvl w:ilvl="0" w:tplc="6690FE76">
      <w:start w:val="1"/>
      <w:numFmt w:val="decimal"/>
      <w:lvlText w:val="%1."/>
      <w:lvlJc w:val="left"/>
      <w:pPr>
        <w:ind w:left="720" w:hanging="360"/>
      </w:pPr>
    </w:lvl>
    <w:lvl w:ilvl="1" w:tplc="789EC012">
      <w:start w:val="1"/>
      <w:numFmt w:val="lowerLetter"/>
      <w:lvlText w:val="%2."/>
      <w:lvlJc w:val="left"/>
      <w:pPr>
        <w:ind w:left="1440" w:hanging="360"/>
      </w:pPr>
    </w:lvl>
    <w:lvl w:ilvl="2" w:tplc="011AB6D4">
      <w:start w:val="1"/>
      <w:numFmt w:val="lowerRoman"/>
      <w:lvlText w:val="%3."/>
      <w:lvlJc w:val="right"/>
      <w:pPr>
        <w:ind w:left="2160" w:hanging="180"/>
      </w:pPr>
    </w:lvl>
    <w:lvl w:ilvl="3" w:tplc="9710CEBE">
      <w:start w:val="1"/>
      <w:numFmt w:val="decimal"/>
      <w:lvlText w:val="%4."/>
      <w:lvlJc w:val="left"/>
      <w:pPr>
        <w:ind w:left="2880" w:hanging="360"/>
      </w:pPr>
    </w:lvl>
    <w:lvl w:ilvl="4" w:tplc="FAFA1450">
      <w:start w:val="1"/>
      <w:numFmt w:val="lowerLetter"/>
      <w:lvlText w:val="%5."/>
      <w:lvlJc w:val="left"/>
      <w:pPr>
        <w:ind w:left="3600" w:hanging="360"/>
      </w:pPr>
    </w:lvl>
    <w:lvl w:ilvl="5" w:tplc="9300E08A">
      <w:start w:val="1"/>
      <w:numFmt w:val="lowerRoman"/>
      <w:lvlText w:val="%6."/>
      <w:lvlJc w:val="right"/>
      <w:pPr>
        <w:ind w:left="4320" w:hanging="180"/>
      </w:pPr>
    </w:lvl>
    <w:lvl w:ilvl="6" w:tplc="D406A396">
      <w:start w:val="1"/>
      <w:numFmt w:val="decimal"/>
      <w:lvlText w:val="%7."/>
      <w:lvlJc w:val="left"/>
      <w:pPr>
        <w:ind w:left="5040" w:hanging="360"/>
      </w:pPr>
    </w:lvl>
    <w:lvl w:ilvl="7" w:tplc="31AAC162">
      <w:start w:val="1"/>
      <w:numFmt w:val="lowerLetter"/>
      <w:lvlText w:val="%8."/>
      <w:lvlJc w:val="left"/>
      <w:pPr>
        <w:ind w:left="5760" w:hanging="360"/>
      </w:pPr>
    </w:lvl>
    <w:lvl w:ilvl="8" w:tplc="6542267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BA06"/>
    <w:multiLevelType w:val="hybridMultilevel"/>
    <w:tmpl w:val="FFFFFFFF"/>
    <w:lvl w:ilvl="0" w:tplc="A63CE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1C34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73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6800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5A9B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E6E3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2E8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C2B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8AC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EB192DC"/>
    <w:multiLevelType w:val="hybridMultilevel"/>
    <w:tmpl w:val="FFFFFFFF"/>
    <w:lvl w:ilvl="0" w:tplc="286630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801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0CEF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46C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4B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E467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62FD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9CA1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0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 w16cid:durableId="1139147656">
    <w:abstractNumId w:val="22"/>
  </w:num>
  <w:num w:numId="2" w16cid:durableId="1130050467">
    <w:abstractNumId w:val="1"/>
  </w:num>
  <w:num w:numId="3" w16cid:durableId="1096511674">
    <w:abstractNumId w:val="35"/>
  </w:num>
  <w:num w:numId="4" w16cid:durableId="1612401126">
    <w:abstractNumId w:val="30"/>
  </w:num>
  <w:num w:numId="5" w16cid:durableId="766385072">
    <w:abstractNumId w:val="6"/>
  </w:num>
  <w:num w:numId="6" w16cid:durableId="1585989484">
    <w:abstractNumId w:val="11"/>
  </w:num>
  <w:num w:numId="7" w16cid:durableId="1015154">
    <w:abstractNumId w:val="37"/>
  </w:num>
  <w:num w:numId="8" w16cid:durableId="2073693336">
    <w:abstractNumId w:val="39"/>
  </w:num>
  <w:num w:numId="9" w16cid:durableId="561141711">
    <w:abstractNumId w:val="14"/>
  </w:num>
  <w:num w:numId="10" w16cid:durableId="137839696">
    <w:abstractNumId w:val="16"/>
  </w:num>
  <w:num w:numId="11" w16cid:durableId="443810380">
    <w:abstractNumId w:val="44"/>
  </w:num>
  <w:num w:numId="12" w16cid:durableId="1105930233">
    <w:abstractNumId w:val="12"/>
  </w:num>
  <w:num w:numId="13" w16cid:durableId="1710032706">
    <w:abstractNumId w:val="43"/>
  </w:num>
  <w:num w:numId="14" w16cid:durableId="2115707857">
    <w:abstractNumId w:val="20"/>
  </w:num>
  <w:num w:numId="15" w16cid:durableId="2051490229">
    <w:abstractNumId w:val="32"/>
  </w:num>
  <w:num w:numId="16" w16cid:durableId="1159884560">
    <w:abstractNumId w:val="2"/>
  </w:num>
  <w:num w:numId="17" w16cid:durableId="1744645909">
    <w:abstractNumId w:val="10"/>
  </w:num>
  <w:num w:numId="18" w16cid:durableId="951938278">
    <w:abstractNumId w:val="25"/>
  </w:num>
  <w:num w:numId="19" w16cid:durableId="1788967595">
    <w:abstractNumId w:val="13"/>
  </w:num>
  <w:num w:numId="20" w16cid:durableId="349334640">
    <w:abstractNumId w:val="3"/>
  </w:num>
  <w:num w:numId="21" w16cid:durableId="1186095820">
    <w:abstractNumId w:val="15"/>
  </w:num>
  <w:num w:numId="22" w16cid:durableId="756054951">
    <w:abstractNumId w:val="36"/>
  </w:num>
  <w:num w:numId="23" w16cid:durableId="756483813">
    <w:abstractNumId w:val="41"/>
  </w:num>
  <w:num w:numId="24" w16cid:durableId="975839374">
    <w:abstractNumId w:val="42"/>
  </w:num>
  <w:num w:numId="25" w16cid:durableId="1069889245">
    <w:abstractNumId w:val="21"/>
  </w:num>
  <w:num w:numId="26" w16cid:durableId="1517499366">
    <w:abstractNumId w:val="19"/>
  </w:num>
  <w:num w:numId="27" w16cid:durableId="751777153">
    <w:abstractNumId w:val="9"/>
  </w:num>
  <w:num w:numId="28" w16cid:durableId="1800299452">
    <w:abstractNumId w:val="7"/>
  </w:num>
  <w:num w:numId="29" w16cid:durableId="2004356132">
    <w:abstractNumId w:val="23"/>
  </w:num>
  <w:num w:numId="30" w16cid:durableId="90318509">
    <w:abstractNumId w:val="17"/>
  </w:num>
  <w:num w:numId="31" w16cid:durableId="981811816">
    <w:abstractNumId w:val="5"/>
  </w:num>
  <w:num w:numId="32" w16cid:durableId="253822479">
    <w:abstractNumId w:val="31"/>
  </w:num>
  <w:num w:numId="33" w16cid:durableId="728768214">
    <w:abstractNumId w:val="24"/>
  </w:num>
  <w:num w:numId="34" w16cid:durableId="481436132">
    <w:abstractNumId w:val="34"/>
  </w:num>
  <w:num w:numId="35" w16cid:durableId="410784767">
    <w:abstractNumId w:val="29"/>
  </w:num>
  <w:num w:numId="36" w16cid:durableId="2049139838">
    <w:abstractNumId w:val="0"/>
  </w:num>
  <w:num w:numId="37" w16cid:durableId="675693544">
    <w:abstractNumId w:val="27"/>
  </w:num>
  <w:num w:numId="38" w16cid:durableId="121849184">
    <w:abstractNumId w:val="26"/>
  </w:num>
  <w:num w:numId="39" w16cid:durableId="372966766">
    <w:abstractNumId w:val="4"/>
  </w:num>
  <w:num w:numId="40" w16cid:durableId="1934044682">
    <w:abstractNumId w:val="38"/>
  </w:num>
  <w:num w:numId="41" w16cid:durableId="286934856">
    <w:abstractNumId w:val="28"/>
  </w:num>
  <w:num w:numId="42" w16cid:durableId="747534080">
    <w:abstractNumId w:val="8"/>
  </w:num>
  <w:num w:numId="43" w16cid:durableId="969093503">
    <w:abstractNumId w:val="18"/>
  </w:num>
  <w:num w:numId="44" w16cid:durableId="1885485973">
    <w:abstractNumId w:val="40"/>
  </w:num>
  <w:num w:numId="45" w16cid:durableId="14838130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DE1091"/>
    <w:rsid w:val="00167788"/>
    <w:rsid w:val="001A5A82"/>
    <w:rsid w:val="002A2682"/>
    <w:rsid w:val="003B123A"/>
    <w:rsid w:val="003B4448"/>
    <w:rsid w:val="0042519E"/>
    <w:rsid w:val="00486256"/>
    <w:rsid w:val="004A4B36"/>
    <w:rsid w:val="004A67D4"/>
    <w:rsid w:val="004E7389"/>
    <w:rsid w:val="00530611"/>
    <w:rsid w:val="005347AC"/>
    <w:rsid w:val="00621294"/>
    <w:rsid w:val="006B28AB"/>
    <w:rsid w:val="00806827"/>
    <w:rsid w:val="009833CF"/>
    <w:rsid w:val="009B082A"/>
    <w:rsid w:val="009E747B"/>
    <w:rsid w:val="009FEAA5"/>
    <w:rsid w:val="00A0693F"/>
    <w:rsid w:val="00A73717"/>
    <w:rsid w:val="00AC70EA"/>
    <w:rsid w:val="00AF7731"/>
    <w:rsid w:val="00B665AE"/>
    <w:rsid w:val="00B82E81"/>
    <w:rsid w:val="00BB1891"/>
    <w:rsid w:val="00BC1E63"/>
    <w:rsid w:val="00BC79F8"/>
    <w:rsid w:val="00BE0093"/>
    <w:rsid w:val="00C00287"/>
    <w:rsid w:val="00D3146D"/>
    <w:rsid w:val="00DE0579"/>
    <w:rsid w:val="00E0235D"/>
    <w:rsid w:val="00E8420D"/>
    <w:rsid w:val="00E96A84"/>
    <w:rsid w:val="00EA100A"/>
    <w:rsid w:val="00EB6481"/>
    <w:rsid w:val="00F44D18"/>
    <w:rsid w:val="01394CC5"/>
    <w:rsid w:val="0139852B"/>
    <w:rsid w:val="021F097F"/>
    <w:rsid w:val="03BD12ED"/>
    <w:rsid w:val="0518655C"/>
    <w:rsid w:val="054949C2"/>
    <w:rsid w:val="057D398D"/>
    <w:rsid w:val="05CCF46B"/>
    <w:rsid w:val="070AEA84"/>
    <w:rsid w:val="07378A9C"/>
    <w:rsid w:val="077C057A"/>
    <w:rsid w:val="07F58A5C"/>
    <w:rsid w:val="080DBCA0"/>
    <w:rsid w:val="08AA6601"/>
    <w:rsid w:val="0A582CA9"/>
    <w:rsid w:val="0A598CDA"/>
    <w:rsid w:val="0A62BFB8"/>
    <w:rsid w:val="0AE49051"/>
    <w:rsid w:val="0AF425EE"/>
    <w:rsid w:val="0B268891"/>
    <w:rsid w:val="0BA5D696"/>
    <w:rsid w:val="0BEA5F14"/>
    <w:rsid w:val="0C8448FF"/>
    <w:rsid w:val="0DDC6EEC"/>
    <w:rsid w:val="0FDC60D4"/>
    <w:rsid w:val="10375E5A"/>
    <w:rsid w:val="119611C3"/>
    <w:rsid w:val="1212041A"/>
    <w:rsid w:val="12AC4FB1"/>
    <w:rsid w:val="13A2EABA"/>
    <w:rsid w:val="14059504"/>
    <w:rsid w:val="144F74B1"/>
    <w:rsid w:val="14E6992E"/>
    <w:rsid w:val="16DDA293"/>
    <w:rsid w:val="1704530F"/>
    <w:rsid w:val="18A9B134"/>
    <w:rsid w:val="18EC74AC"/>
    <w:rsid w:val="196063B0"/>
    <w:rsid w:val="1B4891C1"/>
    <w:rsid w:val="1B68EE2B"/>
    <w:rsid w:val="1BA52501"/>
    <w:rsid w:val="1C66E1A1"/>
    <w:rsid w:val="1CA78A2F"/>
    <w:rsid w:val="1CD26558"/>
    <w:rsid w:val="1D66D89B"/>
    <w:rsid w:val="1ED247F6"/>
    <w:rsid w:val="1F0E1FD5"/>
    <w:rsid w:val="2088BF14"/>
    <w:rsid w:val="20C5FA4A"/>
    <w:rsid w:val="20F7F349"/>
    <w:rsid w:val="2187EDF7"/>
    <w:rsid w:val="22107705"/>
    <w:rsid w:val="22E19A82"/>
    <w:rsid w:val="23E55317"/>
    <w:rsid w:val="23F09BC9"/>
    <w:rsid w:val="24879FDE"/>
    <w:rsid w:val="256E3E30"/>
    <w:rsid w:val="26050329"/>
    <w:rsid w:val="266FDF15"/>
    <w:rsid w:val="270EDCBB"/>
    <w:rsid w:val="2A73207D"/>
    <w:rsid w:val="2A77590E"/>
    <w:rsid w:val="2AA5868C"/>
    <w:rsid w:val="2AD5EA5A"/>
    <w:rsid w:val="2BD4E9C5"/>
    <w:rsid w:val="2C97414B"/>
    <w:rsid w:val="2D84FD4B"/>
    <w:rsid w:val="2D857194"/>
    <w:rsid w:val="2DF1BE24"/>
    <w:rsid w:val="2DFA3245"/>
    <w:rsid w:val="2FDEC721"/>
    <w:rsid w:val="30176F1F"/>
    <w:rsid w:val="311ADD43"/>
    <w:rsid w:val="3182CBFE"/>
    <w:rsid w:val="31A291E6"/>
    <w:rsid w:val="31DD681D"/>
    <w:rsid w:val="339F6062"/>
    <w:rsid w:val="33ADE3D5"/>
    <w:rsid w:val="33B11663"/>
    <w:rsid w:val="3416D252"/>
    <w:rsid w:val="34278A91"/>
    <w:rsid w:val="350B9A20"/>
    <w:rsid w:val="359DB963"/>
    <w:rsid w:val="35C49E26"/>
    <w:rsid w:val="35C80056"/>
    <w:rsid w:val="3670A7A3"/>
    <w:rsid w:val="3670A7A3"/>
    <w:rsid w:val="371863EB"/>
    <w:rsid w:val="38C64FE1"/>
    <w:rsid w:val="39216BB6"/>
    <w:rsid w:val="39DBED70"/>
    <w:rsid w:val="3A27B95C"/>
    <w:rsid w:val="3AEB0012"/>
    <w:rsid w:val="3AFB115F"/>
    <w:rsid w:val="3BB05C94"/>
    <w:rsid w:val="3C21D910"/>
    <w:rsid w:val="3C407500"/>
    <w:rsid w:val="3C4A0586"/>
    <w:rsid w:val="3D5550A3"/>
    <w:rsid w:val="3EA74D24"/>
    <w:rsid w:val="3EE72C97"/>
    <w:rsid w:val="40E4F938"/>
    <w:rsid w:val="41909B95"/>
    <w:rsid w:val="419C4C95"/>
    <w:rsid w:val="43FF75D4"/>
    <w:rsid w:val="4488138A"/>
    <w:rsid w:val="44AC1B20"/>
    <w:rsid w:val="453058CF"/>
    <w:rsid w:val="4914E967"/>
    <w:rsid w:val="49961F7E"/>
    <w:rsid w:val="4ABE659F"/>
    <w:rsid w:val="4AE49090"/>
    <w:rsid w:val="4C3B1E90"/>
    <w:rsid w:val="4D04CCE9"/>
    <w:rsid w:val="4D1CD9C1"/>
    <w:rsid w:val="4D97C2C4"/>
    <w:rsid w:val="4F51321B"/>
    <w:rsid w:val="4F5C001C"/>
    <w:rsid w:val="4F7C9D13"/>
    <w:rsid w:val="50DE1091"/>
    <w:rsid w:val="51EA2E2E"/>
    <w:rsid w:val="531947F4"/>
    <w:rsid w:val="53E4BABE"/>
    <w:rsid w:val="55A7FFD2"/>
    <w:rsid w:val="55E8D914"/>
    <w:rsid w:val="56FDA228"/>
    <w:rsid w:val="5717700F"/>
    <w:rsid w:val="57D82326"/>
    <w:rsid w:val="5888EED0"/>
    <w:rsid w:val="59A09FCB"/>
    <w:rsid w:val="59F622CF"/>
    <w:rsid w:val="5A05FDAA"/>
    <w:rsid w:val="5A72F37F"/>
    <w:rsid w:val="5A85F8B5"/>
    <w:rsid w:val="5B4C86CD"/>
    <w:rsid w:val="5B87AB4C"/>
    <w:rsid w:val="5B8E2BC6"/>
    <w:rsid w:val="5C10EF14"/>
    <w:rsid w:val="5C49AF45"/>
    <w:rsid w:val="5C817FF5"/>
    <w:rsid w:val="5D88FCF8"/>
    <w:rsid w:val="5D90950F"/>
    <w:rsid w:val="5E4D8C6A"/>
    <w:rsid w:val="5F293E1B"/>
    <w:rsid w:val="5FEB6776"/>
    <w:rsid w:val="60027ED4"/>
    <w:rsid w:val="60B780D9"/>
    <w:rsid w:val="620E8FC7"/>
    <w:rsid w:val="6254F142"/>
    <w:rsid w:val="650A3057"/>
    <w:rsid w:val="651F5148"/>
    <w:rsid w:val="65B919BD"/>
    <w:rsid w:val="660605AB"/>
    <w:rsid w:val="66AFB9EF"/>
    <w:rsid w:val="6758F23E"/>
    <w:rsid w:val="69D388D8"/>
    <w:rsid w:val="69D4FE5F"/>
    <w:rsid w:val="69EE4B89"/>
    <w:rsid w:val="6AD1D13B"/>
    <w:rsid w:val="6BFEEACD"/>
    <w:rsid w:val="6C0BA6D3"/>
    <w:rsid w:val="6C5B6669"/>
    <w:rsid w:val="6E2D17BC"/>
    <w:rsid w:val="6E4FFF69"/>
    <w:rsid w:val="6ED4E101"/>
    <w:rsid w:val="6EDDA8C4"/>
    <w:rsid w:val="6F023B76"/>
    <w:rsid w:val="6F1B728F"/>
    <w:rsid w:val="6F5C3EF8"/>
    <w:rsid w:val="6FB33145"/>
    <w:rsid w:val="6FE5BFA4"/>
    <w:rsid w:val="70391B05"/>
    <w:rsid w:val="7117AF79"/>
    <w:rsid w:val="723BEDC8"/>
    <w:rsid w:val="749FA059"/>
    <w:rsid w:val="75DBB004"/>
    <w:rsid w:val="77777651"/>
    <w:rsid w:val="7803D0F6"/>
    <w:rsid w:val="78A124A6"/>
    <w:rsid w:val="7A8B3098"/>
    <w:rsid w:val="7BC06D62"/>
    <w:rsid w:val="7C909F8F"/>
    <w:rsid w:val="7CD11713"/>
    <w:rsid w:val="7CE5FEDE"/>
    <w:rsid w:val="7D9680BC"/>
    <w:rsid w:val="7DA44B5A"/>
    <w:rsid w:val="7DB6073A"/>
    <w:rsid w:val="7E6E1102"/>
    <w:rsid w:val="7FBAC0EC"/>
    <w:rsid w:val="7F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1091"/>
  <w15:chartTrackingRefBased/>
  <w15:docId w15:val="{5E5DD9EE-C4F3-428F-B992-E1CD052C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3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33CF"/>
  </w:style>
  <w:style w:type="paragraph" w:styleId="Footer">
    <w:name w:val="footer"/>
    <w:basedOn w:val="Normal"/>
    <w:link w:val="FooterChar"/>
    <w:uiPriority w:val="99"/>
    <w:unhideWhenUsed/>
    <w:rsid w:val="009833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33CF"/>
  </w:style>
  <w:style w:type="paragraph" w:styleId="CommentText">
    <w:name w:val="annotation text"/>
    <w:basedOn w:val="Normal"/>
    <w:link w:val="CommentTextChar"/>
    <w:uiPriority w:val="99"/>
    <w:semiHidden/>
    <w:unhideWhenUsed/>
    <w:rsid w:val="004A4B3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A4B3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A4B36"/>
    <w:rPr>
      <w:sz w:val="16"/>
      <w:szCs w:val="16"/>
    </w:rPr>
  </w:style>
  <w:style w:type="table" w:styleId="TableGrid">
    <w:name w:val="Table Grid"/>
    <w:basedOn w:val="TableNormal"/>
    <w:uiPriority w:val="39"/>
    <w:rsid w:val="00BB18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3A27B95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Relationship Type="http://schemas.openxmlformats.org/officeDocument/2006/relationships/hyperlink" Target="https://www.youtube.com/watch?v=u9-S4EFluk8" TargetMode="External" Id="R13fd4098828d41b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9b64809484c948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A9E4D8046B64287B7D6D6574991DD" ma:contentTypeVersion="19" ma:contentTypeDescription="Create a new document." ma:contentTypeScope="" ma:versionID="29b5020ce2d02911f819f9dbaf2c1583">
  <xsd:schema xmlns:xsd="http://www.w3.org/2001/XMLSchema" xmlns:xs="http://www.w3.org/2001/XMLSchema" xmlns:p="http://schemas.microsoft.com/office/2006/metadata/properties" xmlns:ns2="38c983e1-f721-4b2b-b039-c2b637c4d6ca" xmlns:ns3="95d044bf-b1f3-4418-94ec-05adc78e3228" targetNamespace="http://schemas.microsoft.com/office/2006/metadata/properties" ma:root="true" ma:fieldsID="8fed2979f19ad12b9a14f9b07ae6c6df" ns2:_="" ns3:_="">
    <xsd:import namespace="38c983e1-f721-4b2b-b039-c2b637c4d6ca"/>
    <xsd:import namespace="95d044bf-b1f3-4418-94ec-05adc78e3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983e1-f721-4b2b-b039-c2b637c4d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0ab2333-bb26-4392-927b-c473f0554a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44bf-b1f3-4418-94ec-05adc78e3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676a09e-459e-4006-90a9-2d7b1506d192}" ma:internalName="TaxCatchAll" ma:showField="CatchAllData" ma:web="95d044bf-b1f3-4418-94ec-05adc78e32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c983e1-f721-4b2b-b039-c2b637c4d6ca">
      <Terms xmlns="http://schemas.microsoft.com/office/infopath/2007/PartnerControls"/>
    </lcf76f155ced4ddcb4097134ff3c332f>
    <SharedWithUsers xmlns="95d044bf-b1f3-4418-94ec-05adc78e3228">
      <UserInfo>
        <DisplayName/>
        <AccountId xsi:nil="true"/>
        <AccountType/>
      </UserInfo>
    </SharedWithUsers>
    <TaxCatchAll xmlns="95d044bf-b1f3-4418-94ec-05adc78e3228" xsi:nil="true"/>
  </documentManagement>
</p:properties>
</file>

<file path=customXml/itemProps1.xml><?xml version="1.0" encoding="utf-8"?>
<ds:datastoreItem xmlns:ds="http://schemas.openxmlformats.org/officeDocument/2006/customXml" ds:itemID="{D48E7298-FD28-46A2-B12E-3AB73E5070AA}"/>
</file>

<file path=customXml/itemProps2.xml><?xml version="1.0" encoding="utf-8"?>
<ds:datastoreItem xmlns:ds="http://schemas.openxmlformats.org/officeDocument/2006/customXml" ds:itemID="{ACE79336-5B38-45A4-8317-F409E9A6D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2DAD9-F462-4882-80AE-40965D3488E6}">
  <ds:schemaRefs>
    <ds:schemaRef ds:uri="http://schemas.microsoft.com/office/2006/metadata/properties"/>
    <ds:schemaRef ds:uri="http://schemas.microsoft.com/office/infopath/2007/PartnerControls"/>
    <ds:schemaRef ds:uri="340bfdfd-0232-48c3-b3a2-9ba7f4f4857f"/>
    <ds:schemaRef ds:uri="db4869bd-5797-44df-9ee2-2580cf2d78a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Bhargavi Kaushik</dc:creator>
  <keywords/>
  <dc:description/>
  <lastModifiedBy>Evita Bernal</lastModifiedBy>
  <revision>31</revision>
  <dcterms:created xsi:type="dcterms:W3CDTF">2024-05-21T23:41:00.0000000Z</dcterms:created>
  <dcterms:modified xsi:type="dcterms:W3CDTF">2025-02-05T15:24:03.2511725Z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0x0101001FBA9E4D8046B64287B7D6D6574991DD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{"FileActivityType":"9","FileActivityTimeStamp":"2024-09-05T10:30:22.900Z","FileActivityUsersOnPage":[{"DisplayName":"Mansahib Sachdeva","Id":"mansahib@neolytix.com"},{"DisplayName":"Guncha Arora","Id":"guncha@neolytix.com"}],"FileActivityNavigationId":null}</vt:lpwstr>
  </property>
  <property fmtid="{D5CDD505-2E9C-101B-9397-08002B2CF9AE}" pid="9" name="TriggerFlowInfo">
    <vt:lpwstr/>
  </property>
</Properties>
</file>