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175D8" w14:textId="58BBEE88" w:rsidR="00507174" w:rsidRDefault="00024E29">
      <w:pPr>
        <w:pStyle w:val="Heading1"/>
      </w:pPr>
      <w:r>
        <w:t xml:space="preserve">Task 05: Descriptive Stats - </w:t>
      </w:r>
      <w:r w:rsidR="00000000">
        <w:t xml:space="preserve">ChatGPT vs. Notebook Comparison </w:t>
      </w:r>
    </w:p>
    <w:p w14:paraId="33E084C6" w14:textId="77777777" w:rsidR="00024E29" w:rsidRPr="00024E29" w:rsidRDefault="00024E29" w:rsidP="00024E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804"/>
        <w:gridCol w:w="1728"/>
      </w:tblGrid>
      <w:tr w:rsidR="00507174" w14:paraId="69C3EA4F" w14:textId="77777777">
        <w:tc>
          <w:tcPr>
            <w:tcW w:w="1728" w:type="dxa"/>
          </w:tcPr>
          <w:p w14:paraId="2F42B1F7" w14:textId="77777777" w:rsidR="00507174" w:rsidRDefault="00000000">
            <w:r>
              <w:rPr>
                <w:b/>
              </w:rPr>
              <w:t>Q#</w:t>
            </w:r>
          </w:p>
        </w:tc>
        <w:tc>
          <w:tcPr>
            <w:tcW w:w="1728" w:type="dxa"/>
          </w:tcPr>
          <w:p w14:paraId="2CB22A0C" w14:textId="77777777" w:rsidR="00507174" w:rsidRDefault="00000000">
            <w:r>
              <w:rPr>
                <w:b/>
              </w:rPr>
              <w:t>What Was Asked</w:t>
            </w:r>
          </w:p>
        </w:tc>
        <w:tc>
          <w:tcPr>
            <w:tcW w:w="1728" w:type="dxa"/>
          </w:tcPr>
          <w:p w14:paraId="4A03D59E" w14:textId="77777777" w:rsidR="00507174" w:rsidRDefault="00000000">
            <w:r>
              <w:rPr>
                <w:b/>
              </w:rPr>
              <w:t>My Chat Answer</w:t>
            </w:r>
          </w:p>
        </w:tc>
        <w:tc>
          <w:tcPr>
            <w:tcW w:w="1728" w:type="dxa"/>
          </w:tcPr>
          <w:p w14:paraId="1026DE46" w14:textId="77777777" w:rsidR="00507174" w:rsidRDefault="00000000">
            <w:r>
              <w:rPr>
                <w:b/>
              </w:rPr>
              <w:t>Notebook Answer</w:t>
            </w:r>
          </w:p>
        </w:tc>
        <w:tc>
          <w:tcPr>
            <w:tcW w:w="1728" w:type="dxa"/>
          </w:tcPr>
          <w:p w14:paraId="3E29EF08" w14:textId="77777777" w:rsidR="00507174" w:rsidRDefault="00000000">
            <w:r>
              <w:rPr>
                <w:b/>
              </w:rPr>
              <w:t>Accuracy</w:t>
            </w:r>
          </w:p>
        </w:tc>
      </w:tr>
      <w:tr w:rsidR="00507174" w14:paraId="6267E7AD" w14:textId="77777777">
        <w:tc>
          <w:tcPr>
            <w:tcW w:w="1728" w:type="dxa"/>
          </w:tcPr>
          <w:p w14:paraId="1C00C1D3" w14:textId="77777777" w:rsidR="00507174" w:rsidRDefault="00000000">
            <w:r>
              <w:t>1</w:t>
            </w:r>
          </w:p>
        </w:tc>
        <w:tc>
          <w:tcPr>
            <w:tcW w:w="1728" w:type="dxa"/>
          </w:tcPr>
          <w:p w14:paraId="64188F6C" w14:textId="77777777" w:rsidR="00507174" w:rsidRDefault="00000000">
            <w:r>
              <w:t>Avg. grid‑positions gained (2024)</w:t>
            </w:r>
          </w:p>
        </w:tc>
        <w:tc>
          <w:tcPr>
            <w:tcW w:w="1728" w:type="dxa"/>
          </w:tcPr>
          <w:p w14:paraId="1D42FEEC" w14:textId="77777777" w:rsidR="00507174" w:rsidRDefault="00000000">
            <w:r>
              <w:t>Drv 860 – +2.33</w:t>
            </w:r>
          </w:p>
        </w:tc>
        <w:tc>
          <w:tcPr>
            <w:tcW w:w="1728" w:type="dxa"/>
          </w:tcPr>
          <w:p w14:paraId="2E3A71A9" w14:textId="77777777" w:rsidR="00507174" w:rsidRDefault="00000000">
            <w:r>
              <w:t>Drv 815 (S. Pérez) – +3.75</w:t>
            </w:r>
          </w:p>
        </w:tc>
        <w:tc>
          <w:tcPr>
            <w:tcW w:w="1728" w:type="dxa"/>
          </w:tcPr>
          <w:p w14:paraId="132736A4" w14:textId="77777777" w:rsidR="00507174" w:rsidRDefault="00000000">
            <w:r>
              <w:t>✗</w:t>
            </w:r>
          </w:p>
        </w:tc>
      </w:tr>
      <w:tr w:rsidR="00507174" w14:paraId="2E300C05" w14:textId="77777777">
        <w:tc>
          <w:tcPr>
            <w:tcW w:w="1728" w:type="dxa"/>
          </w:tcPr>
          <w:p w14:paraId="472FB73B" w14:textId="77777777" w:rsidR="00507174" w:rsidRDefault="00000000">
            <w:r>
              <w:t>2</w:t>
            </w:r>
          </w:p>
        </w:tc>
        <w:tc>
          <w:tcPr>
            <w:tcW w:w="1728" w:type="dxa"/>
          </w:tcPr>
          <w:p w14:paraId="0C95350B" w14:textId="77777777" w:rsidR="00507174" w:rsidRDefault="00000000">
            <w:r>
              <w:t>Most consistent pit‑stop team (σ &lt; 5 s)</w:t>
            </w:r>
          </w:p>
        </w:tc>
        <w:tc>
          <w:tcPr>
            <w:tcW w:w="1728" w:type="dxa"/>
          </w:tcPr>
          <w:p w14:paraId="53209BF8" w14:textId="77777777" w:rsidR="00507174" w:rsidRDefault="00000000">
            <w:r>
              <w:t>unknown</w:t>
            </w:r>
          </w:p>
        </w:tc>
        <w:tc>
          <w:tcPr>
            <w:tcW w:w="1728" w:type="dxa"/>
          </w:tcPr>
          <w:p w14:paraId="250C630B" w14:textId="77777777" w:rsidR="00507174" w:rsidRDefault="00000000">
            <w:r>
              <w:t>McLaren (σ = 3.565 s)</w:t>
            </w:r>
          </w:p>
        </w:tc>
        <w:tc>
          <w:tcPr>
            <w:tcW w:w="1728" w:type="dxa"/>
          </w:tcPr>
          <w:p w14:paraId="674070B0" w14:textId="77777777" w:rsidR="00507174" w:rsidRDefault="00000000">
            <w:r>
              <w:t>✗</w:t>
            </w:r>
          </w:p>
        </w:tc>
      </w:tr>
      <w:tr w:rsidR="00507174" w14:paraId="5CE09344" w14:textId="77777777">
        <w:tc>
          <w:tcPr>
            <w:tcW w:w="1728" w:type="dxa"/>
          </w:tcPr>
          <w:p w14:paraId="0449EDDE" w14:textId="77777777" w:rsidR="00507174" w:rsidRDefault="00000000">
            <w:r>
              <w:t>3</w:t>
            </w:r>
          </w:p>
        </w:tc>
        <w:tc>
          <w:tcPr>
            <w:tcW w:w="1728" w:type="dxa"/>
          </w:tcPr>
          <w:p w14:paraId="23370D28" w14:textId="77777777" w:rsidR="00507174" w:rsidRDefault="00000000">
            <w:r>
              <w:t>Highest overtake‑rate circuit (2024)</w:t>
            </w:r>
          </w:p>
        </w:tc>
        <w:tc>
          <w:tcPr>
            <w:tcW w:w="1728" w:type="dxa"/>
          </w:tcPr>
          <w:p w14:paraId="12007127" w14:textId="77777777" w:rsidR="00507174" w:rsidRDefault="00000000">
            <w:r>
              <w:t>unknown</w:t>
            </w:r>
          </w:p>
        </w:tc>
        <w:tc>
          <w:tcPr>
            <w:tcW w:w="1728" w:type="dxa"/>
          </w:tcPr>
          <w:p w14:paraId="3601B2CB" w14:textId="77777777" w:rsidR="00507174" w:rsidRDefault="00000000">
            <w:r>
              <w:t>Las Vegas GP – 2.54 ov/lap</w:t>
            </w:r>
          </w:p>
        </w:tc>
        <w:tc>
          <w:tcPr>
            <w:tcW w:w="1728" w:type="dxa"/>
          </w:tcPr>
          <w:p w14:paraId="7A34F67A" w14:textId="77777777" w:rsidR="00507174" w:rsidRDefault="00000000">
            <w:r>
              <w:t>✗</w:t>
            </w:r>
          </w:p>
        </w:tc>
      </w:tr>
      <w:tr w:rsidR="00507174" w14:paraId="00D943A4" w14:textId="77777777">
        <w:tc>
          <w:tcPr>
            <w:tcW w:w="1728" w:type="dxa"/>
          </w:tcPr>
          <w:p w14:paraId="2E7E7597" w14:textId="77777777" w:rsidR="00507174" w:rsidRDefault="00000000">
            <w:r>
              <w:t>4</w:t>
            </w:r>
          </w:p>
        </w:tc>
        <w:tc>
          <w:tcPr>
            <w:tcW w:w="1728" w:type="dxa"/>
          </w:tcPr>
          <w:p w14:paraId="4471EC2F" w14:textId="77777777" w:rsidR="00507174" w:rsidRDefault="00000000">
            <w:r>
              <w:t>Biggest single‑lap improvement</w:t>
            </w:r>
          </w:p>
        </w:tc>
        <w:tc>
          <w:tcPr>
            <w:tcW w:w="1728" w:type="dxa"/>
          </w:tcPr>
          <w:p w14:paraId="617EA81B" w14:textId="77777777" w:rsidR="00507174" w:rsidRDefault="00000000">
            <w:r>
              <w:t>Zhou Guanyu, lap 2 MON, –2 414 122 ms</w:t>
            </w:r>
          </w:p>
        </w:tc>
        <w:tc>
          <w:tcPr>
            <w:tcW w:w="1728" w:type="dxa"/>
          </w:tcPr>
          <w:p w14:paraId="5303F643" w14:textId="77777777" w:rsidR="00507174" w:rsidRDefault="00000000">
            <w:r>
              <w:t>Daniel Ricciardo, lap 12 CAN, –2 990 ms</w:t>
            </w:r>
          </w:p>
        </w:tc>
        <w:tc>
          <w:tcPr>
            <w:tcW w:w="1728" w:type="dxa"/>
          </w:tcPr>
          <w:p w14:paraId="5A0B5C1A" w14:textId="77777777" w:rsidR="00507174" w:rsidRDefault="00000000">
            <w:r>
              <w:t>✗</w:t>
            </w:r>
          </w:p>
        </w:tc>
      </w:tr>
      <w:tr w:rsidR="00507174" w14:paraId="58BC0BA2" w14:textId="77777777">
        <w:tc>
          <w:tcPr>
            <w:tcW w:w="1728" w:type="dxa"/>
          </w:tcPr>
          <w:p w14:paraId="2A04972A" w14:textId="77777777" w:rsidR="00507174" w:rsidRDefault="00000000">
            <w:r>
              <w:t>5</w:t>
            </w:r>
          </w:p>
        </w:tc>
        <w:tc>
          <w:tcPr>
            <w:tcW w:w="1728" w:type="dxa"/>
          </w:tcPr>
          <w:p w14:paraId="0D27DCA9" w14:textId="77777777" w:rsidR="00507174" w:rsidRDefault="00000000">
            <w:r>
              <w:t>Largest points swing between races</w:t>
            </w:r>
          </w:p>
        </w:tc>
        <w:tc>
          <w:tcPr>
            <w:tcW w:w="1728" w:type="dxa"/>
          </w:tcPr>
          <w:p w14:paraId="4D48F96D" w14:textId="77777777" w:rsidR="00507174" w:rsidRDefault="00000000">
            <w:r>
              <w:t>Drv 830 &amp; 846, +26 pts</w:t>
            </w:r>
          </w:p>
        </w:tc>
        <w:tc>
          <w:tcPr>
            <w:tcW w:w="1728" w:type="dxa"/>
          </w:tcPr>
          <w:p w14:paraId="0395AB5F" w14:textId="77777777" w:rsidR="00507174" w:rsidRDefault="00000000">
            <w:r>
              <w:t>Max Verstappen, +33 pts</w:t>
            </w:r>
          </w:p>
        </w:tc>
        <w:tc>
          <w:tcPr>
            <w:tcW w:w="1728" w:type="dxa"/>
          </w:tcPr>
          <w:p w14:paraId="1FDC1270" w14:textId="77777777" w:rsidR="00507174" w:rsidRDefault="00000000">
            <w:r>
              <w:t>✗</w:t>
            </w:r>
          </w:p>
        </w:tc>
      </w:tr>
      <w:tr w:rsidR="00507174" w14:paraId="5FEE8D9F" w14:textId="77777777">
        <w:tc>
          <w:tcPr>
            <w:tcW w:w="1728" w:type="dxa"/>
          </w:tcPr>
          <w:p w14:paraId="4117217D" w14:textId="77777777" w:rsidR="00507174" w:rsidRDefault="00000000">
            <w:r>
              <w:t>6</w:t>
            </w:r>
          </w:p>
        </w:tc>
        <w:tc>
          <w:tcPr>
            <w:tcW w:w="1728" w:type="dxa"/>
          </w:tcPr>
          <w:p w14:paraId="2F6C97DF" w14:textId="77777777" w:rsidR="00507174" w:rsidRDefault="00000000">
            <w:r>
              <w:t>Points per pit‑stop‑sec efficiency</w:t>
            </w:r>
          </w:p>
        </w:tc>
        <w:tc>
          <w:tcPr>
            <w:tcW w:w="1728" w:type="dxa"/>
          </w:tcPr>
          <w:p w14:paraId="740B0938" w14:textId="77777777" w:rsidR="00507174" w:rsidRDefault="00000000">
            <w:r>
              <w:t>unknown</w:t>
            </w:r>
          </w:p>
        </w:tc>
        <w:tc>
          <w:tcPr>
            <w:tcW w:w="1728" w:type="dxa"/>
          </w:tcPr>
          <w:p w14:paraId="666DA6EC" w14:textId="77777777" w:rsidR="00507174" w:rsidRDefault="00000000">
            <w:r>
              <w:t>Ferrari – 8.20 pts/s</w:t>
            </w:r>
          </w:p>
        </w:tc>
        <w:tc>
          <w:tcPr>
            <w:tcW w:w="1728" w:type="dxa"/>
          </w:tcPr>
          <w:p w14:paraId="17A9960F" w14:textId="77777777" w:rsidR="00507174" w:rsidRDefault="00000000">
            <w:r>
              <w:t>✗</w:t>
            </w:r>
          </w:p>
        </w:tc>
      </w:tr>
      <w:tr w:rsidR="00507174" w14:paraId="71091A8B" w14:textId="77777777">
        <w:tc>
          <w:tcPr>
            <w:tcW w:w="1728" w:type="dxa"/>
          </w:tcPr>
          <w:p w14:paraId="5DBBF43C" w14:textId="77777777" w:rsidR="00507174" w:rsidRDefault="00000000">
            <w:r>
              <w:t>7</w:t>
            </w:r>
          </w:p>
        </w:tc>
        <w:tc>
          <w:tcPr>
            <w:tcW w:w="1728" w:type="dxa"/>
          </w:tcPr>
          <w:p w14:paraId="0E959C15" w14:textId="77777777" w:rsidR="00507174" w:rsidRDefault="00000000">
            <w:r>
              <w:t>Linear model on pit‑stop time</w:t>
            </w:r>
          </w:p>
        </w:tc>
        <w:tc>
          <w:tcPr>
            <w:tcW w:w="1728" w:type="dxa"/>
          </w:tcPr>
          <w:p w14:paraId="1C9195E4" w14:textId="77777777" w:rsidR="00507174" w:rsidRDefault="00000000">
            <w:r>
              <w:t>R² = 0.098; top coeffs {210, 3, 117}</w:t>
            </w:r>
          </w:p>
        </w:tc>
        <w:tc>
          <w:tcPr>
            <w:tcW w:w="1728" w:type="dxa"/>
          </w:tcPr>
          <w:p w14:paraId="18301184" w14:textId="77777777" w:rsidR="00507174" w:rsidRDefault="00000000">
            <w:r>
              <w:t>R² = 0.0192; coeffs differ</w:t>
            </w:r>
          </w:p>
        </w:tc>
        <w:tc>
          <w:tcPr>
            <w:tcW w:w="1728" w:type="dxa"/>
          </w:tcPr>
          <w:p w14:paraId="071CA596" w14:textId="77777777" w:rsidR="00507174" w:rsidRDefault="00000000">
            <w:r>
              <w:t>✗</w:t>
            </w:r>
          </w:p>
        </w:tc>
      </w:tr>
      <w:tr w:rsidR="00507174" w14:paraId="7E911CB8" w14:textId="77777777">
        <w:tc>
          <w:tcPr>
            <w:tcW w:w="1728" w:type="dxa"/>
          </w:tcPr>
          <w:p w14:paraId="054C4966" w14:textId="77777777" w:rsidR="00507174" w:rsidRDefault="00000000">
            <w:r>
              <w:t>8</w:t>
            </w:r>
          </w:p>
        </w:tc>
        <w:tc>
          <w:tcPr>
            <w:tcW w:w="1728" w:type="dxa"/>
          </w:tcPr>
          <w:p w14:paraId="5AA88E1E" w14:textId="77777777" w:rsidR="00507174" w:rsidRDefault="00000000">
            <w:r>
              <w:t>Fast‑lap‑rate leader (2020‑24)</w:t>
            </w:r>
          </w:p>
        </w:tc>
        <w:tc>
          <w:tcPr>
            <w:tcW w:w="1728" w:type="dxa"/>
          </w:tcPr>
          <w:p w14:paraId="0F60FA5B" w14:textId="77777777" w:rsidR="00507174" w:rsidRDefault="00000000">
            <w:r>
              <w:t>Drv 830, 0.243</w:t>
            </w:r>
          </w:p>
        </w:tc>
        <w:tc>
          <w:tcPr>
            <w:tcW w:w="1728" w:type="dxa"/>
          </w:tcPr>
          <w:p w14:paraId="1671264A" w14:textId="77777777" w:rsidR="00507174" w:rsidRDefault="00000000">
            <w:r>
              <w:t>Drv 830, 0.269</w:t>
            </w:r>
          </w:p>
        </w:tc>
        <w:tc>
          <w:tcPr>
            <w:tcW w:w="1728" w:type="dxa"/>
          </w:tcPr>
          <w:p w14:paraId="0DD6A553" w14:textId="77777777" w:rsidR="00507174" w:rsidRDefault="00000000">
            <w:r>
              <w:t>△</w:t>
            </w:r>
          </w:p>
        </w:tc>
      </w:tr>
      <w:tr w:rsidR="00507174" w14:paraId="5926ECA6" w14:textId="77777777">
        <w:tc>
          <w:tcPr>
            <w:tcW w:w="1728" w:type="dxa"/>
          </w:tcPr>
          <w:p w14:paraId="2007A832" w14:textId="77777777" w:rsidR="00507174" w:rsidRDefault="00000000">
            <w:r>
              <w:t>9</w:t>
            </w:r>
          </w:p>
        </w:tc>
        <w:tc>
          <w:tcPr>
            <w:tcW w:w="1728" w:type="dxa"/>
          </w:tcPr>
          <w:p w14:paraId="60CC4879" w14:textId="77777777" w:rsidR="00507174" w:rsidRDefault="00000000">
            <w:r>
              <w:t>Team‑mate qualifying duel (2024)</w:t>
            </w:r>
          </w:p>
        </w:tc>
        <w:tc>
          <w:tcPr>
            <w:tcW w:w="1728" w:type="dxa"/>
          </w:tcPr>
          <w:p w14:paraId="180540A5" w14:textId="77777777" w:rsidR="00507174" w:rsidRDefault="00000000">
            <w:r>
              <w:t>RBR – 830 vs 815 = 6.42</w:t>
            </w:r>
          </w:p>
        </w:tc>
        <w:tc>
          <w:tcPr>
            <w:tcW w:w="1728" w:type="dxa"/>
          </w:tcPr>
          <w:p w14:paraId="1C8DC8FE" w14:textId="77777777" w:rsidR="00507174" w:rsidRDefault="00000000">
            <w:r>
              <w:t>RBR – 6.58</w:t>
            </w:r>
          </w:p>
        </w:tc>
        <w:tc>
          <w:tcPr>
            <w:tcW w:w="1728" w:type="dxa"/>
          </w:tcPr>
          <w:p w14:paraId="066483F4" w14:textId="77777777" w:rsidR="00507174" w:rsidRDefault="00000000">
            <w:r>
              <w:t>✓</w:t>
            </w:r>
          </w:p>
        </w:tc>
      </w:tr>
      <w:tr w:rsidR="00507174" w14:paraId="32375231" w14:textId="77777777">
        <w:tc>
          <w:tcPr>
            <w:tcW w:w="1728" w:type="dxa"/>
          </w:tcPr>
          <w:p w14:paraId="4551814F" w14:textId="77777777" w:rsidR="00507174" w:rsidRDefault="00000000">
            <w:r>
              <w:t>10</w:t>
            </w:r>
          </w:p>
        </w:tc>
        <w:tc>
          <w:tcPr>
            <w:tcW w:w="1728" w:type="dxa"/>
          </w:tcPr>
          <w:p w14:paraId="62DA87D8" w14:textId="77777777" w:rsidR="00507174" w:rsidRDefault="00000000">
            <w:r>
              <w:t>YoY pts‑per‑race gain (’23→’24)</w:t>
            </w:r>
          </w:p>
        </w:tc>
        <w:tc>
          <w:tcPr>
            <w:tcW w:w="1728" w:type="dxa"/>
          </w:tcPr>
          <w:p w14:paraId="749A42A1" w14:textId="77777777" w:rsidR="00507174" w:rsidRDefault="00000000">
            <w:r>
              <w:t>McLaren +14.02 (+102 %)</w:t>
            </w:r>
          </w:p>
        </w:tc>
        <w:tc>
          <w:tcPr>
            <w:tcW w:w="1728" w:type="dxa"/>
          </w:tcPr>
          <w:p w14:paraId="5CFB2089" w14:textId="77777777" w:rsidR="00507174" w:rsidRDefault="00000000">
            <w:r>
              <w:t>McLaren +14.02 (+102 %)</w:t>
            </w:r>
          </w:p>
        </w:tc>
        <w:tc>
          <w:tcPr>
            <w:tcW w:w="1728" w:type="dxa"/>
          </w:tcPr>
          <w:p w14:paraId="291BFFF6" w14:textId="77777777" w:rsidR="00507174" w:rsidRDefault="00000000">
            <w:r>
              <w:t>✓</w:t>
            </w:r>
          </w:p>
        </w:tc>
      </w:tr>
    </w:tbl>
    <w:p w14:paraId="0F58E2C4" w14:textId="77777777" w:rsidR="00507174" w:rsidRDefault="00507174"/>
    <w:p w14:paraId="3E535790" w14:textId="77777777" w:rsidR="00024E29" w:rsidRDefault="00024E29"/>
    <w:p w14:paraId="726D9085" w14:textId="77777777" w:rsidR="00024E29" w:rsidRDefault="00024E29"/>
    <w:p w14:paraId="0137CEBB" w14:textId="77777777" w:rsidR="00024E29" w:rsidRDefault="00024E29"/>
    <w:p w14:paraId="5D478C32" w14:textId="77777777" w:rsidR="00024E29" w:rsidRDefault="00024E29"/>
    <w:p w14:paraId="7E4B4B04" w14:textId="77777777" w:rsidR="00024E29" w:rsidRDefault="00024E29" w:rsidP="00024E29"/>
    <w:p w14:paraId="60003F2F" w14:textId="77777777" w:rsidR="00507174" w:rsidRDefault="00000000" w:rsidP="00024E29">
      <w:pPr>
        <w:pStyle w:val="Heading2"/>
        <w:ind w:left="360"/>
      </w:pPr>
      <w:r>
        <w:lastRenderedPageBreak/>
        <w:t>Error Analysis</w:t>
      </w:r>
    </w:p>
    <w:p w14:paraId="0484E0F1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t xml:space="preserve">Q1: </w:t>
      </w:r>
      <w:r>
        <w:t>Mis‑merged grid vs. finish data; DNS/DNF filter error.</w:t>
      </w:r>
    </w:p>
    <w:p w14:paraId="6156CDBF" w14:textId="4AAFE6E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"https://lh7-rt.googleusercontent.com/docsz/AD_4nXcABtzzlxwD0bspY8n3ZdYYZYJp_TGnaPRzEkmyGfCQrbRv2wfrOu7eJtzK_O_k4uMpGs2NQPQg65Z6nMWwUIhjvl8NyW7qumDBKqBQi9mvKnN_l_Euct-hoQJehCflXmzTEkFsOg?key=6TMBbv0-4UcCNhFzlzRHDg"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3A6A87" wp14:editId="47398917">
            <wp:extent cx="5486400" cy="1962150"/>
            <wp:effectExtent l="0" t="0" r="0" b="6350"/>
            <wp:docPr id="731130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016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33C2A2C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EC8BCC1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1E36E35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78B6427B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t xml:space="preserve">Q2 &amp; Q3: </w:t>
      </w:r>
      <w:r>
        <w:t>Aggregations not executed during live chat; notebook completed them.</w:t>
      </w:r>
    </w:p>
    <w:p w14:paraId="19654CAC" w14:textId="72DFB386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"https://lh7-rt.googleusercontent.com/docsz/AD_4nXeIP6JhGtikUcsaAch0JaruEQm2oGWY4CiCCXTSo7F6iP4eMNQncHsDI1j7leE8EQgSRDnbtPgbDIa_juMZS7ws1oJjtkKA5gDaJlu7fThYdwJN3ho6rqOzufg-8SUZmb93d9Wxtw?key=6TMBbv0-4UcCNhFzlzRHDg"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E3F96D" wp14:editId="0AF708EE">
            <wp:extent cx="5486400" cy="1870710"/>
            <wp:effectExtent l="0" t="0" r="0" b="0"/>
            <wp:docPr id="618851130" name="Picture 2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1130" name="Picture 2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1D76A4FC" w14:textId="3EC87662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"https://lh7-rt.googleusercontent.com/docsz/AD_4nXcW-milWKC12IvKhh2aZgDbwPmnPEEUwknY2n20vG_SgTJTFfCE4j5si8Uicom9ddlO861Z5b0WuK7y9plfQKoL4viLrNADesD70npxeGvOeWZ0KJb58hJgruzxKgGy42gvuNaK1g?key=6TMBbv0-4UcCNhFzlzRHDg"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2C289E" wp14:editId="2B72735B">
            <wp:extent cx="5486400" cy="1408430"/>
            <wp:effectExtent l="0" t="0" r="0" b="1270"/>
            <wp:docPr id="14803403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03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A966947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CDCABF2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6CFEDEBC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721E7298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66E902BA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76B2210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4E9FF20D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02E3CEA6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3319FDDF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03216D16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lastRenderedPageBreak/>
        <w:t xml:space="preserve">Q4: </w:t>
      </w:r>
      <w:r>
        <w:t>Used cumulative, not lap‑to‑lap, deltas → huge negative value.</w:t>
      </w:r>
    </w:p>
    <w:p w14:paraId="5AD1FAAC" w14:textId="154C88D9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"https://lh7-rt.googleusercontent.com/docsz/AD_4nXfYv7SMeLBMmL6EV9ZZPjR5Xvs3oA2IzRBookC3mtf111u9qlpInJaeCQhbx-ZicIqGLd-ZcJ9nPXe34FHhAWHtIVTaeJmvzI_Zri3Hk1hg1mWYzuFGuAK0S2Rk4tPh2OK6vTW3?key=6TMBbv0-4UcCNhFzlzRHDg"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D874E3C" wp14:editId="342AAA46">
            <wp:extent cx="5486400" cy="1784985"/>
            <wp:effectExtent l="0" t="0" r="0" b="5715"/>
            <wp:docPr id="417936107" name="Picture 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6107" name="Picture 4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6BC3502D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9AD39DA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3E1699A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261DC647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0D210D32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C91E19D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227C1BCF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502AC9B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346296F8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t xml:space="preserve">Q5: </w:t>
      </w:r>
      <w:r>
        <w:t>Incorrect race‑pairing logic; sprint‑bonus handling missing.</w:t>
      </w:r>
    </w:p>
    <w:p w14:paraId="3A268173" w14:textId="0901BE2B" w:rsidR="00024E29" w:rsidRDefault="00024E29" w:rsidP="00024E29">
      <w:pPr>
        <w:ind w:left="1080"/>
      </w:pPr>
      <w:r w:rsidRPr="00024E29"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 w:rsidRPr="00024E29"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"https://lh7-rt.googleusercontent.com/docsz/AD_4nXf9xU2okg6z2Ra4GegY-DHf3zHRj_eKT8ewTTNJdcY6Xb_2pwqDmr1NpclSlm1a-8cY0aXagPFOGKg3MzjjSY2q-I2dujF1Zhv-LMlFCvf7JcpNhIfQj3xANfUvjj5xwQ4KQgXQKg?key=6TMBbv0-4UcCNhFzlzRHDg" \* MERGEFORMATINET </w:instrText>
      </w:r>
      <w:r w:rsidRPr="00024E29"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22E925EE" wp14:editId="6560D8AD">
            <wp:extent cx="5486400" cy="1505585"/>
            <wp:effectExtent l="0" t="0" r="0" b="5715"/>
            <wp:docPr id="2083488236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88236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E29"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DFCE694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18EC879B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3898B3BE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5206E060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185C39EF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6D580A6F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297B8BEA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118982B1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15E7E767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65A51E3F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5B470760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55CA27C9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0FAFEE7E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6B3AAB48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454687DB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lastRenderedPageBreak/>
        <w:t xml:space="preserve">Q6: </w:t>
      </w:r>
      <w:r>
        <w:t>Metric never computed in chat.</w:t>
      </w:r>
    </w:p>
    <w:p w14:paraId="403B2DFC" w14:textId="2908ABFA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"https://lh7-rt.googleusercontent.com/docsz/AD_4nXc4OJXfUuqGzYjO7DWnGYGIxQAFyDStXJfKVfWBdxuHeNsUElq3wB7joA-AYh5KbuJtWtshCrMM-KHtSPqcWlMJfa83wj-MZ414EbSMOueVn9hO-jbPkTrmH0KkpGf_zriPHJAbKQ?key=6TMBbv0-4UcCNhFzlzRHDg"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F952AF" wp14:editId="4CBA714F">
            <wp:extent cx="5486400" cy="1231900"/>
            <wp:effectExtent l="0" t="0" r="0" b="0"/>
            <wp:docPr id="302073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731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2706B5B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6308BABD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1A32554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3DD6AC48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t xml:space="preserve">Q7: </w:t>
      </w:r>
      <w:r>
        <w:t>Different stop filters &amp; constructor encoding → inflated R².</w:t>
      </w:r>
    </w:p>
    <w:p w14:paraId="31E380FB" w14:textId="20BFDF66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"https://lh7-rt.googleusercontent.com/docsz/AD_4nXc_EJLD5unwhbbQjh-rxQu6DRDR_eM-FJvpWtf81WD79KBYpISELJrhkhjpA9gmTXONo0nAD5C6BWBPuCjWuv3CNkv7vgsgGaxDtgBaKPvH6D6pApI50HnsLkLocugMz9hzkzKEgA?key=6TMBbv0-4UcCNhFzlzRHDg"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E3E5543" wp14:editId="7BEA1E53">
            <wp:extent cx="5486400" cy="2138680"/>
            <wp:effectExtent l="0" t="0" r="0" b="0"/>
            <wp:docPr id="42304148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4148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0FC84EA8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025FD95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26142107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BBCCEB8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176E3706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73CECBE9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6F9C2A2F" w14:textId="0DC39169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t xml:space="preserve">Q8: </w:t>
      </w:r>
      <w:r>
        <w:t>Correct driver but denominator (races entered) mis‑counted</w:t>
      </w:r>
      <w:r w:rsidR="00024E29">
        <w:t>.</w:t>
      </w:r>
    </w:p>
    <w:p w14:paraId="3CCF2B4A" w14:textId="39026000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"https://lh7-rt.googleusercontent.com/docsz/AD_4nXeJJvwZa7o7kh2PPWu9BWlQuhjii1JvUPjoxe6qBvOQbyfQL8DBnynG6ePCUdNwGzKvh6sSjywOoC5ef8yb5qTdweFpC9Hfkw7aExfJkW3QCEV6Pjjky1Dxf0ExPVJ_LmUiWA4kmA?key=6TMBbv0-4UcCNhFzlzRHDg"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50E805" wp14:editId="76703D63">
            <wp:extent cx="5486400" cy="1300480"/>
            <wp:effectExtent l="0" t="0" r="0" b="0"/>
            <wp:docPr id="147279819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819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23C1FBB5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74B81259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51587B32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6CEDE15A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64C03941" w14:textId="77777777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</w:p>
    <w:p w14:paraId="7789A447" w14:textId="77777777" w:rsidR="00024E29" w:rsidRDefault="00024E29" w:rsidP="00024E29">
      <w:pPr>
        <w:pStyle w:val="ListBullet"/>
        <w:numPr>
          <w:ilvl w:val="0"/>
          <w:numId w:val="0"/>
        </w:numPr>
        <w:ind w:left="360"/>
      </w:pPr>
    </w:p>
    <w:p w14:paraId="550B39B8" w14:textId="77777777" w:rsidR="00507174" w:rsidRDefault="00000000" w:rsidP="00024E29">
      <w:pPr>
        <w:pStyle w:val="ListBullet"/>
        <w:numPr>
          <w:ilvl w:val="0"/>
          <w:numId w:val="0"/>
        </w:numPr>
        <w:ind w:left="360"/>
      </w:pPr>
      <w:r>
        <w:rPr>
          <w:b/>
        </w:rPr>
        <w:lastRenderedPageBreak/>
        <w:t xml:space="preserve">Q9 &amp; Q10: </w:t>
      </w:r>
      <w:r>
        <w:t>Match notebook aside from minor rounding (Q9).</w:t>
      </w:r>
    </w:p>
    <w:p w14:paraId="73596F29" w14:textId="57B1819D" w:rsidR="00024E29" w:rsidRDefault="00024E29" w:rsidP="00024E29">
      <w:pPr>
        <w:pStyle w:val="ListBullet"/>
        <w:numPr>
          <w:ilvl w:val="0"/>
          <w:numId w:val="0"/>
        </w:numPr>
        <w:ind w:left="36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"https://lh7-rt.googleusercontent.com/docsz/AD_4nXeJJvwZa7o7kh2PPWu9BWlQuhjii1JvUPjoxe6qBvOQbyfQL8DBnynG6ePCUdNwGzKvh6sSjywOoC5ef8yb5qTdweFpC9Hfkw7aExfJkW3QCEV6Pjjky1Dxf0ExPVJ_LmUiWA4kmA?key=6TMBbv0-4UcCNhFzlzRHDg"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0E30A24" wp14:editId="4FC647B0">
            <wp:extent cx="5486400" cy="1300480"/>
            <wp:effectExtent l="0" t="0" r="0" b="0"/>
            <wp:docPr id="18394343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343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p w14:paraId="4C51B16D" w14:textId="6106663A" w:rsidR="00024E29" w:rsidRDefault="00024E29" w:rsidP="00024E29">
      <w:pPr>
        <w:pStyle w:val="ListBullet"/>
        <w:numPr>
          <w:ilvl w:val="0"/>
          <w:numId w:val="0"/>
        </w:numPr>
        <w:ind w:left="360"/>
      </w:pPr>
      <w:r>
        <w:rPr>
          <w:rFonts w:ascii="Arial" w:hAnsi="Arial" w:cs="Arial"/>
          <w:color w:val="000000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bdr w:val="none" w:sz="0" w:space="0" w:color="auto" w:frame="1"/>
        </w:rPr>
        <w:instrText xml:space="preserve"> INCLUDEPICTURE "https://lh7-rt.googleusercontent.com/docsz/AD_4nXd4spyinCBEp19YPxobJVdoAaMUeXCEGXNujssjQX4XC0tcrc9yrq_S-z7dbskKa7bl51jXEmLrx2lpaJtxtV8Nl4FKKA0Hjih5KQfnhxY6eynoP8k8s5k-SApEScrpB2Bmz18rAg?key=6TMBbv0-4UcCNhFzlzRHDg" \* MERGEFORMATINET </w:instrText>
      </w:r>
      <w:r>
        <w:rPr>
          <w:rFonts w:ascii="Arial" w:hAnsi="Arial" w:cs="Arial"/>
          <w:color w:val="000000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F4D798" wp14:editId="4D8CBC93">
            <wp:extent cx="5486400" cy="2777490"/>
            <wp:effectExtent l="0" t="0" r="0" b="3810"/>
            <wp:docPr id="155833449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449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bdr w:val="none" w:sz="0" w:space="0" w:color="auto" w:frame="1"/>
        </w:rPr>
        <w:fldChar w:fldCharType="end"/>
      </w:r>
    </w:p>
    <w:sectPr w:rsidR="00024E2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DF660D1"/>
    <w:multiLevelType w:val="hybridMultilevel"/>
    <w:tmpl w:val="E9BC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213291">
    <w:abstractNumId w:val="8"/>
  </w:num>
  <w:num w:numId="2" w16cid:durableId="956910995">
    <w:abstractNumId w:val="6"/>
  </w:num>
  <w:num w:numId="3" w16cid:durableId="645671460">
    <w:abstractNumId w:val="5"/>
  </w:num>
  <w:num w:numId="4" w16cid:durableId="642545558">
    <w:abstractNumId w:val="4"/>
  </w:num>
  <w:num w:numId="5" w16cid:durableId="491796576">
    <w:abstractNumId w:val="7"/>
  </w:num>
  <w:num w:numId="6" w16cid:durableId="1035736932">
    <w:abstractNumId w:val="3"/>
  </w:num>
  <w:num w:numId="7" w16cid:durableId="376860813">
    <w:abstractNumId w:val="2"/>
  </w:num>
  <w:num w:numId="8" w16cid:durableId="280890172">
    <w:abstractNumId w:val="1"/>
  </w:num>
  <w:num w:numId="9" w16cid:durableId="475032784">
    <w:abstractNumId w:val="0"/>
  </w:num>
  <w:num w:numId="10" w16cid:durableId="726808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4E29"/>
    <w:rsid w:val="00034616"/>
    <w:rsid w:val="0006063C"/>
    <w:rsid w:val="0015074B"/>
    <w:rsid w:val="002542E1"/>
    <w:rsid w:val="0029639D"/>
    <w:rsid w:val="00326F90"/>
    <w:rsid w:val="0050717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0A635B"/>
  <w14:defaultImageDpi w14:val="300"/>
  <w15:docId w15:val="{EFD6C408-A2E0-D140-9BDB-32D4827D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 </cp:lastModifiedBy>
  <cp:revision>2</cp:revision>
  <dcterms:created xsi:type="dcterms:W3CDTF">2013-12-23T23:15:00Z</dcterms:created>
  <dcterms:modified xsi:type="dcterms:W3CDTF">2025-07-28T00:16:00Z</dcterms:modified>
  <cp:category/>
</cp:coreProperties>
</file>