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rsidR="01A36405" w:rsidP="1A1609FB" w:rsidRDefault="01A36405" w14:paraId="06A6A9BD" w14:textId="25360FC5">
      <w:pPr>
        <w:pStyle w:val="Heading1"/>
        <w:rPr>
          <w:rFonts w:ascii="Times New Roman" w:hAnsi="Times New Roman" w:eastAsia="Times New Roman" w:cs="Times New Roman"/>
          <w:noProof w:val="0"/>
          <w:lang w:val="en-US"/>
        </w:rPr>
      </w:pPr>
      <w:r w:rsidRPr="1A1609FB" w:rsidR="01A36405">
        <w:rPr>
          <w:rFonts w:ascii="Times New Roman" w:hAnsi="Times New Roman" w:eastAsia="Times New Roman" w:cs="Times New Roman"/>
          <w:noProof w:val="0"/>
          <w:lang w:val="en-US"/>
        </w:rPr>
        <w:t>The Female Brain by Louann Brizendine</w:t>
      </w:r>
    </w:p>
    <w:p w:rsidR="017D81FD" w:rsidP="1A1609FB" w:rsidRDefault="017D81FD" w14:paraId="66C22071" w14:textId="21E1EB78">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1A1609FB" w:rsidR="017D81FD">
        <w:rPr>
          <w:rFonts w:ascii="Times New Roman" w:hAnsi="Times New Roman" w:eastAsia="Times New Roman" w:cs="Times New Roman"/>
          <w:noProof w:val="0"/>
          <w:color w:val="auto"/>
          <w:sz w:val="24"/>
          <w:szCs w:val="24"/>
          <w:lang w:val="en-US"/>
        </w:rPr>
        <w:t>Men and women have different brain sensitivities to stress and conflict. They use different brain areas and circuits to solve problems, process language, experience and store the same strong emotions.</w:t>
      </w:r>
    </w:p>
    <w:p w:rsidR="017D81FD" w:rsidP="1A1609FB" w:rsidRDefault="017D81FD" w14:paraId="1D944391" w14:textId="13060B2B">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1A1609FB" w:rsidR="017D81FD">
        <w:rPr>
          <w:rFonts w:ascii="Times New Roman" w:hAnsi="Times New Roman" w:eastAsia="Times New Roman" w:cs="Times New Roman"/>
          <w:noProof w:val="0"/>
          <w:color w:val="auto"/>
          <w:sz w:val="24"/>
          <w:szCs w:val="24"/>
          <w:lang w:val="en-US"/>
        </w:rPr>
        <w:t>On average, women are better at expressing emotions and remembering the details of emotional events.</w:t>
      </w:r>
    </w:p>
    <w:p w:rsidR="017D81FD" w:rsidP="1A1609FB" w:rsidRDefault="017D81FD" w14:paraId="4D114FF2" w14:textId="20D29911">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1A1609FB" w:rsidR="017D81FD">
        <w:rPr>
          <w:rFonts w:ascii="Times New Roman" w:hAnsi="Times New Roman" w:eastAsia="Times New Roman" w:cs="Times New Roman"/>
          <w:noProof w:val="0"/>
          <w:color w:val="auto"/>
          <w:sz w:val="24"/>
          <w:szCs w:val="24"/>
          <w:lang w:val="en-US"/>
        </w:rPr>
        <w:t>Sexual thoughts float through a man’s brain many times each day on average, and through a woman’s only once a day.</w:t>
      </w:r>
    </w:p>
    <w:p w:rsidR="017D81FD" w:rsidP="1A1609FB" w:rsidRDefault="017D81FD" w14:paraId="4AA13DC5" w14:textId="603AFA5A">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1A1609FB" w:rsidR="017D81FD">
        <w:rPr>
          <w:rFonts w:ascii="Times New Roman" w:hAnsi="Times New Roman" w:eastAsia="Times New Roman" w:cs="Times New Roman"/>
          <w:noProof w:val="0"/>
          <w:color w:val="auto"/>
          <w:sz w:val="24"/>
          <w:szCs w:val="24"/>
          <w:lang w:val="en-US"/>
        </w:rPr>
        <w:t xml:space="preserve">One study scanned the brains of men and women </w:t>
      </w:r>
      <w:r w:rsidRPr="1A1609FB" w:rsidR="017D81FD">
        <w:rPr>
          <w:rFonts w:ascii="Times New Roman" w:hAnsi="Times New Roman" w:eastAsia="Times New Roman" w:cs="Times New Roman"/>
          <w:noProof w:val="0"/>
          <w:color w:val="auto"/>
          <w:sz w:val="24"/>
          <w:szCs w:val="24"/>
          <w:lang w:val="en-US"/>
        </w:rPr>
        <w:t>observing</w:t>
      </w:r>
      <w:r w:rsidRPr="1A1609FB" w:rsidR="017D81FD">
        <w:rPr>
          <w:rFonts w:ascii="Times New Roman" w:hAnsi="Times New Roman" w:eastAsia="Times New Roman" w:cs="Times New Roman"/>
          <w:noProof w:val="0"/>
          <w:color w:val="auto"/>
          <w:sz w:val="24"/>
          <w:szCs w:val="24"/>
          <w:lang w:val="en-US"/>
        </w:rPr>
        <w:t xml:space="preserve"> a neutral scene of a man and a woman having a conversation. The male brains’ sexual areas </w:t>
      </w:r>
      <w:r w:rsidRPr="1A1609FB" w:rsidR="017D81FD">
        <w:rPr>
          <w:rFonts w:ascii="Times New Roman" w:hAnsi="Times New Roman" w:eastAsia="Times New Roman" w:cs="Times New Roman"/>
          <w:noProof w:val="0"/>
          <w:color w:val="auto"/>
          <w:sz w:val="24"/>
          <w:szCs w:val="24"/>
          <w:lang w:val="en-US"/>
        </w:rPr>
        <w:t>immediately</w:t>
      </w:r>
      <w:r w:rsidRPr="1A1609FB" w:rsidR="017D81FD">
        <w:rPr>
          <w:rFonts w:ascii="Times New Roman" w:hAnsi="Times New Roman" w:eastAsia="Times New Roman" w:cs="Times New Roman"/>
          <w:noProof w:val="0"/>
          <w:color w:val="auto"/>
          <w:sz w:val="24"/>
          <w:szCs w:val="24"/>
          <w:lang w:val="en-US"/>
        </w:rPr>
        <w:t xml:space="preserve"> sparked—they saw it as a potential sexual rendezvous. The female brains did not have any activation in the sexual areas. The female brains saw the situation as just two people talking.</w:t>
      </w:r>
    </w:p>
    <w:p w:rsidR="017D81FD" w:rsidP="1A1609FB" w:rsidRDefault="017D81FD" w14:paraId="5E08EF55" w14:textId="57A970E9">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1A1609FB" w:rsidR="017D81FD">
        <w:rPr>
          <w:rFonts w:ascii="Times New Roman" w:hAnsi="Times New Roman" w:eastAsia="Times New Roman" w:cs="Times New Roman"/>
          <w:noProof w:val="0"/>
          <w:color w:val="auto"/>
          <w:sz w:val="24"/>
          <w:szCs w:val="24"/>
          <w:lang w:val="en-US"/>
        </w:rPr>
        <w:t xml:space="preserve">Men sexualize things, women </w:t>
      </w:r>
      <w:r w:rsidRPr="1A1609FB" w:rsidR="017D81FD">
        <w:rPr>
          <w:rFonts w:ascii="Times New Roman" w:hAnsi="Times New Roman" w:eastAsia="Times New Roman" w:cs="Times New Roman"/>
          <w:noProof w:val="0"/>
          <w:color w:val="auto"/>
          <w:sz w:val="24"/>
          <w:szCs w:val="24"/>
          <w:lang w:val="en-US"/>
        </w:rPr>
        <w:t>don’t</w:t>
      </w:r>
      <w:r w:rsidRPr="1A1609FB" w:rsidR="017D81FD">
        <w:rPr>
          <w:rFonts w:ascii="Times New Roman" w:hAnsi="Times New Roman" w:eastAsia="Times New Roman" w:cs="Times New Roman"/>
          <w:noProof w:val="0"/>
          <w:color w:val="auto"/>
          <w:sz w:val="24"/>
          <w:szCs w:val="24"/>
          <w:lang w:val="en-US"/>
        </w:rPr>
        <w:t>.</w:t>
      </w:r>
    </w:p>
    <w:p w:rsidR="017D81FD" w:rsidP="1A1609FB" w:rsidRDefault="017D81FD" w14:paraId="0FE477C2" w14:textId="4114792D">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1A1609FB" w:rsidR="017D81FD">
        <w:rPr>
          <w:rFonts w:ascii="Times New Roman" w:hAnsi="Times New Roman" w:eastAsia="Times New Roman" w:cs="Times New Roman"/>
          <w:noProof w:val="0"/>
          <w:color w:val="auto"/>
          <w:sz w:val="24"/>
          <w:szCs w:val="24"/>
          <w:lang w:val="en-US"/>
        </w:rPr>
        <w:t xml:space="preserve">The female brain has tremendous unique aptitudes – outstanding verbal agility, the ability to connect deeply in friendship, a </w:t>
      </w:r>
      <w:r w:rsidRPr="1A1609FB" w:rsidR="017D81FD">
        <w:rPr>
          <w:rFonts w:ascii="Times New Roman" w:hAnsi="Times New Roman" w:eastAsia="Times New Roman" w:cs="Times New Roman"/>
          <w:noProof w:val="0"/>
          <w:color w:val="auto"/>
          <w:sz w:val="24"/>
          <w:szCs w:val="24"/>
          <w:lang w:val="en-US"/>
        </w:rPr>
        <w:t>nearly psychic</w:t>
      </w:r>
      <w:r w:rsidRPr="1A1609FB" w:rsidR="017D81FD">
        <w:rPr>
          <w:rFonts w:ascii="Times New Roman" w:hAnsi="Times New Roman" w:eastAsia="Times New Roman" w:cs="Times New Roman"/>
          <w:noProof w:val="0"/>
          <w:color w:val="auto"/>
          <w:sz w:val="24"/>
          <w:szCs w:val="24"/>
          <w:lang w:val="en-US"/>
        </w:rPr>
        <w:t xml:space="preserve"> </w:t>
      </w:r>
      <w:r w:rsidRPr="1A1609FB" w:rsidR="017D81FD">
        <w:rPr>
          <w:rFonts w:ascii="Times New Roman" w:hAnsi="Times New Roman" w:eastAsia="Times New Roman" w:cs="Times New Roman"/>
          <w:noProof w:val="0"/>
          <w:color w:val="auto"/>
          <w:sz w:val="24"/>
          <w:szCs w:val="24"/>
          <w:lang w:val="en-US"/>
        </w:rPr>
        <w:t>capacity</w:t>
      </w:r>
      <w:r w:rsidRPr="1A1609FB" w:rsidR="017D81FD">
        <w:rPr>
          <w:rFonts w:ascii="Times New Roman" w:hAnsi="Times New Roman" w:eastAsia="Times New Roman" w:cs="Times New Roman"/>
          <w:noProof w:val="0"/>
          <w:color w:val="auto"/>
          <w:sz w:val="24"/>
          <w:szCs w:val="24"/>
          <w:lang w:val="en-US"/>
        </w:rPr>
        <w:t xml:space="preserve"> to read faces and tone of voice for emotions and states of mind, and the ability to defuse conflict.</w:t>
      </w:r>
    </w:p>
    <w:p w:rsidR="017D81FD" w:rsidP="1A1609FB" w:rsidRDefault="017D81FD" w14:paraId="6888AB46" w14:textId="588C711A">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1A1609FB" w:rsidR="017D81FD">
        <w:rPr>
          <w:rFonts w:ascii="Times New Roman" w:hAnsi="Times New Roman" w:eastAsia="Times New Roman" w:cs="Times New Roman"/>
          <w:noProof w:val="0"/>
          <w:color w:val="auto"/>
          <w:sz w:val="24"/>
          <w:szCs w:val="24"/>
          <w:lang w:val="en-US"/>
        </w:rPr>
        <w:t xml:space="preserve">Because of </w:t>
      </w:r>
      <w:r w:rsidRPr="1A1609FB" w:rsidR="0045CDE5">
        <w:rPr>
          <w:rFonts w:ascii="Times New Roman" w:hAnsi="Times New Roman" w:eastAsia="Times New Roman" w:cs="Times New Roman"/>
          <w:noProof w:val="0"/>
          <w:color w:val="auto"/>
          <w:sz w:val="24"/>
          <w:szCs w:val="24"/>
          <w:lang w:val="en-US"/>
        </w:rPr>
        <w:t>their</w:t>
      </w:r>
      <w:r w:rsidRPr="1A1609FB" w:rsidR="017D81FD">
        <w:rPr>
          <w:rFonts w:ascii="Times New Roman" w:hAnsi="Times New Roman" w:eastAsia="Times New Roman" w:cs="Times New Roman"/>
          <w:noProof w:val="0"/>
          <w:color w:val="auto"/>
          <w:sz w:val="24"/>
          <w:szCs w:val="24"/>
          <w:lang w:val="en-US"/>
        </w:rPr>
        <w:t xml:space="preserve"> large communication </w:t>
      </w:r>
      <w:r w:rsidRPr="1A1609FB" w:rsidR="26D8938E">
        <w:rPr>
          <w:rFonts w:ascii="Times New Roman" w:hAnsi="Times New Roman" w:eastAsia="Times New Roman" w:cs="Times New Roman"/>
          <w:noProof w:val="0"/>
          <w:color w:val="auto"/>
          <w:sz w:val="24"/>
          <w:szCs w:val="24"/>
          <w:lang w:val="en-US"/>
        </w:rPr>
        <w:t>centers,</w:t>
      </w:r>
      <w:r w:rsidRPr="1A1609FB" w:rsidR="017D81FD">
        <w:rPr>
          <w:rFonts w:ascii="Times New Roman" w:hAnsi="Times New Roman" w:eastAsia="Times New Roman" w:cs="Times New Roman"/>
          <w:noProof w:val="0"/>
          <w:color w:val="auto"/>
          <w:sz w:val="24"/>
          <w:szCs w:val="24"/>
          <w:lang w:val="en-US"/>
        </w:rPr>
        <w:t xml:space="preserve"> girls are a lot more talkative than </w:t>
      </w:r>
      <w:r w:rsidRPr="1A1609FB" w:rsidR="07498216">
        <w:rPr>
          <w:rFonts w:ascii="Times New Roman" w:hAnsi="Times New Roman" w:eastAsia="Times New Roman" w:cs="Times New Roman"/>
          <w:noProof w:val="0"/>
          <w:color w:val="auto"/>
          <w:sz w:val="24"/>
          <w:szCs w:val="24"/>
          <w:lang w:val="en-US"/>
        </w:rPr>
        <w:t>boys and</w:t>
      </w:r>
      <w:r w:rsidRPr="1A1609FB" w:rsidR="017D81FD">
        <w:rPr>
          <w:rFonts w:ascii="Times New Roman" w:hAnsi="Times New Roman" w:eastAsia="Times New Roman" w:cs="Times New Roman"/>
          <w:noProof w:val="0"/>
          <w:color w:val="auto"/>
          <w:sz w:val="24"/>
          <w:szCs w:val="24"/>
          <w:lang w:val="en-US"/>
        </w:rPr>
        <w:t xml:space="preserve"> use many forms of communication than a boy will.</w:t>
      </w:r>
    </w:p>
    <w:p w:rsidR="017D81FD" w:rsidP="1A1609FB" w:rsidRDefault="017D81FD" w14:paraId="53D4481C" w14:textId="200AA3B0">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1A1609FB" w:rsidR="017D81FD">
        <w:rPr>
          <w:rFonts w:ascii="Times New Roman" w:hAnsi="Times New Roman" w:eastAsia="Times New Roman" w:cs="Times New Roman"/>
          <w:noProof w:val="0"/>
          <w:color w:val="auto"/>
          <w:sz w:val="24"/>
          <w:szCs w:val="24"/>
          <w:lang w:val="en-US"/>
        </w:rPr>
        <w:t xml:space="preserve">Girls are born interested in emotional expression. They take meaning about themselves for reaction from the people they </w:t>
      </w:r>
      <w:r w:rsidRPr="1A1609FB" w:rsidR="017D81FD">
        <w:rPr>
          <w:rFonts w:ascii="Times New Roman" w:hAnsi="Times New Roman" w:eastAsia="Times New Roman" w:cs="Times New Roman"/>
          <w:noProof w:val="0"/>
          <w:color w:val="auto"/>
          <w:sz w:val="24"/>
          <w:szCs w:val="24"/>
          <w:lang w:val="en-US"/>
        </w:rPr>
        <w:t>come in contact with</w:t>
      </w:r>
      <w:r w:rsidRPr="1A1609FB" w:rsidR="017D81FD">
        <w:rPr>
          <w:rFonts w:ascii="Times New Roman" w:hAnsi="Times New Roman" w:eastAsia="Times New Roman" w:cs="Times New Roman"/>
          <w:noProof w:val="0"/>
          <w:color w:val="auto"/>
          <w:sz w:val="24"/>
          <w:szCs w:val="24"/>
          <w:lang w:val="en-US"/>
        </w:rPr>
        <w:t>.</w:t>
      </w:r>
    </w:p>
    <w:p w:rsidR="017D81FD" w:rsidP="1A1609FB" w:rsidRDefault="017D81FD" w14:paraId="4B4BEB4D" w14:textId="47CDE386">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1A1609FB" w:rsidR="017D81FD">
        <w:rPr>
          <w:rFonts w:ascii="Times New Roman" w:hAnsi="Times New Roman" w:eastAsia="Times New Roman" w:cs="Times New Roman"/>
          <w:noProof w:val="0"/>
          <w:color w:val="auto"/>
          <w:sz w:val="24"/>
          <w:szCs w:val="24"/>
          <w:lang w:val="en-US"/>
        </w:rPr>
        <w:t xml:space="preserve">They interpret an emotionless face as a signal they are not doing something right and think if they do it </w:t>
      </w:r>
      <w:r w:rsidRPr="1A1609FB" w:rsidR="017D81FD">
        <w:rPr>
          <w:rFonts w:ascii="Times New Roman" w:hAnsi="Times New Roman" w:eastAsia="Times New Roman" w:cs="Times New Roman"/>
          <w:noProof w:val="0"/>
          <w:color w:val="auto"/>
          <w:sz w:val="24"/>
          <w:szCs w:val="24"/>
          <w:lang w:val="en-US"/>
        </w:rPr>
        <w:t>just right</w:t>
      </w:r>
      <w:r w:rsidRPr="1A1609FB" w:rsidR="017D81FD">
        <w:rPr>
          <w:rFonts w:ascii="Times New Roman" w:hAnsi="Times New Roman" w:eastAsia="Times New Roman" w:cs="Times New Roman"/>
          <w:noProof w:val="0"/>
          <w:color w:val="auto"/>
          <w:sz w:val="24"/>
          <w:szCs w:val="24"/>
          <w:lang w:val="en-US"/>
        </w:rPr>
        <w:t xml:space="preserve">, </w:t>
      </w:r>
      <w:r w:rsidRPr="1A1609FB" w:rsidR="017D81FD">
        <w:rPr>
          <w:rFonts w:ascii="Times New Roman" w:hAnsi="Times New Roman" w:eastAsia="Times New Roman" w:cs="Times New Roman"/>
          <w:noProof w:val="0"/>
          <w:color w:val="auto"/>
          <w:sz w:val="24"/>
          <w:szCs w:val="24"/>
          <w:lang w:val="en-US"/>
        </w:rPr>
        <w:t>they’ll</w:t>
      </w:r>
      <w:r w:rsidRPr="1A1609FB" w:rsidR="017D81FD">
        <w:rPr>
          <w:rFonts w:ascii="Times New Roman" w:hAnsi="Times New Roman" w:eastAsia="Times New Roman" w:cs="Times New Roman"/>
          <w:noProof w:val="0"/>
          <w:color w:val="auto"/>
          <w:sz w:val="24"/>
          <w:szCs w:val="24"/>
          <w:lang w:val="en-US"/>
        </w:rPr>
        <w:t xml:space="preserve"> get the reaction they expect.</w:t>
      </w:r>
    </w:p>
    <w:p w:rsidR="017D81FD" w:rsidP="1A1609FB" w:rsidRDefault="017D81FD" w14:paraId="2AB9172C" w14:textId="45818B52">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1A1609FB" w:rsidR="017D81FD">
        <w:rPr>
          <w:rFonts w:ascii="Times New Roman" w:hAnsi="Times New Roman" w:eastAsia="Times New Roman" w:cs="Times New Roman"/>
          <w:noProof w:val="0"/>
          <w:color w:val="auto"/>
          <w:sz w:val="24"/>
          <w:szCs w:val="24"/>
          <w:lang w:val="en-US"/>
        </w:rPr>
        <w:t>She will eventually turn her efforts to faces that are more responsive.</w:t>
      </w:r>
    </w:p>
    <w:p w:rsidR="017D81FD" w:rsidP="1A1609FB" w:rsidRDefault="017D81FD" w14:paraId="21859067" w14:textId="1FE48EE0">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1A1609FB" w:rsidR="017D81FD">
        <w:rPr>
          <w:rFonts w:ascii="Times New Roman" w:hAnsi="Times New Roman" w:eastAsia="Times New Roman" w:cs="Times New Roman"/>
          <w:noProof w:val="0"/>
          <w:color w:val="auto"/>
          <w:sz w:val="24"/>
          <w:szCs w:val="24"/>
          <w:lang w:val="en-US"/>
        </w:rPr>
        <w:t>Women avoid conflict because discord puts them at odds with their urge to stay connected, to gain approval and nurture.</w:t>
      </w:r>
    </w:p>
    <w:p w:rsidR="017D81FD" w:rsidP="1A1609FB" w:rsidRDefault="017D81FD" w14:paraId="1C9C5945" w14:textId="1DDC663C">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1A1609FB" w:rsidR="017D81FD">
        <w:rPr>
          <w:rFonts w:ascii="Times New Roman" w:hAnsi="Times New Roman" w:eastAsia="Times New Roman" w:cs="Times New Roman"/>
          <w:noProof w:val="0"/>
          <w:color w:val="auto"/>
          <w:sz w:val="24"/>
          <w:szCs w:val="24"/>
          <w:lang w:val="en-US"/>
        </w:rPr>
        <w:t xml:space="preserve">Girls social agenda, expressed in play and </w:t>
      </w:r>
      <w:r w:rsidRPr="1A1609FB" w:rsidR="017D81FD">
        <w:rPr>
          <w:rFonts w:ascii="Times New Roman" w:hAnsi="Times New Roman" w:eastAsia="Times New Roman" w:cs="Times New Roman"/>
          <w:noProof w:val="0"/>
          <w:color w:val="auto"/>
          <w:sz w:val="24"/>
          <w:szCs w:val="24"/>
          <w:lang w:val="en-US"/>
        </w:rPr>
        <w:t>determined</w:t>
      </w:r>
      <w:r w:rsidRPr="1A1609FB" w:rsidR="017D81FD">
        <w:rPr>
          <w:rFonts w:ascii="Times New Roman" w:hAnsi="Times New Roman" w:eastAsia="Times New Roman" w:cs="Times New Roman"/>
          <w:noProof w:val="0"/>
          <w:color w:val="auto"/>
          <w:sz w:val="24"/>
          <w:szCs w:val="24"/>
          <w:lang w:val="en-US"/>
        </w:rPr>
        <w:t xml:space="preserve"> by their brain </w:t>
      </w:r>
      <w:r w:rsidRPr="1A1609FB" w:rsidR="106F9208">
        <w:rPr>
          <w:rFonts w:ascii="Times New Roman" w:hAnsi="Times New Roman" w:eastAsia="Times New Roman" w:cs="Times New Roman"/>
          <w:noProof w:val="0"/>
          <w:color w:val="auto"/>
          <w:sz w:val="24"/>
          <w:szCs w:val="24"/>
          <w:lang w:val="en-US"/>
        </w:rPr>
        <w:t>development,</w:t>
      </w:r>
      <w:r w:rsidRPr="1A1609FB" w:rsidR="017D81FD">
        <w:rPr>
          <w:rFonts w:ascii="Times New Roman" w:hAnsi="Times New Roman" w:eastAsia="Times New Roman" w:cs="Times New Roman"/>
          <w:noProof w:val="0"/>
          <w:color w:val="auto"/>
          <w:sz w:val="24"/>
          <w:szCs w:val="24"/>
          <w:lang w:val="en-US"/>
        </w:rPr>
        <w:t xml:space="preserve"> is to form close, one on one relationships.</w:t>
      </w:r>
    </w:p>
    <w:p w:rsidR="017D81FD" w:rsidP="1A1609FB" w:rsidRDefault="017D81FD" w14:paraId="07B76E76" w14:textId="3E8822F4">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1A1609FB" w:rsidR="017D81FD">
        <w:rPr>
          <w:rFonts w:ascii="Times New Roman" w:hAnsi="Times New Roman" w:eastAsia="Times New Roman" w:cs="Times New Roman"/>
          <w:noProof w:val="0"/>
          <w:color w:val="auto"/>
          <w:sz w:val="24"/>
          <w:szCs w:val="24"/>
          <w:lang w:val="en-US"/>
        </w:rPr>
        <w:t xml:space="preserve">Teen girl reality will explode, and every trait </w:t>
      </w:r>
      <w:r w:rsidRPr="1A1609FB" w:rsidR="017D81FD">
        <w:rPr>
          <w:rFonts w:ascii="Times New Roman" w:hAnsi="Times New Roman" w:eastAsia="Times New Roman" w:cs="Times New Roman"/>
          <w:noProof w:val="0"/>
          <w:color w:val="auto"/>
          <w:sz w:val="24"/>
          <w:szCs w:val="24"/>
          <w:lang w:val="en-US"/>
        </w:rPr>
        <w:t>established</w:t>
      </w:r>
      <w:r w:rsidRPr="1A1609FB" w:rsidR="017D81FD">
        <w:rPr>
          <w:rFonts w:ascii="Times New Roman" w:hAnsi="Times New Roman" w:eastAsia="Times New Roman" w:cs="Times New Roman"/>
          <w:noProof w:val="0"/>
          <w:color w:val="auto"/>
          <w:sz w:val="24"/>
          <w:szCs w:val="24"/>
          <w:lang w:val="en-US"/>
        </w:rPr>
        <w:t xml:space="preserve"> in the female brain during childhood – communication, social connection, desire for approval, reading faces for cues as to what to think or feel – will intensify.</w:t>
      </w:r>
    </w:p>
    <w:p w:rsidR="017D81FD" w:rsidP="1A1609FB" w:rsidRDefault="017D81FD" w14:paraId="782116DB" w14:textId="0AF48ACB">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1A1609FB" w:rsidR="017D81FD">
        <w:rPr>
          <w:rFonts w:ascii="Times New Roman" w:hAnsi="Times New Roman" w:eastAsia="Times New Roman" w:cs="Times New Roman"/>
          <w:noProof w:val="0"/>
          <w:color w:val="auto"/>
          <w:sz w:val="24"/>
          <w:szCs w:val="24"/>
          <w:lang w:val="en-US"/>
        </w:rPr>
        <w:t>The ﬁlter through which she feels the feedback of others also depends on where she is in her cycle—some days the feedback will reinforce her self-conﬁdence, and other days it will destroy her.</w:t>
      </w:r>
    </w:p>
    <w:p w:rsidR="017D81FD" w:rsidP="1A1609FB" w:rsidRDefault="017D81FD" w14:paraId="675CC069" w14:textId="19FF6354">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1A1609FB" w:rsidR="017D81FD">
        <w:rPr>
          <w:rFonts w:ascii="Times New Roman" w:hAnsi="Times New Roman" w:eastAsia="Times New Roman" w:cs="Times New Roman"/>
          <w:noProof w:val="0"/>
          <w:color w:val="auto"/>
          <w:sz w:val="24"/>
          <w:szCs w:val="24"/>
          <w:lang w:val="en-US"/>
        </w:rPr>
        <w:t>The ﬁrst two weeks of the cycle, when estrogen is high, a girl is more likely to be socially interested and relaxed with others. In the last two weeks of the cycle, when progesterone is high and estrogen is lower, she is more likely to react with increased irritability and will want to be left alone.</w:t>
      </w:r>
    </w:p>
    <w:p w:rsidR="017D81FD" w:rsidP="1A1609FB" w:rsidRDefault="017D81FD" w14:paraId="11AD261B" w14:textId="3680A7E1">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1A1609FB" w:rsidR="017D81FD">
        <w:rPr>
          <w:rFonts w:ascii="Times New Roman" w:hAnsi="Times New Roman" w:eastAsia="Times New Roman" w:cs="Times New Roman"/>
          <w:noProof w:val="0"/>
          <w:color w:val="auto"/>
          <w:sz w:val="24"/>
          <w:szCs w:val="24"/>
          <w:lang w:val="en-US"/>
        </w:rPr>
        <w:t xml:space="preserve">Studies </w:t>
      </w:r>
      <w:r w:rsidRPr="1A1609FB" w:rsidR="017D81FD">
        <w:rPr>
          <w:rFonts w:ascii="Times New Roman" w:hAnsi="Times New Roman" w:eastAsia="Times New Roman" w:cs="Times New Roman"/>
          <w:noProof w:val="0"/>
          <w:color w:val="auto"/>
          <w:sz w:val="24"/>
          <w:szCs w:val="24"/>
          <w:lang w:val="en-US"/>
        </w:rPr>
        <w:t>indicate</w:t>
      </w:r>
      <w:r w:rsidRPr="1A1609FB" w:rsidR="017D81FD">
        <w:rPr>
          <w:rFonts w:ascii="Times New Roman" w:hAnsi="Times New Roman" w:eastAsia="Times New Roman" w:cs="Times New Roman"/>
          <w:noProof w:val="0"/>
          <w:color w:val="auto"/>
          <w:sz w:val="24"/>
          <w:szCs w:val="24"/>
          <w:lang w:val="en-US"/>
        </w:rPr>
        <w:t xml:space="preserve"> that girls are motivated—on a molecular and </w:t>
      </w:r>
      <w:r w:rsidRPr="1A1609FB" w:rsidR="1EE7E110">
        <w:rPr>
          <w:rFonts w:ascii="Times New Roman" w:hAnsi="Times New Roman" w:eastAsia="Times New Roman" w:cs="Times New Roman"/>
          <w:noProof w:val="0"/>
          <w:color w:val="auto"/>
          <w:sz w:val="24"/>
          <w:szCs w:val="24"/>
          <w:lang w:val="en-US"/>
        </w:rPr>
        <w:t>neurological</w:t>
      </w:r>
      <w:r w:rsidRPr="1A1609FB" w:rsidR="017D81FD">
        <w:rPr>
          <w:rFonts w:ascii="Times New Roman" w:hAnsi="Times New Roman" w:eastAsia="Times New Roman" w:cs="Times New Roman"/>
          <w:noProof w:val="0"/>
          <w:color w:val="auto"/>
          <w:sz w:val="24"/>
          <w:szCs w:val="24"/>
          <w:lang w:val="en-US"/>
        </w:rPr>
        <w:t xml:space="preserve"> level—to ease and even prevent social </w:t>
      </w:r>
      <w:r w:rsidRPr="1A1609FB" w:rsidR="7C3F9446">
        <w:rPr>
          <w:rFonts w:ascii="Times New Roman" w:hAnsi="Times New Roman" w:eastAsia="Times New Roman" w:cs="Times New Roman"/>
          <w:noProof w:val="0"/>
          <w:color w:val="auto"/>
          <w:sz w:val="24"/>
          <w:szCs w:val="24"/>
          <w:lang w:val="en-US"/>
        </w:rPr>
        <w:t>conflict</w:t>
      </w:r>
      <w:r w:rsidRPr="1A1609FB" w:rsidR="017D81FD">
        <w:rPr>
          <w:rFonts w:ascii="Times New Roman" w:hAnsi="Times New Roman" w:eastAsia="Times New Roman" w:cs="Times New Roman"/>
          <w:noProof w:val="0"/>
          <w:color w:val="auto"/>
          <w:sz w:val="24"/>
          <w:szCs w:val="24"/>
          <w:lang w:val="en-US"/>
        </w:rPr>
        <w:t xml:space="preserve">. Maintaining the relationship at all costs is the female </w:t>
      </w:r>
      <w:r w:rsidRPr="1A1609FB" w:rsidR="562D6DF5">
        <w:rPr>
          <w:rFonts w:ascii="Times New Roman" w:hAnsi="Times New Roman" w:eastAsia="Times New Roman" w:cs="Times New Roman"/>
          <w:noProof w:val="0"/>
          <w:color w:val="auto"/>
          <w:sz w:val="24"/>
          <w:szCs w:val="24"/>
          <w:lang w:val="en-US"/>
        </w:rPr>
        <w:t>brain's</w:t>
      </w:r>
      <w:r w:rsidRPr="1A1609FB" w:rsidR="017D81FD">
        <w:rPr>
          <w:rFonts w:ascii="Times New Roman" w:hAnsi="Times New Roman" w:eastAsia="Times New Roman" w:cs="Times New Roman"/>
          <w:noProof w:val="0"/>
          <w:color w:val="auto"/>
          <w:sz w:val="24"/>
          <w:szCs w:val="24"/>
          <w:lang w:val="en-US"/>
        </w:rPr>
        <w:t xml:space="preserve"> goal.</w:t>
      </w:r>
    </w:p>
    <w:p w:rsidR="017D81FD" w:rsidP="1A1609FB" w:rsidRDefault="017D81FD" w14:paraId="1426F8BB" w14:textId="5CBD58EC">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1A1609FB" w:rsidR="017D81FD">
        <w:rPr>
          <w:rFonts w:ascii="Times New Roman" w:hAnsi="Times New Roman" w:eastAsia="Times New Roman" w:cs="Times New Roman"/>
          <w:noProof w:val="0"/>
          <w:color w:val="auto"/>
          <w:sz w:val="24"/>
          <w:szCs w:val="24"/>
          <w:lang w:val="en-US"/>
        </w:rPr>
        <w:t xml:space="preserve">Men’s self-esteem derives more from their ability to </w:t>
      </w:r>
      <w:r w:rsidRPr="1A1609FB" w:rsidR="017D81FD">
        <w:rPr>
          <w:rFonts w:ascii="Times New Roman" w:hAnsi="Times New Roman" w:eastAsia="Times New Roman" w:cs="Times New Roman"/>
          <w:noProof w:val="0"/>
          <w:color w:val="auto"/>
          <w:sz w:val="24"/>
          <w:szCs w:val="24"/>
          <w:lang w:val="en-US"/>
        </w:rPr>
        <w:t>maintain</w:t>
      </w:r>
      <w:r w:rsidRPr="1A1609FB" w:rsidR="017D81FD">
        <w:rPr>
          <w:rFonts w:ascii="Times New Roman" w:hAnsi="Times New Roman" w:eastAsia="Times New Roman" w:cs="Times New Roman"/>
          <w:noProof w:val="0"/>
          <w:color w:val="auto"/>
          <w:sz w:val="24"/>
          <w:szCs w:val="24"/>
          <w:lang w:val="en-US"/>
        </w:rPr>
        <w:t xml:space="preserve"> independence from others, while women’s self-esteem is </w:t>
      </w:r>
      <w:r w:rsidRPr="1A1609FB" w:rsidR="017D81FD">
        <w:rPr>
          <w:rFonts w:ascii="Times New Roman" w:hAnsi="Times New Roman" w:eastAsia="Times New Roman" w:cs="Times New Roman"/>
          <w:noProof w:val="0"/>
          <w:color w:val="auto"/>
          <w:sz w:val="24"/>
          <w:szCs w:val="24"/>
          <w:lang w:val="en-US"/>
        </w:rPr>
        <w:t>maintained</w:t>
      </w:r>
      <w:r w:rsidRPr="1A1609FB" w:rsidR="017D81FD">
        <w:rPr>
          <w:rFonts w:ascii="Times New Roman" w:hAnsi="Times New Roman" w:eastAsia="Times New Roman" w:cs="Times New Roman"/>
          <w:noProof w:val="0"/>
          <w:color w:val="auto"/>
          <w:sz w:val="24"/>
          <w:szCs w:val="24"/>
          <w:lang w:val="en-US"/>
        </w:rPr>
        <w:t>, in part, by the ability to sustain intimate relationships with others.</w:t>
      </w:r>
    </w:p>
    <w:p w:rsidR="017D81FD" w:rsidP="1A1609FB" w:rsidRDefault="017D81FD" w14:paraId="549C1525" w14:textId="66C652A6">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1A1609FB" w:rsidR="017D81FD">
        <w:rPr>
          <w:rFonts w:ascii="Times New Roman" w:hAnsi="Times New Roman" w:eastAsia="Times New Roman" w:cs="Times New Roman"/>
          <w:noProof w:val="0"/>
          <w:color w:val="auto"/>
          <w:sz w:val="24"/>
          <w:szCs w:val="24"/>
          <w:lang w:val="en-US"/>
        </w:rPr>
        <w:t>Although both men and women make testosterone, men make more than ten times as much meaning that their sex drive is much greater than women’s.</w:t>
      </w:r>
    </w:p>
    <w:p w:rsidR="017D81FD" w:rsidP="1A1609FB" w:rsidRDefault="017D81FD" w14:paraId="6D4F071F" w14:textId="6DDFAA9E">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1A1609FB" w:rsidR="017D81FD">
        <w:rPr>
          <w:rFonts w:ascii="Times New Roman" w:hAnsi="Times New Roman" w:eastAsia="Times New Roman" w:cs="Times New Roman"/>
          <w:noProof w:val="0"/>
          <w:color w:val="auto"/>
          <w:sz w:val="24"/>
          <w:szCs w:val="24"/>
          <w:lang w:val="en-US"/>
        </w:rPr>
        <w:t>Males of all species are made for wooing females, and females typically choose among their suitors.</w:t>
      </w:r>
    </w:p>
    <w:p w:rsidR="017D81FD" w:rsidP="1A1609FB" w:rsidRDefault="017D81FD" w14:paraId="429945F1" w14:textId="328059B9">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1A1609FB" w:rsidR="017D81FD">
        <w:rPr>
          <w:rFonts w:ascii="Times New Roman" w:hAnsi="Times New Roman" w:eastAsia="Times New Roman" w:cs="Times New Roman"/>
          <w:noProof w:val="0"/>
          <w:color w:val="auto"/>
          <w:sz w:val="24"/>
          <w:szCs w:val="24"/>
          <w:lang w:val="en-US"/>
        </w:rPr>
        <w:t>In every culture, women are less concerned with a potential husband’s visual appeal and more interested in his material resources and social status.</w:t>
      </w:r>
    </w:p>
    <w:p w:rsidR="017D81FD" w:rsidP="1A1609FB" w:rsidRDefault="017D81FD" w14:paraId="69BB6E84" w14:textId="578410A8">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1A1609FB" w:rsidR="017D81FD">
        <w:rPr>
          <w:rFonts w:ascii="Times New Roman" w:hAnsi="Times New Roman" w:eastAsia="Times New Roman" w:cs="Times New Roman"/>
          <w:noProof w:val="0"/>
          <w:color w:val="auto"/>
          <w:sz w:val="24"/>
          <w:szCs w:val="24"/>
          <w:lang w:val="en-US"/>
        </w:rPr>
        <w:t xml:space="preserve">Women do reach the same or a higher romantic end point, but </w:t>
      </w:r>
      <w:r w:rsidRPr="1A1609FB" w:rsidR="017D81FD">
        <w:rPr>
          <w:rFonts w:ascii="Times New Roman" w:hAnsi="Times New Roman" w:eastAsia="Times New Roman" w:cs="Times New Roman"/>
          <w:noProof w:val="0"/>
          <w:color w:val="auto"/>
          <w:sz w:val="24"/>
          <w:szCs w:val="24"/>
          <w:lang w:val="en-US"/>
        </w:rPr>
        <w:t>they’re</w:t>
      </w:r>
      <w:r w:rsidRPr="1A1609FB" w:rsidR="017D81FD">
        <w:rPr>
          <w:rFonts w:ascii="Times New Roman" w:hAnsi="Times New Roman" w:eastAsia="Times New Roman" w:cs="Times New Roman"/>
          <w:noProof w:val="0"/>
          <w:color w:val="auto"/>
          <w:sz w:val="24"/>
          <w:szCs w:val="24"/>
          <w:lang w:val="en-US"/>
        </w:rPr>
        <w:t xml:space="preserve"> often slower to confess to being in love and more careful than males in the beginning weeks and months of a relationship.</w:t>
      </w:r>
    </w:p>
    <w:p w:rsidR="017D81FD" w:rsidP="1A1609FB" w:rsidRDefault="017D81FD" w14:paraId="4471D39B" w14:textId="54D36D5C">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1A1609FB" w:rsidR="017D81FD">
        <w:rPr>
          <w:rFonts w:ascii="Times New Roman" w:hAnsi="Times New Roman" w:eastAsia="Times New Roman" w:cs="Times New Roman"/>
          <w:noProof w:val="0"/>
          <w:color w:val="auto"/>
          <w:sz w:val="24"/>
          <w:szCs w:val="24"/>
          <w:lang w:val="en-US"/>
        </w:rPr>
        <w:t>Men tend to fall in love “at ﬁrst sight” more easily than women.</w:t>
      </w:r>
    </w:p>
    <w:p w:rsidR="017D81FD" w:rsidP="1A1609FB" w:rsidRDefault="017D81FD" w14:paraId="722BF734" w14:textId="29731AFB">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1A1609FB" w:rsidR="017D81FD">
        <w:rPr>
          <w:rFonts w:ascii="Times New Roman" w:hAnsi="Times New Roman" w:eastAsia="Times New Roman" w:cs="Times New Roman"/>
          <w:noProof w:val="0"/>
          <w:color w:val="auto"/>
          <w:sz w:val="24"/>
          <w:szCs w:val="24"/>
          <w:lang w:val="en-US"/>
        </w:rPr>
        <w:t xml:space="preserve">Falling in love is one of the most irrational behaviors or brain </w:t>
      </w:r>
      <w:r w:rsidRPr="1A1609FB" w:rsidR="017D81FD">
        <w:rPr>
          <w:rFonts w:ascii="Times New Roman" w:hAnsi="Times New Roman" w:eastAsia="Times New Roman" w:cs="Times New Roman"/>
          <w:noProof w:val="0"/>
          <w:color w:val="auto"/>
          <w:sz w:val="24"/>
          <w:szCs w:val="24"/>
          <w:lang w:val="en-US"/>
        </w:rPr>
        <w:t>states</w:t>
      </w:r>
      <w:r w:rsidRPr="1A1609FB" w:rsidR="017D81FD">
        <w:rPr>
          <w:rFonts w:ascii="Times New Roman" w:hAnsi="Times New Roman" w:eastAsia="Times New Roman" w:cs="Times New Roman"/>
          <w:noProof w:val="0"/>
          <w:color w:val="auto"/>
          <w:sz w:val="24"/>
          <w:szCs w:val="24"/>
          <w:lang w:val="en-US"/>
        </w:rPr>
        <w:t xml:space="preserve"> imaginable for both men and women. The brain becomes “illogical” in the throes of new romance, </w:t>
      </w:r>
      <w:r w:rsidRPr="1A1609FB" w:rsidR="017D81FD">
        <w:rPr>
          <w:rFonts w:ascii="Times New Roman" w:hAnsi="Times New Roman" w:eastAsia="Times New Roman" w:cs="Times New Roman"/>
          <w:noProof w:val="0"/>
          <w:color w:val="auto"/>
          <w:sz w:val="24"/>
          <w:szCs w:val="24"/>
          <w:lang w:val="en-US"/>
        </w:rPr>
        <w:t>literally blind</w:t>
      </w:r>
      <w:r w:rsidRPr="1A1609FB" w:rsidR="017D81FD">
        <w:rPr>
          <w:rFonts w:ascii="Times New Roman" w:hAnsi="Times New Roman" w:eastAsia="Times New Roman" w:cs="Times New Roman"/>
          <w:noProof w:val="0"/>
          <w:color w:val="auto"/>
          <w:sz w:val="24"/>
          <w:szCs w:val="24"/>
          <w:lang w:val="en-US"/>
        </w:rPr>
        <w:t xml:space="preserve"> to the shortcomings of the lover. It is an involuntary state.</w:t>
      </w:r>
    </w:p>
    <w:p w:rsidR="017D81FD" w:rsidP="1A1609FB" w:rsidRDefault="017D81FD" w14:paraId="38061D85" w14:textId="28A35EC6">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1A1609FB" w:rsidR="017D81FD">
        <w:rPr>
          <w:rFonts w:ascii="Times New Roman" w:hAnsi="Times New Roman" w:eastAsia="Times New Roman" w:cs="Times New Roman"/>
          <w:noProof w:val="0"/>
          <w:color w:val="auto"/>
          <w:sz w:val="24"/>
          <w:szCs w:val="24"/>
          <w:lang w:val="en-US"/>
        </w:rPr>
        <w:t xml:space="preserve">During times of physical separation, when touching and caressing is impossible, a deep longing, </w:t>
      </w:r>
      <w:r w:rsidRPr="1A1609FB" w:rsidR="017D81FD">
        <w:rPr>
          <w:rFonts w:ascii="Times New Roman" w:hAnsi="Times New Roman" w:eastAsia="Times New Roman" w:cs="Times New Roman"/>
          <w:noProof w:val="0"/>
          <w:color w:val="auto"/>
          <w:sz w:val="24"/>
          <w:szCs w:val="24"/>
          <w:lang w:val="en-US"/>
        </w:rPr>
        <w:t>almost a</w:t>
      </w:r>
      <w:r w:rsidRPr="1A1609FB" w:rsidR="017D81FD">
        <w:rPr>
          <w:rFonts w:ascii="Times New Roman" w:hAnsi="Times New Roman" w:eastAsia="Times New Roman" w:cs="Times New Roman"/>
          <w:noProof w:val="0"/>
          <w:color w:val="auto"/>
          <w:sz w:val="24"/>
          <w:szCs w:val="24"/>
          <w:lang w:val="en-US"/>
        </w:rPr>
        <w:t xml:space="preserve"> hunger, for the beloved can set in. Some people </w:t>
      </w:r>
      <w:r w:rsidRPr="1A1609FB" w:rsidR="017D81FD">
        <w:rPr>
          <w:rFonts w:ascii="Times New Roman" w:hAnsi="Times New Roman" w:eastAsia="Times New Roman" w:cs="Times New Roman"/>
          <w:noProof w:val="0"/>
          <w:color w:val="auto"/>
          <w:sz w:val="24"/>
          <w:szCs w:val="24"/>
          <w:lang w:val="en-US"/>
        </w:rPr>
        <w:t>don’t</w:t>
      </w:r>
      <w:r w:rsidRPr="1A1609FB" w:rsidR="017D81FD">
        <w:rPr>
          <w:rFonts w:ascii="Times New Roman" w:hAnsi="Times New Roman" w:eastAsia="Times New Roman" w:cs="Times New Roman"/>
          <w:noProof w:val="0"/>
          <w:color w:val="auto"/>
          <w:sz w:val="24"/>
          <w:szCs w:val="24"/>
          <w:lang w:val="en-US"/>
        </w:rPr>
        <w:t xml:space="preserve"> even realize how bonded or in love they are until they feel this tugging at their heart string when the beloved is absent.</w:t>
      </w:r>
    </w:p>
    <w:p w:rsidR="017D81FD" w:rsidP="1A1609FB" w:rsidRDefault="017D81FD" w14:paraId="42A22FF8" w14:textId="4F9FC181">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1A1609FB" w:rsidR="017D81FD">
        <w:rPr>
          <w:rFonts w:ascii="Times New Roman" w:hAnsi="Times New Roman" w:eastAsia="Times New Roman" w:cs="Times New Roman"/>
          <w:noProof w:val="0"/>
          <w:color w:val="auto"/>
          <w:sz w:val="24"/>
          <w:szCs w:val="24"/>
          <w:lang w:val="en-US"/>
        </w:rPr>
        <w:t xml:space="preserve">The act of hugging or cuddling releases oxytocin in the brain, especially in females, and </w:t>
      </w:r>
      <w:r w:rsidRPr="1A1609FB" w:rsidR="017D81FD">
        <w:rPr>
          <w:rFonts w:ascii="Times New Roman" w:hAnsi="Times New Roman" w:eastAsia="Times New Roman" w:cs="Times New Roman"/>
          <w:noProof w:val="0"/>
          <w:color w:val="auto"/>
          <w:sz w:val="24"/>
          <w:szCs w:val="24"/>
          <w:lang w:val="en-US"/>
        </w:rPr>
        <w:t>likely produces</w:t>
      </w:r>
      <w:r w:rsidRPr="1A1609FB" w:rsidR="017D81FD">
        <w:rPr>
          <w:rFonts w:ascii="Times New Roman" w:hAnsi="Times New Roman" w:eastAsia="Times New Roman" w:cs="Times New Roman"/>
          <w:noProof w:val="0"/>
          <w:color w:val="auto"/>
          <w:sz w:val="24"/>
          <w:szCs w:val="24"/>
          <w:lang w:val="en-US"/>
        </w:rPr>
        <w:t xml:space="preserve"> a tendency to trust the hugger.</w:t>
      </w:r>
    </w:p>
    <w:sectPr>
      <w:type w:val="nextPage"/>
      <w:pgSz w:w="12240" w:h="20160" w:orient="portrait"/>
      <w:pgMar w:top="720" w:right="720" w:bottom="720" w:left="720" w:header="0" w:footer="0" w:gutter="0"/>
      <w:pgNumType w:fmt="decimal"/>
      <w:formProt w:val="false"/>
      <w:textDirection w:val="lrTb"/>
      <w:docGrid w:type="default" w:linePitch="36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intelligence2.xml><?xml version="1.0" encoding="utf-8"?>
<int2:intelligence xmlns:int2="http://schemas.microsoft.com/office/intelligence/2020/intelligence">
  <int2:observations>
    <int2:bookmark int2:bookmarkName="_Int_SD0dIol7" int2:invalidationBookmarkName="" int2:hashCode="8YyXKgd+O86pk/" int2:id="XSijJtHa">
      <int2:state int2:type="gram" int2:value="Rejected"/>
    </int2:bookmark>
  </int2:observations>
  <int2:intelligenceSettings/>
</int2:intelligence>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xmlns:w="http://schemas.openxmlformats.org/wordprocessingml/2006/main" w:abstractNumId="13">
    <w:nsid w:val="6a106a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82687e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
    <w:nsid w:val="12a38e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662d6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22a1c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05c02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9c3a733"/>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6">
    <w:nsid w:val="38cfae7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nsid w:val="42135a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69cddc17"/>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3">
    <w:nsid w:val="69fb05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7e0f7520"/>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349b13b4"/>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60"/>
  <w:trackRevisions w:val="false"/>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4AD0159"/>
    <w:rsid w:val="0045CDE5"/>
    <w:rsid w:val="01035700"/>
    <w:rsid w:val="017D81FD"/>
    <w:rsid w:val="01A36405"/>
    <w:rsid w:val="01FBB95A"/>
    <w:rsid w:val="02B78E35"/>
    <w:rsid w:val="03F9F496"/>
    <w:rsid w:val="04AD0159"/>
    <w:rsid w:val="07498216"/>
    <w:rsid w:val="07AD338F"/>
    <w:rsid w:val="093AF98F"/>
    <w:rsid w:val="0AD5CAC3"/>
    <w:rsid w:val="0C269EEF"/>
    <w:rsid w:val="0E122ED6"/>
    <w:rsid w:val="0E4E4E41"/>
    <w:rsid w:val="0E91AC53"/>
    <w:rsid w:val="10221326"/>
    <w:rsid w:val="1062011D"/>
    <w:rsid w:val="106F9208"/>
    <w:rsid w:val="10DE374C"/>
    <w:rsid w:val="11545D6A"/>
    <w:rsid w:val="119C499B"/>
    <w:rsid w:val="11A742AC"/>
    <w:rsid w:val="123689F8"/>
    <w:rsid w:val="125B8798"/>
    <w:rsid w:val="126E46AB"/>
    <w:rsid w:val="1457BAEB"/>
    <w:rsid w:val="175C2D98"/>
    <w:rsid w:val="17B891B0"/>
    <w:rsid w:val="17CBD0EF"/>
    <w:rsid w:val="184AE96D"/>
    <w:rsid w:val="18B04C17"/>
    <w:rsid w:val="197A29F8"/>
    <w:rsid w:val="19FA17E1"/>
    <w:rsid w:val="1A1609FB"/>
    <w:rsid w:val="1BF8D291"/>
    <w:rsid w:val="1DE0D3F0"/>
    <w:rsid w:val="1EE7E110"/>
    <w:rsid w:val="1FA5DD9D"/>
    <w:rsid w:val="1FE37C74"/>
    <w:rsid w:val="209ED00F"/>
    <w:rsid w:val="2101A379"/>
    <w:rsid w:val="22292CEE"/>
    <w:rsid w:val="23663D78"/>
    <w:rsid w:val="23EC10D4"/>
    <w:rsid w:val="24088CCA"/>
    <w:rsid w:val="2475C167"/>
    <w:rsid w:val="247D400A"/>
    <w:rsid w:val="249374C8"/>
    <w:rsid w:val="24B1F35C"/>
    <w:rsid w:val="254A1ABB"/>
    <w:rsid w:val="25EA98FA"/>
    <w:rsid w:val="26D8938E"/>
    <w:rsid w:val="27252519"/>
    <w:rsid w:val="272B5C63"/>
    <w:rsid w:val="282AD7E0"/>
    <w:rsid w:val="283AB3BC"/>
    <w:rsid w:val="286DE32F"/>
    <w:rsid w:val="28BF67DF"/>
    <w:rsid w:val="28C4C635"/>
    <w:rsid w:val="28CC3BCC"/>
    <w:rsid w:val="291237F9"/>
    <w:rsid w:val="2B81DF13"/>
    <w:rsid w:val="2C1B3C26"/>
    <w:rsid w:val="2E048B9A"/>
    <w:rsid w:val="2EBB1BF1"/>
    <w:rsid w:val="3057AAD5"/>
    <w:rsid w:val="30E31388"/>
    <w:rsid w:val="312DF434"/>
    <w:rsid w:val="31DAC158"/>
    <w:rsid w:val="31E989C9"/>
    <w:rsid w:val="31FFF1FC"/>
    <w:rsid w:val="3390D83B"/>
    <w:rsid w:val="33A64F8A"/>
    <w:rsid w:val="33F4325A"/>
    <w:rsid w:val="34B84AB7"/>
    <w:rsid w:val="361EB74B"/>
    <w:rsid w:val="37F3D9F5"/>
    <w:rsid w:val="39CD918F"/>
    <w:rsid w:val="3B587B19"/>
    <w:rsid w:val="3CBE5DEA"/>
    <w:rsid w:val="3D32338A"/>
    <w:rsid w:val="3E4D0C69"/>
    <w:rsid w:val="3E57192A"/>
    <w:rsid w:val="3F296F5E"/>
    <w:rsid w:val="3F4E6082"/>
    <w:rsid w:val="4717C2B7"/>
    <w:rsid w:val="47ECFAB0"/>
    <w:rsid w:val="489CD9DD"/>
    <w:rsid w:val="49383839"/>
    <w:rsid w:val="4967AB89"/>
    <w:rsid w:val="49B409B7"/>
    <w:rsid w:val="4A444EE4"/>
    <w:rsid w:val="4AC07432"/>
    <w:rsid w:val="4B9DC5EA"/>
    <w:rsid w:val="4DB9A9D6"/>
    <w:rsid w:val="4E433F70"/>
    <w:rsid w:val="4F3755F0"/>
    <w:rsid w:val="501BE06B"/>
    <w:rsid w:val="5043BD0C"/>
    <w:rsid w:val="51CA02B2"/>
    <w:rsid w:val="53140F5C"/>
    <w:rsid w:val="53A503E5"/>
    <w:rsid w:val="53AF4E28"/>
    <w:rsid w:val="548725AE"/>
    <w:rsid w:val="55B96315"/>
    <w:rsid w:val="55DD004E"/>
    <w:rsid w:val="562D6DF5"/>
    <w:rsid w:val="5643BDA9"/>
    <w:rsid w:val="57A0DE35"/>
    <w:rsid w:val="57B80A90"/>
    <w:rsid w:val="58627C7F"/>
    <w:rsid w:val="594C3F98"/>
    <w:rsid w:val="5B15EA2A"/>
    <w:rsid w:val="5BE87939"/>
    <w:rsid w:val="5C2F46D2"/>
    <w:rsid w:val="5CAD0928"/>
    <w:rsid w:val="5CCF9E28"/>
    <w:rsid w:val="5D9961C9"/>
    <w:rsid w:val="5F5DB917"/>
    <w:rsid w:val="60A6B61C"/>
    <w:rsid w:val="60D14FF4"/>
    <w:rsid w:val="62351B97"/>
    <w:rsid w:val="62C98CBD"/>
    <w:rsid w:val="64523196"/>
    <w:rsid w:val="64F81F42"/>
    <w:rsid w:val="6528B31F"/>
    <w:rsid w:val="6598E2A7"/>
    <w:rsid w:val="65C2645E"/>
    <w:rsid w:val="685331E9"/>
    <w:rsid w:val="6B0371D0"/>
    <w:rsid w:val="6BC66C4A"/>
    <w:rsid w:val="6E24CB3A"/>
    <w:rsid w:val="6E786671"/>
    <w:rsid w:val="6EA3E032"/>
    <w:rsid w:val="6FBA7A89"/>
    <w:rsid w:val="6FD0F092"/>
    <w:rsid w:val="70BEE70A"/>
    <w:rsid w:val="712AA639"/>
    <w:rsid w:val="72394D8C"/>
    <w:rsid w:val="72529E8F"/>
    <w:rsid w:val="72A7B7BF"/>
    <w:rsid w:val="74FDE4B4"/>
    <w:rsid w:val="760D7442"/>
    <w:rsid w:val="772E8A06"/>
    <w:rsid w:val="7894A326"/>
    <w:rsid w:val="796931C9"/>
    <w:rsid w:val="79D81015"/>
    <w:rsid w:val="7A6DA18A"/>
    <w:rsid w:val="7C3F9446"/>
    <w:rsid w:val="7CD08E88"/>
    <w:rsid w:val="7D09CC42"/>
    <w:rsid w:val="7F1321C0"/>
  </w:rsids>
  <w:themeFontLang w:val="en-US" w:eastAsia="" w:bidi=""/>
  <w14:docId w14:val="5022A078"/>
  <w15:docId w15:val="{D0808BF3-AB30-4A4A-8739-CA2FF293CC40}"/>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160" w:line="259" w:lineRule="auto"/>
      <w:jc w:val="left"/>
    </w:pPr>
    <w:rPr>
      <w:rFonts w:ascii="Calibri" w:hAnsi="Calibri" w:eastAsia="Calibri" w:cs="" w:asciiTheme="minorHAnsi" w:hAnsiTheme="minorHAnsi" w:eastAsiaTheme="minorHAnsi" w:cstheme="minorBid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before="0" w:after="140" w:line="276" w:lineRule="auto"/>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8437f5"/>
    <w:pPr>
      <w:spacing w:before="0" w:after="160"/>
      <w:ind w:left="720"/>
      <w:contextualSpacing/>
    </w:pPr>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 w:type="paragraph" w:styleId="Heading1">
    <w:uiPriority w:val="9"/>
    <w:name w:val="heading 1"/>
    <w:basedOn w:val="Normal"/>
    <w:next w:val="Normal"/>
    <w:qFormat/>
    <w:rsid w:val="53AF4E28"/>
    <w:rPr>
      <w:rFonts w:ascii="Calibri Light" w:hAnsi="Calibri Light" w:eastAsia="Calibri Light" w:cs="Calibri Light" w:asciiTheme="majorAscii" w:hAnsiTheme="majorAscii" w:eastAsiaTheme="majorAscii" w:cstheme="majorAscii"/>
      <w:color w:val="2F5496" w:themeColor="accent1" w:themeTint="FF" w:themeShade="BF"/>
      <w:sz w:val="40"/>
      <w:szCs w:val="40"/>
    </w:rPr>
    <w:pPr>
      <w:keepNext w:val="1"/>
      <w:keepLines w:val="1"/>
      <w:spacing w:before="360" w:after="80"/>
      <w:outlineLvl w:val="0"/>
    </w:pPr>
  </w:style>
  <w:style w:type="paragraph" w:styleId="Title">
    <w:uiPriority w:val="10"/>
    <w:name w:val="Title"/>
    <w:basedOn w:val="Normal"/>
    <w:next w:val="Normal"/>
    <w:qFormat/>
    <w:rsid w:val="53AF4E28"/>
    <w:rPr>
      <w:rFonts w:ascii="Calibri Light" w:hAnsi="Calibri Light" w:eastAsia="Calibri Light" w:cs="Calibri Light" w:asciiTheme="majorAscii" w:hAnsiTheme="majorAscii" w:eastAsiaTheme="majorAscii" w:cstheme="majorAscii"/>
      <w:sz w:val="56"/>
      <w:szCs w:val="56"/>
    </w:rPr>
    <w:pPr>
      <w:spacing w:after="80"/>
      <w:contextualSpacing/>
    </w:pPr>
  </w:style>
  <w:style w:type="paragraph" w:styleId="Heading2">
    <w:uiPriority w:val="9"/>
    <w:name w:val="heading 2"/>
    <w:basedOn w:val="Normal"/>
    <w:next w:val="Normal"/>
    <w:unhideWhenUsed/>
    <w:qFormat/>
    <w:rsid w:val="53AF4E28"/>
    <w:rPr>
      <w:rFonts w:ascii="Calibri Light" w:hAnsi="Calibri Light" w:eastAsia="Calibri Light" w:cs="Calibri Light" w:asciiTheme="majorAscii" w:hAnsiTheme="majorAscii" w:eastAsiaTheme="majorAscii" w:cstheme="majorAscii"/>
      <w:color w:val="2F5496"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6FBA7A89"/>
    <w:rPr>
      <w:rFonts w:eastAsia="Calibri Light" w:cs="Calibri Light" w:eastAsiaTheme="majorAscii" w:cstheme="majorAscii"/>
      <w:color w:val="2F5496" w:themeColor="accent1" w:themeTint="FF" w:themeShade="BF"/>
      <w:sz w:val="28"/>
      <w:szCs w:val="28"/>
    </w:rPr>
    <w:pPr>
      <w:keepNext w:val="1"/>
      <w:keepLines w:val="1"/>
      <w:spacing w:before="160" w:after="80"/>
      <w:outlineLvl w:val="2"/>
    </w:p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fontTable" Target="fontTable.xml" Id="rId3" /><Relationship Type="http://schemas.openxmlformats.org/officeDocument/2006/relationships/settings" Target="settings.xml" Id="rId4" /><Relationship Type="http://schemas.openxmlformats.org/officeDocument/2006/relationships/theme" Target="theme/theme1.xml" Id="rId5" /><Relationship Type="http://schemas.microsoft.com/office/2020/10/relationships/intelligence" Target="intelligence2.xml" Id="Rb2ed2bc433b34104"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2023-05-22T07:28:00.0000000Z</dcterms:created>
  <dc:creator>Rijul Paul</dc:creator>
  <dc:description/>
  <dc:language>en-US</dc:language>
  <lastModifiedBy>Rijul  Paul</lastModifiedBy>
  <dcterms:modified xsi:type="dcterms:W3CDTF">2025-07-01T09:44:01.7496487Z</dcterms:modified>
  <revision>6</revision>
  <dc:subject/>
  <dc:title/>
</coreProperties>
</file>

<file path=docProps/custom.xml><?xml version="1.0" encoding="utf-8"?>
<Properties xmlns="http://schemas.openxmlformats.org/officeDocument/2006/custom-properties" xmlns:vt="http://schemas.openxmlformats.org/officeDocument/2006/docPropsVTypes"/>
</file>