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0D" w:rsidRDefault="0019470D" w:rsidP="0019470D">
      <w:pPr>
        <w:pStyle w:val="Heading1"/>
      </w:pPr>
      <w:proofErr w:type="spellStart"/>
      <w:r>
        <w:t>Detalhes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>:</w:t>
      </w:r>
    </w:p>
    <w:p w:rsidR="0019470D" w:rsidRDefault="0019470D" w:rsidP="0019470D">
      <w:pPr>
        <w:pStyle w:val="Heading2"/>
      </w:pPr>
      <w:proofErr w:type="spellStart"/>
      <w:r>
        <w:t>Bibliografias</w:t>
      </w:r>
      <w:proofErr w:type="spellEnd"/>
      <w:r>
        <w:t>:</w:t>
      </w:r>
    </w:p>
    <w:p w:rsidR="0019470D" w:rsidRDefault="0019470D" w:rsidP="0019470D">
      <w:pPr>
        <w:rPr>
          <w:lang w:val="pt-BR"/>
        </w:rPr>
      </w:pPr>
      <w:r w:rsidRPr="0019470D">
        <w:rPr>
          <w:lang w:val="pt-BR"/>
        </w:rPr>
        <w:t xml:space="preserve">Devido a forma que o programa </w:t>
      </w:r>
      <w:r>
        <w:rPr>
          <w:lang w:val="pt-BR"/>
        </w:rPr>
        <w:t>identifica as referências bibliográficas, o arquivo que contém as entradas de referências deve estar aberto no programa.</w:t>
      </w:r>
    </w:p>
    <w:p w:rsidR="0019470D" w:rsidRPr="0019470D" w:rsidRDefault="0019470D" w:rsidP="0019470D">
      <w:pPr>
        <w:rPr>
          <w:lang w:val="pt-BR"/>
        </w:rPr>
      </w:pPr>
      <w:r>
        <w:rPr>
          <w:lang w:val="pt-BR"/>
        </w:rPr>
        <w:t>No arquivo padrão, “</w:t>
      </w:r>
      <w:proofErr w:type="spellStart"/>
      <w:r>
        <w:rPr>
          <w:lang w:val="pt-BR"/>
        </w:rPr>
        <w:t>tcc.bib</w:t>
      </w:r>
      <w:proofErr w:type="spellEnd"/>
      <w:r>
        <w:rPr>
          <w:lang w:val="pt-BR"/>
        </w:rPr>
        <w:t>” está incluído dentro de /</w:t>
      </w:r>
      <w:proofErr w:type="spellStart"/>
      <w:r>
        <w:rPr>
          <w:lang w:val="pt-BR"/>
        </w:rPr>
        <w:t>txt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cnf</w:t>
      </w:r>
      <w:proofErr w:type="spellEnd"/>
      <w:r>
        <w:rPr>
          <w:lang w:val="pt-BR"/>
        </w:rPr>
        <w:t>/bibliografias.</w:t>
      </w:r>
      <w:bookmarkStart w:id="0" w:name="_GoBack"/>
      <w:bookmarkEnd w:id="0"/>
    </w:p>
    <w:p w:rsidR="00F63D71" w:rsidRDefault="001947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1464310</wp:posOffset>
                </wp:positionV>
                <wp:extent cx="622300" cy="336550"/>
                <wp:effectExtent l="38100" t="19050" r="25400" b="444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336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D15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5pt;margin-top:115.3pt;width:49pt;height:26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175260</wp:posOffset>
                </wp:positionV>
                <wp:extent cx="431800" cy="209550"/>
                <wp:effectExtent l="19050" t="19050" r="254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095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DFD41" id="Oval 3" o:spid="_x0000_s1026" style="position:absolute;margin-left:120.5pt;margin-top:13.8pt;width:34pt;height: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EFAE80A" wp14:editId="2B26B092">
            <wp:extent cx="5943600" cy="349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0D"/>
    <w:rsid w:val="0019470D"/>
    <w:rsid w:val="00F6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6DA18-AFCB-486C-8054-E319152C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47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>Azevem!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.nm</dc:creator>
  <cp:keywords/>
  <dc:description/>
  <cp:lastModifiedBy>ricardo .nm</cp:lastModifiedBy>
  <cp:revision>1</cp:revision>
  <dcterms:created xsi:type="dcterms:W3CDTF">2017-04-04T16:53:00Z</dcterms:created>
  <dcterms:modified xsi:type="dcterms:W3CDTF">2017-04-04T16:58:00Z</dcterms:modified>
</cp:coreProperties>
</file>