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0"/>
      </w:pP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/>
      </w:r>
    </w:p>
    <w:p>
      <w:pPr>
        <w:spacing w:before="157" w:after="157"/>
      </w:pPr>
      <w:r>
        <w:rPr>
          <w:rFonts w:ascii="Georgia" w:hAnsi="Georgia" w:cs="Georgia"/>
          <w:sz w:val="39"/>
          <w:sz-cs w:val="39"/>
          <w:b/>
          <w:color w:val="000000"/>
        </w:rPr>
        <w:t xml:space="preserve">SIM IS REAL — MASTER BIBLE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0. Front Matter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0.1 Titolo ufficiale.</w:t>
        <w:br/>
        <w:t xml:space="preserve">0.2 Versione documento.</w:t>
        <w:br/>
        <w:t xml:space="preserve">0.3 Proprietà intellettuale e riservatezza.</w:t>
        <w:br/>
        <w:t xml:space="preserve">0.4 Scopo del documento.</w:t>
        <w:br/>
        <w:t xml:space="preserve">0.5 Glossario essenziale.</w:t>
        <w:br/>
        <w:t xml:space="preserve">0.6 Stato del progetto e livello di maturità.</w:t>
        <w:br/>
        <w:t xml:space="preserve">0.7 Come usare questa Bibbia.</w:t>
        <w:br/>
        <w:t xml:space="preserve">0.8 Relazione con Team Lion e Grid Master.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[1]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 da dare a un’altra AI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il front matter ufficiale del documento master SIM IS REAL in italiano professionale. Definisci titolo, scopo, riservatezza, stato del progetto, relazione con Team Lion e Grid Master, e glossario iniziale. Mantieni tono tecnico-business e non usare altri nomi come titolo principale.”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1. Executive Vision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1.1 Mission.</w:t>
        <w:br/>
        <w:t xml:space="preserve">1.2 Visione di prodotto.</w:t>
        <w:br/>
        <w:t xml:space="preserve">1.3 Valore per piloti e team.</w:t>
        <w:br/>
        <w:t xml:space="preserve">1.4 Posizionamento nel sim racing.</w:t>
        <w:br/>
        <w:t xml:space="preserve">1.5 Differenziazione rispetto ai competitor.</w:t>
        <w:br/>
        <w:t xml:space="preserve">1.6 Obiettivi a breve, medio e lungo termine.</w:t>
        <w:br/>
        <w:t xml:space="preserve">1.7 Perché GT7 è il primo pilastro.</w:t>
        <w:br/>
        <w:t xml:space="preserve">1.8 Estensione multi-title futura.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la sezione Vision di SIM IS REAL come se fosse una presentazione per investitori e partner strategici. Spiega mission, vision, differenziazione, valore per piloti/team, e perché il prodotto nasce su GT7 ma deve estendersi ad altri titoli.”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2. Product Definition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2.1 Descrizione generale del prodotto.</w:t>
        <w:br/>
        <w:t xml:space="preserve">2.2 Problema che risolve.</w:t>
        <w:br/>
        <w:t xml:space="preserve">2.3 User value proposition.</w:t>
        <w:br/>
        <w:t xml:space="preserve">2.4 Use case principali.</w:t>
        <w:br/>
        <w:t xml:space="preserve">2.5 User journeys principali.</w:t>
        <w:br/>
        <w:t xml:space="preserve">2.6 Cosa è incluso e cosa non è incluso.</w:t>
        <w:br/>
        <w:t xml:space="preserve">2.7 Principi di design del prodotto.</w:t>
        <w:br/>
        <w:t xml:space="preserve">2.8 Product boundaries.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[4][3]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“Descrivi il prodotto SIM IS REAL in modo operativo. Definisci problemi risolti, use case, user journey, confini del prodotto e cosa viene escluso nella prima versione.”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3. Brand Identity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3.1 Identità del marchio.</w:t>
        <w:br/>
        <w:t xml:space="preserve">3.2 Tono di voce.</w:t>
        <w:br/>
        <w:t xml:space="preserve">3.3 Visual direction.</w:t>
        <w:br/>
        <w:t xml:space="preserve">3.4 Coerenza con Team Lion.</w:t>
        <w:br/>
        <w:t xml:space="preserve">3.5 Passaggio da brand team a brand piattaforma.</w:t>
        <w:br/>
        <w:t xml:space="preserve">3.6 Naming policy.</w:t>
        <w:br/>
        <w:t xml:space="preserve">3.7 Brand architecture.</w:t>
        <w:br/>
        <w:t xml:space="preserve">3.8 Brand assets e regole d’uso.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la brand identity di SIM IS REAL. Considera il background Team Lion ma fai emergere SIM IS REAL come brand autonomo, premium e professionale. Definisci tono di voce, visual direction, naming policy e regole di coerenza.”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4. Platform Overview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4.1 Struttura generale della piattaforma.</w:t>
        <w:br/>
        <w:t xml:space="preserve">4.2 Aree pubbliche.</w:t>
        <w:br/>
        <w:t xml:space="preserve">4.3 Aree private.</w:t>
        <w:br/>
        <w:t xml:space="preserve">4.4 Aree team.</w:t>
        <w:br/>
        <w:t xml:space="preserve">4.5 Aree admin.</w:t>
        <w:br/>
        <w:t xml:space="preserve">4.6 Ruoli utente.</w:t>
        <w:br/>
        <w:t xml:space="preserve">4.7 Permessi.</w:t>
        <w:br/>
        <w:t xml:space="preserve">4.8 Stati del sistema.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[5][3][4]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“Crea una panoramica della piattaforma SIM IS REAL con aree pubbliche, private, team e admin. Definisci ruoli, permessi, stati del sistema e struttura generale della navigazione.”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5. Information Architecture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5.1 Mappa del sito.</w:t>
        <w:br/>
        <w:t xml:space="preserve">5.2 Sitemap completa.</w:t>
        <w:br/>
        <w:t xml:space="preserve">5.3 Menu principale.</w:t>
        <w:br/>
        <w:t xml:space="preserve">5.4 Menu secondario.</w:t>
        <w:br/>
        <w:t xml:space="preserve">5.5 Breadcrumb e percorsi.</w:t>
        <w:br/>
        <w:t xml:space="preserve">5.6 Regole di navigazione.</w:t>
        <w:br/>
        <w:t xml:space="preserve">5.7 Redirect e fallback.</w:t>
        <w:br/>
        <w:t xml:space="preserve">5.8 Percorsi login/logout.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[6][7][4][5]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“Genera l’information architecture completa di SIM IS REAL. Includi sitemap, menu, breadcrumb, percorsi login/logout, redirect e regole di navigazione. Deve essere pronta per sviluppo web.”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6. User Roles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6.1 Pilota.</w:t>
        <w:br/>
        <w:t xml:space="preserve">6.2 Team manager.</w:t>
        <w:br/>
        <w:t xml:space="preserve">6.3 Admin federazione.</w:t>
        <w:br/>
        <w:t xml:space="preserve">6.4 Staff evento.</w:t>
        <w:br/>
        <w:t xml:space="preserve">6.5 Spettatore.</w:t>
        <w:br/>
        <w:t xml:space="preserve">6.6 Moderatore.</w:t>
        <w:br/>
        <w:t xml:space="preserve">6.7 Partner / sponsor.</w:t>
        <w:br/>
        <w:t xml:space="preserve">6.8 Ruoli speciali futuri.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[3][4]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“Definisci i ruoli utente della piattaforma SIM IS REAL. Per ogni ruolo spiega responsabilità, permessi, visibilità e limiti operativi.”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7. Authentication &amp; Access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7.1 Registrazione.</w:t>
        <w:br/>
        <w:t xml:space="preserve">7.2 Login.</w:t>
        <w:br/>
        <w:t xml:space="preserve">7.3 Recupero credenziali.</w:t>
        <w:br/>
        <w:t xml:space="preserve">7.4 Session management.</w:t>
        <w:br/>
        <w:t xml:space="preserve">7.5 Logout.</w:t>
        <w:br/>
        <w:t xml:space="preserve">7.6 Sicurezza accessi.</w:t>
        <w:br/>
        <w:t xml:space="preserve">7.7 Verifica identità.</w:t>
        <w:br/>
        <w:t xml:space="preserve">7.8 Stati account.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[4][5]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il capitolo autenticazione di SIM IS REAL: registrazione, login, recupero password, sessioni, logout, sicurezza e stati account. Tono tecnico e chiaro.”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8. Technical Architecture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8.1 Architettura logica.</w:t>
        <w:br/>
        <w:t xml:space="preserve">8.2 Frontend.</w:t>
        <w:br/>
        <w:t xml:space="preserve">8.3 Backend.</w:t>
        <w:br/>
        <w:t xml:space="preserve">8.4 Database.</w:t>
        <w:br/>
        <w:t xml:space="preserve">8.5 API layer.</w:t>
        <w:br/>
        <w:t xml:space="preserve">8.6 AI layer.</w:t>
        <w:br/>
        <w:t xml:space="preserve">8.7 Ingestion dati.</w:t>
        <w:br/>
        <w:t xml:space="preserve">8.8 Hosting e deployment.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[4]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“Descrivi l’architettura tecnica di SIM IS REAL con frontend, backend, database, API, AI, ingestion dei dati e deployment. Scrivi come un lead architect.”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9. Data Model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9.1 Utenti.</w:t>
        <w:br/>
        <w:t xml:space="preserve">9.2 Team.</w:t>
        <w:br/>
        <w:t xml:space="preserve">9.3 Auto.</w:t>
        <w:br/>
        <w:t xml:space="preserve">9.4 Circuiti.</w:t>
        <w:br/>
        <w:t xml:space="preserve">9.5 Eventi.</w:t>
        <w:br/>
        <w:t xml:space="preserve">9.6 Sessioni.</w:t>
        <w:br/>
        <w:t xml:space="preserve">9.7 Risultati.</w:t>
        <w:br/>
        <w:t xml:space="preserve">9.8 Classifiche.</w:t>
        <w:br/>
        <w:t xml:space="preserve">9.9 Penalità.</w:t>
        <w:br/>
        <w:t xml:space="preserve">9.10 Media e live data.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[8][4]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“Crea il data model di SIM IS REAL elencando entità, relazioni e campi principali. Includi utenti, team, auto, circuiti, eventi, risultati, ranking, penalità e media.”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10. GT7 Integration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10.1 Obiettivi integrazione GT7.</w:t>
        <w:br/>
        <w:t xml:space="preserve">10.2 Flusso dati gara.</w:t>
        <w:br/>
        <w:t xml:space="preserve">10.3 Telemetria.</w:t>
        <w:br/>
        <w:t xml:space="preserve">10.4 Setup support.</w:t>
        <w:br/>
        <w:t xml:space="preserve">10.5 Circuit data.</w:t>
        <w:br/>
        <w:t xml:space="preserve">10.6 Race sessions.</w:t>
        <w:br/>
        <w:t xml:space="preserve">10.7 Event sync.</w:t>
        <w:br/>
        <w:t xml:space="preserve">10.8 Limiti e vincoli.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[8][3]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la sezione di integrazione con Gran Turismo 7. Spiega flussi dati, telemetria, supporto setup, dati pista, sincronizzazione eventi e limiti tecnici.”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11. Competitive System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11.1 Filosofia competitiva.</w:t>
        <w:br/>
        <w:t xml:space="preserve">11.2 Formati gara.</w:t>
        <w:br/>
        <w:t xml:space="preserve">11.3 Campionati.</w:t>
        <w:br/>
        <w:t xml:space="preserve">11.4 Tornei speciali.</w:t>
        <w:br/>
        <w:t xml:space="preserve">11.5 Ranking individuale.</w:t>
        <w:br/>
        <w:t xml:space="preserve">11.6 Ranking team.</w:t>
        <w:br/>
        <w:t xml:space="preserve">11.7 Punteggi.</w:t>
        <w:br/>
        <w:t xml:space="preserve">11.8 Penalità.</w:t>
        <w:br/>
        <w:t xml:space="preserve">11.9 Ricorsi.</w:t>
        <w:br/>
        <w:t xml:space="preserve">11.10 Validazione risultati.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[2][3]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“Redigi il sistema competitivo di SIM IS REAL. Definisci tornei, campionati, ranking, punteggi, penalità e gestione dei ricorsi. Usa tono regolamentare professionale.”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12. Regulations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12.1 Regolamento generale.</w:t>
        <w:br/>
        <w:t xml:space="preserve">12.2 Regolamento gare aperte.</w:t>
        <w:br/>
        <w:t xml:space="preserve">12.3 Regolamento campionato.</w:t>
        <w:br/>
        <w:t xml:space="preserve">12.4 Regolamento team.</w:t>
        <w:br/>
        <w:t xml:space="preserve">12.5 Regolamento broadcast.</w:t>
        <w:br/>
        <w:t xml:space="preserve">12.6 Regolamento condotta.</w:t>
        <w:br/>
        <w:t xml:space="preserve">12.7 Procedure ufficiali.</w:t>
        <w:br/>
        <w:t xml:space="preserve">12.8 Appendici disciplinari.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[1][9][2]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il regolamento ufficiale di SIM IS REAL in forma normativa. Devi coprire gare aperte, campionati, team, broadcast e condotta. Testo formale, preciso, senza ambiguità.”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13. Federation Model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13.1 Concetto federativo.</w:t>
        <w:br/>
        <w:t xml:space="preserve">13.2 Governance.</w:t>
        <w:br/>
        <w:t xml:space="preserve">13.3 Associazioni piloti.</w:t>
        <w:br/>
        <w:t xml:space="preserve">13.4 Votazioni.</w:t>
        <w:br/>
        <w:t xml:space="preserve">13.5 Organi interni.</w:t>
        <w:br/>
        <w:t xml:space="preserve">13.6 Decision making.</w:t>
        <w:br/>
        <w:t xml:space="preserve">13.7 Moderazione.</w:t>
        <w:br/>
        <w:t xml:space="preserve">13.8 Trasparenza.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[9][1][2]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“Descrivi il modello federativo di SIM IS REAL: governance, associazioni piloti, votazioni, organi interni, moderazione e trasparenza. Deve sembrare una struttura sportiva seria.”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14. Team System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14.1 Creazione team.</w:t>
        <w:br/>
        <w:t xml:space="preserve">14.2 Roster.</w:t>
        <w:br/>
        <w:t xml:space="preserve">14.3 Ruoli interni.</w:t>
        <w:br/>
        <w:t xml:space="preserve">14.4 Selezione piloti.</w:t>
        <w:br/>
        <w:t xml:space="preserve">14.5 Gestione trasferimenti.</w:t>
        <w:br/>
        <w:t xml:space="preserve">14.6 Performance di squadra.</w:t>
        <w:br/>
        <w:t xml:space="preserve">14.7 Storico team.</w:t>
        <w:br/>
        <w:t xml:space="preserve">14.8 Identità team.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la sezione team system di SIM IS REAL. Definisci creazione team, ruoli, roster, selezione, trasferimenti, performance e identità di squadra.”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15. Community Layer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15.1 Onboarding.</w:t>
        <w:br/>
        <w:t xml:space="preserve">15.2 Retention.</w:t>
        <w:br/>
        <w:t xml:space="preserve">15.3 Engagement.</w:t>
        <w:br/>
        <w:t xml:space="preserve">15.4 Comunicazioni.</w:t>
        <w:br/>
        <w:t xml:space="preserve">15.5 Notifiche.</w:t>
        <w:br/>
        <w:t xml:space="preserve">15.6 Messaging.</w:t>
        <w:br/>
        <w:t xml:space="preserve">15.7 Annunci ufficiali.</w:t>
        <w:br/>
        <w:t xml:space="preserve">15.8 Cultura community.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[3][4]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la strategia community di SIM IS REAL. Spiega onboarding, retention, engagement, messaging, notifiche e cultura community.”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16. Content &amp; Media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16.1 Live streaming.</w:t>
        <w:br/>
        <w:t xml:space="preserve">16.2 Replay.</w:t>
        <w:br/>
        <w:t xml:space="preserve">16.3 Highlights.</w:t>
        <w:br/>
        <w:t xml:space="preserve">16.4 Media center.</w:t>
        <w:br/>
        <w:t xml:space="preserve">16.5 Overlay.</w:t>
        <w:br/>
        <w:t xml:space="preserve">16.6 Broadcasting rules.</w:t>
        <w:br/>
        <w:t xml:space="preserve">16.7 Commentary support.</w:t>
        <w:br/>
        <w:t xml:space="preserve">16.8 Archivio media.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[9]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“Crea il capitolo media e broadcasting di SIM IS REAL. Copri streaming, replay, highlights, overlay, live management e archivio media.”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17. Setup &amp; Garage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17.1 Garage veicoli.</w:t>
        <w:br/>
        <w:t xml:space="preserve">17.2 Setup editor.</w:t>
        <w:br/>
        <w:t xml:space="preserve">17.3 Setup library.</w:t>
        <w:br/>
        <w:t xml:space="preserve">17.4 Comparazione setup.</w:t>
        <w:br/>
        <w:t xml:space="preserve">17.5 Dati circuito.</w:t>
        <w:br/>
        <w:t xml:space="preserve">17.6 Track info panel.</w:t>
        <w:br/>
        <w:t xml:space="preserve">17.7 Suggerimenti setup.</w:t>
        <w:br/>
        <w:t xml:space="preserve">17.8 Storico modifiche.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[5][8]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il capitolo garage e setup di SIM IS REAL. Includi gestione auto, setup editor, libreria, comparazione, track info panel e storico modifiche.”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18. Race Operations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18.1 Iscrizione evento.</w:t>
        <w:br/>
        <w:t xml:space="preserve">18.2 Lobby.</w:t>
        <w:br/>
        <w:t xml:space="preserve">18.3 Check-in.</w:t>
        <w:br/>
        <w:t xml:space="preserve">18.4 Partenza.</w:t>
        <w:br/>
        <w:t xml:space="preserve">18.5 Gestione gara.</w:t>
        <w:br/>
        <w:t xml:space="preserve">18.6 Incidents.</w:t>
        <w:br/>
        <w:t xml:space="preserve">18.7 Results.</w:t>
        <w:br/>
        <w:t xml:space="preserve">18.8 Post-race workflow.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[3][4]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“Descrivi le race operations di SIM IS REAL: iscrizione, lobby, check-in, start, gestione gara, incidenti, risultati e workflow post-gara.”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19. Admin Console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19.1 Gestione utenti.</w:t>
        <w:br/>
        <w:t xml:space="preserve">19.2 Gestione eventi.</w:t>
        <w:br/>
        <w:t xml:space="preserve">19.3 Gestione regolamenti.</w:t>
        <w:br/>
        <w:t xml:space="preserve">19.4 Gestione ranking.</w:t>
        <w:br/>
        <w:t xml:space="preserve">19.5 Moderazione.</w:t>
        <w:br/>
        <w:t xml:space="preserve">19.6 Log di sistema.</w:t>
        <w:br/>
        <w:t xml:space="preserve">19.7 Configurazioni.</w:t>
        <w:br/>
        <w:t xml:space="preserve">19.8 Audit trail.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[4][3]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il capitolo admin console di SIM IS REAL. Deve includere gestione utenti, eventi, regolamenti, ranking, moderazione, configurazioni e audit trail.”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20. UI/UX System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20.1 Principi UI.</w:t>
        <w:br/>
        <w:t xml:space="preserve">20.2 Design system.</w:t>
        <w:br/>
        <w:t xml:space="preserve">20.3 Dark theme.</w:t>
        <w:br/>
        <w:t xml:space="preserve">20.4 Glassmorphism.</w:t>
        <w:br/>
        <w:t xml:space="preserve">20.5 Animazioni.</w:t>
        <w:br/>
        <w:t xml:space="preserve">20.6 Mobile first.</w:t>
        <w:br/>
        <w:t xml:space="preserve">20.7 Accessibilità.</w:t>
        <w:br/>
        <w:t xml:space="preserve">20.8 Component library.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[5]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“Crea il sistema UI/UX di SIM IS REAL in stile premium, dark theme, glassmorphism e mobile-first. Definisci principi, componenti e regole di accessibilità.”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21. SEO &amp; Web Presence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21.1 SEO base.</w:t>
        <w:br/>
        <w:t xml:space="preserve">21.2 Sitemap XML.</w:t>
        <w:br/>
        <w:t xml:space="preserve">21.3 Metadata.</w:t>
        <w:br/>
        <w:t xml:space="preserve">21.4 Landing page.</w:t>
        <w:br/>
        <w:t xml:space="preserve">21.5 Conversione.</w:t>
        <w:br/>
        <w:t xml:space="preserve">21.6 Indexing.</w:t>
        <w:br/>
        <w:t xml:space="preserve">21.7 Sharing social.</w:t>
        <w:br/>
        <w:t xml:space="preserve">21.8 Domain strategy.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[7][10][3]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la strategia SEO e web presence di SIM IS REAL. Includi sitemap, metadata, landing page, conversione e strategia dominio.”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22. Business Model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22.1 Revenue streams.</w:t>
        <w:br/>
        <w:t xml:space="preserve">22.2 Abbonamenti.</w:t>
        <w:br/>
        <w:t xml:space="preserve">22.3 Sponsorship.</w:t>
        <w:br/>
        <w:t xml:space="preserve">22.4 Partnership.</w:t>
        <w:br/>
        <w:t xml:space="preserve">22.5 Premium features.</w:t>
        <w:br/>
        <w:t xml:space="preserve">22.6 B2B opportunities.</w:t>
        <w:br/>
        <w:t xml:space="preserve">22.7 Licensing.</w:t>
        <w:br/>
        <w:t xml:space="preserve">22.8 Monetizzazione media.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“Definisci il business model di SIM IS REAL con ricavi, abbonamenti, sponsor, partnership, licensing e monetizzazione media.”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23. Partnership Strategy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23.1 Sony strategy.</w:t>
        <w:br/>
        <w:t xml:space="preserve">23.2 Partner tech.</w:t>
        <w:br/>
        <w:t xml:space="preserve">23.3 Team partnerships.</w:t>
        <w:br/>
        <w:t xml:space="preserve">23.4 Sponsor partnerships.</w:t>
        <w:br/>
        <w:t xml:space="preserve">23.5 Media partnerships.</w:t>
        <w:br/>
        <w:t xml:space="preserve">23.6 Community partnerships.</w:t>
        <w:br/>
        <w:t xml:space="preserve">23.7 Pitch logic.</w:t>
        <w:br/>
        <w:t xml:space="preserve">23.8 Scaling path.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la strategia partnership di SIM IS REAL con focus Sony, partner tecnici, team, sponsor, media e scaling path.”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24. Roadmap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24.1 Prototype phase.</w:t>
        <w:br/>
        <w:t xml:space="preserve">24.2 Beta phase.</w:t>
        <w:br/>
        <w:t xml:space="preserve">24.3 Launch phase.</w:t>
        <w:br/>
        <w:t xml:space="preserve">24.4 Scale phase.</w:t>
        <w:br/>
        <w:t xml:space="preserve">24.5 Dependencies.</w:t>
        <w:br/>
        <w:t xml:space="preserve">24.6 Risks.</w:t>
        <w:br/>
        <w:t xml:space="preserve">24.7 Milestones.</w:t>
        <w:br/>
        <w:t xml:space="preserve">24.8 Success metrics.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“Crea una roadmap completa di SIM IS REAL con fasi, milestone, dipendenze, rischi e metriche di successo.”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25. Risks &amp; Constraints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25.1 Technical risks.</w:t>
        <w:br/>
        <w:t xml:space="preserve">25.2 Operational risks.</w:t>
        <w:br/>
        <w:t xml:space="preserve">25.3 Community risks.</w:t>
        <w:br/>
        <w:t xml:space="preserve">25.4 Legal risks.</w:t>
        <w:br/>
        <w:t xml:space="preserve">25.5 Business risks.</w:t>
        <w:br/>
        <w:t xml:space="preserve">25.6 Scope control.</w:t>
        <w:br/>
        <w:t xml:space="preserve">25.7 Data gaps.</w:t>
        <w:br/>
        <w:t xml:space="preserve">25.8 Mitigation plan.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[2][3]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“Scrivi il capitolo rischi e vincoli di SIM IS REAL. Evidenzia rischi tecnici, operativi, legali, di community e di business, con mitigazioni.”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26. Incongruences &amp; Review Points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26.1 Conflitti tra documenti.</w:t>
        <w:br/>
        <w:t xml:space="preserve">26.2 Regole da validare.</w:t>
        <w:br/>
        <w:t xml:space="preserve">26.3 Parti mancanti.</w:t>
        <w:br/>
        <w:t xml:space="preserve">26.4 Versioning.</w:t>
        <w:br/>
        <w:t xml:space="preserve">26.5 Decisioni aperte.</w:t>
        <w:br/>
        <w:t xml:space="preserve">26.6 Ambiguità terminologiche.</w:t>
        <w:br/>
        <w:t xml:space="preserve">26.7 Priorità di revisione.</w:t>
        <w:br/>
        <w:t xml:space="preserve">26.8 Stato delle approvazioni.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[2][9][3]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“Genera una sezione finale con punti di revisione e incongruenze. Elenca conflitti, dati mancanti, ambiguità e decisioni aperte senza risolverle arbitrariamente.”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27. Appendices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27.1 Glossary extended.</w:t>
        <w:br/>
        <w:t xml:space="preserve">27.2 Regulatory annexes.</w:t>
        <w:br/>
        <w:t xml:space="preserve">27.3 Technical annexes.</w:t>
        <w:br/>
        <w:t xml:space="preserve">27.4 Wireframe annexes.</w:t>
        <w:br/>
        <w:t xml:space="preserve">27.5 Prompt library.</w:t>
        <w:br/>
        <w:t xml:space="preserve">27.6 Change log.</w:t>
        <w:br/>
        <w:t xml:space="preserve">27.7 Version history.</w:t>
        <w:br/>
        <w:t xml:space="preserve">27.8 Source references.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[1][9][2]</w:t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Prompt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“Prepara le appendici finali del documento SIM IS REAL: glossario, allegati regolamentari, allegati tecnici, changelog, versioning e riferimenti.”</w:t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15" w:after="105"/>
      </w:pPr>
      <w:r>
        <w:rPr>
          <w:rFonts w:ascii="Georgia" w:hAnsi="Georgia" w:cs="Georgia"/>
          <w:sz w:val="24"/>
          <w:sz-cs w:val="24"/>
          <w:b/>
          <w:color w:val="000000"/>
        </w:rPr>
        <w:t xml:space="preserve">Piano operativo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Adesso hai due strade, ma io ti consiglio questa: usare questo indice come </w:t>
      </w:r>
      <w:r>
        <w:rPr>
          <w:rFonts w:ascii="Georgia" w:hAnsi="Georgia" w:cs="Georgia"/>
          <w:sz w:val="24"/>
          <w:sz-cs w:val="24"/>
          <w:b/>
          <w:color w:val="000000"/>
        </w:rPr>
        <w:t xml:space="preserve">struttura madre</w:t>
      </w:r>
      <w:r>
        <w:rPr>
          <w:rFonts w:ascii="Georgia" w:hAnsi="Georgia" w:cs="Georgia"/>
          <w:sz w:val="24"/>
          <w:sz-cs w:val="24"/>
          <w:color w:val="000000"/>
        </w:rPr>
        <w:t xml:space="preserve">, far generare a più AI ogni capitolo singolarmente, e poi tornarmi i testi uno alla volta per unirli in un documento finale coerente.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[1][9][2]</w:t>
      </w:r>
      <w:r>
        <w:rPr>
          <w:rFonts w:ascii="Georgia" w:hAnsi="Georgia" w:cs="Georgia"/>
          <w:sz w:val="24"/>
          <w:sz-cs w:val="24"/>
          <w:color w:val="000000"/>
        </w:rPr>
        <w:t xml:space="preserve"/>
        <w:br/>
        <w:t xml:space="preserve">Così ottieni un documento enorme, ordinato, e soprattutto non perdi nulla perché ogni blocco ha un prompt dedicato e uno scopo preciso.</w:t>
      </w:r>
      <w:r>
        <w:rPr>
          <w:rFonts w:ascii="Helvetica Neue" w:hAnsi="Helvetica Neue" w:cs="Helvetica Neue"/>
          <w:sz w:val="24"/>
          <w:sz-cs w:val="24"/>
          <w:u w:val="single"/>
          <w:vertAlign w:val="superscript"/>
          <w:color w:val="000000"/>
        </w:rPr>
        <w:t xml:space="preserve">[3]</w:t>
      </w:r>
    </w:p>
    <w:p>
      <w:pPr>
        <w:spacing w:after="210"/>
      </w:pPr>
      <w:r>
        <w:rPr>
          <w:rFonts w:ascii="Georgia" w:hAnsi="Georgia" w:cs="Georgia"/>
          <w:sz w:val="24"/>
          <w:sz-cs w:val="24"/>
          <w:color w:val="000000"/>
        </w:rPr>
        <w:t xml:space="preserve">Se vuoi, nel prossimo messaggio posso già trasformare tutto questo in un </w:t>
      </w:r>
      <w:r>
        <w:rPr>
          <w:rFonts w:ascii="Georgia" w:hAnsi="Georgia" w:cs="Georgia"/>
          <w:sz w:val="24"/>
          <w:sz-cs w:val="24"/>
          <w:b/>
          <w:color w:val="000000"/>
        </w:rPr>
        <w:t xml:space="preserve">file master pronto da copiare in Notion / Word / Google Docs</w:t>
      </w:r>
      <w:r>
        <w:rPr>
          <w:rFonts w:ascii="Georgia" w:hAnsi="Georgia" w:cs="Georgia"/>
          <w:sz w:val="24"/>
          <w:sz-cs w:val="24"/>
          <w:color w:val="000000"/>
        </w:rPr>
        <w:t xml:space="preserve">, con impaginazione più elegante e titoli numerati in stile professionale.</w:t>
      </w:r>
    </w:p>
    <w:p>
      <w:pPr/>
      <w:r>
        <w:rPr>
          <w:rFonts w:ascii="Lucida Grande" w:hAnsi="Lucida Grande" w:cs="Lucida Grande"/>
          <w:sz w:val="24"/>
          <w:sz-cs w:val="24"/>
          <w:color w:val="000000"/>
        </w:rPr>
        <w:t xml:space="preserve">⁂</w:t>
      </w:r>
      <w:r>
        <w:rPr>
          <w:rFonts w:ascii="Georgia" w:hAnsi="Georgia" w:cs="Georgia"/>
          <w:sz w:val="24"/>
          <w:sz-cs w:val="24"/>
          <w:color w:val="000000"/>
        </w:rPr>
        <w:t xml:space="preserve"/>
      </w:r>
    </w:p>
    <w:p>
      <w:pPr>
        <w:spacing w:before="21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https://www.perplexity.ai/search/43be3a62-6d84-4b65-b3c2-b451651aae6b</w:t>
      </w:r>
      <w:r>
        <w:rPr>
          <w:rFonts w:ascii="Georgia" w:hAnsi="Georgia" w:cs="Georgia"/>
          <w:sz w:val="18"/>
          <w:sz-cs w:val="18"/>
          <w:color w:val="000000"/>
        </w:rPr>
        <w:t xml:space="preserve">    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https://www.perplexity.ai/search/edb2f565-b2e8-4fab-af49-7f1ad4e81bb0</w:t>
      </w:r>
      <w:r>
        <w:rPr>
          <w:rFonts w:ascii="Georgia" w:hAnsi="Georgia" w:cs="Georgia"/>
          <w:sz w:val="18"/>
          <w:sz-cs w:val="18"/>
          <w:color w:val="000000"/>
        </w:rPr>
        <w:t xml:space="preserve">      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https://www.perplexity.ai/search/b12ba430-f405-45f1-802c-3b87da890f0b</w:t>
      </w:r>
      <w:r>
        <w:rPr>
          <w:rFonts w:ascii="Georgia" w:hAnsi="Georgia" w:cs="Georgia"/>
          <w:sz w:val="18"/>
          <w:sz-cs w:val="18"/>
          <w:color w:val="000000"/>
        </w:rPr>
        <w:t xml:space="preserve">               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https://www.perplexity.ai/search/7e14b652-b189-40aa-82b0-af5aa0332d86</w:t>
      </w:r>
      <w:r>
        <w:rPr>
          <w:rFonts w:ascii="Georgia" w:hAnsi="Georgia" w:cs="Georgia"/>
          <w:sz w:val="18"/>
          <w:sz-cs w:val="18"/>
          <w:color w:val="000000"/>
        </w:rPr>
        <w:t xml:space="preserve">        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https://www.perplexity.ai/search/c5732d5e-0503-4c69-966f-8003defce90e</w:t>
      </w:r>
      <w:r>
        <w:rPr>
          <w:rFonts w:ascii="Georgia" w:hAnsi="Georgia" w:cs="Georgia"/>
          <w:sz w:val="18"/>
          <w:sz-cs w:val="18"/>
          <w:color w:val="000000"/>
        </w:rPr>
        <w:t xml:space="preserve">   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https://www.crawlspider.com/sitemap-generator-single-page-application/</w:t>
      </w:r>
      <w:r>
        <w:rPr>
          <w:rFonts w:ascii="Georgia" w:hAnsi="Georgia" w:cs="Georgia"/>
          <w:sz w:val="18"/>
          <w:sz-cs w:val="18"/>
          <w:color w:val="000000"/>
        </w:rPr>
        <w:t xml:space="preserve">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https://developers.google.com/search/docs/crawling-indexing/sitemaps/overview</w:t>
      </w:r>
      <w:r>
        <w:rPr>
          <w:rFonts w:ascii="Georgia" w:hAnsi="Georgia" w:cs="Georgia"/>
          <w:sz w:val="18"/>
          <w:sz-cs w:val="18"/>
          <w:color w:val="000000"/>
        </w:rPr>
        <w:t xml:space="preserve">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https://www.perplexity.ai/search/3b8fbb17-154f-49b5-b46f-aeacaf66be6d</w:t>
      </w:r>
      <w:r>
        <w:rPr>
          <w:rFonts w:ascii="Georgia" w:hAnsi="Georgia" w:cs="Georgia"/>
          <w:sz w:val="18"/>
          <w:sz-cs w:val="18"/>
          <w:color w:val="000000"/>
        </w:rPr>
        <w:t xml:space="preserve"> 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https://www.perplexity.ai/search/4fd17c86-0ef5-41d2-9483-509e238b7a02</w:t>
      </w:r>
      <w:r>
        <w:rPr>
          <w:rFonts w:ascii="Georgia" w:hAnsi="Georgia" w:cs="Georgia"/>
          <w:sz w:val="18"/>
          <w:sz-cs w:val="18"/>
          <w:color w:val="000000"/>
        </w:rPr>
        <w:t xml:space="preserve">      </w:t>
      </w:r>
    </w:p>
    <w:p>
      <w:pPr>
        <w:ind w:left="720" w:first-line="-720"/>
        <w:spacing w:after="210"/>
      </w:pPr>
      <w:r>
        <w:rPr>
          <w:rFonts w:ascii="Helvetica Neue" w:hAnsi="Helvetica Neue" w:cs="Helvetica Neue"/>
          <w:sz w:val="18"/>
          <w:sz-cs w:val="18"/>
          <w:color w:val="00000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18"/>
          <w:sz-cs w:val="18"/>
          <w:u w:val="single"/>
          <w:color w:val="000000"/>
        </w:rPr>
        <w:t xml:space="preserve">https://www.paddlecreative.co.uk/blog/master-website-structure-sitemaps</w:t>
      </w:r>
      <w:r>
        <w:rPr>
          <w:rFonts w:ascii="Georgia" w:hAnsi="Georgia" w:cs="Georgia"/>
          <w:sz w:val="18"/>
          <w:sz-cs w:val="18"/>
          <w:color w:val="000000"/>
        </w:rPr>
        <w:t xml:space="preserve"> </w:t>
      </w:r>
    </w:p>
    <w:sectPr>
      <w:pgSz w:w="12240" w:h="15840"/>
      <w:pgMar w:top="1365" w:right="1365" w:bottom="1365" w:left="1365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</cp:coreProperties>
</file>

<file path=docProps/meta.xml><?xml version="1.0" encoding="utf-8"?>
<meta xmlns="http://schemas.apple.com/cocoa/2006/metadata">
  <generator>CocoaOOXMLWriter/2299.77</generator>
</meta>
</file>