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59" w:rsidRPr="00984A8A" w:rsidRDefault="00A96059" w:rsidP="00A96059">
      <w:pPr>
        <w:jc w:val="right"/>
        <w:rPr>
          <w:sz w:val="22"/>
          <w:szCs w:val="22"/>
        </w:rPr>
      </w:pPr>
      <w:r w:rsidRPr="007977B4">
        <w:rPr>
          <w:b/>
          <w:sz w:val="22"/>
          <w:szCs w:val="22"/>
        </w:rPr>
        <w:t>Due Date</w:t>
      </w:r>
      <w:r w:rsidRPr="00984A8A">
        <w:rPr>
          <w:sz w:val="22"/>
          <w:szCs w:val="22"/>
        </w:rPr>
        <w:t xml:space="preserve">:   </w:t>
      </w:r>
      <w:r w:rsidR="00705935">
        <w:rPr>
          <w:sz w:val="22"/>
          <w:szCs w:val="22"/>
        </w:rPr>
        <w:t>Thurs</w:t>
      </w:r>
      <w:r w:rsidRPr="00984A8A">
        <w:rPr>
          <w:sz w:val="22"/>
          <w:szCs w:val="22"/>
        </w:rPr>
        <w:t xml:space="preserve">. </w:t>
      </w:r>
      <w:r w:rsidR="005F631D">
        <w:rPr>
          <w:sz w:val="22"/>
          <w:szCs w:val="22"/>
        </w:rPr>
        <w:t>Oct</w:t>
      </w:r>
      <w:r w:rsidRPr="00984A8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5F631D">
        <w:rPr>
          <w:sz w:val="22"/>
          <w:szCs w:val="22"/>
        </w:rPr>
        <w:t>xx</w:t>
      </w:r>
      <w:r w:rsidRPr="00984A8A">
        <w:rPr>
          <w:sz w:val="22"/>
          <w:szCs w:val="22"/>
        </w:rPr>
        <w:t xml:space="preserve">, </w:t>
      </w:r>
      <w:r w:rsidR="00F64D8A">
        <w:rPr>
          <w:sz w:val="22"/>
          <w:szCs w:val="22"/>
        </w:rPr>
        <w:t>20</w:t>
      </w:r>
      <w:r w:rsidR="005F631D">
        <w:rPr>
          <w:sz w:val="22"/>
          <w:szCs w:val="22"/>
        </w:rPr>
        <w:t>xx</w:t>
      </w:r>
    </w:p>
    <w:p w:rsidR="00A96059" w:rsidRPr="00984A8A" w:rsidRDefault="00A96059" w:rsidP="00A96059">
      <w:pPr>
        <w:jc w:val="center"/>
        <w:rPr>
          <w:sz w:val="22"/>
          <w:szCs w:val="22"/>
        </w:rPr>
      </w:pPr>
    </w:p>
    <w:p w:rsidR="00A96059" w:rsidRPr="00984A8A" w:rsidRDefault="00A96059" w:rsidP="00A96059">
      <w:pPr>
        <w:jc w:val="center"/>
        <w:rPr>
          <w:sz w:val="22"/>
          <w:szCs w:val="22"/>
        </w:rPr>
      </w:pPr>
      <w:r w:rsidRPr="00984A8A">
        <w:rPr>
          <w:sz w:val="22"/>
          <w:szCs w:val="22"/>
        </w:rPr>
        <w:t xml:space="preserve">Assign </w:t>
      </w:r>
      <w:r w:rsidR="00D95209">
        <w:rPr>
          <w:sz w:val="22"/>
          <w:szCs w:val="22"/>
        </w:rPr>
        <w:t>10</w:t>
      </w:r>
      <w:r w:rsidRPr="00984A8A">
        <w:rPr>
          <w:sz w:val="22"/>
          <w:szCs w:val="22"/>
        </w:rPr>
        <w:t xml:space="preserve">: </w:t>
      </w:r>
      <w:r w:rsidR="00D95209">
        <w:rPr>
          <w:sz w:val="22"/>
          <w:szCs w:val="22"/>
        </w:rPr>
        <w:t>Linear Modeling</w:t>
      </w:r>
      <w:r w:rsidR="00FF57F7">
        <w:rPr>
          <w:sz w:val="22"/>
          <w:szCs w:val="22"/>
        </w:rPr>
        <w:t xml:space="preserve"> </w:t>
      </w:r>
      <w:r w:rsidR="00FF57F7" w:rsidRPr="00FF57F7">
        <w:rPr>
          <w:i/>
          <w:sz w:val="22"/>
          <w:szCs w:val="22"/>
        </w:rPr>
        <w:t xml:space="preserve">(aka: Linear </w:t>
      </w:r>
      <w:r w:rsidR="005F631D" w:rsidRPr="00FF57F7">
        <w:rPr>
          <w:i/>
          <w:sz w:val="22"/>
          <w:szCs w:val="22"/>
        </w:rPr>
        <w:t>Regression</w:t>
      </w:r>
      <w:r w:rsidR="00FF57F7" w:rsidRPr="00FF57F7">
        <w:rPr>
          <w:i/>
          <w:sz w:val="22"/>
          <w:szCs w:val="22"/>
        </w:rPr>
        <w:t>)</w:t>
      </w:r>
    </w:p>
    <w:p w:rsidR="00A96059" w:rsidRPr="00984A8A" w:rsidRDefault="00A96059" w:rsidP="00A96059">
      <w:pPr>
        <w:jc w:val="center"/>
        <w:rPr>
          <w:sz w:val="22"/>
          <w:szCs w:val="22"/>
        </w:rPr>
      </w:pPr>
      <w:r w:rsidRPr="00984A8A">
        <w:rPr>
          <w:sz w:val="22"/>
          <w:szCs w:val="22"/>
        </w:rPr>
        <w:t>CMP-112</w:t>
      </w:r>
      <w:r w:rsidR="0066253C">
        <w:rPr>
          <w:sz w:val="22"/>
          <w:szCs w:val="22"/>
        </w:rPr>
        <w:t xml:space="preserve"> </w:t>
      </w:r>
    </w:p>
    <w:p w:rsidR="00D95209" w:rsidRDefault="00A96059" w:rsidP="00994481">
      <w:pPr>
        <w:rPr>
          <w:rFonts w:asciiTheme="minorHAnsi" w:hAnsiTheme="minorHAnsi" w:cstheme="minorHAnsi"/>
          <w:b/>
        </w:rPr>
      </w:pPr>
      <w:r>
        <w:rPr>
          <w:sz w:val="22"/>
          <w:szCs w:val="22"/>
        </w:rPr>
        <w:t xml:space="preserve"> </w:t>
      </w:r>
      <w:r w:rsidR="0082019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96059" w:rsidRPr="0082019C" w:rsidRDefault="0082019C" w:rsidP="00A9605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875FB0">
        <w:rPr>
          <w:rFonts w:asciiTheme="minorHAnsi" w:hAnsiTheme="minorHAnsi" w:cstheme="minorHAnsi"/>
          <w:b/>
          <w:sz w:val="20"/>
          <w:szCs w:val="20"/>
        </w:rPr>
        <w:t>General Instructions</w:t>
      </w:r>
      <w:r w:rsidRPr="0082019C">
        <w:rPr>
          <w:rFonts w:asciiTheme="minorHAnsi" w:hAnsiTheme="minorHAnsi" w:cstheme="minorHAnsi"/>
          <w:sz w:val="20"/>
          <w:szCs w:val="20"/>
        </w:rPr>
        <w:t>:</w:t>
      </w:r>
    </w:p>
    <w:p w:rsidR="00666F46" w:rsidRDefault="00855E46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</w:t>
      </w:r>
      <w:r w:rsidR="00D95209">
        <w:rPr>
          <w:rFonts w:asciiTheme="minorHAnsi" w:hAnsiTheme="minorHAnsi" w:cstheme="minorHAnsi"/>
          <w:sz w:val="20"/>
          <w:szCs w:val="20"/>
        </w:rPr>
        <w:t>pen the excel file</w:t>
      </w:r>
      <w:r>
        <w:rPr>
          <w:rFonts w:asciiTheme="minorHAnsi" w:hAnsiTheme="minorHAnsi" w:cstheme="minorHAnsi"/>
          <w:sz w:val="20"/>
          <w:szCs w:val="20"/>
        </w:rPr>
        <w:t xml:space="preserve"> provided</w:t>
      </w:r>
      <w:r w:rsidR="00D95209">
        <w:rPr>
          <w:rFonts w:asciiTheme="minorHAnsi" w:hAnsiTheme="minorHAnsi" w:cstheme="minorHAnsi"/>
          <w:sz w:val="20"/>
          <w:szCs w:val="20"/>
        </w:rPr>
        <w:t xml:space="preserve"> and create the data model for each of the three sheets.  First create the model by hand (i.e. develop an initial model, and tweak the parameters to find the lowest </w:t>
      </w:r>
      <w:r w:rsidR="00705935">
        <w:rPr>
          <w:rFonts w:asciiTheme="minorHAnsi" w:hAnsiTheme="minorHAnsi" w:cstheme="minorHAnsi"/>
          <w:sz w:val="20"/>
          <w:szCs w:val="20"/>
        </w:rPr>
        <w:t>SSE (Sum of Squared Errors</w:t>
      </w:r>
      <w:r w:rsidR="00D95209">
        <w:rPr>
          <w:rFonts w:asciiTheme="minorHAnsi" w:hAnsiTheme="minorHAnsi" w:cstheme="minorHAnsi"/>
          <w:sz w:val="20"/>
          <w:szCs w:val="20"/>
        </w:rPr>
        <w:t>)</w:t>
      </w:r>
      <w:r w:rsidR="00705935">
        <w:rPr>
          <w:rFonts w:asciiTheme="minorHAnsi" w:hAnsiTheme="minorHAnsi" w:cstheme="minorHAnsi"/>
          <w:sz w:val="20"/>
          <w:szCs w:val="20"/>
        </w:rPr>
        <w:t>.</w:t>
      </w:r>
      <w:r w:rsidR="00D95209">
        <w:rPr>
          <w:rFonts w:asciiTheme="minorHAnsi" w:hAnsiTheme="minorHAnsi" w:cstheme="minorHAnsi"/>
          <w:sz w:val="20"/>
          <w:szCs w:val="20"/>
        </w:rPr>
        <w:t xml:space="preserve">  Then use solver to </w:t>
      </w:r>
      <w:r w:rsidR="00705935">
        <w:rPr>
          <w:rFonts w:asciiTheme="minorHAnsi" w:hAnsiTheme="minorHAnsi" w:cstheme="minorHAnsi"/>
          <w:sz w:val="20"/>
          <w:szCs w:val="20"/>
        </w:rPr>
        <w:t>change</w:t>
      </w:r>
      <w:r w:rsidR="00D95209">
        <w:rPr>
          <w:rFonts w:asciiTheme="minorHAnsi" w:hAnsiTheme="minorHAnsi" w:cstheme="minorHAnsi"/>
          <w:sz w:val="20"/>
          <w:szCs w:val="20"/>
        </w:rPr>
        <w:t xml:space="preserve"> the parameters in order to have the “best fit” model.</w:t>
      </w:r>
      <w:r w:rsidR="004C611D">
        <w:rPr>
          <w:rFonts w:asciiTheme="minorHAnsi" w:hAnsiTheme="minorHAnsi" w:cstheme="minorHAnsi"/>
          <w:sz w:val="20"/>
          <w:szCs w:val="20"/>
        </w:rPr>
        <w:t xml:space="preserve">  </w:t>
      </w:r>
      <w:r w:rsidR="00F636F0">
        <w:rPr>
          <w:rFonts w:asciiTheme="minorHAnsi" w:hAnsiTheme="minorHAnsi" w:cstheme="minorHAnsi"/>
          <w:color w:val="auto"/>
          <w:sz w:val="20"/>
          <w:szCs w:val="20"/>
        </w:rPr>
        <w:t>Show</w:t>
      </w:r>
      <w:r w:rsidR="004C611D" w:rsidRPr="002273B1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273B1" w:rsidRPr="002273B1">
        <w:rPr>
          <w:rFonts w:asciiTheme="minorHAnsi" w:hAnsiTheme="minorHAnsi" w:cstheme="minorHAnsi"/>
          <w:color w:val="auto"/>
          <w:sz w:val="20"/>
          <w:szCs w:val="20"/>
        </w:rPr>
        <w:t>2</w:t>
      </w:r>
      <w:r w:rsidR="004C611D" w:rsidRPr="002273B1">
        <w:rPr>
          <w:rFonts w:asciiTheme="minorHAnsi" w:hAnsiTheme="minorHAnsi" w:cstheme="minorHAnsi"/>
          <w:color w:val="auto"/>
          <w:sz w:val="20"/>
          <w:szCs w:val="20"/>
        </w:rPr>
        <w:t xml:space="preserve">-place precision </w:t>
      </w:r>
      <w:r w:rsidR="00F16219" w:rsidRPr="002273B1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4C611D">
        <w:rPr>
          <w:rFonts w:asciiTheme="minorHAnsi" w:hAnsiTheme="minorHAnsi" w:cstheme="minorHAnsi"/>
          <w:sz w:val="20"/>
          <w:szCs w:val="20"/>
        </w:rPr>
        <w:t>for all calculations (model, error, squared error, SSE</w:t>
      </w:r>
      <w:r w:rsidR="00BC7552">
        <w:rPr>
          <w:rFonts w:asciiTheme="minorHAnsi" w:hAnsiTheme="minorHAnsi" w:cstheme="minorHAnsi"/>
          <w:sz w:val="20"/>
          <w:szCs w:val="20"/>
        </w:rPr>
        <w:t>)</w:t>
      </w:r>
      <w:r w:rsidR="00FF04B3">
        <w:rPr>
          <w:rFonts w:asciiTheme="minorHAnsi" w:hAnsiTheme="minorHAnsi" w:cstheme="minorHAnsi"/>
          <w:sz w:val="20"/>
          <w:szCs w:val="20"/>
        </w:rPr>
        <w:t xml:space="preserve">. </w:t>
      </w:r>
      <w:r w:rsidR="00FF04B3" w:rsidRPr="006257EB">
        <w:rPr>
          <w:rFonts w:asciiTheme="minorHAnsi" w:hAnsiTheme="minorHAnsi" w:cstheme="minorHAnsi"/>
          <w:sz w:val="20"/>
          <w:szCs w:val="20"/>
          <w:u w:val="single"/>
        </w:rPr>
        <w:t>Use 3-place</w:t>
      </w:r>
      <w:r w:rsidR="00BC7552" w:rsidRPr="006257EB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="00FF04B3" w:rsidRPr="006257EB">
        <w:rPr>
          <w:rFonts w:asciiTheme="minorHAnsi" w:hAnsiTheme="minorHAnsi" w:cstheme="minorHAnsi"/>
          <w:color w:val="auto"/>
          <w:sz w:val="20"/>
          <w:szCs w:val="20"/>
          <w:u w:val="single"/>
        </w:rPr>
        <w:t xml:space="preserve">precision for </w:t>
      </w:r>
      <w:r w:rsidR="00BC7552" w:rsidRPr="006257EB">
        <w:rPr>
          <w:rFonts w:asciiTheme="minorHAnsi" w:hAnsiTheme="minorHAnsi" w:cstheme="minorHAnsi"/>
          <w:sz w:val="20"/>
          <w:szCs w:val="20"/>
          <w:u w:val="single"/>
        </w:rPr>
        <w:t>parameters</w:t>
      </w:r>
      <w:r w:rsidR="00BC7552">
        <w:rPr>
          <w:rFonts w:asciiTheme="minorHAnsi" w:hAnsiTheme="minorHAnsi" w:cstheme="minorHAnsi"/>
          <w:sz w:val="20"/>
          <w:szCs w:val="20"/>
        </w:rPr>
        <w:t xml:space="preserve"> (m and b)</w:t>
      </w:r>
      <w:r w:rsidR="00DA1AB8">
        <w:rPr>
          <w:rFonts w:asciiTheme="minorHAnsi" w:hAnsiTheme="minorHAnsi" w:cstheme="minorHAnsi"/>
          <w:sz w:val="20"/>
          <w:szCs w:val="20"/>
        </w:rPr>
        <w:t xml:space="preserve">. NOTE: If you are viewing “0” in the SSE, change the view to scientific notation. </w:t>
      </w:r>
    </w:p>
    <w:p w:rsidR="00D95209" w:rsidRDefault="00D95209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D95209" w:rsidRDefault="00D95209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 the headers given</w:t>
      </w:r>
      <w:r w:rsidR="00942DF0">
        <w:rPr>
          <w:rFonts w:asciiTheme="minorHAnsi" w:hAnsiTheme="minorHAnsi" w:cstheme="minorHAnsi"/>
          <w:sz w:val="20"/>
          <w:szCs w:val="20"/>
        </w:rPr>
        <w:t xml:space="preserve"> on the worksheet as a guide to developing the model</w:t>
      </w:r>
      <w:r>
        <w:rPr>
          <w:rFonts w:asciiTheme="minorHAnsi" w:hAnsiTheme="minorHAnsi" w:cstheme="minorHAnsi"/>
          <w:sz w:val="20"/>
          <w:szCs w:val="20"/>
        </w:rPr>
        <w:t xml:space="preserve">.  </w:t>
      </w:r>
      <w:r w:rsidR="00EC45B8">
        <w:rPr>
          <w:rFonts w:asciiTheme="minorHAnsi" w:hAnsiTheme="minorHAnsi" w:cstheme="minorHAnsi"/>
          <w:sz w:val="20"/>
          <w:szCs w:val="20"/>
        </w:rPr>
        <w:t>Replace the “???” with the equation that describes the process/information (</w:t>
      </w:r>
      <w:proofErr w:type="spellStart"/>
      <w:r w:rsidR="00EC45B8">
        <w:rPr>
          <w:rFonts w:asciiTheme="minorHAnsi" w:hAnsiTheme="minorHAnsi" w:cstheme="minorHAnsi"/>
          <w:sz w:val="20"/>
          <w:szCs w:val="20"/>
        </w:rPr>
        <w:t>eg</w:t>
      </w:r>
      <w:proofErr w:type="spellEnd"/>
      <w:r w:rsidR="00EC45B8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EC45B8">
        <w:rPr>
          <w:rFonts w:asciiTheme="minorHAnsi" w:hAnsiTheme="minorHAnsi" w:cstheme="minorHAnsi"/>
          <w:sz w:val="20"/>
          <w:szCs w:val="20"/>
        </w:rPr>
        <w:t>y</w:t>
      </w:r>
      <w:r w:rsidR="00ED7655">
        <w:rPr>
          <w:rFonts w:asciiTheme="minorHAnsi" w:hAnsiTheme="minorHAnsi" w:cstheme="minorHAnsi"/>
          <w:sz w:val="20"/>
          <w:szCs w:val="20"/>
        </w:rPr>
        <w:t>h</w:t>
      </w:r>
      <w:r w:rsidR="00EC45B8">
        <w:rPr>
          <w:rFonts w:asciiTheme="minorHAnsi" w:hAnsiTheme="minorHAnsi" w:cstheme="minorHAnsi"/>
          <w:sz w:val="20"/>
          <w:szCs w:val="20"/>
        </w:rPr>
        <w:t>at</w:t>
      </w:r>
      <w:proofErr w:type="spellEnd"/>
      <w:r w:rsidR="00EC45B8">
        <w:rPr>
          <w:rFonts w:asciiTheme="minorHAnsi" w:hAnsiTheme="minorHAnsi" w:cstheme="minorHAnsi"/>
          <w:sz w:val="20"/>
          <w:szCs w:val="20"/>
        </w:rPr>
        <w:t>=</w:t>
      </w:r>
      <w:proofErr w:type="gramStart"/>
      <w:r w:rsidR="00EC45B8">
        <w:rPr>
          <w:rFonts w:asciiTheme="minorHAnsi" w:hAnsiTheme="minorHAnsi" w:cstheme="minorHAnsi"/>
          <w:sz w:val="20"/>
          <w:szCs w:val="20"/>
        </w:rPr>
        <w:t>???,</w:t>
      </w:r>
      <w:proofErr w:type="gramEnd"/>
      <w:r w:rsidR="00EC45B8">
        <w:rPr>
          <w:rFonts w:asciiTheme="minorHAnsi" w:hAnsiTheme="minorHAnsi" w:cstheme="minorHAnsi"/>
          <w:sz w:val="20"/>
          <w:szCs w:val="20"/>
        </w:rPr>
        <w:t xml:space="preserve"> should become:  </w:t>
      </w:r>
      <w:proofErr w:type="spellStart"/>
      <w:r w:rsidR="00EC45B8">
        <w:rPr>
          <w:rFonts w:asciiTheme="minorHAnsi" w:hAnsiTheme="minorHAnsi" w:cstheme="minorHAnsi"/>
          <w:sz w:val="20"/>
          <w:szCs w:val="20"/>
        </w:rPr>
        <w:t>y</w:t>
      </w:r>
      <w:r w:rsidR="00ED7655">
        <w:rPr>
          <w:rFonts w:asciiTheme="minorHAnsi" w:hAnsiTheme="minorHAnsi" w:cstheme="minorHAnsi"/>
          <w:sz w:val="20"/>
          <w:szCs w:val="20"/>
        </w:rPr>
        <w:t>h</w:t>
      </w:r>
      <w:r w:rsidR="00EC45B8">
        <w:rPr>
          <w:rFonts w:asciiTheme="minorHAnsi" w:hAnsiTheme="minorHAnsi" w:cstheme="minorHAnsi"/>
          <w:sz w:val="20"/>
          <w:szCs w:val="20"/>
        </w:rPr>
        <w:t>at</w:t>
      </w:r>
      <w:proofErr w:type="spellEnd"/>
      <w:r w:rsidR="00EC45B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ED7655">
        <w:rPr>
          <w:rFonts w:asciiTheme="minorHAnsi" w:hAnsiTheme="minorHAnsi" w:cstheme="minorHAnsi"/>
          <w:sz w:val="20"/>
          <w:szCs w:val="20"/>
        </w:rPr>
        <w:t>mx+</w:t>
      </w:r>
      <w:r w:rsidR="00EC45B8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="00EC45B8">
        <w:rPr>
          <w:rFonts w:asciiTheme="minorHAnsi" w:hAnsiTheme="minorHAnsi" w:cstheme="minorHAnsi"/>
          <w:sz w:val="20"/>
          <w:szCs w:val="20"/>
        </w:rPr>
        <w:t>)</w:t>
      </w:r>
      <w:r w:rsidR="00ED7655">
        <w:rPr>
          <w:rFonts w:asciiTheme="minorHAnsi" w:hAnsiTheme="minorHAnsi" w:cstheme="minorHAnsi"/>
          <w:sz w:val="20"/>
          <w:szCs w:val="20"/>
        </w:rPr>
        <w:t>.</w:t>
      </w:r>
      <w:r w:rsidR="00EC45B8">
        <w:rPr>
          <w:rFonts w:asciiTheme="minorHAnsi" w:hAnsiTheme="minorHAnsi" w:cstheme="minorHAnsi"/>
          <w:sz w:val="20"/>
          <w:szCs w:val="20"/>
        </w:rPr>
        <w:t xml:space="preserve">  </w:t>
      </w:r>
      <w:r w:rsidR="00F64D8A">
        <w:rPr>
          <w:rFonts w:asciiTheme="minorHAnsi" w:hAnsiTheme="minorHAnsi" w:cstheme="minorHAnsi"/>
          <w:sz w:val="20"/>
          <w:szCs w:val="20"/>
        </w:rPr>
        <w:t>Show</w:t>
      </w:r>
      <w:r>
        <w:rPr>
          <w:rFonts w:asciiTheme="minorHAnsi" w:hAnsiTheme="minorHAnsi" w:cstheme="minorHAnsi"/>
          <w:sz w:val="20"/>
          <w:szCs w:val="20"/>
        </w:rPr>
        <w:t xml:space="preserve"> your best guess </w:t>
      </w:r>
      <w:r w:rsidR="00E124B2" w:rsidRPr="00F64D8A">
        <w:rPr>
          <w:rFonts w:asciiTheme="minorHAnsi" w:hAnsiTheme="minorHAnsi" w:cstheme="minorHAnsi"/>
          <w:i/>
          <w:sz w:val="20"/>
          <w:szCs w:val="20"/>
        </w:rPr>
        <w:t>(start</w:t>
      </w:r>
      <w:r w:rsidR="00E124B2">
        <w:rPr>
          <w:rFonts w:asciiTheme="minorHAnsi" w:hAnsiTheme="minorHAnsi" w:cstheme="minorHAnsi"/>
          <w:i/>
          <w:sz w:val="20"/>
          <w:szCs w:val="20"/>
        </w:rPr>
        <w:t xml:space="preserve"> - </w:t>
      </w:r>
      <w:proofErr w:type="spellStart"/>
      <w:r w:rsidR="00E124B2">
        <w:rPr>
          <w:rFonts w:asciiTheme="minorHAnsi" w:hAnsiTheme="minorHAnsi" w:cstheme="minorHAnsi"/>
          <w:i/>
          <w:sz w:val="20"/>
          <w:szCs w:val="20"/>
        </w:rPr>
        <w:t>presolver</w:t>
      </w:r>
      <w:proofErr w:type="spellEnd"/>
      <w:r w:rsidR="00E124B2" w:rsidRPr="00F64D8A">
        <w:rPr>
          <w:rFonts w:asciiTheme="minorHAnsi" w:hAnsiTheme="minorHAnsi" w:cstheme="minorHAnsi"/>
          <w:i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parameters</w:t>
      </w:r>
      <w:r w:rsidRPr="00F64D8A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and the resulting </w:t>
      </w:r>
      <w:r w:rsidR="00705935">
        <w:rPr>
          <w:rFonts w:asciiTheme="minorHAnsi" w:hAnsiTheme="minorHAnsi" w:cstheme="minorHAnsi"/>
          <w:sz w:val="20"/>
          <w:szCs w:val="20"/>
        </w:rPr>
        <w:t>SSE</w:t>
      </w:r>
      <w:r>
        <w:rPr>
          <w:rFonts w:asciiTheme="minorHAnsi" w:hAnsiTheme="minorHAnsi" w:cstheme="minorHAnsi"/>
          <w:sz w:val="20"/>
          <w:szCs w:val="20"/>
        </w:rPr>
        <w:t>; as well as solver</w:t>
      </w:r>
      <w:r w:rsidR="00F64D8A">
        <w:rPr>
          <w:rFonts w:asciiTheme="minorHAnsi" w:hAnsiTheme="minorHAnsi" w:cstheme="minorHAnsi"/>
          <w:sz w:val="20"/>
          <w:szCs w:val="20"/>
        </w:rPr>
        <w:t>’</w:t>
      </w:r>
      <w:r>
        <w:rPr>
          <w:rFonts w:asciiTheme="minorHAnsi" w:hAnsiTheme="minorHAnsi" w:cstheme="minorHAnsi"/>
          <w:sz w:val="20"/>
          <w:szCs w:val="20"/>
        </w:rPr>
        <w:t>s</w:t>
      </w:r>
      <w:r w:rsidR="00F64D8A" w:rsidRPr="00F64D8A">
        <w:rPr>
          <w:rFonts w:asciiTheme="minorHAnsi" w:hAnsiTheme="minorHAnsi" w:cstheme="minorHAnsi"/>
          <w:i/>
          <w:sz w:val="20"/>
          <w:szCs w:val="20"/>
        </w:rPr>
        <w:t xml:space="preserve"> (</w:t>
      </w:r>
      <w:r w:rsidR="00F64D8A">
        <w:rPr>
          <w:rFonts w:asciiTheme="minorHAnsi" w:hAnsiTheme="minorHAnsi" w:cstheme="minorHAnsi"/>
          <w:i/>
          <w:sz w:val="20"/>
          <w:szCs w:val="20"/>
        </w:rPr>
        <w:t>end</w:t>
      </w:r>
      <w:r w:rsidR="00F64D8A" w:rsidRPr="00F64D8A">
        <w:rPr>
          <w:rFonts w:asciiTheme="minorHAnsi" w:hAnsiTheme="minorHAnsi" w:cstheme="minorHAnsi"/>
          <w:i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results</w:t>
      </w:r>
      <w:r w:rsidR="00F64D8A">
        <w:rPr>
          <w:rFonts w:asciiTheme="minorHAnsi" w:hAnsiTheme="minorHAnsi" w:cstheme="minorHAnsi"/>
          <w:sz w:val="20"/>
          <w:szCs w:val="20"/>
        </w:rPr>
        <w:t xml:space="preserve"> (its parameter values and SSE)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17114D" w:rsidRDefault="0017114D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17114D" w:rsidRDefault="0017114D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Complete the requested predictions.</w:t>
      </w:r>
      <w:r w:rsidR="00511202">
        <w:rPr>
          <w:rFonts w:asciiTheme="minorHAnsi" w:hAnsiTheme="minorHAnsi" w:cstheme="minorHAnsi"/>
          <w:sz w:val="20"/>
          <w:szCs w:val="20"/>
        </w:rPr>
        <w:t xml:space="preserve"> Prediction should display </w:t>
      </w:r>
      <w:r w:rsidR="00511202" w:rsidRPr="002273B1">
        <w:rPr>
          <w:rFonts w:asciiTheme="minorHAnsi" w:hAnsiTheme="minorHAnsi" w:cstheme="minorHAnsi"/>
          <w:color w:val="auto"/>
          <w:sz w:val="20"/>
          <w:szCs w:val="20"/>
        </w:rPr>
        <w:t>2</w:t>
      </w:r>
      <w:r w:rsidR="00511202">
        <w:rPr>
          <w:rFonts w:asciiTheme="minorHAnsi" w:hAnsiTheme="minorHAnsi" w:cstheme="minorHAnsi"/>
          <w:color w:val="auto"/>
          <w:sz w:val="20"/>
          <w:szCs w:val="20"/>
        </w:rPr>
        <w:t>-place precision results, but use the 3-place precision parameters for the calculations from the model.  (Recall the “model” means the equation</w:t>
      </w:r>
      <w:r w:rsidR="00873177">
        <w:rPr>
          <w:rFonts w:asciiTheme="minorHAnsi" w:hAnsiTheme="minorHAnsi" w:cstheme="minorHAnsi"/>
          <w:color w:val="auto"/>
          <w:sz w:val="20"/>
          <w:szCs w:val="20"/>
        </w:rPr>
        <w:t>.</w:t>
      </w:r>
      <w:bookmarkStart w:id="0" w:name="_GoBack"/>
      <w:bookmarkEnd w:id="0"/>
      <w:r w:rsidR="0051120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:rsidR="00ED7655" w:rsidRDefault="00ED7655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ED7655" w:rsidRDefault="00ED7655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Modify the Assignment Header box on the Lots worksheet to reflect “your” name, due date, and section.</w:t>
      </w:r>
    </w:p>
    <w:p w:rsidR="00942DF0" w:rsidRDefault="00942DF0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E124B2" w:rsidRDefault="00942DF0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Your graphs should be a clean presentation</w:t>
      </w:r>
      <w:r w:rsidR="00E124B2">
        <w:rPr>
          <w:rFonts w:asciiTheme="minorHAnsi" w:hAnsiTheme="minorHAnsi" w:cstheme="minorHAnsi"/>
          <w:sz w:val="20"/>
          <w:szCs w:val="20"/>
        </w:rPr>
        <w:t>. They should have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E124B2" w:rsidRDefault="00942DF0" w:rsidP="00E124B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Header (</w:t>
      </w:r>
      <w:r w:rsidR="0017114D">
        <w:rPr>
          <w:rFonts w:asciiTheme="minorHAnsi" w:hAnsiTheme="minorHAnsi" w:cstheme="minorHAnsi"/>
          <w:sz w:val="20"/>
          <w:szCs w:val="20"/>
        </w:rPr>
        <w:t>include the</w:t>
      </w:r>
      <w:r>
        <w:rPr>
          <w:rFonts w:asciiTheme="minorHAnsi" w:hAnsiTheme="minorHAnsi" w:cstheme="minorHAnsi"/>
          <w:sz w:val="20"/>
          <w:szCs w:val="20"/>
        </w:rPr>
        <w:t xml:space="preserve"> model</w:t>
      </w:r>
      <w:r w:rsidR="00E124B2">
        <w:rPr>
          <w:rFonts w:asciiTheme="minorHAnsi" w:hAnsiTheme="minorHAnsi" w:cstheme="minorHAnsi"/>
          <w:sz w:val="20"/>
          <w:szCs w:val="20"/>
        </w:rPr>
        <w:t xml:space="preserve"> equation</w:t>
      </w:r>
      <w:r>
        <w:rPr>
          <w:rFonts w:asciiTheme="minorHAnsi" w:hAnsiTheme="minorHAnsi" w:cstheme="minorHAnsi"/>
          <w:sz w:val="20"/>
          <w:szCs w:val="20"/>
        </w:rPr>
        <w:t>),</w:t>
      </w:r>
    </w:p>
    <w:p w:rsidR="00E124B2" w:rsidRDefault="00E124B2" w:rsidP="00E124B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E</w:t>
      </w:r>
      <w:r w:rsidR="00942DF0">
        <w:rPr>
          <w:rFonts w:asciiTheme="minorHAnsi" w:hAnsiTheme="minorHAnsi" w:cstheme="minorHAnsi"/>
          <w:sz w:val="20"/>
          <w:szCs w:val="20"/>
        </w:rPr>
        <w:t>ach axis (and any applicable units of measure)</w:t>
      </w:r>
      <w:r w:rsidR="0017114D">
        <w:rPr>
          <w:rFonts w:asciiTheme="minorHAnsi" w:hAnsiTheme="minorHAnsi" w:cstheme="minorHAnsi"/>
          <w:sz w:val="20"/>
          <w:szCs w:val="20"/>
        </w:rPr>
        <w:t xml:space="preserve">, </w:t>
      </w:r>
    </w:p>
    <w:p w:rsidR="00F16219" w:rsidRDefault="002273B1" w:rsidP="00F16219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Modify</w:t>
      </w:r>
      <w:r w:rsidR="00F16219">
        <w:rPr>
          <w:rFonts w:asciiTheme="minorHAnsi" w:hAnsiTheme="minorHAnsi" w:cstheme="minorHAnsi"/>
          <w:sz w:val="20"/>
          <w:szCs w:val="20"/>
        </w:rPr>
        <w:t xml:space="preserve"> </w:t>
      </w:r>
      <w:r w:rsidR="00F16219" w:rsidRPr="002273B1">
        <w:rPr>
          <w:rFonts w:asciiTheme="minorHAnsi" w:hAnsiTheme="minorHAnsi" w:cstheme="minorHAnsi"/>
          <w:color w:val="auto"/>
          <w:sz w:val="20"/>
          <w:szCs w:val="20"/>
        </w:rPr>
        <w:t xml:space="preserve">the graph in </w:t>
      </w:r>
      <w:r w:rsidR="00F16219">
        <w:rPr>
          <w:rFonts w:asciiTheme="minorHAnsi" w:hAnsiTheme="minorHAnsi" w:cstheme="minorHAnsi"/>
          <w:sz w:val="20"/>
          <w:szCs w:val="20"/>
        </w:rPr>
        <w:t xml:space="preserve">which a </w:t>
      </w:r>
      <w:r w:rsidR="00F16219" w:rsidRPr="00E124B2">
        <w:rPr>
          <w:rFonts w:asciiTheme="minorHAnsi" w:hAnsiTheme="minorHAnsi" w:cstheme="minorHAnsi"/>
          <w:sz w:val="20"/>
          <w:szCs w:val="20"/>
          <w:u w:val="single"/>
        </w:rPr>
        <w:t>line represents the model</w:t>
      </w:r>
      <w:r w:rsidR="00F16219">
        <w:rPr>
          <w:rFonts w:asciiTheme="minorHAnsi" w:hAnsiTheme="minorHAnsi" w:cstheme="minorHAnsi"/>
          <w:sz w:val="20"/>
          <w:szCs w:val="20"/>
        </w:rPr>
        <w:t xml:space="preserve"> and the individual points represent the original observations (i.e. you will ONLY need to select the model points and change them to a line)</w:t>
      </w:r>
    </w:p>
    <w:p w:rsidR="00F16219" w:rsidRPr="002273B1" w:rsidRDefault="002273B1" w:rsidP="00F16219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2273B1">
        <w:rPr>
          <w:rFonts w:asciiTheme="minorHAnsi" w:hAnsiTheme="minorHAnsi" w:cstheme="minorHAnsi"/>
          <w:color w:val="auto"/>
          <w:sz w:val="20"/>
          <w:szCs w:val="20"/>
        </w:rPr>
        <w:t>Modify</w:t>
      </w:r>
      <w:r w:rsidR="00F16219" w:rsidRPr="002273B1">
        <w:rPr>
          <w:rFonts w:asciiTheme="minorHAnsi" w:hAnsiTheme="minorHAnsi" w:cstheme="minorHAnsi"/>
          <w:color w:val="auto"/>
          <w:sz w:val="20"/>
          <w:szCs w:val="20"/>
        </w:rPr>
        <w:t xml:space="preserve"> legend to indicate say “Observations” for original and “Model” for your </w:t>
      </w:r>
      <w:proofErr w:type="spellStart"/>
      <w:r w:rsidR="00F16219" w:rsidRPr="002273B1">
        <w:rPr>
          <w:rFonts w:asciiTheme="minorHAnsi" w:hAnsiTheme="minorHAnsi" w:cstheme="minorHAnsi"/>
          <w:color w:val="auto"/>
          <w:sz w:val="20"/>
          <w:szCs w:val="20"/>
        </w:rPr>
        <w:t>yHat</w:t>
      </w:r>
      <w:proofErr w:type="spellEnd"/>
      <w:r w:rsidR="00F16219" w:rsidRPr="002273B1">
        <w:rPr>
          <w:rFonts w:asciiTheme="minorHAnsi" w:hAnsiTheme="minorHAnsi" w:cstheme="minorHAnsi"/>
          <w:color w:val="auto"/>
          <w:sz w:val="20"/>
          <w:szCs w:val="20"/>
        </w:rPr>
        <w:t xml:space="preserve"> estimation line</w:t>
      </w:r>
    </w:p>
    <w:p w:rsidR="00F337ED" w:rsidRDefault="00F337ED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855E46" w:rsidRDefault="00855E46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B24764">
        <w:rPr>
          <w:rFonts w:asciiTheme="minorHAnsi" w:hAnsiTheme="minorHAnsi" w:cstheme="minorHAnsi"/>
          <w:sz w:val="20"/>
          <w:szCs w:val="20"/>
        </w:rPr>
        <w:t xml:space="preserve">Add </w:t>
      </w:r>
      <w:r w:rsidRPr="004F6CAC">
        <w:rPr>
          <w:rFonts w:asciiTheme="minorHAnsi" w:hAnsiTheme="minorHAnsi" w:cstheme="minorHAnsi"/>
          <w:sz w:val="20"/>
          <w:szCs w:val="20"/>
        </w:rPr>
        <w:t>Excel footer to each sheet</w:t>
      </w:r>
      <w:r>
        <w:rPr>
          <w:rFonts w:asciiTheme="minorHAnsi" w:hAnsiTheme="minorHAnsi" w:cstheme="minorHAnsi"/>
          <w:sz w:val="20"/>
          <w:szCs w:val="20"/>
        </w:rPr>
        <w:t>, format</w:t>
      </w:r>
      <w:r w:rsidRPr="00B24764">
        <w:rPr>
          <w:rFonts w:asciiTheme="minorHAnsi" w:hAnsiTheme="minorHAnsi" w:cstheme="minorHAnsi"/>
          <w:sz w:val="20"/>
          <w:szCs w:val="20"/>
        </w:rPr>
        <w:t xml:space="preserve">:  </w:t>
      </w:r>
      <w:proofErr w:type="spellStart"/>
      <w:proofErr w:type="gramStart"/>
      <w:r w:rsidRPr="00B24764">
        <w:rPr>
          <w:rFonts w:asciiTheme="minorHAnsi" w:hAnsiTheme="minorHAnsi" w:cstheme="minorHAnsi"/>
          <w:sz w:val="20"/>
          <w:szCs w:val="20"/>
        </w:rPr>
        <w:t>FileName</w:t>
      </w:r>
      <w:proofErr w:type="spellEnd"/>
      <w:r w:rsidRPr="00B24764">
        <w:rPr>
          <w:rFonts w:asciiTheme="minorHAnsi" w:hAnsiTheme="minorHAnsi" w:cstheme="minorHAnsi"/>
          <w:sz w:val="20"/>
          <w:szCs w:val="20"/>
        </w:rPr>
        <w:t xml:space="preserve">  -</w:t>
      </w:r>
      <w:proofErr w:type="gramEnd"/>
      <w:r w:rsidRPr="00B24764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B24764">
        <w:rPr>
          <w:rFonts w:asciiTheme="minorHAnsi" w:hAnsiTheme="minorHAnsi" w:cstheme="minorHAnsi"/>
          <w:sz w:val="20"/>
          <w:szCs w:val="20"/>
        </w:rPr>
        <w:t>SheetName</w:t>
      </w:r>
      <w:proofErr w:type="spellEnd"/>
      <w:r w:rsidRPr="00B24764">
        <w:rPr>
          <w:rFonts w:asciiTheme="minorHAnsi" w:hAnsiTheme="minorHAnsi" w:cstheme="minorHAnsi"/>
          <w:sz w:val="20"/>
          <w:szCs w:val="20"/>
        </w:rPr>
        <w:t xml:space="preserve">  -  First </w:t>
      </w:r>
      <w:proofErr w:type="spellStart"/>
      <w:r w:rsidRPr="00B24764">
        <w:rPr>
          <w:rFonts w:asciiTheme="minorHAnsi" w:hAnsiTheme="minorHAnsi" w:cstheme="minorHAnsi"/>
          <w:sz w:val="20"/>
          <w:szCs w:val="20"/>
        </w:rPr>
        <w:t>LastName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B24764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 xml:space="preserve">footer </w:t>
      </w:r>
      <w:r w:rsidRPr="00B24764">
        <w:rPr>
          <w:rFonts w:asciiTheme="minorHAnsi" w:hAnsiTheme="minorHAnsi" w:cstheme="minorHAnsi"/>
          <w:b/>
          <w:sz w:val="20"/>
          <w:szCs w:val="20"/>
        </w:rPr>
        <w:t>font: Calibri, 8)</w:t>
      </w:r>
    </w:p>
    <w:p w:rsidR="00F337ED" w:rsidRDefault="00F337ED" w:rsidP="0082019C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A6416E" w:rsidRDefault="00D95209" w:rsidP="0082019C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:rsidR="00D454BE" w:rsidRDefault="00D454BE" w:rsidP="0025291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252911" w:rsidRDefault="00252911" w:rsidP="002529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454BE">
        <w:rPr>
          <w:rFonts w:asciiTheme="minorHAnsi" w:hAnsiTheme="minorHAnsi" w:cstheme="minorHAnsi"/>
          <w:b/>
          <w:sz w:val="20"/>
          <w:szCs w:val="20"/>
        </w:rPr>
        <w:t>What to submit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252911" w:rsidRDefault="00252911" w:rsidP="0025291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View each sheet of your workbook and verify it fits on ONE page</w:t>
      </w:r>
      <w:r w:rsidR="00705935">
        <w:rPr>
          <w:rFonts w:asciiTheme="minorHAnsi" w:hAnsiTheme="minorHAnsi" w:cstheme="minorHAnsi"/>
          <w:sz w:val="20"/>
          <w:szCs w:val="20"/>
        </w:rPr>
        <w:t xml:space="preserve">, </w:t>
      </w:r>
      <w:r w:rsidR="00705935" w:rsidRPr="00705935">
        <w:rPr>
          <w:rFonts w:asciiTheme="minorHAnsi" w:hAnsiTheme="minorHAnsi" w:cstheme="minorHAnsi"/>
          <w:sz w:val="20"/>
          <w:szCs w:val="20"/>
          <w:u w:val="single"/>
        </w:rPr>
        <w:t>Landscape</w:t>
      </w:r>
      <w:r>
        <w:rPr>
          <w:rFonts w:asciiTheme="minorHAnsi" w:hAnsiTheme="minorHAnsi" w:cstheme="minorHAnsi"/>
          <w:sz w:val="20"/>
          <w:szCs w:val="20"/>
        </w:rPr>
        <w:t>.  Note</w:t>
      </w:r>
      <w:r w:rsidR="00705935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you may need to </w:t>
      </w:r>
      <w:r w:rsidR="00705935">
        <w:rPr>
          <w:rFonts w:asciiTheme="minorHAnsi" w:hAnsiTheme="minorHAnsi" w:cstheme="minorHAnsi"/>
          <w:sz w:val="20"/>
          <w:szCs w:val="20"/>
        </w:rPr>
        <w:t>“fit to one</w:t>
      </w:r>
      <w:r w:rsidR="005C3D37">
        <w:rPr>
          <w:rFonts w:asciiTheme="minorHAnsi" w:hAnsiTheme="minorHAnsi" w:cstheme="minorHAnsi"/>
          <w:sz w:val="20"/>
          <w:szCs w:val="20"/>
        </w:rPr>
        <w:t xml:space="preserve"> page</w:t>
      </w:r>
      <w:r w:rsidR="00705935">
        <w:rPr>
          <w:rFonts w:asciiTheme="minorHAnsi" w:hAnsiTheme="minorHAnsi" w:cstheme="minorHAnsi"/>
          <w:sz w:val="20"/>
          <w:szCs w:val="20"/>
        </w:rPr>
        <w:t xml:space="preserve">”, if so do as last step (i.e. first: reduce spaces between columns, move graphs to empty location, </w:t>
      </w:r>
      <w:proofErr w:type="spellStart"/>
      <w:r w:rsidR="00705935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="00705935">
        <w:rPr>
          <w:rFonts w:asciiTheme="minorHAnsi" w:hAnsiTheme="minorHAnsi" w:cstheme="minorHAnsi"/>
          <w:sz w:val="20"/>
          <w:szCs w:val="20"/>
        </w:rPr>
        <w:t>)</w:t>
      </w:r>
    </w:p>
    <w:p w:rsidR="002656EB" w:rsidRDefault="002656EB" w:rsidP="0025291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Print workbook, </w:t>
      </w:r>
      <w:r w:rsidR="00705935">
        <w:rPr>
          <w:rFonts w:asciiTheme="minorHAnsi" w:hAnsiTheme="minorHAnsi" w:cstheme="minorHAnsi"/>
          <w:sz w:val="20"/>
          <w:szCs w:val="20"/>
          <w:u w:val="single"/>
        </w:rPr>
        <w:t>ONE side only</w:t>
      </w:r>
      <w:r w:rsidR="00705935" w:rsidRPr="00705935">
        <w:rPr>
          <w:rFonts w:asciiTheme="minorHAnsi" w:hAnsiTheme="minorHAnsi" w:cstheme="minorHAnsi"/>
          <w:sz w:val="20"/>
          <w:szCs w:val="20"/>
        </w:rPr>
        <w:t>.  NOT</w:t>
      </w:r>
      <w:r w:rsidR="00705935">
        <w:rPr>
          <w:rFonts w:asciiTheme="minorHAnsi" w:hAnsiTheme="minorHAnsi" w:cstheme="minorHAnsi"/>
          <w:sz w:val="20"/>
          <w:szCs w:val="20"/>
        </w:rPr>
        <w:t xml:space="preserve">E: to do this, you must set </w:t>
      </w:r>
      <w:r w:rsidR="00705935" w:rsidRPr="00705935">
        <w:rPr>
          <w:rFonts w:asciiTheme="minorHAnsi" w:hAnsiTheme="minorHAnsi" w:cstheme="minorHAnsi"/>
          <w:i/>
          <w:sz w:val="20"/>
          <w:szCs w:val="20"/>
          <w:u w:val="single"/>
        </w:rPr>
        <w:t>EACH</w:t>
      </w:r>
      <w:r w:rsidR="00705935">
        <w:rPr>
          <w:rFonts w:asciiTheme="minorHAnsi" w:hAnsiTheme="minorHAnsi" w:cstheme="minorHAnsi"/>
          <w:sz w:val="20"/>
          <w:szCs w:val="20"/>
        </w:rPr>
        <w:t xml:space="preserve"> sheet to one side.</w:t>
      </w:r>
    </w:p>
    <w:p w:rsidR="002656EB" w:rsidRDefault="002656EB" w:rsidP="0025291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Bring a hard copy of the </w:t>
      </w:r>
      <w:r w:rsidR="00F337ED">
        <w:rPr>
          <w:rFonts w:asciiTheme="minorHAnsi" w:hAnsiTheme="minorHAnsi" w:cstheme="minorHAnsi"/>
          <w:sz w:val="20"/>
          <w:szCs w:val="20"/>
        </w:rPr>
        <w:t xml:space="preserve">3 </w:t>
      </w:r>
      <w:r w:rsidR="005C3D37">
        <w:rPr>
          <w:rFonts w:asciiTheme="minorHAnsi" w:hAnsiTheme="minorHAnsi" w:cstheme="minorHAnsi"/>
          <w:sz w:val="20"/>
          <w:szCs w:val="20"/>
        </w:rPr>
        <w:t xml:space="preserve">workbook </w:t>
      </w:r>
      <w:r>
        <w:rPr>
          <w:rFonts w:asciiTheme="minorHAnsi" w:hAnsiTheme="minorHAnsi" w:cstheme="minorHAnsi"/>
          <w:sz w:val="20"/>
          <w:szCs w:val="20"/>
        </w:rPr>
        <w:t xml:space="preserve">sheets in the order: </w:t>
      </w:r>
      <w:r w:rsidR="005C3D37">
        <w:rPr>
          <w:rFonts w:asciiTheme="minorHAnsi" w:hAnsiTheme="minorHAnsi" w:cstheme="minorHAnsi"/>
          <w:sz w:val="20"/>
          <w:szCs w:val="20"/>
        </w:rPr>
        <w:t xml:space="preserve"> </w:t>
      </w:r>
      <w:r w:rsidR="00F337ED">
        <w:rPr>
          <w:rFonts w:asciiTheme="minorHAnsi" w:hAnsiTheme="minorHAnsi" w:cstheme="minorHAnsi"/>
          <w:sz w:val="20"/>
          <w:szCs w:val="20"/>
        </w:rPr>
        <w:t xml:space="preserve">Lot Prices, Temperature, </w:t>
      </w:r>
      <w:proofErr w:type="gramStart"/>
      <w:r w:rsidR="00F337ED">
        <w:rPr>
          <w:rFonts w:asciiTheme="minorHAnsi" w:hAnsiTheme="minorHAnsi" w:cstheme="minorHAnsi"/>
          <w:sz w:val="20"/>
          <w:szCs w:val="20"/>
        </w:rPr>
        <w:t>Coffee</w:t>
      </w:r>
      <w:proofErr w:type="gramEnd"/>
      <w:r w:rsidR="005C3D37">
        <w:rPr>
          <w:rFonts w:asciiTheme="minorHAnsi" w:hAnsiTheme="minorHAnsi" w:cstheme="minorHAnsi"/>
          <w:sz w:val="20"/>
          <w:szCs w:val="20"/>
        </w:rPr>
        <w:t>.</w:t>
      </w:r>
    </w:p>
    <w:p w:rsidR="00B32305" w:rsidRDefault="00B32305" w:rsidP="0025291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Have stapled!</w:t>
      </w:r>
    </w:p>
    <w:p w:rsidR="00BD4298" w:rsidRDefault="00BD4298" w:rsidP="00BD429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BD4298" w:rsidRDefault="00BD4298" w:rsidP="00A11D8E">
      <w:pPr>
        <w:pStyle w:val="Default"/>
        <w:ind w:left="1080"/>
        <w:rPr>
          <w:rFonts w:asciiTheme="minorHAnsi" w:hAnsiTheme="minorHAnsi" w:cstheme="minorHAnsi"/>
          <w:sz w:val="20"/>
          <w:szCs w:val="20"/>
        </w:rPr>
      </w:pPr>
    </w:p>
    <w:p w:rsidR="00BD4298" w:rsidRPr="0082019C" w:rsidRDefault="00A11D8E" w:rsidP="00A11D8E">
      <w:pPr>
        <w:pStyle w:val="Default"/>
        <w:ind w:left="14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46326" wp14:editId="489C92E7">
                <wp:simplePos x="0" y="0"/>
                <wp:positionH relativeFrom="column">
                  <wp:posOffset>1009650</wp:posOffset>
                </wp:positionH>
                <wp:positionV relativeFrom="paragraph">
                  <wp:posOffset>709930</wp:posOffset>
                </wp:positionV>
                <wp:extent cx="2495550" cy="333375"/>
                <wp:effectExtent l="38100" t="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EB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9.5pt;margin-top:55.9pt;width:196.5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485C6" wp14:editId="4C2CBC3E">
                <wp:simplePos x="0" y="0"/>
                <wp:positionH relativeFrom="column">
                  <wp:posOffset>1076325</wp:posOffset>
                </wp:positionH>
                <wp:positionV relativeFrom="paragraph">
                  <wp:posOffset>147955</wp:posOffset>
                </wp:positionV>
                <wp:extent cx="2409825" cy="400050"/>
                <wp:effectExtent l="19050" t="5715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97AC8" id="Straight Arrow Connector 3" o:spid="_x0000_s1026" type="#_x0000_t32" style="position:absolute;margin-left:84.75pt;margin-top:11.65pt;width:189.75pt;height:3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F16219" w:rsidRPr="00A11D8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C3767" wp14:editId="76D65916">
                <wp:simplePos x="0" y="0"/>
                <wp:positionH relativeFrom="column">
                  <wp:posOffset>3406140</wp:posOffset>
                </wp:positionH>
                <wp:positionV relativeFrom="paragraph">
                  <wp:posOffset>279400</wp:posOffset>
                </wp:positionV>
                <wp:extent cx="236093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D8E" w:rsidRDefault="00A11D8E">
                            <w:r>
                              <w:t>Submission:</w:t>
                            </w:r>
                          </w:p>
                          <w:p w:rsidR="00A11D8E" w:rsidRDefault="00A11D8E" w:rsidP="00A11D8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F16219">
                              <w:rPr>
                                <w:b/>
                                <w:i/>
                              </w:rPr>
                              <w:t>Staple</w:t>
                            </w:r>
                            <w:r>
                              <w:t xml:space="preserve"> in the upper </w:t>
                            </w:r>
                            <w:r w:rsidR="00F16219" w:rsidRPr="00F16219">
                              <w:rPr>
                                <w:b/>
                              </w:rPr>
                              <w:t>LEFT</w:t>
                            </w:r>
                            <w:r>
                              <w:t xml:space="preserve"> corner</w:t>
                            </w:r>
                            <w:r w:rsidR="00F16219">
                              <w:t xml:space="preserve"> (when looking at graph </w:t>
                            </w:r>
                            <w:r w:rsidR="00F16219" w:rsidRPr="00F16219">
                              <w:rPr>
                                <w:u w:val="single"/>
                              </w:rPr>
                              <w:t>portrait</w:t>
                            </w:r>
                            <w:r w:rsidR="00F16219">
                              <w:t xml:space="preserve">) </w:t>
                            </w:r>
                          </w:p>
                          <w:p w:rsidR="00A11D8E" w:rsidRDefault="009009CD" w:rsidP="00A11D8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When looking at the t</w:t>
                            </w:r>
                            <w:r w:rsidR="00A11D8E">
                              <w:t>op of</w:t>
                            </w:r>
                            <w:r>
                              <w:t xml:space="preserve"> “</w:t>
                            </w:r>
                            <w:r w:rsidR="00A11D8E">
                              <w:t>landscape</w:t>
                            </w:r>
                            <w:r>
                              <w:t>” staple is</w:t>
                            </w:r>
                            <w:r w:rsidR="00A11D8E">
                              <w:t xml:space="preserve"> to the </w:t>
                            </w:r>
                            <w:r>
                              <w:rPr>
                                <w:b/>
                              </w:rPr>
                              <w:t>RIGHT</w:t>
                            </w:r>
                          </w:p>
                          <w:p w:rsidR="00A11D8E" w:rsidRDefault="00A11D8E" w:rsidP="00A11D8E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AC37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2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wBfmm3gAAAAoBAAAPAAAAAAAAAAAAAAAAAH8EAABkcnMvZG93&#10;bnJldi54bWxQSwUGAAAAAAQABADzAAAAigUAAAAA&#10;">
                <v:textbox style="mso-fit-shape-to-text:t">
                  <w:txbxContent>
                    <w:p w:rsidR="00A11D8E" w:rsidRDefault="00A11D8E">
                      <w:r>
                        <w:t>Submission:</w:t>
                      </w:r>
                    </w:p>
                    <w:p w:rsidR="00A11D8E" w:rsidRDefault="00A11D8E" w:rsidP="00A11D8E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F16219">
                        <w:rPr>
                          <w:b/>
                          <w:i/>
                        </w:rPr>
                        <w:t>Staple</w:t>
                      </w:r>
                      <w:r>
                        <w:t xml:space="preserve"> in the upper </w:t>
                      </w:r>
                      <w:r w:rsidR="00F16219" w:rsidRPr="00F16219">
                        <w:rPr>
                          <w:b/>
                        </w:rPr>
                        <w:t>LEFT</w:t>
                      </w:r>
                      <w:r>
                        <w:t xml:space="preserve"> corner</w:t>
                      </w:r>
                      <w:r w:rsidR="00F16219">
                        <w:t xml:space="preserve"> (when looking at graph </w:t>
                      </w:r>
                      <w:r w:rsidR="00F16219" w:rsidRPr="00F16219">
                        <w:rPr>
                          <w:u w:val="single"/>
                        </w:rPr>
                        <w:t>portrait</w:t>
                      </w:r>
                      <w:r w:rsidR="00F16219">
                        <w:t xml:space="preserve">) </w:t>
                      </w:r>
                    </w:p>
                    <w:p w:rsidR="00A11D8E" w:rsidRDefault="009009CD" w:rsidP="00A11D8E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When looking at the t</w:t>
                      </w:r>
                      <w:r w:rsidR="00A11D8E">
                        <w:t>op of</w:t>
                      </w:r>
                      <w:r>
                        <w:t xml:space="preserve"> “</w:t>
                      </w:r>
                      <w:r w:rsidR="00A11D8E">
                        <w:t>landscape</w:t>
                      </w:r>
                      <w:r>
                        <w:t>” staple is</w:t>
                      </w:r>
                      <w:r w:rsidR="00A11D8E">
                        <w:t xml:space="preserve"> to the </w:t>
                      </w:r>
                      <w:r>
                        <w:rPr>
                          <w:b/>
                        </w:rPr>
                        <w:t>RIGHT</w:t>
                      </w:r>
                    </w:p>
                    <w:p w:rsidR="00A11D8E" w:rsidRDefault="00A11D8E" w:rsidP="00A11D8E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621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B5A65" wp14:editId="6BA7AB02">
                <wp:simplePos x="0" y="0"/>
                <wp:positionH relativeFrom="column">
                  <wp:posOffset>952500</wp:posOffset>
                </wp:positionH>
                <wp:positionV relativeFrom="paragraph">
                  <wp:posOffset>24130</wp:posOffset>
                </wp:positionV>
                <wp:extent cx="123825" cy="14287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EB563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.9pt" to="84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" strokecolor="black [321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C522151" wp14:editId="433E19CB">
            <wp:extent cx="2443798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02564" cy="18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98" w:rsidRPr="0082019C" w:rsidSect="004A13C1">
      <w:footerReference w:type="default" r:id="rId8"/>
      <w:pgSz w:w="12240" w:h="15840" w:code="1"/>
      <w:pgMar w:top="720" w:right="1080" w:bottom="72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B48" w:rsidRDefault="00275B48" w:rsidP="004A13C1">
      <w:r>
        <w:separator/>
      </w:r>
    </w:p>
  </w:endnote>
  <w:endnote w:type="continuationSeparator" w:id="0">
    <w:p w:rsidR="00275B48" w:rsidRDefault="00275B48" w:rsidP="004A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3C1" w:rsidRDefault="009C3809">
    <w:pPr>
      <w:pStyle w:val="Footer"/>
    </w:pPr>
    <w:r>
      <w:fldChar w:fldCharType="begin"/>
    </w:r>
    <w:r w:rsidR="004A13C1">
      <w:instrText xml:space="preserve"> FILENAME  \p  \* MERGEFORMAT </w:instrText>
    </w:r>
    <w:r>
      <w:fldChar w:fldCharType="separate"/>
    </w:r>
    <w:r w:rsidR="00BD4298">
      <w:rPr>
        <w:noProof/>
      </w:rPr>
      <w:t>E:\CU\cmp-112\Lectures\L11a-Model-intro\b1-Assign10a-Modeling1-v2.docx</w:t>
    </w:r>
    <w:r>
      <w:fldChar w:fldCharType="end"/>
    </w:r>
  </w:p>
  <w:p w:rsidR="004A13C1" w:rsidRDefault="004A13C1">
    <w:pPr>
      <w:pStyle w:val="Footer"/>
    </w:pPr>
    <w:proofErr w:type="gramStart"/>
    <w:r>
      <w:t>printed</w:t>
    </w:r>
    <w:proofErr w:type="gramEnd"/>
    <w:r>
      <w:t xml:space="preserve">:   </w:t>
    </w:r>
    <w:r w:rsidR="009C3809">
      <w:fldChar w:fldCharType="begin"/>
    </w:r>
    <w:r w:rsidR="00C52D14">
      <w:instrText xml:space="preserve"> DATE  \@ "M/d/yyyy h:mm am/pm"  \* MERGEFORMAT </w:instrText>
    </w:r>
    <w:r w:rsidR="009C3809">
      <w:fldChar w:fldCharType="separate"/>
    </w:r>
    <w:r w:rsidR="00A2248E">
      <w:rPr>
        <w:noProof/>
      </w:rPr>
      <w:t>3/7/2019 6:45 AM</w:t>
    </w:r>
    <w:r w:rsidR="009C3809">
      <w:rPr>
        <w:noProof/>
      </w:rPr>
      <w:fldChar w:fldCharType="end"/>
    </w:r>
    <w:r>
      <w:t xml:space="preserve">                                                                                                            page  </w:t>
    </w:r>
    <w:r w:rsidR="009C3809">
      <w:fldChar w:fldCharType="begin"/>
    </w:r>
    <w:r w:rsidR="00C52D14">
      <w:instrText xml:space="preserve"> PAGE   \* MERGEFORMAT </w:instrText>
    </w:r>
    <w:r w:rsidR="009C3809">
      <w:fldChar w:fldCharType="separate"/>
    </w:r>
    <w:r w:rsidR="00873177">
      <w:rPr>
        <w:noProof/>
      </w:rPr>
      <w:t>1</w:t>
    </w:r>
    <w:r w:rsidR="009C3809">
      <w:rPr>
        <w:noProof/>
      </w:rPr>
      <w:fldChar w:fldCharType="end"/>
    </w:r>
    <w:r>
      <w:t xml:space="preserve">  of  </w:t>
    </w:r>
    <w:r w:rsidR="00275B48">
      <w:rPr>
        <w:noProof/>
      </w:rPr>
      <w:fldChar w:fldCharType="begin"/>
    </w:r>
    <w:r w:rsidR="00275B48">
      <w:rPr>
        <w:noProof/>
      </w:rPr>
      <w:instrText xml:space="preserve"> NUMPAGES   \* MERGEFORMAT </w:instrText>
    </w:r>
    <w:r w:rsidR="00275B48">
      <w:rPr>
        <w:noProof/>
      </w:rPr>
      <w:fldChar w:fldCharType="separate"/>
    </w:r>
    <w:r w:rsidR="00873177">
      <w:rPr>
        <w:noProof/>
      </w:rPr>
      <w:t>1</w:t>
    </w:r>
    <w:r w:rsidR="00275B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B48" w:rsidRDefault="00275B48" w:rsidP="004A13C1">
      <w:r>
        <w:separator/>
      </w:r>
    </w:p>
  </w:footnote>
  <w:footnote w:type="continuationSeparator" w:id="0">
    <w:p w:rsidR="00275B48" w:rsidRDefault="00275B48" w:rsidP="004A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427D"/>
    <w:multiLevelType w:val="hybridMultilevel"/>
    <w:tmpl w:val="66F2CCEE"/>
    <w:lvl w:ilvl="0" w:tplc="297E1690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B689E"/>
    <w:multiLevelType w:val="hybridMultilevel"/>
    <w:tmpl w:val="DDB4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57842"/>
    <w:multiLevelType w:val="hybridMultilevel"/>
    <w:tmpl w:val="82DA7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256B"/>
    <w:multiLevelType w:val="hybridMultilevel"/>
    <w:tmpl w:val="239459E8"/>
    <w:lvl w:ilvl="0" w:tplc="99DAC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1028A"/>
    <w:multiLevelType w:val="hybridMultilevel"/>
    <w:tmpl w:val="1EA4D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1B32B5"/>
    <w:multiLevelType w:val="hybridMultilevel"/>
    <w:tmpl w:val="AC64EE62"/>
    <w:lvl w:ilvl="0" w:tplc="6520FF0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F065DB"/>
    <w:multiLevelType w:val="hybridMultilevel"/>
    <w:tmpl w:val="A4C80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80066"/>
    <w:multiLevelType w:val="hybridMultilevel"/>
    <w:tmpl w:val="55200A38"/>
    <w:lvl w:ilvl="0" w:tplc="CE3A4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E4294"/>
    <w:multiLevelType w:val="hybridMultilevel"/>
    <w:tmpl w:val="76643A0E"/>
    <w:lvl w:ilvl="0" w:tplc="03F8C4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1E4D47"/>
    <w:multiLevelType w:val="hybridMultilevel"/>
    <w:tmpl w:val="C07855E6"/>
    <w:lvl w:ilvl="0" w:tplc="25D81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E0416"/>
    <w:multiLevelType w:val="hybridMultilevel"/>
    <w:tmpl w:val="E0B2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D48F8"/>
    <w:multiLevelType w:val="hybridMultilevel"/>
    <w:tmpl w:val="7738186E"/>
    <w:lvl w:ilvl="0" w:tplc="D604E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C1"/>
    <w:rsid w:val="00003A8E"/>
    <w:rsid w:val="000834B5"/>
    <w:rsid w:val="000C44E4"/>
    <w:rsid w:val="00102D07"/>
    <w:rsid w:val="0010322C"/>
    <w:rsid w:val="001704D6"/>
    <w:rsid w:val="0017114D"/>
    <w:rsid w:val="00174154"/>
    <w:rsid w:val="001C722C"/>
    <w:rsid w:val="001E2A97"/>
    <w:rsid w:val="001F2E31"/>
    <w:rsid w:val="002273B1"/>
    <w:rsid w:val="00252911"/>
    <w:rsid w:val="00264FAE"/>
    <w:rsid w:val="002656EB"/>
    <w:rsid w:val="00275B48"/>
    <w:rsid w:val="002C572D"/>
    <w:rsid w:val="002C57DB"/>
    <w:rsid w:val="002E0996"/>
    <w:rsid w:val="00346013"/>
    <w:rsid w:val="00350115"/>
    <w:rsid w:val="003D06AB"/>
    <w:rsid w:val="003D09F5"/>
    <w:rsid w:val="003F1C89"/>
    <w:rsid w:val="00407645"/>
    <w:rsid w:val="004A0E74"/>
    <w:rsid w:val="004A13C1"/>
    <w:rsid w:val="004C611D"/>
    <w:rsid w:val="004D5A46"/>
    <w:rsid w:val="005016FE"/>
    <w:rsid w:val="00511202"/>
    <w:rsid w:val="005330E9"/>
    <w:rsid w:val="005519EA"/>
    <w:rsid w:val="005573EA"/>
    <w:rsid w:val="00560384"/>
    <w:rsid w:val="00574736"/>
    <w:rsid w:val="00587C19"/>
    <w:rsid w:val="00597A30"/>
    <w:rsid w:val="005A0A5A"/>
    <w:rsid w:val="005B4E6D"/>
    <w:rsid w:val="005C3D37"/>
    <w:rsid w:val="005F631D"/>
    <w:rsid w:val="006257EB"/>
    <w:rsid w:val="0066253C"/>
    <w:rsid w:val="00666F46"/>
    <w:rsid w:val="00687980"/>
    <w:rsid w:val="006A1F8F"/>
    <w:rsid w:val="006D3F35"/>
    <w:rsid w:val="00705935"/>
    <w:rsid w:val="00707F9F"/>
    <w:rsid w:val="00713DA9"/>
    <w:rsid w:val="0073740C"/>
    <w:rsid w:val="0074480A"/>
    <w:rsid w:val="00754BA8"/>
    <w:rsid w:val="00776925"/>
    <w:rsid w:val="00797514"/>
    <w:rsid w:val="007977B4"/>
    <w:rsid w:val="007A7855"/>
    <w:rsid w:val="007F2178"/>
    <w:rsid w:val="007F62B2"/>
    <w:rsid w:val="0082019C"/>
    <w:rsid w:val="008474A5"/>
    <w:rsid w:val="00855E46"/>
    <w:rsid w:val="00873177"/>
    <w:rsid w:val="00875FB0"/>
    <w:rsid w:val="008A4F1F"/>
    <w:rsid w:val="008B4A32"/>
    <w:rsid w:val="008F7C7B"/>
    <w:rsid w:val="009009CD"/>
    <w:rsid w:val="00904943"/>
    <w:rsid w:val="0093687F"/>
    <w:rsid w:val="00942DF0"/>
    <w:rsid w:val="00994481"/>
    <w:rsid w:val="009C3809"/>
    <w:rsid w:val="009D39AA"/>
    <w:rsid w:val="00A11D8E"/>
    <w:rsid w:val="00A157CC"/>
    <w:rsid w:val="00A1609C"/>
    <w:rsid w:val="00A2248E"/>
    <w:rsid w:val="00A26711"/>
    <w:rsid w:val="00A30E73"/>
    <w:rsid w:val="00A34FC5"/>
    <w:rsid w:val="00A6416E"/>
    <w:rsid w:val="00A865DF"/>
    <w:rsid w:val="00A96059"/>
    <w:rsid w:val="00AB045A"/>
    <w:rsid w:val="00AB3BE7"/>
    <w:rsid w:val="00B2105F"/>
    <w:rsid w:val="00B32305"/>
    <w:rsid w:val="00B33943"/>
    <w:rsid w:val="00BB0B51"/>
    <w:rsid w:val="00BC7552"/>
    <w:rsid w:val="00BD4298"/>
    <w:rsid w:val="00BE53F9"/>
    <w:rsid w:val="00C15381"/>
    <w:rsid w:val="00C16FBB"/>
    <w:rsid w:val="00C21EA9"/>
    <w:rsid w:val="00C21FCB"/>
    <w:rsid w:val="00C52D14"/>
    <w:rsid w:val="00C5436A"/>
    <w:rsid w:val="00C71879"/>
    <w:rsid w:val="00C86F0A"/>
    <w:rsid w:val="00D032A0"/>
    <w:rsid w:val="00D1325E"/>
    <w:rsid w:val="00D454BE"/>
    <w:rsid w:val="00D95209"/>
    <w:rsid w:val="00DA1AB8"/>
    <w:rsid w:val="00DE3D35"/>
    <w:rsid w:val="00DF3EC2"/>
    <w:rsid w:val="00E124B2"/>
    <w:rsid w:val="00E20750"/>
    <w:rsid w:val="00E42D14"/>
    <w:rsid w:val="00E55055"/>
    <w:rsid w:val="00E70473"/>
    <w:rsid w:val="00E71C33"/>
    <w:rsid w:val="00E753EE"/>
    <w:rsid w:val="00EA4504"/>
    <w:rsid w:val="00EC45B8"/>
    <w:rsid w:val="00ED7655"/>
    <w:rsid w:val="00F15D04"/>
    <w:rsid w:val="00F16219"/>
    <w:rsid w:val="00F337ED"/>
    <w:rsid w:val="00F558D4"/>
    <w:rsid w:val="00F636F0"/>
    <w:rsid w:val="00F64D8A"/>
    <w:rsid w:val="00F64F0C"/>
    <w:rsid w:val="00F93967"/>
    <w:rsid w:val="00FC08EE"/>
    <w:rsid w:val="00FD779E"/>
    <w:rsid w:val="00FF04B3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C6F04"/>
  <w15:docId w15:val="{F6962065-F0CC-45A5-969D-AB09B7A9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1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3C1"/>
  </w:style>
  <w:style w:type="paragraph" w:styleId="Footer">
    <w:name w:val="footer"/>
    <w:basedOn w:val="Normal"/>
    <w:link w:val="FooterChar"/>
    <w:uiPriority w:val="99"/>
    <w:semiHidden/>
    <w:unhideWhenUsed/>
    <w:rsid w:val="004A1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3C1"/>
  </w:style>
  <w:style w:type="paragraph" w:styleId="BalloonText">
    <w:name w:val="Balloon Text"/>
    <w:basedOn w:val="Normal"/>
    <w:link w:val="BalloonTextChar"/>
    <w:uiPriority w:val="99"/>
    <w:semiHidden/>
    <w:unhideWhenUsed/>
    <w:rsid w:val="004A1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605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2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Schwerm</dc:creator>
  <cp:lastModifiedBy>Marie Schwerm</cp:lastModifiedBy>
  <cp:revision>4</cp:revision>
  <cp:lastPrinted>2014-10-07T11:57:00Z</cp:lastPrinted>
  <dcterms:created xsi:type="dcterms:W3CDTF">2019-03-07T12:45:00Z</dcterms:created>
  <dcterms:modified xsi:type="dcterms:W3CDTF">2019-03-07T12:49:00Z</dcterms:modified>
</cp:coreProperties>
</file>