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6CEE12" w14:textId="77777777" w:rsidR="00C6554A" w:rsidRPr="008B5277" w:rsidRDefault="00C6554A" w:rsidP="004268F7">
      <w:pPr>
        <w:pStyle w:val="Photo"/>
        <w:jc w:val="both"/>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1BF5D8CC" w14:textId="77777777" w:rsidR="00CC1496" w:rsidRDefault="00CC1496" w:rsidP="004268F7">
      <w:pPr>
        <w:pStyle w:val="Title"/>
        <w:jc w:val="both"/>
      </w:pPr>
    </w:p>
    <w:p w14:paraId="418ABCB0" w14:textId="77777777" w:rsidR="00CC1496" w:rsidRDefault="00CC1496" w:rsidP="004268F7">
      <w:pPr>
        <w:pStyle w:val="Title"/>
        <w:jc w:val="both"/>
      </w:pPr>
    </w:p>
    <w:p w14:paraId="027576B8" w14:textId="77777777" w:rsidR="00CC1496" w:rsidRDefault="00CC1496" w:rsidP="004268F7">
      <w:pPr>
        <w:pStyle w:val="Title"/>
        <w:jc w:val="both"/>
      </w:pPr>
    </w:p>
    <w:p w14:paraId="6F582EF5" w14:textId="77777777" w:rsidR="00CC1496" w:rsidRDefault="00CC1496" w:rsidP="004268F7">
      <w:pPr>
        <w:pStyle w:val="Title"/>
        <w:jc w:val="both"/>
      </w:pPr>
    </w:p>
    <w:p w14:paraId="250E5D1A" w14:textId="77777777" w:rsidR="00332958" w:rsidRDefault="00332958" w:rsidP="004268F7">
      <w:pPr>
        <w:pStyle w:val="Title"/>
        <w:jc w:val="both"/>
      </w:pPr>
    </w:p>
    <w:p w14:paraId="33166ECF" w14:textId="77777777" w:rsidR="00C6554A" w:rsidRPr="00F05D9D" w:rsidRDefault="00CC1496" w:rsidP="004268F7">
      <w:pPr>
        <w:pStyle w:val="Title"/>
        <w:ind w:left="1440" w:firstLine="720"/>
        <w:jc w:val="both"/>
        <w:rPr>
          <w:b/>
        </w:rPr>
      </w:pPr>
      <w:r>
        <w:t xml:space="preserve"> </w:t>
      </w:r>
      <w:r w:rsidR="00DF4C62">
        <w:t xml:space="preserve">  </w:t>
      </w:r>
      <w:r w:rsidRPr="00F05D9D">
        <w:rPr>
          <w:b/>
        </w:rPr>
        <w:t>Communication Plan</w:t>
      </w:r>
    </w:p>
    <w:p w14:paraId="7EA5D629" w14:textId="77777777" w:rsidR="00CC1496" w:rsidRPr="00F05D9D" w:rsidRDefault="00CC1496" w:rsidP="00F05D9D">
      <w:pPr>
        <w:pStyle w:val="Subtitle"/>
        <w:rPr>
          <w:b/>
        </w:rPr>
      </w:pPr>
      <w:r w:rsidRPr="00F05D9D">
        <w:rPr>
          <w:b/>
        </w:rPr>
        <w:t>Team 4</w:t>
      </w:r>
    </w:p>
    <w:p w14:paraId="3B15D05E" w14:textId="77777777" w:rsidR="00CC1496" w:rsidRPr="00CC1496" w:rsidRDefault="00CC1496" w:rsidP="00F05D9D">
      <w:pPr>
        <w:pStyle w:val="ContactInfo"/>
      </w:pPr>
      <w:r w:rsidRPr="00CC1496">
        <w:t>Rikdev Bhattacharya</w:t>
      </w:r>
    </w:p>
    <w:p w14:paraId="4EE76829" w14:textId="77777777" w:rsidR="00CC1496" w:rsidRPr="00CC1496" w:rsidRDefault="00CC1496" w:rsidP="00F05D9D">
      <w:pPr>
        <w:pStyle w:val="ContactInfo"/>
      </w:pPr>
      <w:r w:rsidRPr="00CC1496">
        <w:t>Chen-Wei Huang</w:t>
      </w:r>
    </w:p>
    <w:p w14:paraId="1E93C7B6" w14:textId="77777777" w:rsidR="00CC1496" w:rsidRPr="00CC1496" w:rsidRDefault="00CC1496" w:rsidP="00F05D9D">
      <w:pPr>
        <w:pStyle w:val="ContactInfo"/>
      </w:pPr>
      <w:proofErr w:type="spellStart"/>
      <w:r w:rsidRPr="00CC1496">
        <w:t>Sriram</w:t>
      </w:r>
      <w:proofErr w:type="spellEnd"/>
      <w:r w:rsidRPr="00CC1496">
        <w:t xml:space="preserve"> </w:t>
      </w:r>
      <w:proofErr w:type="spellStart"/>
      <w:r w:rsidRPr="00CC1496">
        <w:t>Rajagopalan</w:t>
      </w:r>
      <w:proofErr w:type="spellEnd"/>
    </w:p>
    <w:p w14:paraId="26614A4A" w14:textId="77777777" w:rsidR="00CC1496" w:rsidRPr="00CC1496" w:rsidRDefault="00CC1496" w:rsidP="00F05D9D">
      <w:pPr>
        <w:pStyle w:val="ContactInfo"/>
      </w:pPr>
      <w:r w:rsidRPr="00CC1496">
        <w:t>Amy Siedlecki</w:t>
      </w:r>
    </w:p>
    <w:p w14:paraId="7D6BC30F" w14:textId="77777777" w:rsidR="00CC1496" w:rsidRPr="00CC1496" w:rsidRDefault="00CC1496" w:rsidP="00F05D9D">
      <w:pPr>
        <w:pStyle w:val="ContactInfo"/>
      </w:pPr>
      <w:proofErr w:type="spellStart"/>
      <w:r w:rsidRPr="00CC1496">
        <w:t>Sriraman</w:t>
      </w:r>
      <w:proofErr w:type="spellEnd"/>
      <w:r w:rsidRPr="00CC1496">
        <w:t xml:space="preserve"> Srinivasan</w:t>
      </w:r>
    </w:p>
    <w:p w14:paraId="2A270FE9" w14:textId="77777777" w:rsidR="00CC1496" w:rsidRPr="00CC1496" w:rsidRDefault="00CC1496" w:rsidP="004268F7">
      <w:pPr>
        <w:pStyle w:val="ContactInfo"/>
        <w:jc w:val="both"/>
      </w:pPr>
      <w:r w:rsidRPr="00CC1496">
        <w:t> </w:t>
      </w:r>
    </w:p>
    <w:p w14:paraId="379A220E" w14:textId="77777777" w:rsidR="00C6554A" w:rsidRDefault="00C6554A" w:rsidP="004268F7">
      <w:pPr>
        <w:pStyle w:val="ContactInfo"/>
        <w:jc w:val="both"/>
      </w:pPr>
      <w:r>
        <w:br w:type="page"/>
      </w:r>
    </w:p>
    <w:p w14:paraId="2F1946B5" w14:textId="77777777" w:rsidR="00C6554A" w:rsidRDefault="00C6554A" w:rsidP="004268F7">
      <w:pPr>
        <w:pStyle w:val="Heading1"/>
        <w:jc w:val="both"/>
      </w:pPr>
    </w:p>
    <w:p w14:paraId="77BA5C80" w14:textId="77777777" w:rsidR="008D5F82" w:rsidRDefault="008D5F82" w:rsidP="008D5F82"/>
    <w:p w14:paraId="437B9708" w14:textId="77777777" w:rsidR="008D5F82" w:rsidRPr="008D5F82" w:rsidRDefault="008D5F82" w:rsidP="008D5F82"/>
    <w:sdt>
      <w:sdtPr>
        <w:rPr>
          <w:rFonts w:asciiTheme="minorHAnsi" w:eastAsiaTheme="minorHAnsi" w:hAnsiTheme="minorHAnsi" w:cstheme="minorBidi"/>
          <w:color w:val="595959" w:themeColor="text1" w:themeTint="A6"/>
          <w:sz w:val="22"/>
          <w:szCs w:val="22"/>
        </w:rPr>
        <w:id w:val="1081493571"/>
        <w:docPartObj>
          <w:docPartGallery w:val="Table of Contents"/>
          <w:docPartUnique/>
        </w:docPartObj>
      </w:sdtPr>
      <w:sdtEndPr>
        <w:rPr>
          <w:b/>
          <w:bCs/>
          <w:noProof/>
        </w:rPr>
      </w:sdtEndPr>
      <w:sdtContent>
        <w:p w14:paraId="775DE38C" w14:textId="77777777" w:rsidR="00082DAF" w:rsidRPr="008D5F82" w:rsidRDefault="00082DAF" w:rsidP="008D5F82">
          <w:pPr>
            <w:pStyle w:val="TOCHeading"/>
            <w:jc w:val="center"/>
            <w:rPr>
              <w:b/>
            </w:rPr>
          </w:pPr>
          <w:r w:rsidRPr="008D5F82">
            <w:rPr>
              <w:b/>
            </w:rPr>
            <w:t>Contents</w:t>
          </w:r>
        </w:p>
        <w:p w14:paraId="18C53DAF" w14:textId="52556709" w:rsidR="004C0DBB" w:rsidRDefault="00082DAF">
          <w:pPr>
            <w:pStyle w:val="TOC1"/>
            <w:tabs>
              <w:tab w:val="left" w:pos="440"/>
              <w:tab w:val="right" w:leader="dot" w:pos="10790"/>
            </w:tabs>
            <w:rPr>
              <w:rFonts w:eastAsiaTheme="minorEastAsia"/>
              <w:noProof/>
              <w:color w:val="auto"/>
            </w:rPr>
          </w:pPr>
          <w:r>
            <w:fldChar w:fldCharType="begin"/>
          </w:r>
          <w:r>
            <w:instrText xml:space="preserve"> TOC \o "1-3" \h \z \u </w:instrText>
          </w:r>
          <w:r>
            <w:fldChar w:fldCharType="separate"/>
          </w:r>
          <w:hyperlink w:anchor="_Toc463291599" w:history="1">
            <w:r w:rsidR="004C0DBB" w:rsidRPr="00663115">
              <w:rPr>
                <w:rStyle w:val="Hyperlink"/>
                <w:b/>
                <w:noProof/>
              </w:rPr>
              <w:t>1.</w:t>
            </w:r>
            <w:r w:rsidR="004C0DBB">
              <w:rPr>
                <w:rFonts w:eastAsiaTheme="minorEastAsia"/>
                <w:noProof/>
                <w:color w:val="auto"/>
              </w:rPr>
              <w:tab/>
            </w:r>
            <w:r w:rsidR="004C0DBB" w:rsidRPr="00663115">
              <w:rPr>
                <w:rStyle w:val="Hyperlink"/>
                <w:b/>
                <w:noProof/>
              </w:rPr>
              <w:t>Objective:</w:t>
            </w:r>
            <w:r w:rsidR="004C0DBB">
              <w:rPr>
                <w:noProof/>
                <w:webHidden/>
              </w:rPr>
              <w:tab/>
            </w:r>
            <w:r w:rsidR="004C0DBB">
              <w:rPr>
                <w:noProof/>
                <w:webHidden/>
              </w:rPr>
              <w:fldChar w:fldCharType="begin"/>
            </w:r>
            <w:r w:rsidR="004C0DBB">
              <w:rPr>
                <w:noProof/>
                <w:webHidden/>
              </w:rPr>
              <w:instrText xml:space="preserve"> PAGEREF _Toc463291599 \h </w:instrText>
            </w:r>
            <w:r w:rsidR="004C0DBB">
              <w:rPr>
                <w:noProof/>
                <w:webHidden/>
              </w:rPr>
            </w:r>
            <w:r w:rsidR="004C0DBB">
              <w:rPr>
                <w:noProof/>
                <w:webHidden/>
              </w:rPr>
              <w:fldChar w:fldCharType="separate"/>
            </w:r>
            <w:r w:rsidR="004C0DBB">
              <w:rPr>
                <w:noProof/>
                <w:webHidden/>
              </w:rPr>
              <w:t>2</w:t>
            </w:r>
            <w:r w:rsidR="004C0DBB">
              <w:rPr>
                <w:noProof/>
                <w:webHidden/>
              </w:rPr>
              <w:fldChar w:fldCharType="end"/>
            </w:r>
          </w:hyperlink>
        </w:p>
        <w:p w14:paraId="61DC26D5" w14:textId="56BC7EAE" w:rsidR="004C0DBB" w:rsidRDefault="004C0DBB">
          <w:pPr>
            <w:pStyle w:val="TOC1"/>
            <w:tabs>
              <w:tab w:val="left" w:pos="440"/>
              <w:tab w:val="right" w:leader="dot" w:pos="10790"/>
            </w:tabs>
            <w:rPr>
              <w:rFonts w:eastAsiaTheme="minorEastAsia"/>
              <w:noProof/>
              <w:color w:val="auto"/>
            </w:rPr>
          </w:pPr>
          <w:hyperlink w:anchor="_Toc463291600" w:history="1">
            <w:r w:rsidRPr="00663115">
              <w:rPr>
                <w:rStyle w:val="Hyperlink"/>
                <w:b/>
                <w:bCs/>
                <w:noProof/>
              </w:rPr>
              <w:t>2.</w:t>
            </w:r>
            <w:r>
              <w:rPr>
                <w:rFonts w:eastAsiaTheme="minorEastAsia"/>
                <w:noProof/>
                <w:color w:val="auto"/>
              </w:rPr>
              <w:tab/>
            </w:r>
            <w:r w:rsidRPr="00663115">
              <w:rPr>
                <w:rStyle w:val="Hyperlink"/>
                <w:b/>
                <w:bCs/>
                <w:noProof/>
              </w:rPr>
              <w:t>Project Team Directory:</w:t>
            </w:r>
            <w:r>
              <w:rPr>
                <w:noProof/>
                <w:webHidden/>
              </w:rPr>
              <w:tab/>
            </w:r>
            <w:r>
              <w:rPr>
                <w:noProof/>
                <w:webHidden/>
              </w:rPr>
              <w:fldChar w:fldCharType="begin"/>
            </w:r>
            <w:r>
              <w:rPr>
                <w:noProof/>
                <w:webHidden/>
              </w:rPr>
              <w:instrText xml:space="preserve"> PAGEREF _Toc463291600 \h </w:instrText>
            </w:r>
            <w:r>
              <w:rPr>
                <w:noProof/>
                <w:webHidden/>
              </w:rPr>
            </w:r>
            <w:r>
              <w:rPr>
                <w:noProof/>
                <w:webHidden/>
              </w:rPr>
              <w:fldChar w:fldCharType="separate"/>
            </w:r>
            <w:r>
              <w:rPr>
                <w:noProof/>
                <w:webHidden/>
              </w:rPr>
              <w:t>2</w:t>
            </w:r>
            <w:r>
              <w:rPr>
                <w:noProof/>
                <w:webHidden/>
              </w:rPr>
              <w:fldChar w:fldCharType="end"/>
            </w:r>
          </w:hyperlink>
        </w:p>
        <w:p w14:paraId="55CAA56D" w14:textId="642AA2F2" w:rsidR="004C0DBB" w:rsidRDefault="004C0DBB">
          <w:pPr>
            <w:pStyle w:val="TOC1"/>
            <w:tabs>
              <w:tab w:val="left" w:pos="440"/>
              <w:tab w:val="right" w:leader="dot" w:pos="10790"/>
            </w:tabs>
            <w:rPr>
              <w:rFonts w:eastAsiaTheme="minorEastAsia"/>
              <w:noProof/>
              <w:color w:val="auto"/>
            </w:rPr>
          </w:pPr>
          <w:hyperlink w:anchor="_Toc463291601" w:history="1">
            <w:r w:rsidRPr="00663115">
              <w:rPr>
                <w:rStyle w:val="Hyperlink"/>
                <w:b/>
                <w:bCs/>
                <w:noProof/>
              </w:rPr>
              <w:t>3.</w:t>
            </w:r>
            <w:r>
              <w:rPr>
                <w:rFonts w:eastAsiaTheme="minorEastAsia"/>
                <w:noProof/>
                <w:color w:val="auto"/>
              </w:rPr>
              <w:tab/>
            </w:r>
            <w:r w:rsidRPr="00663115">
              <w:rPr>
                <w:rStyle w:val="Hyperlink"/>
                <w:b/>
                <w:bCs/>
                <w:noProof/>
              </w:rPr>
              <w:t>Communication Matrix:</w:t>
            </w:r>
            <w:r>
              <w:rPr>
                <w:noProof/>
                <w:webHidden/>
              </w:rPr>
              <w:tab/>
            </w:r>
            <w:r>
              <w:rPr>
                <w:noProof/>
                <w:webHidden/>
              </w:rPr>
              <w:fldChar w:fldCharType="begin"/>
            </w:r>
            <w:r>
              <w:rPr>
                <w:noProof/>
                <w:webHidden/>
              </w:rPr>
              <w:instrText xml:space="preserve"> PAGEREF _Toc463291601 \h </w:instrText>
            </w:r>
            <w:r>
              <w:rPr>
                <w:noProof/>
                <w:webHidden/>
              </w:rPr>
            </w:r>
            <w:r>
              <w:rPr>
                <w:noProof/>
                <w:webHidden/>
              </w:rPr>
              <w:fldChar w:fldCharType="separate"/>
            </w:r>
            <w:r>
              <w:rPr>
                <w:noProof/>
                <w:webHidden/>
              </w:rPr>
              <w:t>3</w:t>
            </w:r>
            <w:r>
              <w:rPr>
                <w:noProof/>
                <w:webHidden/>
              </w:rPr>
              <w:fldChar w:fldCharType="end"/>
            </w:r>
          </w:hyperlink>
        </w:p>
        <w:p w14:paraId="5A391D97" w14:textId="2AE0FA32" w:rsidR="004C0DBB" w:rsidRDefault="004C0DBB">
          <w:pPr>
            <w:pStyle w:val="TOC1"/>
            <w:tabs>
              <w:tab w:val="left" w:pos="440"/>
              <w:tab w:val="right" w:leader="dot" w:pos="10790"/>
            </w:tabs>
            <w:rPr>
              <w:rFonts w:eastAsiaTheme="minorEastAsia"/>
              <w:noProof/>
              <w:color w:val="auto"/>
            </w:rPr>
          </w:pPr>
          <w:hyperlink w:anchor="_Toc463291602" w:history="1">
            <w:r w:rsidRPr="00663115">
              <w:rPr>
                <w:rStyle w:val="Hyperlink"/>
                <w:b/>
                <w:bCs/>
                <w:noProof/>
              </w:rPr>
              <w:t>4.</w:t>
            </w:r>
            <w:r>
              <w:rPr>
                <w:rFonts w:eastAsiaTheme="minorEastAsia"/>
                <w:noProof/>
                <w:color w:val="auto"/>
              </w:rPr>
              <w:tab/>
            </w:r>
            <w:r w:rsidRPr="00663115">
              <w:rPr>
                <w:rStyle w:val="Hyperlink"/>
                <w:b/>
                <w:bCs/>
                <w:noProof/>
              </w:rPr>
              <w:t>Decision Making Process:</w:t>
            </w:r>
            <w:r>
              <w:rPr>
                <w:noProof/>
                <w:webHidden/>
              </w:rPr>
              <w:tab/>
            </w:r>
            <w:r>
              <w:rPr>
                <w:noProof/>
                <w:webHidden/>
              </w:rPr>
              <w:fldChar w:fldCharType="begin"/>
            </w:r>
            <w:r>
              <w:rPr>
                <w:noProof/>
                <w:webHidden/>
              </w:rPr>
              <w:instrText xml:space="preserve"> PAGEREF _Toc463291602 \h </w:instrText>
            </w:r>
            <w:r>
              <w:rPr>
                <w:noProof/>
                <w:webHidden/>
              </w:rPr>
            </w:r>
            <w:r>
              <w:rPr>
                <w:noProof/>
                <w:webHidden/>
              </w:rPr>
              <w:fldChar w:fldCharType="separate"/>
            </w:r>
            <w:r>
              <w:rPr>
                <w:noProof/>
                <w:webHidden/>
              </w:rPr>
              <w:t>3</w:t>
            </w:r>
            <w:r>
              <w:rPr>
                <w:noProof/>
                <w:webHidden/>
              </w:rPr>
              <w:fldChar w:fldCharType="end"/>
            </w:r>
          </w:hyperlink>
        </w:p>
        <w:p w14:paraId="5C30FF46" w14:textId="2EFD647D" w:rsidR="004C0DBB" w:rsidRDefault="004C0DBB">
          <w:pPr>
            <w:pStyle w:val="TOC1"/>
            <w:tabs>
              <w:tab w:val="left" w:pos="440"/>
              <w:tab w:val="right" w:leader="dot" w:pos="10790"/>
            </w:tabs>
            <w:rPr>
              <w:rFonts w:eastAsiaTheme="minorEastAsia"/>
              <w:noProof/>
              <w:color w:val="auto"/>
            </w:rPr>
          </w:pPr>
          <w:hyperlink w:anchor="_Toc463291603" w:history="1">
            <w:r w:rsidRPr="00663115">
              <w:rPr>
                <w:rStyle w:val="Hyperlink"/>
                <w:b/>
                <w:bCs/>
                <w:noProof/>
              </w:rPr>
              <w:t>5.</w:t>
            </w:r>
            <w:r>
              <w:rPr>
                <w:rFonts w:eastAsiaTheme="minorEastAsia"/>
                <w:noProof/>
                <w:color w:val="auto"/>
              </w:rPr>
              <w:tab/>
            </w:r>
            <w:r w:rsidRPr="00663115">
              <w:rPr>
                <w:rStyle w:val="Hyperlink"/>
                <w:b/>
                <w:bCs/>
                <w:noProof/>
              </w:rPr>
              <w:t>Task Delegation and Tracking:</w:t>
            </w:r>
            <w:r>
              <w:rPr>
                <w:noProof/>
                <w:webHidden/>
              </w:rPr>
              <w:tab/>
            </w:r>
            <w:r>
              <w:rPr>
                <w:noProof/>
                <w:webHidden/>
              </w:rPr>
              <w:fldChar w:fldCharType="begin"/>
            </w:r>
            <w:r>
              <w:rPr>
                <w:noProof/>
                <w:webHidden/>
              </w:rPr>
              <w:instrText xml:space="preserve"> PAGEREF _Toc463291603 \h </w:instrText>
            </w:r>
            <w:r>
              <w:rPr>
                <w:noProof/>
                <w:webHidden/>
              </w:rPr>
            </w:r>
            <w:r>
              <w:rPr>
                <w:noProof/>
                <w:webHidden/>
              </w:rPr>
              <w:fldChar w:fldCharType="separate"/>
            </w:r>
            <w:r>
              <w:rPr>
                <w:noProof/>
                <w:webHidden/>
              </w:rPr>
              <w:t>4</w:t>
            </w:r>
            <w:r>
              <w:rPr>
                <w:noProof/>
                <w:webHidden/>
              </w:rPr>
              <w:fldChar w:fldCharType="end"/>
            </w:r>
          </w:hyperlink>
        </w:p>
        <w:p w14:paraId="5EBDFCF7" w14:textId="5AF05B4B" w:rsidR="004C0DBB" w:rsidRDefault="004C0DBB">
          <w:pPr>
            <w:pStyle w:val="TOC1"/>
            <w:tabs>
              <w:tab w:val="left" w:pos="440"/>
              <w:tab w:val="right" w:leader="dot" w:pos="10790"/>
            </w:tabs>
            <w:rPr>
              <w:rFonts w:eastAsiaTheme="minorEastAsia"/>
              <w:noProof/>
              <w:color w:val="auto"/>
            </w:rPr>
          </w:pPr>
          <w:hyperlink w:anchor="_Toc463291604" w:history="1">
            <w:r w:rsidRPr="00663115">
              <w:rPr>
                <w:rStyle w:val="Hyperlink"/>
                <w:b/>
                <w:bCs/>
                <w:noProof/>
              </w:rPr>
              <w:t>6.</w:t>
            </w:r>
            <w:r>
              <w:rPr>
                <w:rFonts w:eastAsiaTheme="minorEastAsia"/>
                <w:noProof/>
                <w:color w:val="auto"/>
              </w:rPr>
              <w:tab/>
            </w:r>
            <w:r w:rsidRPr="00663115">
              <w:rPr>
                <w:rStyle w:val="Hyperlink"/>
                <w:b/>
                <w:bCs/>
                <w:noProof/>
              </w:rPr>
              <w:t>Task Tracker</w:t>
            </w:r>
            <w:r>
              <w:rPr>
                <w:noProof/>
                <w:webHidden/>
              </w:rPr>
              <w:tab/>
            </w:r>
            <w:r>
              <w:rPr>
                <w:noProof/>
                <w:webHidden/>
              </w:rPr>
              <w:fldChar w:fldCharType="begin"/>
            </w:r>
            <w:r>
              <w:rPr>
                <w:noProof/>
                <w:webHidden/>
              </w:rPr>
              <w:instrText xml:space="preserve"> PAGEREF _Toc463291604 \h </w:instrText>
            </w:r>
            <w:r>
              <w:rPr>
                <w:noProof/>
                <w:webHidden/>
              </w:rPr>
            </w:r>
            <w:r>
              <w:rPr>
                <w:noProof/>
                <w:webHidden/>
              </w:rPr>
              <w:fldChar w:fldCharType="separate"/>
            </w:r>
            <w:r>
              <w:rPr>
                <w:noProof/>
                <w:webHidden/>
              </w:rPr>
              <w:t>4</w:t>
            </w:r>
            <w:r>
              <w:rPr>
                <w:noProof/>
                <w:webHidden/>
              </w:rPr>
              <w:fldChar w:fldCharType="end"/>
            </w:r>
          </w:hyperlink>
        </w:p>
        <w:p w14:paraId="399E7615" w14:textId="43FDAB7C" w:rsidR="004C0DBB" w:rsidRDefault="004C0DBB">
          <w:pPr>
            <w:pStyle w:val="TOC1"/>
            <w:tabs>
              <w:tab w:val="left" w:pos="440"/>
              <w:tab w:val="right" w:leader="dot" w:pos="10790"/>
            </w:tabs>
            <w:rPr>
              <w:rFonts w:eastAsiaTheme="minorEastAsia"/>
              <w:noProof/>
              <w:color w:val="auto"/>
            </w:rPr>
          </w:pPr>
          <w:hyperlink w:anchor="_Toc463291605" w:history="1">
            <w:r w:rsidRPr="00663115">
              <w:rPr>
                <w:rStyle w:val="Hyperlink"/>
                <w:b/>
                <w:bCs/>
                <w:noProof/>
              </w:rPr>
              <w:t>7.</w:t>
            </w:r>
            <w:r>
              <w:rPr>
                <w:rFonts w:eastAsiaTheme="minorEastAsia"/>
                <w:noProof/>
                <w:color w:val="auto"/>
              </w:rPr>
              <w:tab/>
            </w:r>
            <w:r w:rsidRPr="00663115">
              <w:rPr>
                <w:rStyle w:val="Hyperlink"/>
                <w:b/>
                <w:bCs/>
                <w:noProof/>
              </w:rPr>
              <w:t>RACI Matrix:</w:t>
            </w:r>
            <w:r>
              <w:rPr>
                <w:noProof/>
                <w:webHidden/>
              </w:rPr>
              <w:tab/>
            </w:r>
            <w:r>
              <w:rPr>
                <w:noProof/>
                <w:webHidden/>
              </w:rPr>
              <w:fldChar w:fldCharType="begin"/>
            </w:r>
            <w:r>
              <w:rPr>
                <w:noProof/>
                <w:webHidden/>
              </w:rPr>
              <w:instrText xml:space="preserve"> PAGEREF _Toc463291605 \h </w:instrText>
            </w:r>
            <w:r>
              <w:rPr>
                <w:noProof/>
                <w:webHidden/>
              </w:rPr>
            </w:r>
            <w:r>
              <w:rPr>
                <w:noProof/>
                <w:webHidden/>
              </w:rPr>
              <w:fldChar w:fldCharType="separate"/>
            </w:r>
            <w:r>
              <w:rPr>
                <w:noProof/>
                <w:webHidden/>
              </w:rPr>
              <w:t>5</w:t>
            </w:r>
            <w:r>
              <w:rPr>
                <w:noProof/>
                <w:webHidden/>
              </w:rPr>
              <w:fldChar w:fldCharType="end"/>
            </w:r>
          </w:hyperlink>
        </w:p>
        <w:p w14:paraId="0F24E21E" w14:textId="0CEC7318" w:rsidR="004C0DBB" w:rsidRDefault="004C0DBB">
          <w:pPr>
            <w:pStyle w:val="TOC1"/>
            <w:tabs>
              <w:tab w:val="left" w:pos="440"/>
              <w:tab w:val="right" w:leader="dot" w:pos="10790"/>
            </w:tabs>
            <w:rPr>
              <w:rFonts w:eastAsiaTheme="minorEastAsia"/>
              <w:noProof/>
              <w:color w:val="auto"/>
            </w:rPr>
          </w:pPr>
          <w:hyperlink w:anchor="_Toc463291606" w:history="1">
            <w:r w:rsidRPr="00663115">
              <w:rPr>
                <w:rStyle w:val="Hyperlink"/>
                <w:b/>
                <w:bCs/>
                <w:noProof/>
              </w:rPr>
              <w:t>8.</w:t>
            </w:r>
            <w:r>
              <w:rPr>
                <w:rFonts w:eastAsiaTheme="minorEastAsia"/>
                <w:noProof/>
                <w:color w:val="auto"/>
              </w:rPr>
              <w:tab/>
            </w:r>
            <w:r w:rsidRPr="00663115">
              <w:rPr>
                <w:rStyle w:val="Hyperlink"/>
                <w:b/>
                <w:bCs/>
                <w:noProof/>
              </w:rPr>
              <w:t>File Sharing and Communication:</w:t>
            </w:r>
            <w:r>
              <w:rPr>
                <w:noProof/>
                <w:webHidden/>
              </w:rPr>
              <w:tab/>
            </w:r>
            <w:r>
              <w:rPr>
                <w:noProof/>
                <w:webHidden/>
              </w:rPr>
              <w:fldChar w:fldCharType="begin"/>
            </w:r>
            <w:r>
              <w:rPr>
                <w:noProof/>
                <w:webHidden/>
              </w:rPr>
              <w:instrText xml:space="preserve"> PAGEREF _Toc463291606 \h </w:instrText>
            </w:r>
            <w:r>
              <w:rPr>
                <w:noProof/>
                <w:webHidden/>
              </w:rPr>
            </w:r>
            <w:r>
              <w:rPr>
                <w:noProof/>
                <w:webHidden/>
              </w:rPr>
              <w:fldChar w:fldCharType="separate"/>
            </w:r>
            <w:r>
              <w:rPr>
                <w:noProof/>
                <w:webHidden/>
              </w:rPr>
              <w:t>5</w:t>
            </w:r>
            <w:r>
              <w:rPr>
                <w:noProof/>
                <w:webHidden/>
              </w:rPr>
              <w:fldChar w:fldCharType="end"/>
            </w:r>
          </w:hyperlink>
        </w:p>
        <w:p w14:paraId="15034E40" w14:textId="163A48A3" w:rsidR="004C0DBB" w:rsidRDefault="004C0DBB">
          <w:pPr>
            <w:pStyle w:val="TOC1"/>
            <w:tabs>
              <w:tab w:val="left" w:pos="440"/>
              <w:tab w:val="right" w:leader="dot" w:pos="10790"/>
            </w:tabs>
            <w:rPr>
              <w:rFonts w:eastAsiaTheme="minorEastAsia"/>
              <w:noProof/>
              <w:color w:val="auto"/>
            </w:rPr>
          </w:pPr>
          <w:hyperlink w:anchor="_Toc463291607" w:history="1">
            <w:r w:rsidRPr="00663115">
              <w:rPr>
                <w:rStyle w:val="Hyperlink"/>
                <w:b/>
                <w:bCs/>
                <w:noProof/>
              </w:rPr>
              <w:t>9.</w:t>
            </w:r>
            <w:r>
              <w:rPr>
                <w:rFonts w:eastAsiaTheme="minorEastAsia"/>
                <w:noProof/>
                <w:color w:val="auto"/>
              </w:rPr>
              <w:tab/>
            </w:r>
            <w:r w:rsidRPr="00663115">
              <w:rPr>
                <w:rStyle w:val="Hyperlink"/>
                <w:b/>
                <w:bCs/>
                <w:noProof/>
              </w:rPr>
              <w:t>Conflict Management:</w:t>
            </w:r>
            <w:r>
              <w:rPr>
                <w:noProof/>
                <w:webHidden/>
              </w:rPr>
              <w:tab/>
            </w:r>
            <w:r>
              <w:rPr>
                <w:noProof/>
                <w:webHidden/>
              </w:rPr>
              <w:fldChar w:fldCharType="begin"/>
            </w:r>
            <w:r>
              <w:rPr>
                <w:noProof/>
                <w:webHidden/>
              </w:rPr>
              <w:instrText xml:space="preserve"> PAGEREF _Toc463291607 \h </w:instrText>
            </w:r>
            <w:r>
              <w:rPr>
                <w:noProof/>
                <w:webHidden/>
              </w:rPr>
            </w:r>
            <w:r>
              <w:rPr>
                <w:noProof/>
                <w:webHidden/>
              </w:rPr>
              <w:fldChar w:fldCharType="separate"/>
            </w:r>
            <w:r>
              <w:rPr>
                <w:noProof/>
                <w:webHidden/>
              </w:rPr>
              <w:t>6</w:t>
            </w:r>
            <w:r>
              <w:rPr>
                <w:noProof/>
                <w:webHidden/>
              </w:rPr>
              <w:fldChar w:fldCharType="end"/>
            </w:r>
          </w:hyperlink>
        </w:p>
        <w:p w14:paraId="3ADDAD50" w14:textId="0FC599A5" w:rsidR="004C0DBB" w:rsidRDefault="004C0DBB">
          <w:pPr>
            <w:pStyle w:val="TOC1"/>
            <w:tabs>
              <w:tab w:val="left" w:pos="660"/>
              <w:tab w:val="right" w:leader="dot" w:pos="10790"/>
            </w:tabs>
            <w:rPr>
              <w:rFonts w:eastAsiaTheme="minorEastAsia"/>
              <w:noProof/>
              <w:color w:val="auto"/>
            </w:rPr>
          </w:pPr>
          <w:hyperlink w:anchor="_Toc463291608" w:history="1">
            <w:r w:rsidRPr="00663115">
              <w:rPr>
                <w:rStyle w:val="Hyperlink"/>
                <w:b/>
                <w:bCs/>
                <w:noProof/>
              </w:rPr>
              <w:t>10.</w:t>
            </w:r>
            <w:r>
              <w:rPr>
                <w:rFonts w:eastAsiaTheme="minorEastAsia"/>
                <w:noProof/>
                <w:color w:val="auto"/>
              </w:rPr>
              <w:t xml:space="preserve">   </w:t>
            </w:r>
            <w:r w:rsidRPr="00663115">
              <w:rPr>
                <w:rStyle w:val="Hyperlink"/>
                <w:b/>
                <w:bCs/>
                <w:noProof/>
              </w:rPr>
              <w:t>Communication with Mark:</w:t>
            </w:r>
            <w:r>
              <w:rPr>
                <w:noProof/>
                <w:webHidden/>
              </w:rPr>
              <w:tab/>
            </w:r>
            <w:r>
              <w:rPr>
                <w:noProof/>
                <w:webHidden/>
              </w:rPr>
              <w:fldChar w:fldCharType="begin"/>
            </w:r>
            <w:r>
              <w:rPr>
                <w:noProof/>
                <w:webHidden/>
              </w:rPr>
              <w:instrText xml:space="preserve"> PAGEREF _Toc463291608 \h </w:instrText>
            </w:r>
            <w:r>
              <w:rPr>
                <w:noProof/>
                <w:webHidden/>
              </w:rPr>
            </w:r>
            <w:r>
              <w:rPr>
                <w:noProof/>
                <w:webHidden/>
              </w:rPr>
              <w:fldChar w:fldCharType="separate"/>
            </w:r>
            <w:r>
              <w:rPr>
                <w:noProof/>
                <w:webHidden/>
              </w:rPr>
              <w:t>6</w:t>
            </w:r>
            <w:r>
              <w:rPr>
                <w:noProof/>
                <w:webHidden/>
              </w:rPr>
              <w:fldChar w:fldCharType="end"/>
            </w:r>
          </w:hyperlink>
        </w:p>
        <w:p w14:paraId="654EBB83" w14:textId="37CBB908" w:rsidR="004C0DBB" w:rsidRDefault="004C0DBB">
          <w:pPr>
            <w:pStyle w:val="TOC1"/>
            <w:tabs>
              <w:tab w:val="left" w:pos="660"/>
              <w:tab w:val="right" w:leader="dot" w:pos="10790"/>
            </w:tabs>
            <w:rPr>
              <w:rFonts w:eastAsiaTheme="minorEastAsia"/>
              <w:noProof/>
              <w:color w:val="auto"/>
            </w:rPr>
          </w:pPr>
          <w:hyperlink w:anchor="_Toc463291609" w:history="1">
            <w:r w:rsidRPr="00663115">
              <w:rPr>
                <w:rStyle w:val="Hyperlink"/>
                <w:b/>
                <w:bCs/>
                <w:noProof/>
              </w:rPr>
              <w:t>11.</w:t>
            </w:r>
            <w:r>
              <w:rPr>
                <w:rFonts w:eastAsiaTheme="minorEastAsia"/>
                <w:noProof/>
                <w:color w:val="auto"/>
              </w:rPr>
              <w:t xml:space="preserve">    </w:t>
            </w:r>
            <w:r w:rsidRPr="00663115">
              <w:rPr>
                <w:rStyle w:val="Hyperlink"/>
                <w:b/>
                <w:bCs/>
                <w:noProof/>
              </w:rPr>
              <w:t>Celebration Plan:</w:t>
            </w:r>
            <w:r>
              <w:rPr>
                <w:noProof/>
                <w:webHidden/>
              </w:rPr>
              <w:tab/>
            </w:r>
            <w:r>
              <w:rPr>
                <w:noProof/>
                <w:webHidden/>
              </w:rPr>
              <w:fldChar w:fldCharType="begin"/>
            </w:r>
            <w:r>
              <w:rPr>
                <w:noProof/>
                <w:webHidden/>
              </w:rPr>
              <w:instrText xml:space="preserve"> PAGEREF _Toc463291609 \h </w:instrText>
            </w:r>
            <w:r>
              <w:rPr>
                <w:noProof/>
                <w:webHidden/>
              </w:rPr>
            </w:r>
            <w:r>
              <w:rPr>
                <w:noProof/>
                <w:webHidden/>
              </w:rPr>
              <w:fldChar w:fldCharType="separate"/>
            </w:r>
            <w:r>
              <w:rPr>
                <w:noProof/>
                <w:webHidden/>
              </w:rPr>
              <w:t>7</w:t>
            </w:r>
            <w:r>
              <w:rPr>
                <w:noProof/>
                <w:webHidden/>
              </w:rPr>
              <w:fldChar w:fldCharType="end"/>
            </w:r>
          </w:hyperlink>
        </w:p>
        <w:p w14:paraId="187C8E8C" w14:textId="7E08DD51" w:rsidR="004C0DBB" w:rsidRDefault="004C0DBB">
          <w:pPr>
            <w:pStyle w:val="TOC1"/>
            <w:tabs>
              <w:tab w:val="left" w:pos="660"/>
              <w:tab w:val="right" w:leader="dot" w:pos="10790"/>
            </w:tabs>
            <w:rPr>
              <w:rFonts w:eastAsiaTheme="minorEastAsia"/>
              <w:noProof/>
              <w:color w:val="auto"/>
            </w:rPr>
          </w:pPr>
          <w:hyperlink w:anchor="_Toc463291610" w:history="1">
            <w:r w:rsidRPr="00663115">
              <w:rPr>
                <w:rStyle w:val="Hyperlink"/>
                <w:b/>
                <w:bCs/>
                <w:noProof/>
              </w:rPr>
              <w:t>12.</w:t>
            </w:r>
            <w:r>
              <w:rPr>
                <w:rFonts w:eastAsiaTheme="minorEastAsia"/>
                <w:noProof/>
                <w:color w:val="auto"/>
              </w:rPr>
              <w:t xml:space="preserve">    </w:t>
            </w:r>
            <w:r w:rsidRPr="00663115">
              <w:rPr>
                <w:rStyle w:val="Hyperlink"/>
                <w:b/>
                <w:bCs/>
                <w:noProof/>
              </w:rPr>
              <w:t>Contingency Plan:</w:t>
            </w:r>
            <w:r>
              <w:rPr>
                <w:noProof/>
                <w:webHidden/>
              </w:rPr>
              <w:tab/>
            </w:r>
            <w:r>
              <w:rPr>
                <w:noProof/>
                <w:webHidden/>
              </w:rPr>
              <w:fldChar w:fldCharType="begin"/>
            </w:r>
            <w:r>
              <w:rPr>
                <w:noProof/>
                <w:webHidden/>
              </w:rPr>
              <w:instrText xml:space="preserve"> PAGEREF _Toc463291610 \h </w:instrText>
            </w:r>
            <w:r>
              <w:rPr>
                <w:noProof/>
                <w:webHidden/>
              </w:rPr>
            </w:r>
            <w:r>
              <w:rPr>
                <w:noProof/>
                <w:webHidden/>
              </w:rPr>
              <w:fldChar w:fldCharType="separate"/>
            </w:r>
            <w:r>
              <w:rPr>
                <w:noProof/>
                <w:webHidden/>
              </w:rPr>
              <w:t>7</w:t>
            </w:r>
            <w:r>
              <w:rPr>
                <w:noProof/>
                <w:webHidden/>
              </w:rPr>
              <w:fldChar w:fldCharType="end"/>
            </w:r>
          </w:hyperlink>
        </w:p>
        <w:p w14:paraId="7D75514B" w14:textId="1A405335" w:rsidR="004C0DBB" w:rsidRDefault="004C0DBB">
          <w:pPr>
            <w:pStyle w:val="TOC1"/>
            <w:tabs>
              <w:tab w:val="right" w:leader="dot" w:pos="10790"/>
            </w:tabs>
            <w:rPr>
              <w:rFonts w:eastAsiaTheme="minorEastAsia"/>
              <w:noProof/>
              <w:color w:val="auto"/>
            </w:rPr>
          </w:pPr>
          <w:hyperlink w:anchor="_Toc463291611" w:history="1">
            <w:r w:rsidRPr="00663115">
              <w:rPr>
                <w:rStyle w:val="Hyperlink"/>
                <w:b/>
                <w:bCs/>
                <w:noProof/>
              </w:rPr>
              <w:t>Revision History:</w:t>
            </w:r>
            <w:r>
              <w:rPr>
                <w:noProof/>
                <w:webHidden/>
              </w:rPr>
              <w:tab/>
            </w:r>
            <w:r>
              <w:rPr>
                <w:noProof/>
                <w:webHidden/>
              </w:rPr>
              <w:fldChar w:fldCharType="begin"/>
            </w:r>
            <w:r>
              <w:rPr>
                <w:noProof/>
                <w:webHidden/>
              </w:rPr>
              <w:instrText xml:space="preserve"> PAGEREF _Toc463291611 \h </w:instrText>
            </w:r>
            <w:r>
              <w:rPr>
                <w:noProof/>
                <w:webHidden/>
              </w:rPr>
            </w:r>
            <w:r>
              <w:rPr>
                <w:noProof/>
                <w:webHidden/>
              </w:rPr>
              <w:fldChar w:fldCharType="separate"/>
            </w:r>
            <w:r>
              <w:rPr>
                <w:noProof/>
                <w:webHidden/>
              </w:rPr>
              <w:t>7</w:t>
            </w:r>
            <w:r>
              <w:rPr>
                <w:noProof/>
                <w:webHidden/>
              </w:rPr>
              <w:fldChar w:fldCharType="end"/>
            </w:r>
          </w:hyperlink>
        </w:p>
        <w:p w14:paraId="7093A8AE" w14:textId="322D8E9F" w:rsidR="00082DAF" w:rsidRDefault="00082DAF" w:rsidP="004268F7">
          <w:pPr>
            <w:jc w:val="both"/>
          </w:pPr>
          <w:r>
            <w:rPr>
              <w:b/>
              <w:bCs/>
              <w:noProof/>
            </w:rPr>
            <w:fldChar w:fldCharType="end"/>
          </w:r>
        </w:p>
      </w:sdtContent>
    </w:sdt>
    <w:p w14:paraId="6BBB0E39" w14:textId="77777777" w:rsidR="00DC6DF7" w:rsidRDefault="00DC6DF7" w:rsidP="004268F7">
      <w:pPr>
        <w:pStyle w:val="ContactInfo"/>
        <w:jc w:val="both"/>
      </w:pPr>
    </w:p>
    <w:p w14:paraId="021D9A05" w14:textId="77777777" w:rsidR="00DC6DF7" w:rsidRDefault="00DC6DF7" w:rsidP="004268F7">
      <w:pPr>
        <w:jc w:val="both"/>
      </w:pPr>
    </w:p>
    <w:p w14:paraId="44AA684A" w14:textId="77777777" w:rsidR="00DC6DF7" w:rsidRDefault="00DC6DF7" w:rsidP="004268F7">
      <w:pPr>
        <w:jc w:val="both"/>
      </w:pPr>
    </w:p>
    <w:p w14:paraId="586FBABF" w14:textId="77777777" w:rsidR="00DC6DF7" w:rsidRDefault="00DC6DF7" w:rsidP="004268F7">
      <w:pPr>
        <w:jc w:val="both"/>
      </w:pPr>
    </w:p>
    <w:p w14:paraId="515C1664" w14:textId="77777777" w:rsidR="00DC6DF7" w:rsidRDefault="00DC6DF7" w:rsidP="004268F7">
      <w:pPr>
        <w:jc w:val="both"/>
      </w:pPr>
    </w:p>
    <w:p w14:paraId="54D3CE79" w14:textId="77777777" w:rsidR="00DC6DF7" w:rsidRDefault="00DC6DF7" w:rsidP="004268F7">
      <w:pPr>
        <w:jc w:val="both"/>
      </w:pPr>
    </w:p>
    <w:p w14:paraId="5CA4D11F" w14:textId="77777777" w:rsidR="00DC6DF7" w:rsidRDefault="00DC6DF7" w:rsidP="004268F7">
      <w:pPr>
        <w:jc w:val="both"/>
      </w:pPr>
    </w:p>
    <w:p w14:paraId="39F771F2" w14:textId="77777777" w:rsidR="00DC6DF7" w:rsidRDefault="00DC6DF7" w:rsidP="004268F7">
      <w:pPr>
        <w:jc w:val="both"/>
      </w:pPr>
    </w:p>
    <w:p w14:paraId="64DB2907" w14:textId="77777777" w:rsidR="00DC6DF7" w:rsidRDefault="00DC6DF7" w:rsidP="004268F7">
      <w:pPr>
        <w:jc w:val="both"/>
      </w:pPr>
    </w:p>
    <w:p w14:paraId="46C1E2C2" w14:textId="77777777" w:rsidR="00DC6DF7" w:rsidRDefault="00DC6DF7" w:rsidP="004268F7">
      <w:pPr>
        <w:jc w:val="both"/>
      </w:pPr>
    </w:p>
    <w:p w14:paraId="172517ED" w14:textId="77777777" w:rsidR="00DC6DF7" w:rsidRDefault="00DC6DF7" w:rsidP="004268F7">
      <w:pPr>
        <w:jc w:val="both"/>
      </w:pPr>
    </w:p>
    <w:p w14:paraId="0B5EC18B" w14:textId="427D13F7" w:rsidR="00F05D9D" w:rsidRDefault="00F05D9D" w:rsidP="00443BBB">
      <w:pPr>
        <w:tabs>
          <w:tab w:val="left" w:pos="9780"/>
        </w:tabs>
        <w:jc w:val="both"/>
      </w:pPr>
    </w:p>
    <w:p w14:paraId="5373AFD1" w14:textId="77777777" w:rsidR="00443BBB" w:rsidRPr="00443BBB" w:rsidRDefault="00443BBB" w:rsidP="00443BBB">
      <w:pPr>
        <w:tabs>
          <w:tab w:val="left" w:pos="9780"/>
        </w:tabs>
        <w:jc w:val="both"/>
      </w:pPr>
    </w:p>
    <w:p w14:paraId="4D33B502" w14:textId="77777777" w:rsidR="00DC6DF7" w:rsidRPr="00082DAF" w:rsidRDefault="00082DAF" w:rsidP="00F05D9D">
      <w:pPr>
        <w:pStyle w:val="Heading1"/>
        <w:numPr>
          <w:ilvl w:val="0"/>
          <w:numId w:val="19"/>
        </w:numPr>
        <w:jc w:val="both"/>
        <w:rPr>
          <w:b/>
        </w:rPr>
      </w:pPr>
      <w:bookmarkStart w:id="5" w:name="_Toc463291599"/>
      <w:r w:rsidRPr="00082DAF">
        <w:rPr>
          <w:b/>
        </w:rPr>
        <w:t>Objective:</w:t>
      </w:r>
      <w:bookmarkEnd w:id="5"/>
    </w:p>
    <w:p w14:paraId="53B3DA74" w14:textId="77777777" w:rsidR="00082DAF" w:rsidRDefault="00082DAF" w:rsidP="004268F7">
      <w:pPr>
        <w:jc w:val="both"/>
        <w:rPr>
          <w:rFonts w:ascii="Calibri" w:hAnsi="Calibri" w:cs="Calibri"/>
          <w:bCs/>
          <w:color w:val="000000"/>
        </w:rPr>
      </w:pPr>
      <w:r w:rsidRPr="00082DAF">
        <w:rPr>
          <w:rFonts w:ascii="Calibri" w:hAnsi="Calibri" w:cs="Calibri"/>
          <w:bCs/>
          <w:color w:val="000000"/>
        </w:rPr>
        <w:t>The objective of this document is to clearly state our means of communication, frequency of communication, and expectations of communication.  We plan to utilize communication effectively to limit conflict and misunderstanding, but we have also included decision-making processes and conflict resolution techniques in anticipation of any potential problems or disagreements.</w:t>
      </w:r>
    </w:p>
    <w:p w14:paraId="35D06DFB" w14:textId="77777777" w:rsidR="00082DAF" w:rsidRDefault="00082DAF" w:rsidP="00F05D9D">
      <w:pPr>
        <w:pStyle w:val="Heading1"/>
        <w:numPr>
          <w:ilvl w:val="0"/>
          <w:numId w:val="19"/>
        </w:numPr>
        <w:jc w:val="both"/>
        <w:rPr>
          <w:b/>
          <w:bCs/>
        </w:rPr>
      </w:pPr>
      <w:bookmarkStart w:id="6" w:name="_Toc463291600"/>
      <w:r w:rsidRPr="00082DAF">
        <w:rPr>
          <w:b/>
          <w:bCs/>
        </w:rPr>
        <w:t>Project Team Directory:</w:t>
      </w:r>
      <w:bookmarkEnd w:id="6"/>
    </w:p>
    <w:p w14:paraId="181807DC" w14:textId="77777777" w:rsidR="00082DAF" w:rsidRDefault="00BA7D1A" w:rsidP="004268F7">
      <w:pPr>
        <w:jc w:val="both"/>
        <w:rPr>
          <w:rFonts w:ascii="Calibri" w:hAnsi="Calibri" w:cs="Calibri"/>
          <w:bCs/>
          <w:color w:val="000000"/>
        </w:rPr>
      </w:pPr>
      <w:r w:rsidRPr="00BA7D1A">
        <w:rPr>
          <w:rFonts w:ascii="Calibri" w:hAnsi="Calibri" w:cs="Calibri"/>
          <w:bCs/>
          <w:color w:val="000000"/>
        </w:rPr>
        <w:t>The project team directory includes the contact information for each team member, their availability and best times to communicate, as well as their strengths so that team members will know the best person to contact when they face a problem.</w:t>
      </w:r>
    </w:p>
    <w:p w14:paraId="6CF235F2" w14:textId="77777777" w:rsidR="00C253A9" w:rsidRDefault="00C253A9" w:rsidP="004268F7">
      <w:pPr>
        <w:jc w:val="both"/>
        <w:rPr>
          <w:rFonts w:ascii="Calibri" w:hAnsi="Calibri" w:cs="Calibri"/>
          <w:bCs/>
          <w:color w:val="000000"/>
        </w:rPr>
      </w:pPr>
    </w:p>
    <w:tbl>
      <w:tblPr>
        <w:tblStyle w:val="PlainTable21"/>
        <w:tblW w:w="0" w:type="auto"/>
        <w:tblLayout w:type="fixed"/>
        <w:tblLook w:val="04A0" w:firstRow="1" w:lastRow="0" w:firstColumn="1" w:lastColumn="0" w:noHBand="0" w:noVBand="1"/>
      </w:tblPr>
      <w:tblGrid>
        <w:gridCol w:w="1525"/>
        <w:gridCol w:w="1620"/>
        <w:gridCol w:w="1800"/>
        <w:gridCol w:w="2273"/>
        <w:gridCol w:w="1515"/>
        <w:gridCol w:w="2057"/>
      </w:tblGrid>
      <w:tr w:rsidR="00030E31" w:rsidRPr="00F05D9D" w14:paraId="4F3A103C" w14:textId="77777777" w:rsidTr="00F0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shd w:val="clear" w:color="auto" w:fill="00A0B8" w:themeFill="accent1"/>
            <w:vAlign w:val="center"/>
          </w:tcPr>
          <w:p w14:paraId="230C7981" w14:textId="77777777" w:rsidR="008970EB" w:rsidRPr="00F05D9D" w:rsidRDefault="008970EB" w:rsidP="00F05D9D">
            <w:pPr>
              <w:jc w:val="center"/>
              <w:rPr>
                <w:rFonts w:ascii="Calibri" w:hAnsi="Calibri" w:cs="Calibri"/>
                <w:bCs w:val="0"/>
                <w:color w:val="FFFFFF" w:themeColor="background1"/>
              </w:rPr>
            </w:pPr>
            <w:r w:rsidRPr="00F05D9D">
              <w:rPr>
                <w:rFonts w:ascii="Calibri" w:hAnsi="Calibri" w:cs="Calibri"/>
                <w:color w:val="FFFFFF" w:themeColor="background1"/>
              </w:rPr>
              <w:t>Name</w:t>
            </w:r>
          </w:p>
        </w:tc>
        <w:tc>
          <w:tcPr>
            <w:tcW w:w="1620" w:type="dxa"/>
            <w:shd w:val="clear" w:color="auto" w:fill="00A0B8" w:themeFill="accent1"/>
            <w:vAlign w:val="center"/>
          </w:tcPr>
          <w:p w14:paraId="309E159E" w14:textId="77777777" w:rsidR="008970EB" w:rsidRPr="00F05D9D" w:rsidRDefault="008970EB" w:rsidP="00F05D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FFFFFF" w:themeColor="background1"/>
              </w:rPr>
            </w:pPr>
            <w:r w:rsidRPr="00F05D9D">
              <w:rPr>
                <w:rFonts w:ascii="Calibri" w:hAnsi="Calibri" w:cs="Calibri"/>
                <w:color w:val="FFFFFF" w:themeColor="background1"/>
              </w:rPr>
              <w:t>Contact No.</w:t>
            </w:r>
          </w:p>
        </w:tc>
        <w:tc>
          <w:tcPr>
            <w:tcW w:w="1800" w:type="dxa"/>
            <w:shd w:val="clear" w:color="auto" w:fill="00A0B8" w:themeFill="accent1"/>
            <w:vAlign w:val="center"/>
          </w:tcPr>
          <w:p w14:paraId="3BB01A60" w14:textId="77777777" w:rsidR="008970EB" w:rsidRPr="00F05D9D" w:rsidRDefault="008970EB" w:rsidP="00F05D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FFFFFF" w:themeColor="background1"/>
              </w:rPr>
            </w:pPr>
            <w:r w:rsidRPr="00F05D9D">
              <w:rPr>
                <w:rFonts w:ascii="Calibri" w:hAnsi="Calibri" w:cs="Calibri"/>
                <w:color w:val="FFFFFF" w:themeColor="background1"/>
              </w:rPr>
              <w:t>Email Id</w:t>
            </w:r>
          </w:p>
        </w:tc>
        <w:tc>
          <w:tcPr>
            <w:tcW w:w="2273" w:type="dxa"/>
            <w:shd w:val="clear" w:color="auto" w:fill="00A0B8" w:themeFill="accent1"/>
            <w:vAlign w:val="center"/>
          </w:tcPr>
          <w:p w14:paraId="6DF0B5C1" w14:textId="77777777" w:rsidR="008970EB" w:rsidRPr="00F05D9D" w:rsidRDefault="008970EB" w:rsidP="00F05D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FFFFFF" w:themeColor="background1"/>
              </w:rPr>
            </w:pPr>
            <w:r w:rsidRPr="00F05D9D">
              <w:rPr>
                <w:rFonts w:ascii="Calibri" w:hAnsi="Calibri" w:cs="Calibri"/>
                <w:color w:val="FFFFFF" w:themeColor="background1"/>
              </w:rPr>
              <w:t>Strengths</w:t>
            </w:r>
          </w:p>
        </w:tc>
        <w:tc>
          <w:tcPr>
            <w:tcW w:w="1515" w:type="dxa"/>
            <w:shd w:val="clear" w:color="auto" w:fill="00A0B8" w:themeFill="accent1"/>
            <w:vAlign w:val="center"/>
          </w:tcPr>
          <w:p w14:paraId="4679A7FF" w14:textId="77777777" w:rsidR="008970EB" w:rsidRPr="00F05D9D" w:rsidRDefault="008970EB" w:rsidP="00F05D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FFFFFF" w:themeColor="background1"/>
              </w:rPr>
            </w:pPr>
            <w:r w:rsidRPr="00F05D9D">
              <w:rPr>
                <w:rFonts w:ascii="Calibri" w:hAnsi="Calibri" w:cs="Calibri"/>
                <w:color w:val="FFFFFF" w:themeColor="background1"/>
              </w:rPr>
              <w:t>Times Unavailable</w:t>
            </w:r>
          </w:p>
        </w:tc>
        <w:tc>
          <w:tcPr>
            <w:tcW w:w="2057" w:type="dxa"/>
            <w:shd w:val="clear" w:color="auto" w:fill="00A0B8" w:themeFill="accent1"/>
            <w:vAlign w:val="center"/>
          </w:tcPr>
          <w:p w14:paraId="442EB748" w14:textId="77777777" w:rsidR="008970EB" w:rsidRPr="00F05D9D" w:rsidRDefault="008970EB" w:rsidP="00F05D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FFFFFF" w:themeColor="background1"/>
              </w:rPr>
            </w:pPr>
            <w:r w:rsidRPr="00F05D9D">
              <w:rPr>
                <w:rFonts w:ascii="Calibri" w:hAnsi="Calibri" w:cs="Calibri"/>
                <w:color w:val="FFFFFF" w:themeColor="background1"/>
              </w:rPr>
              <w:t>Best Time to Communicate</w:t>
            </w:r>
          </w:p>
        </w:tc>
      </w:tr>
      <w:tr w:rsidR="008970EB" w14:paraId="6BB49E0C" w14:textId="77777777" w:rsidTr="00F0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18DA7CA" w14:textId="77777777" w:rsidR="008970EB" w:rsidRPr="00A16C16" w:rsidRDefault="00325B64" w:rsidP="00030E31">
            <w:pPr>
              <w:jc w:val="center"/>
              <w:rPr>
                <w:rFonts w:ascii="Calibri" w:hAnsi="Calibri" w:cs="Calibri"/>
                <w:bCs w:val="0"/>
                <w:color w:val="000000"/>
              </w:rPr>
            </w:pPr>
            <w:r w:rsidRPr="00A16C16">
              <w:rPr>
                <w:rFonts w:ascii="Calibri" w:hAnsi="Calibri" w:cs="Calibri"/>
                <w:color w:val="000000"/>
              </w:rPr>
              <w:t>Amy Siedlecki</w:t>
            </w:r>
          </w:p>
        </w:tc>
        <w:tc>
          <w:tcPr>
            <w:tcW w:w="1620" w:type="dxa"/>
          </w:tcPr>
          <w:p w14:paraId="326AA9A1" w14:textId="77777777" w:rsidR="008970EB" w:rsidRPr="00A16C16" w:rsidRDefault="00325B64" w:rsidP="00030E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rPr>
            </w:pPr>
            <w:r w:rsidRPr="00A16C16">
              <w:rPr>
                <w:rFonts w:ascii="Calibri" w:hAnsi="Calibri" w:cs="Calibri"/>
                <w:bCs/>
                <w:color w:val="000000"/>
              </w:rPr>
              <w:t>203-671-6721</w:t>
            </w:r>
          </w:p>
        </w:tc>
        <w:tc>
          <w:tcPr>
            <w:tcW w:w="1800" w:type="dxa"/>
          </w:tcPr>
          <w:p w14:paraId="40FA56A3" w14:textId="77777777" w:rsidR="008970EB" w:rsidRPr="00A16C16" w:rsidRDefault="002B3F8D" w:rsidP="00030E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rPr>
            </w:pPr>
            <w:hyperlink r:id="rId8" w:history="1">
              <w:r w:rsidR="00325B64" w:rsidRPr="00A16C16">
                <w:rPr>
                  <w:rFonts w:ascii="Calibri" w:hAnsi="Calibri" w:cs="Calibri"/>
                  <w:bCs/>
                  <w:color w:val="000000"/>
                </w:rPr>
                <w:t>Amy.siedlecki@uconn.edu</w:t>
              </w:r>
            </w:hyperlink>
          </w:p>
        </w:tc>
        <w:tc>
          <w:tcPr>
            <w:tcW w:w="2273" w:type="dxa"/>
          </w:tcPr>
          <w:p w14:paraId="5EDA85B0" w14:textId="77777777" w:rsidR="008970EB" w:rsidRPr="00A16C16" w:rsidRDefault="00325B64" w:rsidP="00030E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rPr>
            </w:pPr>
            <w:r w:rsidRPr="00A16C16">
              <w:rPr>
                <w:rFonts w:ascii="Calibri" w:hAnsi="Calibri" w:cs="Calibri"/>
                <w:bCs/>
                <w:color w:val="000000"/>
              </w:rPr>
              <w:t>Data analysis, PowerPoint Presentations, Proofreading and editing</w:t>
            </w:r>
          </w:p>
        </w:tc>
        <w:tc>
          <w:tcPr>
            <w:tcW w:w="1515" w:type="dxa"/>
          </w:tcPr>
          <w:p w14:paraId="0047AAA0" w14:textId="77777777" w:rsidR="008970EB" w:rsidRPr="00A16C16" w:rsidRDefault="00030E31" w:rsidP="00030E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rPr>
            </w:pPr>
            <w:r>
              <w:rPr>
                <w:rFonts w:ascii="Calibri" w:hAnsi="Calibri" w:cs="Calibri"/>
                <w:bCs/>
                <w:color w:val="000000"/>
              </w:rPr>
              <w:t>9 – 5:30 E</w:t>
            </w:r>
            <w:r w:rsidR="00325B64" w:rsidRPr="00A16C16">
              <w:rPr>
                <w:rFonts w:ascii="Calibri" w:hAnsi="Calibri" w:cs="Calibri"/>
                <w:bCs/>
                <w:color w:val="000000"/>
              </w:rPr>
              <w:t>very day; Wednesday all day</w:t>
            </w:r>
          </w:p>
        </w:tc>
        <w:tc>
          <w:tcPr>
            <w:tcW w:w="2057" w:type="dxa"/>
          </w:tcPr>
          <w:p w14:paraId="58696F00" w14:textId="77777777" w:rsidR="00030E31" w:rsidRDefault="00325B64" w:rsidP="00030E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rPr>
            </w:pPr>
            <w:r w:rsidRPr="00A16C16">
              <w:rPr>
                <w:rFonts w:ascii="Calibri" w:hAnsi="Calibri" w:cs="Calibri"/>
                <w:bCs/>
                <w:color w:val="000000"/>
              </w:rPr>
              <w:t>Monday</w:t>
            </w:r>
            <w:r w:rsidR="00030E31">
              <w:rPr>
                <w:rFonts w:ascii="Calibri" w:hAnsi="Calibri" w:cs="Calibri"/>
                <w:bCs/>
                <w:color w:val="000000"/>
              </w:rPr>
              <w:t xml:space="preserve"> and </w:t>
            </w:r>
            <w:r w:rsidR="0081325A" w:rsidRPr="00A16C16">
              <w:rPr>
                <w:rFonts w:ascii="Calibri" w:hAnsi="Calibri" w:cs="Calibri"/>
                <w:bCs/>
                <w:color w:val="000000"/>
              </w:rPr>
              <w:t>Tuesday</w:t>
            </w:r>
            <w:r w:rsidR="00AE2137" w:rsidRPr="00A16C16">
              <w:rPr>
                <w:rFonts w:ascii="Calibri" w:hAnsi="Calibri" w:cs="Calibri"/>
                <w:bCs/>
                <w:color w:val="000000"/>
              </w:rPr>
              <w:t xml:space="preserve"> a</w:t>
            </w:r>
            <w:r w:rsidR="0081325A" w:rsidRPr="00A16C16">
              <w:rPr>
                <w:rFonts w:ascii="Calibri" w:hAnsi="Calibri" w:cs="Calibri"/>
                <w:bCs/>
                <w:color w:val="000000"/>
              </w:rPr>
              <w:t xml:space="preserve">fter 6:30pm; </w:t>
            </w:r>
          </w:p>
          <w:p w14:paraId="5FD439A7" w14:textId="77777777" w:rsidR="008970EB" w:rsidRPr="00A16C16" w:rsidRDefault="0081325A" w:rsidP="00030E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rPr>
            </w:pPr>
            <w:r w:rsidRPr="00A16C16">
              <w:rPr>
                <w:rFonts w:ascii="Calibri" w:hAnsi="Calibri" w:cs="Calibri"/>
                <w:bCs/>
                <w:color w:val="000000"/>
              </w:rPr>
              <w:t>Sunday</w:t>
            </w:r>
            <w:r w:rsidR="00030E31">
              <w:rPr>
                <w:rFonts w:ascii="Calibri" w:hAnsi="Calibri" w:cs="Calibri"/>
                <w:bCs/>
                <w:color w:val="000000"/>
              </w:rPr>
              <w:t>- A</w:t>
            </w:r>
            <w:r w:rsidR="00325B64" w:rsidRPr="00A16C16">
              <w:rPr>
                <w:rFonts w:ascii="Calibri" w:hAnsi="Calibri" w:cs="Calibri"/>
                <w:bCs/>
                <w:color w:val="000000"/>
              </w:rPr>
              <w:t>ll day</w:t>
            </w:r>
          </w:p>
        </w:tc>
      </w:tr>
      <w:tr w:rsidR="008970EB" w14:paraId="4FFC4BCA" w14:textId="77777777" w:rsidTr="00F05D9D">
        <w:tc>
          <w:tcPr>
            <w:cnfStyle w:val="001000000000" w:firstRow="0" w:lastRow="0" w:firstColumn="1" w:lastColumn="0" w:oddVBand="0" w:evenVBand="0" w:oddHBand="0" w:evenHBand="0" w:firstRowFirstColumn="0" w:firstRowLastColumn="0" w:lastRowFirstColumn="0" w:lastRowLastColumn="0"/>
            <w:tcW w:w="1525" w:type="dxa"/>
          </w:tcPr>
          <w:p w14:paraId="0B201F29" w14:textId="77777777" w:rsidR="008970EB" w:rsidRPr="00A16C16" w:rsidRDefault="006A1D12" w:rsidP="00030E31">
            <w:pPr>
              <w:jc w:val="center"/>
              <w:rPr>
                <w:rFonts w:ascii="Calibri" w:hAnsi="Calibri" w:cs="Calibri"/>
                <w:bCs w:val="0"/>
                <w:color w:val="000000"/>
              </w:rPr>
            </w:pPr>
            <w:proofErr w:type="spellStart"/>
            <w:r w:rsidRPr="00A16C16">
              <w:rPr>
                <w:rFonts w:ascii="Calibri" w:hAnsi="Calibri" w:cs="Calibri"/>
                <w:color w:val="000000"/>
              </w:rPr>
              <w:t>Sriraman</w:t>
            </w:r>
            <w:proofErr w:type="spellEnd"/>
            <w:r w:rsidRPr="00A16C16">
              <w:rPr>
                <w:rFonts w:ascii="Calibri" w:hAnsi="Calibri" w:cs="Calibri"/>
                <w:color w:val="000000"/>
              </w:rPr>
              <w:t xml:space="preserve"> Srinivasan (Sri)</w:t>
            </w:r>
          </w:p>
        </w:tc>
        <w:tc>
          <w:tcPr>
            <w:tcW w:w="1620" w:type="dxa"/>
          </w:tcPr>
          <w:p w14:paraId="6A58117A" w14:textId="77777777" w:rsidR="008970EB" w:rsidRPr="00A16C16" w:rsidRDefault="006A1D12" w:rsidP="00030E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rPr>
            </w:pPr>
            <w:r w:rsidRPr="00A16C16">
              <w:rPr>
                <w:rFonts w:ascii="Calibri" w:hAnsi="Calibri" w:cs="Calibri"/>
                <w:bCs/>
                <w:color w:val="000000"/>
              </w:rPr>
              <w:t>860-997-8492</w:t>
            </w:r>
          </w:p>
        </w:tc>
        <w:tc>
          <w:tcPr>
            <w:tcW w:w="1800" w:type="dxa"/>
          </w:tcPr>
          <w:p w14:paraId="4FA36E41" w14:textId="77777777" w:rsidR="008970EB" w:rsidRPr="00A16C16" w:rsidRDefault="002B3F8D" w:rsidP="00030E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rPr>
            </w:pPr>
            <w:hyperlink r:id="rId9" w:history="1">
              <w:r w:rsidR="006A1D12" w:rsidRPr="00A16C16">
                <w:rPr>
                  <w:rFonts w:ascii="Calibri" w:hAnsi="Calibri" w:cs="Calibri"/>
                  <w:bCs/>
                  <w:color w:val="000000"/>
                </w:rPr>
                <w:t>Sriraman.s@uconn.edu</w:t>
              </w:r>
            </w:hyperlink>
          </w:p>
        </w:tc>
        <w:tc>
          <w:tcPr>
            <w:tcW w:w="2273" w:type="dxa"/>
          </w:tcPr>
          <w:p w14:paraId="4BC993E5" w14:textId="77777777" w:rsidR="008970EB" w:rsidRPr="00A16C16" w:rsidRDefault="0081325A" w:rsidP="00030E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rPr>
            </w:pPr>
            <w:r w:rsidRPr="00A16C16">
              <w:rPr>
                <w:rFonts w:ascii="Calibri" w:hAnsi="Calibri" w:cs="Calibri"/>
                <w:bCs/>
                <w:color w:val="000000"/>
              </w:rPr>
              <w:t>Presentation, Documentation, Data Collection/Migration and Analysis.</w:t>
            </w:r>
          </w:p>
        </w:tc>
        <w:tc>
          <w:tcPr>
            <w:tcW w:w="1515" w:type="dxa"/>
          </w:tcPr>
          <w:p w14:paraId="0F3BA1B2" w14:textId="77777777" w:rsidR="008970EB" w:rsidRPr="00A16C16" w:rsidRDefault="0081325A" w:rsidP="00030E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rPr>
            </w:pPr>
            <w:r w:rsidRPr="00A16C16">
              <w:rPr>
                <w:rFonts w:ascii="Calibri" w:hAnsi="Calibri" w:cs="Calibri"/>
                <w:bCs/>
                <w:color w:val="000000"/>
              </w:rPr>
              <w:t>Monday</w:t>
            </w:r>
          </w:p>
          <w:p w14:paraId="7DB6D38C" w14:textId="77777777" w:rsidR="0081325A" w:rsidRPr="00A16C16" w:rsidRDefault="0081325A" w:rsidP="00030E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rPr>
            </w:pPr>
            <w:r w:rsidRPr="00A16C16">
              <w:rPr>
                <w:rFonts w:ascii="Calibri" w:hAnsi="Calibri" w:cs="Calibri"/>
                <w:bCs/>
                <w:color w:val="000000"/>
              </w:rPr>
              <w:t>Wednesday</w:t>
            </w:r>
          </w:p>
          <w:p w14:paraId="69DE904D" w14:textId="77777777" w:rsidR="0081325A" w:rsidRPr="00A16C16" w:rsidRDefault="0081325A" w:rsidP="00030E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rPr>
            </w:pPr>
            <w:r w:rsidRPr="00A16C16">
              <w:rPr>
                <w:rFonts w:ascii="Calibri" w:hAnsi="Calibri" w:cs="Calibri"/>
                <w:bCs/>
                <w:color w:val="000000"/>
              </w:rPr>
              <w:t>Friday</w:t>
            </w:r>
          </w:p>
        </w:tc>
        <w:tc>
          <w:tcPr>
            <w:tcW w:w="2057" w:type="dxa"/>
          </w:tcPr>
          <w:p w14:paraId="1A52D049" w14:textId="77777777" w:rsidR="008970EB" w:rsidRPr="00A16C16" w:rsidRDefault="0081325A" w:rsidP="00030E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rPr>
            </w:pPr>
            <w:r w:rsidRPr="00A16C16">
              <w:rPr>
                <w:rFonts w:ascii="Calibri" w:hAnsi="Calibri" w:cs="Calibri"/>
                <w:bCs/>
                <w:color w:val="000000"/>
              </w:rPr>
              <w:t>Tuesday</w:t>
            </w:r>
          </w:p>
          <w:p w14:paraId="760D5316" w14:textId="77777777" w:rsidR="0081325A" w:rsidRPr="00A16C16" w:rsidRDefault="0081325A" w:rsidP="00030E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rPr>
            </w:pPr>
            <w:r w:rsidRPr="00A16C16">
              <w:rPr>
                <w:rFonts w:ascii="Calibri" w:hAnsi="Calibri" w:cs="Calibri"/>
                <w:bCs/>
                <w:color w:val="000000"/>
              </w:rPr>
              <w:t>Thursday</w:t>
            </w:r>
          </w:p>
          <w:p w14:paraId="783979A3" w14:textId="77777777" w:rsidR="0081325A" w:rsidRPr="00A16C16" w:rsidRDefault="0081325A" w:rsidP="00030E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rPr>
            </w:pPr>
            <w:r w:rsidRPr="00A16C16">
              <w:rPr>
                <w:rFonts w:ascii="Calibri" w:hAnsi="Calibri" w:cs="Calibri"/>
                <w:bCs/>
                <w:color w:val="000000"/>
              </w:rPr>
              <w:t>Weekends</w:t>
            </w:r>
            <w:r w:rsidR="00030E31">
              <w:rPr>
                <w:rFonts w:ascii="Calibri" w:hAnsi="Calibri" w:cs="Calibri"/>
                <w:bCs/>
                <w:color w:val="000000"/>
              </w:rPr>
              <w:t>- All Day</w:t>
            </w:r>
          </w:p>
        </w:tc>
      </w:tr>
      <w:tr w:rsidR="008970EB" w14:paraId="2E543902" w14:textId="77777777" w:rsidTr="00F0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CF45BAD" w14:textId="77777777" w:rsidR="008970EB" w:rsidRPr="00A16C16" w:rsidRDefault="0081325A" w:rsidP="00030E31">
            <w:pPr>
              <w:jc w:val="center"/>
              <w:rPr>
                <w:rFonts w:ascii="Calibri" w:hAnsi="Calibri" w:cs="Calibri"/>
                <w:bCs w:val="0"/>
                <w:color w:val="000000"/>
              </w:rPr>
            </w:pPr>
            <w:proofErr w:type="spellStart"/>
            <w:r w:rsidRPr="00A16C16">
              <w:rPr>
                <w:rFonts w:ascii="Calibri" w:hAnsi="Calibri" w:cs="Calibri"/>
                <w:color w:val="000000"/>
              </w:rPr>
              <w:t>Sriram</w:t>
            </w:r>
            <w:proofErr w:type="spellEnd"/>
            <w:r w:rsidRPr="00A16C16">
              <w:rPr>
                <w:rFonts w:ascii="Calibri" w:hAnsi="Calibri" w:cs="Calibri"/>
                <w:color w:val="000000"/>
              </w:rPr>
              <w:t xml:space="preserve"> </w:t>
            </w:r>
            <w:proofErr w:type="spellStart"/>
            <w:r w:rsidRPr="00A16C16">
              <w:rPr>
                <w:rFonts w:ascii="Calibri" w:hAnsi="Calibri" w:cs="Calibri"/>
                <w:color w:val="000000"/>
              </w:rPr>
              <w:t>Rajagopalan</w:t>
            </w:r>
            <w:proofErr w:type="spellEnd"/>
            <w:r w:rsidRPr="00A16C16">
              <w:rPr>
                <w:rFonts w:ascii="Calibri" w:hAnsi="Calibri" w:cs="Calibri"/>
                <w:color w:val="000000"/>
              </w:rPr>
              <w:t xml:space="preserve"> (Ram)</w:t>
            </w:r>
          </w:p>
        </w:tc>
        <w:tc>
          <w:tcPr>
            <w:tcW w:w="1620" w:type="dxa"/>
          </w:tcPr>
          <w:p w14:paraId="656DC6C6" w14:textId="77777777" w:rsidR="008970EB" w:rsidRPr="00A16C16" w:rsidRDefault="0081325A" w:rsidP="00030E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rPr>
            </w:pPr>
            <w:r w:rsidRPr="00A16C16">
              <w:rPr>
                <w:rFonts w:ascii="Calibri" w:hAnsi="Calibri" w:cs="Calibri"/>
                <w:bCs/>
                <w:color w:val="000000"/>
              </w:rPr>
              <w:t>860-328-6540</w:t>
            </w:r>
          </w:p>
        </w:tc>
        <w:tc>
          <w:tcPr>
            <w:tcW w:w="1800" w:type="dxa"/>
          </w:tcPr>
          <w:p w14:paraId="3F6F8C58" w14:textId="77777777" w:rsidR="008970EB" w:rsidRPr="00A16C16" w:rsidRDefault="002B3F8D" w:rsidP="00030E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rPr>
            </w:pPr>
            <w:hyperlink r:id="rId10" w:history="1">
              <w:r w:rsidR="0081325A" w:rsidRPr="00A16C16">
                <w:rPr>
                  <w:rFonts w:ascii="Calibri" w:hAnsi="Calibri" w:cs="Calibri"/>
                  <w:bCs/>
                  <w:color w:val="000000"/>
                </w:rPr>
                <w:t>Sriram.rajagopalan@uconn.edu</w:t>
              </w:r>
            </w:hyperlink>
          </w:p>
        </w:tc>
        <w:tc>
          <w:tcPr>
            <w:tcW w:w="2273" w:type="dxa"/>
          </w:tcPr>
          <w:p w14:paraId="3567F3D2" w14:textId="77777777" w:rsidR="008970EB" w:rsidRPr="00A16C16" w:rsidRDefault="0081325A" w:rsidP="00030E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rPr>
            </w:pPr>
            <w:r w:rsidRPr="00A16C16">
              <w:rPr>
                <w:rFonts w:ascii="Calibri" w:hAnsi="Calibri" w:cs="Calibri"/>
                <w:bCs/>
                <w:color w:val="000000"/>
              </w:rPr>
              <w:t>MS Office, Presentations and Document Formatting</w:t>
            </w:r>
          </w:p>
        </w:tc>
        <w:tc>
          <w:tcPr>
            <w:tcW w:w="1515" w:type="dxa"/>
          </w:tcPr>
          <w:p w14:paraId="70018FAF" w14:textId="77777777" w:rsidR="00FA2DC6" w:rsidRPr="00A16C16" w:rsidRDefault="00FA2DC6" w:rsidP="00030E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rPr>
            </w:pPr>
            <w:r w:rsidRPr="00A16C16">
              <w:rPr>
                <w:rFonts w:ascii="Calibri" w:hAnsi="Calibri" w:cs="Calibri"/>
                <w:bCs/>
                <w:color w:val="000000"/>
              </w:rPr>
              <w:t>Monday</w:t>
            </w:r>
          </w:p>
          <w:p w14:paraId="06F228F6" w14:textId="77777777" w:rsidR="00FA2DC6" w:rsidRPr="00A16C16" w:rsidRDefault="00FA2DC6" w:rsidP="00030E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rPr>
            </w:pPr>
            <w:r w:rsidRPr="00A16C16">
              <w:rPr>
                <w:rFonts w:ascii="Calibri" w:hAnsi="Calibri" w:cs="Calibri"/>
                <w:bCs/>
                <w:color w:val="000000"/>
              </w:rPr>
              <w:t>Wednesday</w:t>
            </w:r>
          </w:p>
          <w:p w14:paraId="131A0690" w14:textId="77777777" w:rsidR="008970EB" w:rsidRPr="00A16C16" w:rsidRDefault="00FA2DC6" w:rsidP="00030E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rPr>
            </w:pPr>
            <w:r w:rsidRPr="00A16C16">
              <w:rPr>
                <w:rFonts w:ascii="Calibri" w:hAnsi="Calibri" w:cs="Calibri"/>
                <w:bCs/>
                <w:color w:val="000000"/>
              </w:rPr>
              <w:t>Friday</w:t>
            </w:r>
          </w:p>
        </w:tc>
        <w:tc>
          <w:tcPr>
            <w:tcW w:w="2057" w:type="dxa"/>
          </w:tcPr>
          <w:p w14:paraId="687A87B2" w14:textId="77777777" w:rsidR="00FA2DC6" w:rsidRPr="00A16C16" w:rsidRDefault="00FA2DC6" w:rsidP="00030E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rPr>
            </w:pPr>
            <w:r w:rsidRPr="00A16C16">
              <w:rPr>
                <w:rFonts w:ascii="Calibri" w:hAnsi="Calibri" w:cs="Calibri"/>
                <w:bCs/>
                <w:color w:val="000000"/>
              </w:rPr>
              <w:t>Tuesday</w:t>
            </w:r>
          </w:p>
          <w:p w14:paraId="3FB49925" w14:textId="77777777" w:rsidR="00FA2DC6" w:rsidRPr="00A16C16" w:rsidRDefault="00FA2DC6" w:rsidP="00030E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rPr>
            </w:pPr>
            <w:r w:rsidRPr="00A16C16">
              <w:rPr>
                <w:rFonts w:ascii="Calibri" w:hAnsi="Calibri" w:cs="Calibri"/>
                <w:bCs/>
                <w:color w:val="000000"/>
              </w:rPr>
              <w:t>Thursday</w:t>
            </w:r>
          </w:p>
          <w:p w14:paraId="0E640659" w14:textId="77777777" w:rsidR="008970EB" w:rsidRPr="00A16C16" w:rsidRDefault="00FA2DC6" w:rsidP="00030E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rPr>
            </w:pPr>
            <w:r w:rsidRPr="00A16C16">
              <w:rPr>
                <w:rFonts w:ascii="Calibri" w:hAnsi="Calibri" w:cs="Calibri"/>
                <w:bCs/>
                <w:color w:val="000000"/>
              </w:rPr>
              <w:t>Weekends</w:t>
            </w:r>
            <w:r w:rsidR="00030E31">
              <w:rPr>
                <w:rFonts w:ascii="Calibri" w:hAnsi="Calibri" w:cs="Calibri"/>
                <w:bCs/>
                <w:color w:val="000000"/>
              </w:rPr>
              <w:t>- All Day</w:t>
            </w:r>
          </w:p>
        </w:tc>
      </w:tr>
      <w:tr w:rsidR="008970EB" w14:paraId="70314CD9" w14:textId="77777777" w:rsidTr="00F05D9D">
        <w:tc>
          <w:tcPr>
            <w:cnfStyle w:val="001000000000" w:firstRow="0" w:lastRow="0" w:firstColumn="1" w:lastColumn="0" w:oddVBand="0" w:evenVBand="0" w:oddHBand="0" w:evenHBand="0" w:firstRowFirstColumn="0" w:firstRowLastColumn="0" w:lastRowFirstColumn="0" w:lastRowLastColumn="0"/>
            <w:tcW w:w="1525" w:type="dxa"/>
          </w:tcPr>
          <w:p w14:paraId="701BCFCD" w14:textId="77777777" w:rsidR="008970EB" w:rsidRPr="00A16C16" w:rsidRDefault="008D696F" w:rsidP="00030E31">
            <w:pPr>
              <w:jc w:val="center"/>
              <w:rPr>
                <w:rFonts w:ascii="Calibri" w:hAnsi="Calibri" w:cs="Calibri"/>
                <w:bCs w:val="0"/>
                <w:color w:val="000000"/>
              </w:rPr>
            </w:pPr>
            <w:r w:rsidRPr="00A16C16">
              <w:rPr>
                <w:rFonts w:ascii="Calibri" w:hAnsi="Calibri" w:cs="Calibri"/>
                <w:color w:val="000000"/>
              </w:rPr>
              <w:t>Chen-Wei Huang (Ted)</w:t>
            </w:r>
          </w:p>
        </w:tc>
        <w:tc>
          <w:tcPr>
            <w:tcW w:w="1620" w:type="dxa"/>
          </w:tcPr>
          <w:p w14:paraId="75FFCFA6" w14:textId="77777777" w:rsidR="008970EB" w:rsidRPr="00A16C16" w:rsidRDefault="008D696F" w:rsidP="00030E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rPr>
            </w:pPr>
            <w:r w:rsidRPr="00A16C16">
              <w:rPr>
                <w:rFonts w:ascii="Calibri" w:hAnsi="Calibri" w:cs="Calibri"/>
                <w:bCs/>
                <w:color w:val="000000"/>
              </w:rPr>
              <w:t>860-977-1601</w:t>
            </w:r>
          </w:p>
        </w:tc>
        <w:tc>
          <w:tcPr>
            <w:tcW w:w="1800" w:type="dxa"/>
          </w:tcPr>
          <w:p w14:paraId="71CE0DF6" w14:textId="59810B25" w:rsidR="008970EB" w:rsidRPr="00A16C16" w:rsidRDefault="00443BBB" w:rsidP="00030E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rPr>
            </w:pPr>
            <w:r>
              <w:rPr>
                <w:rFonts w:ascii="Calibri" w:hAnsi="Calibri" w:cs="Calibri"/>
                <w:bCs/>
                <w:color w:val="000000"/>
              </w:rPr>
              <w:t>C</w:t>
            </w:r>
            <w:r w:rsidR="008D696F" w:rsidRPr="00A16C16">
              <w:rPr>
                <w:rFonts w:ascii="Calibri" w:hAnsi="Calibri" w:cs="Calibri"/>
                <w:bCs/>
                <w:color w:val="000000"/>
              </w:rPr>
              <w:t>hen-wei.huang@uconn.edu</w:t>
            </w:r>
          </w:p>
        </w:tc>
        <w:tc>
          <w:tcPr>
            <w:tcW w:w="2273" w:type="dxa"/>
          </w:tcPr>
          <w:p w14:paraId="08FA7D8C" w14:textId="77777777" w:rsidR="008970EB" w:rsidRPr="00A16C16" w:rsidRDefault="008D696F" w:rsidP="00030E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rPr>
            </w:pPr>
            <w:r w:rsidRPr="00A16C16">
              <w:rPr>
                <w:rFonts w:ascii="Calibri" w:hAnsi="Calibri" w:cs="Calibri"/>
                <w:bCs/>
                <w:color w:val="000000"/>
              </w:rPr>
              <w:t>MS Office, Data Analysis, Information Search</w:t>
            </w:r>
          </w:p>
        </w:tc>
        <w:tc>
          <w:tcPr>
            <w:tcW w:w="1515" w:type="dxa"/>
          </w:tcPr>
          <w:p w14:paraId="0CAF1BFC" w14:textId="77777777" w:rsidR="008970EB" w:rsidRPr="00A16C16" w:rsidRDefault="009105B9" w:rsidP="00030E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rPr>
            </w:pPr>
            <w:r w:rsidRPr="00A16C16">
              <w:rPr>
                <w:rFonts w:ascii="Calibri" w:hAnsi="Calibri" w:cs="Calibri"/>
                <w:bCs/>
                <w:color w:val="000000"/>
              </w:rPr>
              <w:t>Tuesday,</w:t>
            </w:r>
          </w:p>
          <w:p w14:paraId="34D147E6" w14:textId="77777777" w:rsidR="009105B9" w:rsidRPr="00A16C16" w:rsidRDefault="009105B9" w:rsidP="00030E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rPr>
            </w:pPr>
            <w:r w:rsidRPr="00A16C16">
              <w:rPr>
                <w:rFonts w:ascii="Calibri" w:hAnsi="Calibri" w:cs="Calibri"/>
                <w:bCs/>
                <w:color w:val="000000"/>
              </w:rPr>
              <w:t>Wednesday</w:t>
            </w:r>
          </w:p>
        </w:tc>
        <w:tc>
          <w:tcPr>
            <w:tcW w:w="2057" w:type="dxa"/>
          </w:tcPr>
          <w:p w14:paraId="5BC0029E" w14:textId="77777777" w:rsidR="008970EB" w:rsidRPr="00A16C16" w:rsidRDefault="00030E31" w:rsidP="00030E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rPr>
            </w:pPr>
            <w:r>
              <w:rPr>
                <w:rFonts w:ascii="Calibri" w:hAnsi="Calibri" w:cs="Calibri"/>
                <w:bCs/>
                <w:color w:val="000000"/>
              </w:rPr>
              <w:t>Monday, Thursday, Friday-E</w:t>
            </w:r>
            <w:r w:rsidR="009105B9" w:rsidRPr="00A16C16">
              <w:rPr>
                <w:rFonts w:ascii="Calibri" w:hAnsi="Calibri" w:cs="Calibri"/>
                <w:bCs/>
                <w:color w:val="000000"/>
              </w:rPr>
              <w:t>vening, Weekend</w:t>
            </w:r>
            <w:r>
              <w:rPr>
                <w:rFonts w:ascii="Calibri" w:hAnsi="Calibri" w:cs="Calibri"/>
                <w:bCs/>
                <w:color w:val="000000"/>
              </w:rPr>
              <w:t>-All Day</w:t>
            </w:r>
          </w:p>
        </w:tc>
      </w:tr>
      <w:tr w:rsidR="008970EB" w14:paraId="3525FA63" w14:textId="77777777" w:rsidTr="00F0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E5E1ECA" w14:textId="77777777" w:rsidR="008970EB" w:rsidRPr="00A16C16" w:rsidRDefault="00084D10" w:rsidP="00030E31">
            <w:pPr>
              <w:jc w:val="center"/>
              <w:rPr>
                <w:rFonts w:ascii="Calibri" w:hAnsi="Calibri" w:cs="Calibri"/>
                <w:bCs w:val="0"/>
                <w:color w:val="000000"/>
              </w:rPr>
            </w:pPr>
            <w:r w:rsidRPr="00A16C16">
              <w:rPr>
                <w:rFonts w:ascii="Calibri" w:hAnsi="Calibri" w:cs="Calibri"/>
                <w:color w:val="000000"/>
              </w:rPr>
              <w:t>Rikdev Bhattacharya (Rick)</w:t>
            </w:r>
          </w:p>
        </w:tc>
        <w:tc>
          <w:tcPr>
            <w:tcW w:w="1620" w:type="dxa"/>
          </w:tcPr>
          <w:p w14:paraId="6BCFEBE5" w14:textId="77777777" w:rsidR="008970EB" w:rsidRPr="00A16C16" w:rsidRDefault="00084D10" w:rsidP="00030E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rPr>
            </w:pPr>
            <w:r w:rsidRPr="00A16C16">
              <w:rPr>
                <w:rFonts w:ascii="Calibri" w:hAnsi="Calibri" w:cs="Calibri"/>
                <w:bCs/>
                <w:color w:val="000000"/>
              </w:rPr>
              <w:t>959-999-1253</w:t>
            </w:r>
          </w:p>
        </w:tc>
        <w:tc>
          <w:tcPr>
            <w:tcW w:w="1800" w:type="dxa"/>
          </w:tcPr>
          <w:p w14:paraId="22999918" w14:textId="77777777" w:rsidR="008970EB" w:rsidRPr="00A16C16" w:rsidRDefault="00030E31" w:rsidP="00030E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rPr>
            </w:pPr>
            <w:r>
              <w:rPr>
                <w:rFonts w:ascii="Calibri" w:hAnsi="Calibri" w:cs="Calibri"/>
                <w:bCs/>
                <w:color w:val="000000"/>
              </w:rPr>
              <w:t>Rikdev.bhattacharya@uconn.edu</w:t>
            </w:r>
          </w:p>
        </w:tc>
        <w:tc>
          <w:tcPr>
            <w:tcW w:w="2273" w:type="dxa"/>
          </w:tcPr>
          <w:p w14:paraId="7992EC95" w14:textId="77777777" w:rsidR="008970EB" w:rsidRPr="00A16C16" w:rsidRDefault="00084D10" w:rsidP="00030E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rPr>
            </w:pPr>
            <w:r w:rsidRPr="00A16C16">
              <w:rPr>
                <w:rFonts w:ascii="Calibri" w:hAnsi="Calibri" w:cs="Calibri"/>
                <w:bCs/>
                <w:color w:val="000000"/>
              </w:rPr>
              <w:t>Proofreading and Editing, PowerPoint Preparation</w:t>
            </w:r>
          </w:p>
        </w:tc>
        <w:tc>
          <w:tcPr>
            <w:tcW w:w="1515" w:type="dxa"/>
          </w:tcPr>
          <w:p w14:paraId="148AF92E" w14:textId="77777777" w:rsidR="008970EB" w:rsidRPr="00A16C16" w:rsidRDefault="00084D10" w:rsidP="00030E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rPr>
            </w:pPr>
            <w:r w:rsidRPr="00A16C16">
              <w:rPr>
                <w:rFonts w:ascii="Calibri" w:hAnsi="Calibri" w:cs="Calibri"/>
                <w:bCs/>
                <w:color w:val="000000"/>
              </w:rPr>
              <w:t>Monday,</w:t>
            </w:r>
          </w:p>
          <w:p w14:paraId="328626AA" w14:textId="77777777" w:rsidR="00084D10" w:rsidRPr="00A16C16" w:rsidRDefault="00084D10" w:rsidP="00030E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rPr>
            </w:pPr>
            <w:r w:rsidRPr="00A16C16">
              <w:rPr>
                <w:rFonts w:ascii="Calibri" w:hAnsi="Calibri" w:cs="Calibri"/>
                <w:bCs/>
                <w:color w:val="000000"/>
              </w:rPr>
              <w:t>Wednesday</w:t>
            </w:r>
          </w:p>
        </w:tc>
        <w:tc>
          <w:tcPr>
            <w:tcW w:w="2057" w:type="dxa"/>
          </w:tcPr>
          <w:p w14:paraId="5F861023" w14:textId="77777777" w:rsidR="008970EB" w:rsidRPr="00A16C16" w:rsidRDefault="00084D10" w:rsidP="00030E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rPr>
            </w:pPr>
            <w:r w:rsidRPr="00A16C16">
              <w:rPr>
                <w:rFonts w:ascii="Calibri" w:hAnsi="Calibri" w:cs="Calibri"/>
                <w:bCs/>
                <w:color w:val="000000"/>
              </w:rPr>
              <w:t>Tuesday, Friday, Saturday and Sunday- All Day</w:t>
            </w:r>
          </w:p>
        </w:tc>
      </w:tr>
    </w:tbl>
    <w:p w14:paraId="0D03827B" w14:textId="77777777" w:rsidR="00082DAF" w:rsidRPr="00082DAF" w:rsidRDefault="00082DAF" w:rsidP="004268F7">
      <w:pPr>
        <w:jc w:val="both"/>
      </w:pPr>
    </w:p>
    <w:p w14:paraId="5AB16C58" w14:textId="77777777" w:rsidR="00DC6DF7" w:rsidRDefault="00DC6DF7" w:rsidP="004268F7">
      <w:pPr>
        <w:jc w:val="both"/>
      </w:pPr>
    </w:p>
    <w:p w14:paraId="639646A1" w14:textId="77777777" w:rsidR="00DC6DF7" w:rsidRDefault="00DC6DF7" w:rsidP="004268F7">
      <w:pPr>
        <w:pStyle w:val="Heading1"/>
        <w:jc w:val="both"/>
        <w:rPr>
          <w:rFonts w:asciiTheme="minorHAnsi" w:eastAsiaTheme="minorHAnsi" w:hAnsiTheme="minorHAnsi" w:cstheme="minorBidi"/>
          <w:color w:val="595959" w:themeColor="text1" w:themeTint="A6"/>
          <w:sz w:val="22"/>
        </w:rPr>
      </w:pPr>
    </w:p>
    <w:p w14:paraId="17208674" w14:textId="77777777" w:rsidR="00A9660B" w:rsidRDefault="00A9660B" w:rsidP="004268F7">
      <w:pPr>
        <w:pStyle w:val="Heading1"/>
        <w:jc w:val="both"/>
        <w:rPr>
          <w:b/>
          <w:bCs/>
        </w:rPr>
      </w:pPr>
    </w:p>
    <w:p w14:paraId="55D2BC33" w14:textId="77777777" w:rsidR="00A235F7" w:rsidRDefault="00A235F7" w:rsidP="00F05D9D">
      <w:pPr>
        <w:pStyle w:val="Heading1"/>
        <w:numPr>
          <w:ilvl w:val="0"/>
          <w:numId w:val="19"/>
        </w:numPr>
        <w:jc w:val="both"/>
        <w:rPr>
          <w:b/>
          <w:bCs/>
        </w:rPr>
      </w:pPr>
      <w:bookmarkStart w:id="7" w:name="_Toc463291601"/>
      <w:r w:rsidRPr="00A235F7">
        <w:rPr>
          <w:b/>
          <w:bCs/>
        </w:rPr>
        <w:t>Communication Matrix:</w:t>
      </w:r>
      <w:bookmarkEnd w:id="7"/>
    </w:p>
    <w:p w14:paraId="108AC2E0" w14:textId="77777777" w:rsidR="00A235F7" w:rsidRDefault="00A235F7" w:rsidP="004268F7">
      <w:pPr>
        <w:jc w:val="both"/>
        <w:rPr>
          <w:rFonts w:ascii="Calibri" w:hAnsi="Calibri" w:cs="Calibri"/>
          <w:bCs/>
          <w:color w:val="000000"/>
        </w:rPr>
      </w:pPr>
      <w:r w:rsidRPr="00E14C17">
        <w:rPr>
          <w:rFonts w:ascii="Calibri" w:hAnsi="Calibri" w:cs="Calibri"/>
          <w:bCs/>
          <w:color w:val="000000"/>
        </w:rPr>
        <w:t>The communication matrix includes our high level plan for communication throughout the project.   Our primary form of communication will be through texting on the WhatsAp</w:t>
      </w:r>
      <w:r w:rsidR="00E14C17" w:rsidRPr="00E14C17">
        <w:rPr>
          <w:rFonts w:ascii="Calibri" w:hAnsi="Calibri" w:cs="Calibri"/>
          <w:bCs/>
          <w:color w:val="000000"/>
        </w:rPr>
        <w:t>p</w:t>
      </w:r>
      <w:r w:rsidRPr="00E14C17">
        <w:rPr>
          <w:rFonts w:ascii="Calibri" w:hAnsi="Calibri" w:cs="Calibri"/>
          <w:bCs/>
          <w:color w:val="000000"/>
        </w:rPr>
        <w:t>.  In addition to our daily communication through WhatsAp</w:t>
      </w:r>
      <w:r w:rsidR="00E14C17" w:rsidRPr="00E14C17">
        <w:rPr>
          <w:rFonts w:ascii="Calibri" w:hAnsi="Calibri" w:cs="Calibri"/>
          <w:bCs/>
          <w:color w:val="000000"/>
        </w:rPr>
        <w:t>p</w:t>
      </w:r>
      <w:r w:rsidRPr="00E14C17">
        <w:rPr>
          <w:rFonts w:ascii="Calibri" w:hAnsi="Calibri" w:cs="Calibri"/>
          <w:bCs/>
          <w:color w:val="000000"/>
        </w:rPr>
        <w:t xml:space="preserve"> we will have weekly in person meetings on Thursdays from 5:15 to 6:00 as well as weekly conference calls on Sundays.  As the project progresses, we will schedule more meetings if necessary.</w:t>
      </w:r>
    </w:p>
    <w:tbl>
      <w:tblPr>
        <w:tblStyle w:val="PlainTable21"/>
        <w:tblW w:w="0" w:type="auto"/>
        <w:jc w:val="center"/>
        <w:tblLook w:val="04A0" w:firstRow="1" w:lastRow="0" w:firstColumn="1" w:lastColumn="0" w:noHBand="0" w:noVBand="1"/>
      </w:tblPr>
      <w:tblGrid>
        <w:gridCol w:w="2340"/>
        <w:gridCol w:w="3054"/>
        <w:gridCol w:w="2698"/>
        <w:gridCol w:w="2698"/>
      </w:tblGrid>
      <w:tr w:rsidR="00F05D9D" w:rsidRPr="00F05D9D" w14:paraId="3C683363" w14:textId="77777777" w:rsidTr="00F05D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shd w:val="clear" w:color="auto" w:fill="00A0B8" w:themeFill="accent1"/>
            <w:vAlign w:val="center"/>
          </w:tcPr>
          <w:p w14:paraId="3662D6C1" w14:textId="77777777" w:rsidR="00A72F77" w:rsidRPr="00F05D9D" w:rsidRDefault="009D3A0B" w:rsidP="00F05D9D">
            <w:pPr>
              <w:jc w:val="center"/>
              <w:rPr>
                <w:rFonts w:ascii="Calibri" w:hAnsi="Calibri" w:cs="Calibri"/>
                <w:b w:val="0"/>
                <w:bCs w:val="0"/>
                <w:color w:val="FFFFFF" w:themeColor="background1"/>
              </w:rPr>
            </w:pPr>
            <w:r w:rsidRPr="00F05D9D">
              <w:rPr>
                <w:rFonts w:ascii="Calibri" w:hAnsi="Calibri" w:cs="Calibri"/>
                <w:color w:val="FFFFFF" w:themeColor="background1"/>
              </w:rPr>
              <w:t>Communication Type</w:t>
            </w:r>
          </w:p>
        </w:tc>
        <w:tc>
          <w:tcPr>
            <w:tcW w:w="3054" w:type="dxa"/>
            <w:shd w:val="clear" w:color="auto" w:fill="00A0B8" w:themeFill="accent1"/>
            <w:vAlign w:val="center"/>
          </w:tcPr>
          <w:p w14:paraId="08D5799E" w14:textId="77777777" w:rsidR="00A72F77" w:rsidRPr="00F05D9D" w:rsidRDefault="009D3A0B" w:rsidP="00F05D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themeColor="background1"/>
              </w:rPr>
            </w:pPr>
            <w:r w:rsidRPr="00F05D9D">
              <w:rPr>
                <w:rFonts w:ascii="Calibri" w:hAnsi="Calibri" w:cs="Calibri"/>
                <w:color w:val="FFFFFF" w:themeColor="background1"/>
              </w:rPr>
              <w:t>Objective</w:t>
            </w:r>
          </w:p>
        </w:tc>
        <w:tc>
          <w:tcPr>
            <w:tcW w:w="2698" w:type="dxa"/>
            <w:shd w:val="clear" w:color="auto" w:fill="00A0B8" w:themeFill="accent1"/>
            <w:vAlign w:val="center"/>
          </w:tcPr>
          <w:p w14:paraId="00A74B2A" w14:textId="77777777" w:rsidR="00A72F77" w:rsidRPr="00F05D9D" w:rsidRDefault="009D3A0B" w:rsidP="00F05D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themeColor="background1"/>
              </w:rPr>
            </w:pPr>
            <w:r w:rsidRPr="00F05D9D">
              <w:rPr>
                <w:rFonts w:ascii="Calibri" w:hAnsi="Calibri" w:cs="Calibri"/>
                <w:color w:val="FFFFFF" w:themeColor="background1"/>
              </w:rPr>
              <w:t>Medium</w:t>
            </w:r>
          </w:p>
        </w:tc>
        <w:tc>
          <w:tcPr>
            <w:tcW w:w="2698" w:type="dxa"/>
            <w:shd w:val="clear" w:color="auto" w:fill="00A0B8" w:themeFill="accent1"/>
            <w:vAlign w:val="center"/>
          </w:tcPr>
          <w:p w14:paraId="2CFB368B" w14:textId="77777777" w:rsidR="00A72F77" w:rsidRPr="00F05D9D" w:rsidRDefault="009D3A0B" w:rsidP="00F05D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themeColor="background1"/>
              </w:rPr>
            </w:pPr>
            <w:r w:rsidRPr="00F05D9D">
              <w:rPr>
                <w:rFonts w:ascii="Calibri" w:hAnsi="Calibri" w:cs="Calibri"/>
                <w:color w:val="FFFFFF" w:themeColor="background1"/>
              </w:rPr>
              <w:t>Frequency</w:t>
            </w:r>
          </w:p>
        </w:tc>
      </w:tr>
      <w:tr w:rsidR="00A72F77" w14:paraId="2882EBE4" w14:textId="77777777" w:rsidTr="00F05D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0488277C" w14:textId="77777777" w:rsidR="00A72F77" w:rsidRPr="00567830" w:rsidRDefault="00567830" w:rsidP="00F05D9D">
            <w:pPr>
              <w:jc w:val="center"/>
              <w:rPr>
                <w:rFonts w:ascii="Calibri" w:hAnsi="Calibri" w:cs="Calibri"/>
                <w:bCs w:val="0"/>
                <w:color w:val="000000"/>
              </w:rPr>
            </w:pPr>
            <w:r w:rsidRPr="00567830">
              <w:rPr>
                <w:rFonts w:ascii="Calibri" w:hAnsi="Calibri" w:cs="Calibri"/>
                <w:color w:val="000000"/>
              </w:rPr>
              <w:t>WhatsApp Chat</w:t>
            </w:r>
          </w:p>
        </w:tc>
        <w:tc>
          <w:tcPr>
            <w:tcW w:w="3054" w:type="dxa"/>
            <w:vAlign w:val="center"/>
          </w:tcPr>
          <w:p w14:paraId="765F78FD" w14:textId="77777777" w:rsidR="00A72F77" w:rsidRPr="00567830" w:rsidRDefault="00567830" w:rsidP="00F05D9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rPr>
            </w:pPr>
            <w:r w:rsidRPr="00567830">
              <w:rPr>
                <w:rFonts w:ascii="Calibri" w:hAnsi="Calibri" w:cs="Calibri"/>
                <w:bCs/>
                <w:color w:val="000000"/>
              </w:rPr>
              <w:t>Answer questions, stay on task, provide updates of progress</w:t>
            </w:r>
          </w:p>
        </w:tc>
        <w:tc>
          <w:tcPr>
            <w:tcW w:w="2698" w:type="dxa"/>
            <w:vAlign w:val="center"/>
          </w:tcPr>
          <w:p w14:paraId="47B183E9" w14:textId="77777777" w:rsidR="00A72F77" w:rsidRPr="00567830" w:rsidRDefault="00567830" w:rsidP="00F05D9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rPr>
            </w:pPr>
            <w:r w:rsidRPr="00567830">
              <w:rPr>
                <w:rFonts w:ascii="Calibri" w:hAnsi="Calibri" w:cs="Calibri"/>
                <w:bCs/>
                <w:color w:val="000000"/>
              </w:rPr>
              <w:t>Texting on the WhatsApp Chat</w:t>
            </w:r>
          </w:p>
        </w:tc>
        <w:tc>
          <w:tcPr>
            <w:tcW w:w="2698" w:type="dxa"/>
            <w:vAlign w:val="center"/>
          </w:tcPr>
          <w:p w14:paraId="001E612F" w14:textId="77777777" w:rsidR="00A72F77" w:rsidRPr="00567830" w:rsidRDefault="00567830" w:rsidP="00F05D9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rPr>
            </w:pPr>
            <w:r w:rsidRPr="00567830">
              <w:rPr>
                <w:rFonts w:ascii="Calibri" w:hAnsi="Calibri" w:cs="Calibri"/>
                <w:bCs/>
                <w:color w:val="000000"/>
              </w:rPr>
              <w:t>As needed</w:t>
            </w:r>
          </w:p>
        </w:tc>
      </w:tr>
      <w:tr w:rsidR="00A72F77" w14:paraId="33EFEA07" w14:textId="77777777" w:rsidTr="00F05D9D">
        <w:trPr>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41A05CED" w14:textId="77777777" w:rsidR="00A72F77" w:rsidRPr="002A0E19" w:rsidRDefault="002A0E19" w:rsidP="00F05D9D">
            <w:pPr>
              <w:jc w:val="center"/>
              <w:rPr>
                <w:rFonts w:ascii="Calibri" w:hAnsi="Calibri" w:cs="Calibri"/>
                <w:bCs w:val="0"/>
                <w:color w:val="000000"/>
              </w:rPr>
            </w:pPr>
            <w:r w:rsidRPr="002A0E19">
              <w:rPr>
                <w:rFonts w:ascii="Calibri" w:hAnsi="Calibri" w:cs="Calibri"/>
                <w:color w:val="000000"/>
              </w:rPr>
              <w:t>Weekly Meetings</w:t>
            </w:r>
          </w:p>
        </w:tc>
        <w:tc>
          <w:tcPr>
            <w:tcW w:w="3054" w:type="dxa"/>
            <w:vAlign w:val="center"/>
          </w:tcPr>
          <w:p w14:paraId="4019C2D2" w14:textId="77777777" w:rsidR="00A72F77" w:rsidRPr="002A0E19" w:rsidRDefault="002A0E19" w:rsidP="00F05D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rPr>
            </w:pPr>
            <w:r w:rsidRPr="002A0E19">
              <w:rPr>
                <w:rFonts w:ascii="Calibri" w:hAnsi="Calibri" w:cs="Calibri"/>
                <w:bCs/>
                <w:color w:val="000000"/>
              </w:rPr>
              <w:t>Set goals for the week, communicate responsibilities, make decisions on upcoming tasks, finalize prior tasks</w:t>
            </w:r>
          </w:p>
        </w:tc>
        <w:tc>
          <w:tcPr>
            <w:tcW w:w="2698" w:type="dxa"/>
            <w:vAlign w:val="center"/>
          </w:tcPr>
          <w:p w14:paraId="3753BA25" w14:textId="77777777" w:rsidR="00A72F77" w:rsidRPr="002A0E19" w:rsidRDefault="002A0E19" w:rsidP="00F05D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rPr>
            </w:pPr>
            <w:r w:rsidRPr="002A0E19">
              <w:rPr>
                <w:rFonts w:ascii="Calibri" w:hAnsi="Calibri" w:cs="Calibri"/>
                <w:bCs/>
                <w:color w:val="000000"/>
              </w:rPr>
              <w:t>In Person: Classroom 407</w:t>
            </w:r>
          </w:p>
        </w:tc>
        <w:tc>
          <w:tcPr>
            <w:tcW w:w="2698" w:type="dxa"/>
            <w:vAlign w:val="center"/>
          </w:tcPr>
          <w:p w14:paraId="2218FEB3" w14:textId="77777777" w:rsidR="00A72F77" w:rsidRPr="002A0E19" w:rsidRDefault="002A0E19" w:rsidP="00F05D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rPr>
            </w:pPr>
            <w:r w:rsidRPr="002A0E19">
              <w:rPr>
                <w:rFonts w:ascii="Calibri" w:hAnsi="Calibri" w:cs="Calibri"/>
                <w:bCs/>
                <w:color w:val="000000"/>
              </w:rPr>
              <w:t>Thursdays 5:15pm to 6:00pm</w:t>
            </w:r>
          </w:p>
        </w:tc>
      </w:tr>
      <w:tr w:rsidR="00A72F77" w14:paraId="3AA1BD4F" w14:textId="77777777" w:rsidTr="00F05D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15F1CF95" w14:textId="77777777" w:rsidR="00A72F77" w:rsidRPr="00410C37" w:rsidRDefault="00410C37" w:rsidP="00F05D9D">
            <w:pPr>
              <w:jc w:val="center"/>
              <w:rPr>
                <w:rFonts w:ascii="Calibri" w:hAnsi="Calibri" w:cs="Calibri"/>
                <w:bCs w:val="0"/>
                <w:color w:val="000000"/>
              </w:rPr>
            </w:pPr>
            <w:r w:rsidRPr="00410C37">
              <w:rPr>
                <w:rFonts w:ascii="Calibri" w:hAnsi="Calibri" w:cs="Calibri"/>
                <w:color w:val="000000"/>
              </w:rPr>
              <w:t>Weekly Meetings II</w:t>
            </w:r>
          </w:p>
        </w:tc>
        <w:tc>
          <w:tcPr>
            <w:tcW w:w="3054" w:type="dxa"/>
            <w:vAlign w:val="center"/>
          </w:tcPr>
          <w:p w14:paraId="78B55414" w14:textId="77777777" w:rsidR="00A72F77" w:rsidRPr="00410C37" w:rsidRDefault="00410C37" w:rsidP="00F05D9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rPr>
            </w:pPr>
            <w:r w:rsidRPr="00410C37">
              <w:rPr>
                <w:rFonts w:ascii="Calibri" w:hAnsi="Calibri" w:cs="Calibri"/>
                <w:bCs/>
                <w:color w:val="000000"/>
              </w:rPr>
              <w:t>Check in on Progress of weekly goals; Answer questions, provide help and assistance for those who need it</w:t>
            </w:r>
          </w:p>
        </w:tc>
        <w:tc>
          <w:tcPr>
            <w:tcW w:w="2698" w:type="dxa"/>
            <w:vAlign w:val="center"/>
          </w:tcPr>
          <w:p w14:paraId="5F677202" w14:textId="77777777" w:rsidR="00A72F77" w:rsidRPr="00410C37" w:rsidRDefault="00410C37" w:rsidP="00F05D9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rPr>
            </w:pPr>
            <w:r w:rsidRPr="00410C37">
              <w:rPr>
                <w:rFonts w:ascii="Calibri" w:hAnsi="Calibri" w:cs="Calibri"/>
                <w:bCs/>
                <w:color w:val="000000"/>
              </w:rPr>
              <w:t>Conference Call</w:t>
            </w:r>
          </w:p>
        </w:tc>
        <w:tc>
          <w:tcPr>
            <w:tcW w:w="2698" w:type="dxa"/>
            <w:vAlign w:val="center"/>
          </w:tcPr>
          <w:p w14:paraId="1E8DA28D" w14:textId="77777777" w:rsidR="00A72F77" w:rsidRPr="00410C37" w:rsidRDefault="00410C37" w:rsidP="00F05D9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rPr>
            </w:pPr>
            <w:r w:rsidRPr="00410C37">
              <w:rPr>
                <w:rFonts w:ascii="Calibri" w:hAnsi="Calibri" w:cs="Calibri"/>
                <w:bCs/>
                <w:color w:val="000000"/>
              </w:rPr>
              <w:t>Sunday Evenings as needed</w:t>
            </w:r>
          </w:p>
        </w:tc>
      </w:tr>
    </w:tbl>
    <w:p w14:paraId="69E8617A" w14:textId="77777777" w:rsidR="00DC6DF7" w:rsidRDefault="008A3A69" w:rsidP="00F05D9D">
      <w:pPr>
        <w:pStyle w:val="Heading1"/>
        <w:numPr>
          <w:ilvl w:val="0"/>
          <w:numId w:val="19"/>
        </w:numPr>
        <w:jc w:val="both"/>
        <w:rPr>
          <w:b/>
          <w:bCs/>
        </w:rPr>
      </w:pPr>
      <w:bookmarkStart w:id="8" w:name="_Toc463291602"/>
      <w:r w:rsidRPr="008A3A69">
        <w:rPr>
          <w:b/>
          <w:bCs/>
        </w:rPr>
        <w:t>Decision Making Process:</w:t>
      </w:r>
      <w:bookmarkEnd w:id="8"/>
    </w:p>
    <w:p w14:paraId="12F08719" w14:textId="77777777" w:rsidR="004137BE" w:rsidRPr="008D5F82" w:rsidRDefault="004137BE" w:rsidP="004137BE">
      <w:pPr>
        <w:rPr>
          <w:sz w:val="10"/>
        </w:rPr>
      </w:pPr>
    </w:p>
    <w:p w14:paraId="307B94A3" w14:textId="77777777" w:rsidR="00F05D9D" w:rsidRDefault="00F05D9D" w:rsidP="00F05D9D">
      <w:pPr>
        <w:jc w:val="both"/>
        <w:rPr>
          <w:rFonts w:ascii="Calibri" w:hAnsi="Calibri" w:cs="Calibri"/>
          <w:bCs/>
          <w:color w:val="000000"/>
        </w:rPr>
      </w:pPr>
      <w:r w:rsidRPr="0060249C">
        <w:rPr>
          <w:rFonts w:ascii="Calibri" w:hAnsi="Calibri" w:cs="Calibri"/>
          <w:bCs/>
          <w:color w:val="000000"/>
        </w:rPr>
        <w:t>We will utilize the below Decision Making F</w:t>
      </w:r>
      <w:r>
        <w:rPr>
          <w:rFonts w:ascii="Calibri" w:hAnsi="Calibri" w:cs="Calibri"/>
          <w:bCs/>
          <w:color w:val="000000"/>
        </w:rPr>
        <w:t>lowchart to make our decisions:</w:t>
      </w:r>
    </w:p>
    <w:p w14:paraId="100200CB" w14:textId="77777777" w:rsidR="00F05D9D" w:rsidRPr="00F05D9D" w:rsidRDefault="00F05D9D" w:rsidP="00F05D9D">
      <w:pPr>
        <w:pStyle w:val="ListParagraph"/>
        <w:numPr>
          <w:ilvl w:val="0"/>
          <w:numId w:val="18"/>
        </w:numPr>
        <w:jc w:val="both"/>
        <w:rPr>
          <w:rFonts w:ascii="Calibri" w:hAnsi="Calibri" w:cs="Calibri"/>
          <w:bCs/>
          <w:color w:val="000000"/>
        </w:rPr>
      </w:pPr>
      <w:r w:rsidRPr="00F05D9D">
        <w:rPr>
          <w:rFonts w:ascii="Calibri" w:hAnsi="Calibri" w:cs="Calibri"/>
          <w:bCs/>
          <w:color w:val="000000"/>
        </w:rPr>
        <w:t>We will start with discussions and eventually convert the conversation into a proposal.  </w:t>
      </w:r>
    </w:p>
    <w:p w14:paraId="37E51B7A" w14:textId="77777777" w:rsidR="00F05D9D" w:rsidRPr="00F05D9D" w:rsidRDefault="00F05D9D" w:rsidP="00F05D9D">
      <w:pPr>
        <w:pStyle w:val="ListParagraph"/>
        <w:numPr>
          <w:ilvl w:val="0"/>
          <w:numId w:val="18"/>
        </w:numPr>
        <w:jc w:val="both"/>
        <w:rPr>
          <w:rFonts w:ascii="Calibri" w:hAnsi="Calibri" w:cs="Calibri"/>
          <w:bCs/>
          <w:color w:val="000000"/>
        </w:rPr>
      </w:pPr>
      <w:r w:rsidRPr="00F05D9D">
        <w:rPr>
          <w:rFonts w:ascii="Calibri" w:hAnsi="Calibri" w:cs="Calibri"/>
          <w:bCs/>
          <w:color w:val="000000"/>
        </w:rPr>
        <w:t>After the initial proposal, we will test for a group consensus.   </w:t>
      </w:r>
    </w:p>
    <w:p w14:paraId="6B5BE5D8" w14:textId="77777777" w:rsidR="00F05D9D" w:rsidRPr="00F05D9D" w:rsidRDefault="00F05D9D" w:rsidP="00F05D9D">
      <w:pPr>
        <w:pStyle w:val="ListParagraph"/>
        <w:numPr>
          <w:ilvl w:val="0"/>
          <w:numId w:val="18"/>
        </w:numPr>
        <w:jc w:val="both"/>
        <w:rPr>
          <w:rFonts w:ascii="Calibri" w:hAnsi="Calibri" w:cs="Calibri"/>
          <w:bCs/>
          <w:color w:val="000000"/>
        </w:rPr>
      </w:pPr>
      <w:r w:rsidRPr="00F05D9D">
        <w:rPr>
          <w:rFonts w:ascii="Calibri" w:hAnsi="Calibri" w:cs="Calibri"/>
          <w:bCs/>
          <w:color w:val="000000"/>
        </w:rPr>
        <w:t xml:space="preserve">If everyone agrees, we will move forward and begin to take action. </w:t>
      </w:r>
    </w:p>
    <w:p w14:paraId="3F8D7718" w14:textId="77777777" w:rsidR="00F05D9D" w:rsidRPr="00F05D9D" w:rsidRDefault="00F05D9D" w:rsidP="00F05D9D">
      <w:pPr>
        <w:pStyle w:val="ListParagraph"/>
        <w:numPr>
          <w:ilvl w:val="0"/>
          <w:numId w:val="18"/>
        </w:numPr>
        <w:jc w:val="both"/>
        <w:rPr>
          <w:rFonts w:ascii="Calibri" w:hAnsi="Calibri" w:cs="Calibri"/>
          <w:bCs/>
          <w:color w:val="000000"/>
        </w:rPr>
      </w:pPr>
      <w:r w:rsidRPr="00F05D9D">
        <w:rPr>
          <w:rFonts w:ascii="Calibri" w:hAnsi="Calibri" w:cs="Calibri"/>
          <w:bCs/>
          <w:color w:val="000000"/>
        </w:rPr>
        <w:t>If we fail to arrive at a consensus, the dissenters will discuss their concerns and then appropriate modifications will be made to the initial proposal.  </w:t>
      </w:r>
    </w:p>
    <w:p w14:paraId="311EB5A7" w14:textId="77777777" w:rsidR="00F05D9D" w:rsidRPr="00F05D9D" w:rsidRDefault="00F05D9D" w:rsidP="00F05D9D">
      <w:pPr>
        <w:pStyle w:val="ListParagraph"/>
        <w:numPr>
          <w:ilvl w:val="0"/>
          <w:numId w:val="18"/>
        </w:numPr>
        <w:jc w:val="both"/>
        <w:rPr>
          <w:rFonts w:ascii="Calibri" w:hAnsi="Calibri" w:cs="Calibri"/>
          <w:bCs/>
          <w:color w:val="000000"/>
        </w:rPr>
      </w:pPr>
      <w:r w:rsidRPr="00F05D9D">
        <w:rPr>
          <w:rFonts w:ascii="Calibri" w:hAnsi="Calibri" w:cs="Calibri"/>
          <w:bCs/>
          <w:color w:val="000000"/>
        </w:rPr>
        <w:t xml:space="preserve">If the concerns raised are resolved via discussions, then no further modification is required to the initial proposal and we move forward and begin to take action. </w:t>
      </w:r>
    </w:p>
    <w:p w14:paraId="022B8AA8" w14:textId="77777777" w:rsidR="00F05D9D" w:rsidRPr="00F05D9D" w:rsidRDefault="00F05D9D" w:rsidP="00F05D9D">
      <w:pPr>
        <w:pStyle w:val="ListParagraph"/>
        <w:numPr>
          <w:ilvl w:val="0"/>
          <w:numId w:val="18"/>
        </w:numPr>
        <w:jc w:val="both"/>
        <w:rPr>
          <w:rFonts w:ascii="Calibri" w:hAnsi="Calibri" w:cs="Calibri"/>
          <w:bCs/>
          <w:color w:val="000000"/>
        </w:rPr>
      </w:pPr>
      <w:r w:rsidRPr="00F05D9D">
        <w:rPr>
          <w:rFonts w:ascii="Calibri" w:hAnsi="Calibri" w:cs="Calibri"/>
          <w:bCs/>
          <w:color w:val="000000"/>
        </w:rPr>
        <w:t>We may need to make a modification to the proposal and test for consensus again after initial concerns are raised.   </w:t>
      </w:r>
    </w:p>
    <w:p w14:paraId="5B731157" w14:textId="77777777" w:rsidR="00F05D9D" w:rsidRPr="0060249C" w:rsidRDefault="00F05D9D" w:rsidP="00F05D9D">
      <w:pPr>
        <w:pStyle w:val="ListParagraph"/>
        <w:numPr>
          <w:ilvl w:val="0"/>
          <w:numId w:val="18"/>
        </w:numPr>
        <w:jc w:val="both"/>
      </w:pPr>
      <w:r w:rsidRPr="00F05D9D">
        <w:rPr>
          <w:rFonts w:ascii="Calibri" w:hAnsi="Calibri" w:cs="Calibri"/>
          <w:bCs/>
          <w:color w:val="000000"/>
        </w:rPr>
        <w:t>If we are unable to come to a full consensus, we require a majority of 3 from our team to move forward with a proposal and begin to take action.</w:t>
      </w:r>
    </w:p>
    <w:p w14:paraId="686D2D4B" w14:textId="77777777" w:rsidR="003B1BF7" w:rsidRDefault="003B1BF7" w:rsidP="004268F7">
      <w:pPr>
        <w:jc w:val="both"/>
      </w:pPr>
    </w:p>
    <w:p w14:paraId="3F6F7C4C" w14:textId="77777777" w:rsidR="004137BE" w:rsidRDefault="004137BE" w:rsidP="004268F7">
      <w:pPr>
        <w:jc w:val="both"/>
      </w:pPr>
    </w:p>
    <w:p w14:paraId="33005896" w14:textId="77777777" w:rsidR="004137BE" w:rsidRDefault="004137BE" w:rsidP="004268F7">
      <w:pPr>
        <w:jc w:val="both"/>
      </w:pPr>
    </w:p>
    <w:p w14:paraId="2F533854" w14:textId="77777777" w:rsidR="004137BE" w:rsidRDefault="004137BE" w:rsidP="004268F7">
      <w:pPr>
        <w:jc w:val="both"/>
      </w:pPr>
    </w:p>
    <w:p w14:paraId="26A4AD15" w14:textId="77777777" w:rsidR="004137BE" w:rsidRPr="003B1BF7" w:rsidRDefault="004137BE" w:rsidP="004268F7">
      <w:pPr>
        <w:jc w:val="both"/>
      </w:pPr>
    </w:p>
    <w:p w14:paraId="1690CBCF" w14:textId="77777777" w:rsidR="00656F4A" w:rsidRDefault="003B1BF7" w:rsidP="004268F7">
      <w:pPr>
        <w:jc w:val="both"/>
      </w:pPr>
      <w:r>
        <w:t xml:space="preserve">          </w:t>
      </w:r>
      <w:r>
        <w:rPr>
          <w:rFonts w:ascii="Calibri" w:hAnsi="Calibri" w:cs="Calibri"/>
          <w:b/>
          <w:bCs/>
          <w:noProof/>
          <w:color w:val="000000"/>
        </w:rPr>
        <w:drawing>
          <wp:inline distT="0" distB="0" distL="0" distR="0" wp14:anchorId="5FBC3A4B" wp14:editId="531549AE">
            <wp:extent cx="6198870" cy="3490595"/>
            <wp:effectExtent l="0" t="0" r="0" b="0"/>
            <wp:docPr id="3" name="Picture 3" descr="DM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M Flow Ch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8870" cy="3490595"/>
                    </a:xfrm>
                    <a:prstGeom prst="rect">
                      <a:avLst/>
                    </a:prstGeom>
                    <a:noFill/>
                    <a:ln>
                      <a:noFill/>
                    </a:ln>
                  </pic:spPr>
                </pic:pic>
              </a:graphicData>
            </a:graphic>
          </wp:inline>
        </w:drawing>
      </w:r>
    </w:p>
    <w:p w14:paraId="4BE77B1F" w14:textId="77777777" w:rsidR="0060249C" w:rsidRDefault="000C334B" w:rsidP="00F05D9D">
      <w:pPr>
        <w:pStyle w:val="Heading1"/>
        <w:numPr>
          <w:ilvl w:val="0"/>
          <w:numId w:val="19"/>
        </w:numPr>
        <w:jc w:val="both"/>
        <w:rPr>
          <w:b/>
          <w:bCs/>
        </w:rPr>
      </w:pPr>
      <w:bookmarkStart w:id="9" w:name="_Toc463291603"/>
      <w:r>
        <w:rPr>
          <w:b/>
          <w:bCs/>
        </w:rPr>
        <w:t>Task</w:t>
      </w:r>
      <w:r w:rsidR="00410D6A">
        <w:rPr>
          <w:b/>
          <w:bCs/>
        </w:rPr>
        <w:t xml:space="preserve"> Delegation and Tracking</w:t>
      </w:r>
      <w:r w:rsidR="008B4962">
        <w:rPr>
          <w:b/>
          <w:bCs/>
        </w:rPr>
        <w:t>:</w:t>
      </w:r>
      <w:bookmarkEnd w:id="9"/>
    </w:p>
    <w:p w14:paraId="0A6B3393" w14:textId="77777777" w:rsidR="008D5F82" w:rsidRPr="008D5F82" w:rsidRDefault="008D5F82" w:rsidP="008D5F82">
      <w:pPr>
        <w:rPr>
          <w:sz w:val="8"/>
        </w:rPr>
      </w:pPr>
    </w:p>
    <w:p w14:paraId="4DA643AD" w14:textId="77777777" w:rsidR="008160EA" w:rsidRDefault="000C334B" w:rsidP="004268F7">
      <w:pPr>
        <w:jc w:val="both"/>
        <w:rPr>
          <w:rFonts w:ascii="Calibri" w:hAnsi="Calibri" w:cs="Calibri"/>
          <w:bCs/>
          <w:color w:val="000000"/>
        </w:rPr>
      </w:pPr>
      <w:r w:rsidRPr="000C334B">
        <w:rPr>
          <w:rFonts w:ascii="Calibri" w:hAnsi="Calibri" w:cs="Calibri"/>
          <w:bCs/>
          <w:color w:val="000000"/>
        </w:rPr>
        <w:t>We will utilize the task tracker as well as a RACI matrix to help manage our project tasks.  This will help us both understand what needs to be done, by whom, and when, as well as help manage the workloads of each individual team member.  We will consider all team members as necessary to inform and we will assign consulting roles on a case-by-case basis (for larger tasks).  We will establish internal/team due dates so that everyone is able to review the work before it is submitted by the external due date.</w:t>
      </w:r>
    </w:p>
    <w:p w14:paraId="7E7F234E" w14:textId="77777777" w:rsidR="008B162F" w:rsidRDefault="008B162F" w:rsidP="004268F7">
      <w:pPr>
        <w:jc w:val="both"/>
        <w:rPr>
          <w:rFonts w:ascii="Calibri" w:hAnsi="Calibri" w:cs="Calibri"/>
          <w:bCs/>
          <w:color w:val="000000"/>
        </w:rPr>
      </w:pPr>
      <w:r>
        <w:rPr>
          <w:rFonts w:ascii="Calibri" w:hAnsi="Calibri" w:cs="Calibri"/>
          <w:bCs/>
          <w:color w:val="000000"/>
        </w:rPr>
        <w:t xml:space="preserve">The task tracker will have the tasks </w:t>
      </w:r>
      <w:r w:rsidR="000F35E0">
        <w:rPr>
          <w:rFonts w:ascii="Calibri" w:hAnsi="Calibri" w:cs="Calibri"/>
          <w:bCs/>
          <w:color w:val="000000"/>
        </w:rPr>
        <w:t xml:space="preserve">assigned to the team members </w:t>
      </w:r>
      <w:r>
        <w:rPr>
          <w:rFonts w:ascii="Calibri" w:hAnsi="Calibri" w:cs="Calibri"/>
          <w:bCs/>
          <w:color w:val="000000"/>
        </w:rPr>
        <w:t xml:space="preserve">within a project and the RACI matrix will provide the overall responsibilities of the team members for a particular project. </w:t>
      </w:r>
    </w:p>
    <w:p w14:paraId="6E7A50E8" w14:textId="77777777" w:rsidR="008160EA" w:rsidRPr="00085F06" w:rsidRDefault="008160EA" w:rsidP="00085F06">
      <w:pPr>
        <w:pStyle w:val="Heading1"/>
        <w:numPr>
          <w:ilvl w:val="0"/>
          <w:numId w:val="19"/>
        </w:numPr>
        <w:rPr>
          <w:b/>
          <w:bCs/>
        </w:rPr>
      </w:pPr>
      <w:bookmarkStart w:id="10" w:name="_Toc463291604"/>
      <w:r w:rsidRPr="00085F06">
        <w:rPr>
          <w:b/>
          <w:bCs/>
        </w:rPr>
        <w:t>Task Tracker</w:t>
      </w:r>
      <w:bookmarkEnd w:id="10"/>
    </w:p>
    <w:tbl>
      <w:tblPr>
        <w:tblStyle w:val="PlainTable21"/>
        <w:tblW w:w="0" w:type="auto"/>
        <w:tblLook w:val="04A0" w:firstRow="1" w:lastRow="0" w:firstColumn="1" w:lastColumn="0" w:noHBand="0" w:noVBand="1"/>
      </w:tblPr>
      <w:tblGrid>
        <w:gridCol w:w="1667"/>
        <w:gridCol w:w="1551"/>
        <w:gridCol w:w="1356"/>
        <w:gridCol w:w="1081"/>
        <w:gridCol w:w="993"/>
        <w:gridCol w:w="1167"/>
        <w:gridCol w:w="1167"/>
        <w:gridCol w:w="1818"/>
      </w:tblGrid>
      <w:tr w:rsidR="00F05D9D" w:rsidRPr="00F05D9D" w14:paraId="431BB5D7" w14:textId="77777777" w:rsidTr="00F0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shd w:val="clear" w:color="auto" w:fill="00A0B8" w:themeFill="accent1"/>
            <w:vAlign w:val="center"/>
            <w:hideMark/>
          </w:tcPr>
          <w:p w14:paraId="657ED1EF" w14:textId="77777777" w:rsidR="00F05D9D" w:rsidRPr="00F05D9D" w:rsidRDefault="00F05D9D" w:rsidP="00F05D9D">
            <w:pPr>
              <w:pStyle w:val="NormalWeb"/>
              <w:spacing w:before="0" w:beforeAutospacing="0" w:after="0" w:afterAutospacing="0"/>
              <w:jc w:val="center"/>
              <w:rPr>
                <w:color w:val="FFFFFF" w:themeColor="background1"/>
                <w:sz w:val="22"/>
                <w:szCs w:val="22"/>
              </w:rPr>
            </w:pPr>
            <w:r w:rsidRPr="00F05D9D">
              <w:rPr>
                <w:rFonts w:ascii="Calibri" w:hAnsi="Calibri" w:cs="Calibri"/>
                <w:color w:val="FFFFFF" w:themeColor="background1"/>
                <w:sz w:val="22"/>
                <w:szCs w:val="22"/>
              </w:rPr>
              <w:t>Title/Task</w:t>
            </w:r>
          </w:p>
        </w:tc>
        <w:tc>
          <w:tcPr>
            <w:tcW w:w="1661" w:type="dxa"/>
            <w:shd w:val="clear" w:color="auto" w:fill="00A0B8" w:themeFill="accent1"/>
            <w:vAlign w:val="center"/>
            <w:hideMark/>
          </w:tcPr>
          <w:p w14:paraId="4D48AF31" w14:textId="77777777" w:rsidR="00F05D9D" w:rsidRPr="00F05D9D" w:rsidRDefault="00F05D9D" w:rsidP="00F05D9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FFFFFF" w:themeColor="background1"/>
                <w:sz w:val="22"/>
                <w:szCs w:val="22"/>
              </w:rPr>
            </w:pPr>
            <w:r w:rsidRPr="00F05D9D">
              <w:rPr>
                <w:rFonts w:ascii="Calibri" w:hAnsi="Calibri" w:cs="Calibri"/>
                <w:color w:val="FFFFFF" w:themeColor="background1"/>
                <w:sz w:val="22"/>
                <w:szCs w:val="22"/>
              </w:rPr>
              <w:t>Responsible</w:t>
            </w:r>
          </w:p>
        </w:tc>
        <w:tc>
          <w:tcPr>
            <w:tcW w:w="1020" w:type="dxa"/>
            <w:shd w:val="clear" w:color="auto" w:fill="00A0B8" w:themeFill="accent1"/>
            <w:vAlign w:val="center"/>
            <w:hideMark/>
          </w:tcPr>
          <w:p w14:paraId="7875BDD1" w14:textId="77777777" w:rsidR="00F05D9D" w:rsidRPr="00F05D9D" w:rsidRDefault="00F05D9D" w:rsidP="00F05D9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FFFFFF" w:themeColor="background1"/>
                <w:sz w:val="22"/>
                <w:szCs w:val="22"/>
              </w:rPr>
            </w:pPr>
            <w:r w:rsidRPr="00F05D9D">
              <w:rPr>
                <w:rFonts w:ascii="Calibri" w:hAnsi="Calibri" w:cs="Calibri"/>
                <w:color w:val="FFFFFF" w:themeColor="background1"/>
                <w:sz w:val="22"/>
                <w:szCs w:val="22"/>
              </w:rPr>
              <w:t>Accountable</w:t>
            </w:r>
          </w:p>
        </w:tc>
        <w:tc>
          <w:tcPr>
            <w:tcW w:w="1165" w:type="dxa"/>
            <w:shd w:val="clear" w:color="auto" w:fill="00A0B8" w:themeFill="accent1"/>
            <w:vAlign w:val="center"/>
            <w:hideMark/>
          </w:tcPr>
          <w:p w14:paraId="58000504" w14:textId="77777777" w:rsidR="00F05D9D" w:rsidRPr="00F05D9D" w:rsidRDefault="00F05D9D" w:rsidP="00F05D9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FFFFFF" w:themeColor="background1"/>
                <w:sz w:val="22"/>
                <w:szCs w:val="22"/>
              </w:rPr>
            </w:pPr>
            <w:r w:rsidRPr="00F05D9D">
              <w:rPr>
                <w:rFonts w:ascii="Calibri" w:hAnsi="Calibri" w:cs="Calibri"/>
                <w:color w:val="FFFFFF" w:themeColor="background1"/>
                <w:sz w:val="22"/>
                <w:szCs w:val="22"/>
              </w:rPr>
              <w:t>Consult</w:t>
            </w:r>
          </w:p>
        </w:tc>
        <w:tc>
          <w:tcPr>
            <w:tcW w:w="1066" w:type="dxa"/>
            <w:shd w:val="clear" w:color="auto" w:fill="00A0B8" w:themeFill="accent1"/>
            <w:vAlign w:val="center"/>
          </w:tcPr>
          <w:p w14:paraId="13CD61AB" w14:textId="77777777" w:rsidR="00F05D9D" w:rsidRPr="00F05D9D" w:rsidRDefault="00F05D9D" w:rsidP="00F05D9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FFFFFF" w:themeColor="background1"/>
                <w:sz w:val="22"/>
                <w:szCs w:val="22"/>
              </w:rPr>
            </w:pPr>
            <w:r w:rsidRPr="00F05D9D">
              <w:rPr>
                <w:rFonts w:ascii="Calibri" w:hAnsi="Calibri" w:cs="Calibri"/>
                <w:bCs w:val="0"/>
                <w:color w:val="FFFFFF" w:themeColor="background1"/>
                <w:sz w:val="22"/>
                <w:szCs w:val="22"/>
              </w:rPr>
              <w:t>Inform</w:t>
            </w:r>
          </w:p>
        </w:tc>
        <w:tc>
          <w:tcPr>
            <w:tcW w:w="1165" w:type="dxa"/>
            <w:shd w:val="clear" w:color="auto" w:fill="00A0B8" w:themeFill="accent1"/>
            <w:vAlign w:val="center"/>
            <w:hideMark/>
          </w:tcPr>
          <w:p w14:paraId="49289039" w14:textId="77777777" w:rsidR="00F05D9D" w:rsidRPr="00F05D9D" w:rsidRDefault="00F05D9D" w:rsidP="00F05D9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FFFFFF" w:themeColor="background1"/>
                <w:sz w:val="22"/>
                <w:szCs w:val="22"/>
              </w:rPr>
            </w:pPr>
            <w:r w:rsidRPr="00F05D9D">
              <w:rPr>
                <w:rFonts w:ascii="Calibri" w:hAnsi="Calibri" w:cs="Calibri"/>
                <w:color w:val="FFFFFF" w:themeColor="background1"/>
                <w:sz w:val="22"/>
                <w:szCs w:val="22"/>
              </w:rPr>
              <w:t>Internal Due Date</w:t>
            </w:r>
          </w:p>
        </w:tc>
        <w:tc>
          <w:tcPr>
            <w:tcW w:w="1161" w:type="dxa"/>
            <w:shd w:val="clear" w:color="auto" w:fill="00A0B8" w:themeFill="accent1"/>
            <w:vAlign w:val="center"/>
            <w:hideMark/>
          </w:tcPr>
          <w:p w14:paraId="3431AFE7" w14:textId="77777777" w:rsidR="00F05D9D" w:rsidRPr="00F05D9D" w:rsidRDefault="00F05D9D" w:rsidP="00F05D9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FFFFFF" w:themeColor="background1"/>
                <w:sz w:val="22"/>
                <w:szCs w:val="22"/>
              </w:rPr>
            </w:pPr>
            <w:r w:rsidRPr="00F05D9D">
              <w:rPr>
                <w:rFonts w:ascii="Calibri" w:hAnsi="Calibri" w:cs="Calibri"/>
                <w:color w:val="FFFFFF" w:themeColor="background1"/>
                <w:sz w:val="22"/>
                <w:szCs w:val="22"/>
              </w:rPr>
              <w:t>External</w:t>
            </w:r>
          </w:p>
          <w:p w14:paraId="7135F88C" w14:textId="77777777" w:rsidR="00F05D9D" w:rsidRPr="00F05D9D" w:rsidRDefault="00F05D9D" w:rsidP="00F05D9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FFFFFF" w:themeColor="background1"/>
                <w:sz w:val="22"/>
                <w:szCs w:val="22"/>
              </w:rPr>
            </w:pPr>
            <w:r w:rsidRPr="00F05D9D">
              <w:rPr>
                <w:rFonts w:ascii="Calibri" w:hAnsi="Calibri" w:cs="Calibri"/>
                <w:color w:val="FFFFFF" w:themeColor="background1"/>
                <w:sz w:val="22"/>
                <w:szCs w:val="22"/>
              </w:rPr>
              <w:t>Due Date</w:t>
            </w:r>
          </w:p>
        </w:tc>
        <w:tc>
          <w:tcPr>
            <w:tcW w:w="1915" w:type="dxa"/>
            <w:shd w:val="clear" w:color="auto" w:fill="00A0B8" w:themeFill="accent1"/>
            <w:vAlign w:val="center"/>
            <w:hideMark/>
          </w:tcPr>
          <w:p w14:paraId="3E8D0593" w14:textId="77777777" w:rsidR="00F05D9D" w:rsidRPr="00F05D9D" w:rsidRDefault="00F05D9D" w:rsidP="00F05D9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FFFFFF" w:themeColor="background1"/>
                <w:sz w:val="22"/>
                <w:szCs w:val="22"/>
              </w:rPr>
            </w:pPr>
            <w:r w:rsidRPr="00F05D9D">
              <w:rPr>
                <w:rFonts w:ascii="Calibri" w:hAnsi="Calibri" w:cs="Calibri"/>
                <w:color w:val="FFFFFF" w:themeColor="background1"/>
                <w:sz w:val="22"/>
                <w:szCs w:val="22"/>
              </w:rPr>
              <w:t>Special Instructions</w:t>
            </w:r>
          </w:p>
        </w:tc>
      </w:tr>
      <w:tr w:rsidR="00F05D9D" w14:paraId="42D983C5" w14:textId="77777777" w:rsidTr="00413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vAlign w:val="center"/>
            <w:hideMark/>
          </w:tcPr>
          <w:p w14:paraId="191BBFFE" w14:textId="77777777" w:rsidR="00F05D9D" w:rsidRPr="00502280" w:rsidRDefault="00F05D9D" w:rsidP="004137BE">
            <w:pPr>
              <w:pStyle w:val="NormalWeb"/>
              <w:spacing w:before="0" w:beforeAutospacing="0" w:after="0" w:afterAutospacing="0"/>
              <w:jc w:val="center"/>
              <w:rPr>
                <w:sz w:val="22"/>
                <w:szCs w:val="22"/>
              </w:rPr>
            </w:pPr>
            <w:r>
              <w:rPr>
                <w:rFonts w:ascii="Calibri" w:hAnsi="Calibri" w:cs="Calibri"/>
                <w:bCs w:val="0"/>
                <w:color w:val="000000"/>
                <w:sz w:val="22"/>
                <w:szCs w:val="22"/>
              </w:rPr>
              <w:t>Communication Plan</w:t>
            </w:r>
            <w:r w:rsidR="004137BE">
              <w:rPr>
                <w:rFonts w:ascii="Calibri" w:hAnsi="Calibri" w:cs="Calibri"/>
                <w:bCs w:val="0"/>
                <w:color w:val="000000"/>
                <w:sz w:val="22"/>
                <w:szCs w:val="22"/>
              </w:rPr>
              <w:t xml:space="preserve"> Formatting</w:t>
            </w:r>
          </w:p>
        </w:tc>
        <w:tc>
          <w:tcPr>
            <w:tcW w:w="1661" w:type="dxa"/>
            <w:vAlign w:val="center"/>
            <w:hideMark/>
          </w:tcPr>
          <w:p w14:paraId="58A1204E" w14:textId="77777777" w:rsidR="00F05D9D" w:rsidRPr="00502280" w:rsidRDefault="00F05D9D" w:rsidP="004137B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22"/>
                <w:szCs w:val="22"/>
              </w:rPr>
            </w:pPr>
            <w:r w:rsidRPr="00502280">
              <w:rPr>
                <w:rFonts w:ascii="Calibri" w:hAnsi="Calibri" w:cs="Calibri"/>
                <w:bCs/>
                <w:color w:val="000000"/>
                <w:sz w:val="22"/>
                <w:szCs w:val="22"/>
              </w:rPr>
              <w:t>Ram</w:t>
            </w:r>
            <w:r>
              <w:rPr>
                <w:rFonts w:ascii="Calibri" w:hAnsi="Calibri" w:cs="Calibri"/>
                <w:bCs/>
                <w:color w:val="000000"/>
                <w:sz w:val="22"/>
                <w:szCs w:val="22"/>
              </w:rPr>
              <w:t>, S</w:t>
            </w:r>
            <w:r w:rsidR="004137BE">
              <w:rPr>
                <w:rFonts w:ascii="Calibri" w:hAnsi="Calibri" w:cs="Calibri"/>
                <w:bCs/>
                <w:color w:val="000000"/>
                <w:sz w:val="22"/>
                <w:szCs w:val="22"/>
              </w:rPr>
              <w:t>ri</w:t>
            </w:r>
          </w:p>
        </w:tc>
        <w:tc>
          <w:tcPr>
            <w:tcW w:w="1020" w:type="dxa"/>
            <w:vAlign w:val="center"/>
            <w:hideMark/>
          </w:tcPr>
          <w:p w14:paraId="3861308B" w14:textId="77777777" w:rsidR="00F05D9D" w:rsidRPr="00502280" w:rsidRDefault="00F05D9D" w:rsidP="004137B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22"/>
                <w:szCs w:val="22"/>
              </w:rPr>
            </w:pPr>
            <w:r w:rsidRPr="00502280">
              <w:rPr>
                <w:rFonts w:ascii="Calibri" w:hAnsi="Calibri" w:cs="Calibri"/>
                <w:bCs/>
                <w:color w:val="000000"/>
                <w:sz w:val="22"/>
                <w:szCs w:val="22"/>
              </w:rPr>
              <w:t>Amy</w:t>
            </w:r>
          </w:p>
        </w:tc>
        <w:tc>
          <w:tcPr>
            <w:tcW w:w="1165" w:type="dxa"/>
            <w:vAlign w:val="center"/>
            <w:hideMark/>
          </w:tcPr>
          <w:p w14:paraId="03902708" w14:textId="77777777" w:rsidR="00F05D9D" w:rsidRPr="00502280" w:rsidRDefault="004137BE" w:rsidP="004137BE">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bCs/>
                <w:color w:val="000000"/>
              </w:rPr>
              <w:t>Rick</w:t>
            </w:r>
          </w:p>
        </w:tc>
        <w:tc>
          <w:tcPr>
            <w:tcW w:w="1066" w:type="dxa"/>
            <w:vAlign w:val="center"/>
          </w:tcPr>
          <w:p w14:paraId="4C360BE9" w14:textId="77777777" w:rsidR="00F05D9D" w:rsidRPr="00502280" w:rsidRDefault="004137BE" w:rsidP="004137B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Pr>
                <w:rFonts w:ascii="Calibri" w:hAnsi="Calibri" w:cs="Calibri"/>
                <w:bCs/>
                <w:color w:val="000000"/>
                <w:sz w:val="22"/>
                <w:szCs w:val="22"/>
              </w:rPr>
              <w:t>Ted</w:t>
            </w:r>
          </w:p>
        </w:tc>
        <w:tc>
          <w:tcPr>
            <w:tcW w:w="1165" w:type="dxa"/>
            <w:vAlign w:val="center"/>
            <w:hideMark/>
          </w:tcPr>
          <w:p w14:paraId="5073D7B7" w14:textId="77777777" w:rsidR="00F05D9D" w:rsidRPr="00502280" w:rsidRDefault="00F05D9D" w:rsidP="004137B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22"/>
                <w:szCs w:val="22"/>
              </w:rPr>
            </w:pPr>
            <w:r w:rsidRPr="00502280">
              <w:rPr>
                <w:rFonts w:ascii="Calibri" w:hAnsi="Calibri" w:cs="Calibri"/>
                <w:bCs/>
                <w:color w:val="000000"/>
                <w:sz w:val="22"/>
                <w:szCs w:val="22"/>
              </w:rPr>
              <w:t>9/21/2016</w:t>
            </w:r>
          </w:p>
        </w:tc>
        <w:tc>
          <w:tcPr>
            <w:tcW w:w="1161" w:type="dxa"/>
            <w:vAlign w:val="center"/>
            <w:hideMark/>
          </w:tcPr>
          <w:p w14:paraId="07275ACE" w14:textId="77777777" w:rsidR="00F05D9D" w:rsidRPr="00502280" w:rsidRDefault="00F05D9D" w:rsidP="004137B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22"/>
                <w:szCs w:val="22"/>
              </w:rPr>
            </w:pPr>
            <w:r w:rsidRPr="00502280">
              <w:rPr>
                <w:rFonts w:ascii="Calibri" w:hAnsi="Calibri" w:cs="Calibri"/>
                <w:bCs/>
                <w:color w:val="000000"/>
                <w:sz w:val="22"/>
                <w:szCs w:val="22"/>
              </w:rPr>
              <w:t>9/22/2016</w:t>
            </w:r>
          </w:p>
        </w:tc>
        <w:tc>
          <w:tcPr>
            <w:tcW w:w="1915" w:type="dxa"/>
            <w:vAlign w:val="center"/>
            <w:hideMark/>
          </w:tcPr>
          <w:p w14:paraId="0BD343B7" w14:textId="77777777" w:rsidR="00F05D9D" w:rsidRPr="00502280" w:rsidRDefault="00F05D9D" w:rsidP="004137B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22"/>
                <w:szCs w:val="22"/>
              </w:rPr>
            </w:pPr>
            <w:r w:rsidRPr="00502280">
              <w:rPr>
                <w:rFonts w:ascii="Calibri" w:hAnsi="Calibri" w:cs="Calibri"/>
                <w:bCs/>
                <w:color w:val="000000"/>
                <w:sz w:val="22"/>
                <w:szCs w:val="22"/>
              </w:rPr>
              <w:t>After content is finalized, put communication plan into a nicely formatted document.</w:t>
            </w:r>
          </w:p>
        </w:tc>
      </w:tr>
    </w:tbl>
    <w:p w14:paraId="5FDFB2D2" w14:textId="5EE1EFAA" w:rsidR="004137BE" w:rsidRDefault="004137BE" w:rsidP="004268F7">
      <w:pPr>
        <w:pStyle w:val="Subtitle"/>
        <w:jc w:val="both"/>
        <w:rPr>
          <w:b/>
          <w:bCs/>
          <w:caps w:val="0"/>
          <w:color w:val="007789" w:themeColor="accent1" w:themeShade="BF"/>
          <w:sz w:val="32"/>
        </w:rPr>
      </w:pPr>
    </w:p>
    <w:p w14:paraId="1CB43463" w14:textId="77777777" w:rsidR="00443BBB" w:rsidRPr="004137BE" w:rsidRDefault="00443BBB" w:rsidP="004268F7">
      <w:pPr>
        <w:pStyle w:val="Subtitle"/>
        <w:jc w:val="both"/>
        <w:rPr>
          <w:b/>
          <w:bCs/>
          <w:caps w:val="0"/>
          <w:color w:val="007789" w:themeColor="accent1" w:themeShade="BF"/>
          <w:sz w:val="22"/>
        </w:rPr>
      </w:pPr>
    </w:p>
    <w:p w14:paraId="23DC10A9" w14:textId="77777777" w:rsidR="000B0C99" w:rsidRPr="003444DA" w:rsidRDefault="000B0C99" w:rsidP="003444DA">
      <w:pPr>
        <w:pStyle w:val="Heading1"/>
        <w:numPr>
          <w:ilvl w:val="0"/>
          <w:numId w:val="19"/>
        </w:numPr>
        <w:rPr>
          <w:b/>
          <w:bCs/>
        </w:rPr>
      </w:pPr>
      <w:bookmarkStart w:id="11" w:name="_Toc463291605"/>
      <w:r w:rsidRPr="003444DA">
        <w:rPr>
          <w:b/>
          <w:bCs/>
        </w:rPr>
        <w:t>RACI Matrix:</w:t>
      </w:r>
      <w:bookmarkEnd w:id="11"/>
    </w:p>
    <w:p w14:paraId="4C77EC39" w14:textId="77777777" w:rsidR="000B0C99" w:rsidRDefault="000B0C99" w:rsidP="004268F7">
      <w:pPr>
        <w:jc w:val="both"/>
        <w:rPr>
          <w:rFonts w:ascii="Calibri" w:hAnsi="Calibri" w:cs="Calibri"/>
          <w:bCs/>
          <w:color w:val="000000"/>
        </w:rPr>
      </w:pPr>
      <w:r w:rsidRPr="000B0C99">
        <w:rPr>
          <w:rFonts w:ascii="Calibri" w:hAnsi="Calibri" w:cs="Calibri"/>
          <w:bCs/>
          <w:color w:val="000000"/>
        </w:rPr>
        <w:t>Below is an example of our RACI matrix.  We will keep this as a separate shared document in the “Intro to Project Management – Team 4” Google Drive folder.  All Team members will have access to this document so that they can view and make changes.  All responsibility and accountability changes should be discussed with the team.</w:t>
      </w:r>
    </w:p>
    <w:p w14:paraId="2FAE35D4" w14:textId="77777777" w:rsidR="003E1C45" w:rsidRDefault="003E1C45" w:rsidP="004268F7">
      <w:pPr>
        <w:jc w:val="both"/>
        <w:rPr>
          <w:rFonts w:ascii="Arial" w:hAnsi="Arial" w:cs="Arial"/>
          <w:noProof/>
          <w:color w:val="000000"/>
        </w:rPr>
      </w:pPr>
    </w:p>
    <w:p w14:paraId="4953C7CD" w14:textId="77777777" w:rsidR="00F30754" w:rsidRPr="000B0C99" w:rsidRDefault="003E1C45" w:rsidP="004268F7">
      <w:pPr>
        <w:jc w:val="both"/>
      </w:pPr>
      <w:r>
        <w:rPr>
          <w:rFonts w:ascii="Arial" w:hAnsi="Arial" w:cs="Arial"/>
          <w:noProof/>
          <w:color w:val="000000"/>
        </w:rPr>
        <w:t xml:space="preserve">                         </w:t>
      </w:r>
      <w:r>
        <w:rPr>
          <w:rFonts w:ascii="Arial" w:hAnsi="Arial" w:cs="Arial"/>
          <w:noProof/>
          <w:color w:val="000000"/>
        </w:rPr>
        <w:drawing>
          <wp:inline distT="0" distB="0" distL="0" distR="0" wp14:anchorId="72B86A68" wp14:editId="27D6FB96">
            <wp:extent cx="4739005" cy="3973830"/>
            <wp:effectExtent l="0" t="0" r="4445" b="7620"/>
            <wp:docPr id="5" name="Picture 5" descr="https://lh3.googleusercontent.com/8gv9SiahNyyL2L-tUp17h9G6JkhclF_jpAvZaNyLCDGXhekJ6fpv43GUqX4xoIS9p54b-BvQ5nV4rJ2QE-2GmtOG33DHMLwFMDO5-EsyBgYW1U3HgDRBYJ1jJsc0jdNttxlHQM8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8gv9SiahNyyL2L-tUp17h9G6JkhclF_jpAvZaNyLCDGXhekJ6fpv43GUqX4xoIS9p54b-BvQ5nV4rJ2QE-2GmtOG33DHMLwFMDO5-EsyBgYW1U3HgDRBYJ1jJsc0jdNttxlHQM8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9005" cy="3973830"/>
                    </a:xfrm>
                    <a:prstGeom prst="rect">
                      <a:avLst/>
                    </a:prstGeom>
                    <a:noFill/>
                    <a:ln>
                      <a:noFill/>
                    </a:ln>
                  </pic:spPr>
                </pic:pic>
              </a:graphicData>
            </a:graphic>
          </wp:inline>
        </w:drawing>
      </w:r>
    </w:p>
    <w:p w14:paraId="2E24EFBF" w14:textId="77777777" w:rsidR="000C334B" w:rsidRDefault="000C334B" w:rsidP="004268F7">
      <w:pPr>
        <w:jc w:val="both"/>
      </w:pPr>
    </w:p>
    <w:p w14:paraId="5A0E37EB" w14:textId="77777777" w:rsidR="00E80F2B" w:rsidRDefault="00E80F2B" w:rsidP="004137BE">
      <w:pPr>
        <w:pStyle w:val="Heading1"/>
        <w:numPr>
          <w:ilvl w:val="0"/>
          <w:numId w:val="19"/>
        </w:numPr>
        <w:jc w:val="both"/>
        <w:rPr>
          <w:b/>
          <w:bCs/>
        </w:rPr>
      </w:pPr>
      <w:bookmarkStart w:id="12" w:name="_Toc463291606"/>
      <w:r w:rsidRPr="00E80F2B">
        <w:rPr>
          <w:b/>
          <w:bCs/>
        </w:rPr>
        <w:t>File Sharing and Communication:</w:t>
      </w:r>
      <w:bookmarkEnd w:id="12"/>
    </w:p>
    <w:p w14:paraId="6E8421C9" w14:textId="77777777" w:rsidR="00DB6214" w:rsidRDefault="00DB6214" w:rsidP="004268F7">
      <w:pPr>
        <w:jc w:val="both"/>
        <w:rPr>
          <w:rFonts w:ascii="Calibri" w:hAnsi="Calibri" w:cs="Calibri"/>
          <w:bCs/>
          <w:color w:val="000000"/>
        </w:rPr>
      </w:pPr>
      <w:r w:rsidRPr="00DB6214">
        <w:rPr>
          <w:rFonts w:ascii="Calibri" w:hAnsi="Calibri" w:cs="Calibri"/>
          <w:bCs/>
          <w:color w:val="000000"/>
        </w:rPr>
        <w:t>All files that are compatible will be shared in Google Drive shared “Intro to Project Management – Team 4” folder for all to access.  Teammates are expected to review and make comments when necessary.  Final submissions will need to be formatted properly outside of Google Drive and into</w:t>
      </w:r>
      <w:r>
        <w:rPr>
          <w:rFonts w:ascii="Calibri" w:hAnsi="Calibri" w:cs="Calibri"/>
          <w:bCs/>
          <w:color w:val="000000"/>
        </w:rPr>
        <w:t xml:space="preserve"> a Microsoft Office document.  </w:t>
      </w:r>
      <w:proofErr w:type="spellStart"/>
      <w:r w:rsidRPr="00DB6214">
        <w:rPr>
          <w:rFonts w:ascii="Calibri" w:hAnsi="Calibri" w:cs="Calibri"/>
          <w:bCs/>
          <w:color w:val="000000"/>
        </w:rPr>
        <w:t>Sriram</w:t>
      </w:r>
      <w:proofErr w:type="spellEnd"/>
      <w:r w:rsidRPr="00DB6214">
        <w:rPr>
          <w:rFonts w:ascii="Calibri" w:hAnsi="Calibri" w:cs="Calibri"/>
          <w:bCs/>
          <w:color w:val="000000"/>
        </w:rPr>
        <w:t xml:space="preserve"> will submit the documents on Husky CT after the final reviews by the team.</w:t>
      </w:r>
    </w:p>
    <w:p w14:paraId="5E11200B" w14:textId="77777777" w:rsidR="004137BE" w:rsidRDefault="004137BE" w:rsidP="004268F7">
      <w:pPr>
        <w:jc w:val="both"/>
        <w:rPr>
          <w:rFonts w:ascii="Calibri" w:hAnsi="Calibri" w:cs="Calibri"/>
          <w:bCs/>
          <w:color w:val="000000"/>
        </w:rPr>
      </w:pPr>
    </w:p>
    <w:p w14:paraId="520721EF" w14:textId="300E1B45" w:rsidR="004137BE" w:rsidRDefault="004137BE" w:rsidP="004268F7">
      <w:pPr>
        <w:jc w:val="both"/>
        <w:rPr>
          <w:rFonts w:ascii="Calibri" w:hAnsi="Calibri" w:cs="Calibri"/>
          <w:bCs/>
          <w:color w:val="000000"/>
        </w:rPr>
      </w:pPr>
    </w:p>
    <w:p w14:paraId="2838F950" w14:textId="77777777" w:rsidR="00443BBB" w:rsidRDefault="00443BBB" w:rsidP="004268F7">
      <w:pPr>
        <w:jc w:val="both"/>
        <w:rPr>
          <w:rFonts w:ascii="Calibri" w:hAnsi="Calibri" w:cs="Calibri"/>
          <w:bCs/>
          <w:color w:val="000000"/>
        </w:rPr>
      </w:pPr>
    </w:p>
    <w:p w14:paraId="76ADA2CA" w14:textId="77777777" w:rsidR="004137BE" w:rsidRPr="008D5F82" w:rsidRDefault="004137BE" w:rsidP="004268F7">
      <w:pPr>
        <w:jc w:val="both"/>
        <w:rPr>
          <w:rFonts w:ascii="Calibri" w:hAnsi="Calibri" w:cs="Calibri"/>
          <w:bCs/>
          <w:color w:val="000000"/>
          <w:sz w:val="2"/>
          <w:szCs w:val="2"/>
        </w:rPr>
      </w:pPr>
    </w:p>
    <w:p w14:paraId="7E4B1ED5" w14:textId="77777777" w:rsidR="008D5F82" w:rsidRPr="008D5F82" w:rsidRDefault="008D5F82" w:rsidP="004268F7">
      <w:pPr>
        <w:jc w:val="both"/>
        <w:rPr>
          <w:rFonts w:ascii="Calibri" w:hAnsi="Calibri" w:cs="Calibri"/>
          <w:bCs/>
          <w:color w:val="000000"/>
          <w:sz w:val="2"/>
          <w:szCs w:val="2"/>
        </w:rPr>
      </w:pPr>
    </w:p>
    <w:p w14:paraId="22EAD089" w14:textId="77777777" w:rsidR="00A361AF" w:rsidRDefault="004137BE" w:rsidP="008D5F82">
      <w:pPr>
        <w:pStyle w:val="Heading1"/>
        <w:numPr>
          <w:ilvl w:val="0"/>
          <w:numId w:val="19"/>
        </w:numPr>
        <w:jc w:val="both"/>
        <w:rPr>
          <w:b/>
          <w:bCs/>
        </w:rPr>
      </w:pPr>
      <w:bookmarkStart w:id="13" w:name="_Toc463291607"/>
      <w:r>
        <w:rPr>
          <w:b/>
          <w:bCs/>
        </w:rPr>
        <w:t>Conflict M</w:t>
      </w:r>
      <w:r w:rsidR="009E511B" w:rsidRPr="009E511B">
        <w:rPr>
          <w:b/>
          <w:bCs/>
        </w:rPr>
        <w:t>anagement:</w:t>
      </w:r>
      <w:bookmarkEnd w:id="13"/>
    </w:p>
    <w:p w14:paraId="254ED4B0" w14:textId="77777777" w:rsidR="006712E2" w:rsidRDefault="007F6560" w:rsidP="004268F7">
      <w:pPr>
        <w:jc w:val="both"/>
        <w:rPr>
          <w:rFonts w:ascii="Calibri" w:hAnsi="Calibri" w:cs="Calibri"/>
          <w:bCs/>
          <w:color w:val="000000"/>
        </w:rPr>
      </w:pPr>
      <w:r w:rsidRPr="007F6560">
        <w:rPr>
          <w:rFonts w:ascii="Calibri" w:hAnsi="Calibri" w:cs="Calibri"/>
          <w:b/>
          <w:bCs/>
          <w:color w:val="000000"/>
        </w:rPr>
        <w:t>Conflict due to difference in ideas/opinions:</w:t>
      </w:r>
      <w:r w:rsidRPr="007F6560">
        <w:rPr>
          <w:rFonts w:ascii="Calibri" w:hAnsi="Calibri" w:cs="Calibri"/>
          <w:bCs/>
          <w:color w:val="000000"/>
        </w:rPr>
        <w:t xml:space="preserve"> All teammates commit to listening to and considering the opinions and ideas of the other teammates.  We will be respectful with our responses, concerns, and feedback.  If there is a strong difference in </w:t>
      </w:r>
      <w:r w:rsidR="006712E2" w:rsidRPr="007F6560">
        <w:rPr>
          <w:rFonts w:ascii="Calibri" w:hAnsi="Calibri" w:cs="Calibri"/>
          <w:bCs/>
          <w:color w:val="000000"/>
        </w:rPr>
        <w:t>an</w:t>
      </w:r>
      <w:r w:rsidRPr="007F6560">
        <w:rPr>
          <w:rFonts w:ascii="Calibri" w:hAnsi="Calibri" w:cs="Calibri"/>
          <w:bCs/>
          <w:color w:val="000000"/>
        </w:rPr>
        <w:t xml:space="preserve"> opinion amongst the group, both sides will submit their cases and supporting arguments in person and teammates will vote on how to move forward with majority.  If the teammate with a differing opinion does not feel that they had the appropriate opportunity to support their case, they can draft a document explaining the PROs and CONS of their idea.  All team members will then review the document and another vote will occur.  Ultimately, we will move forward with the plan that has a majority of three team members supporting.</w:t>
      </w:r>
    </w:p>
    <w:p w14:paraId="5C423143" w14:textId="77777777" w:rsidR="004137BE" w:rsidRDefault="00601114" w:rsidP="004137BE">
      <w:pPr>
        <w:jc w:val="both"/>
        <w:rPr>
          <w:rFonts w:ascii="Calibri" w:hAnsi="Calibri" w:cs="Calibri"/>
          <w:bCs/>
          <w:color w:val="000000"/>
        </w:rPr>
      </w:pPr>
      <w:r w:rsidRPr="00AB76A7">
        <w:rPr>
          <w:rFonts w:ascii="Calibri" w:hAnsi="Calibri" w:cs="Calibri"/>
          <w:b/>
          <w:bCs/>
          <w:color w:val="000000"/>
        </w:rPr>
        <w:t>Personal Conflict:</w:t>
      </w:r>
      <w:r>
        <w:rPr>
          <w:rFonts w:ascii="Arial" w:hAnsi="Arial" w:cs="Arial"/>
          <w:b/>
          <w:bCs/>
          <w:color w:val="000000"/>
        </w:rPr>
        <w:t xml:space="preserve"> </w:t>
      </w:r>
      <w:r w:rsidRPr="00601114">
        <w:rPr>
          <w:rFonts w:ascii="Calibri" w:hAnsi="Calibri" w:cs="Calibri"/>
          <w:bCs/>
          <w:color w:val="000000"/>
        </w:rPr>
        <w:t>If a teammate has a personal conflict with another member of the team, it is their responsibility to have a conversation with that person and be honest with why they are upset. Both teammates must work towards a solution that will mitigate a conflict moving forward and work to move past the disagreement.  Ultimately we want what is best for the team so at times team members may need to make sacrifices in order to contribute to the team in the best way possible.  We expect all team members to treat each other with respect and commit to the project.</w:t>
      </w:r>
    </w:p>
    <w:p w14:paraId="7268C28F" w14:textId="77777777" w:rsidR="000628D1" w:rsidRPr="00C401C7" w:rsidRDefault="000628D1" w:rsidP="004137BE">
      <w:pPr>
        <w:jc w:val="both"/>
        <w:rPr>
          <w:rFonts w:ascii="Calibri" w:hAnsi="Calibri" w:cs="Calibri"/>
          <w:bCs/>
          <w:color w:val="auto"/>
        </w:rPr>
      </w:pPr>
      <w:r w:rsidRPr="00C401C7">
        <w:rPr>
          <w:rFonts w:ascii="Calibri" w:hAnsi="Calibri" w:cs="Calibri"/>
          <w:b/>
          <w:bCs/>
          <w:color w:val="auto"/>
        </w:rPr>
        <w:t xml:space="preserve">MSBAPM Conflict Escalation: </w:t>
      </w:r>
      <w:r w:rsidRPr="00C401C7">
        <w:rPr>
          <w:rFonts w:ascii="Calibri" w:hAnsi="Calibri" w:cs="Calibri"/>
          <w:bCs/>
          <w:color w:val="auto"/>
        </w:rPr>
        <w:t xml:space="preserve">If we are unable to resolve any conflicts through the above methods, we will follow the OPIM department escalation process.  As stated in the OPIM MSBAPM Team Norms, we will proceed to follow the steps that follow: </w:t>
      </w:r>
    </w:p>
    <w:p w14:paraId="37FCE561" w14:textId="77777777" w:rsidR="000628D1" w:rsidRPr="00C401C7" w:rsidRDefault="000628D1" w:rsidP="000628D1">
      <w:pPr>
        <w:pStyle w:val="ListParagraph"/>
        <w:numPr>
          <w:ilvl w:val="0"/>
          <w:numId w:val="21"/>
        </w:numPr>
        <w:spacing w:before="0" w:after="0" w:line="240" w:lineRule="auto"/>
        <w:rPr>
          <w:rFonts w:ascii="Calibri" w:hAnsi="Calibri"/>
          <w:color w:val="auto"/>
        </w:rPr>
      </w:pPr>
      <w:r w:rsidRPr="00C401C7">
        <w:rPr>
          <w:rFonts w:ascii="Calibri" w:hAnsi="Calibri"/>
          <w:color w:val="auto"/>
        </w:rPr>
        <w:t>First have a “face to face” discussion between the conflicted parties within the team.  Seek to understand the positions of all the aggrieved parties.  If that fails,</w:t>
      </w:r>
    </w:p>
    <w:p w14:paraId="7BF896C5" w14:textId="77777777" w:rsidR="000628D1" w:rsidRPr="00C401C7" w:rsidRDefault="000628D1" w:rsidP="000628D1">
      <w:pPr>
        <w:pStyle w:val="ListParagraph"/>
        <w:numPr>
          <w:ilvl w:val="0"/>
          <w:numId w:val="21"/>
        </w:numPr>
        <w:spacing w:before="0" w:after="0" w:line="240" w:lineRule="auto"/>
        <w:rPr>
          <w:rFonts w:ascii="Calibri" w:hAnsi="Calibri"/>
          <w:color w:val="auto"/>
        </w:rPr>
      </w:pPr>
      <w:r w:rsidRPr="00C401C7">
        <w:rPr>
          <w:rFonts w:ascii="Calibri" w:hAnsi="Calibri"/>
          <w:color w:val="auto"/>
        </w:rPr>
        <w:t>Meet as a team to attempt to work out the conflict, focusing on the Team Norms previously established.  If that fails,</w:t>
      </w:r>
    </w:p>
    <w:p w14:paraId="0ABD1049" w14:textId="77777777" w:rsidR="000628D1" w:rsidRPr="00C401C7" w:rsidRDefault="000628D1" w:rsidP="000628D1">
      <w:pPr>
        <w:pStyle w:val="ListParagraph"/>
        <w:numPr>
          <w:ilvl w:val="0"/>
          <w:numId w:val="21"/>
        </w:numPr>
        <w:spacing w:before="0" w:after="0" w:line="240" w:lineRule="auto"/>
        <w:rPr>
          <w:rFonts w:ascii="Calibri" w:hAnsi="Calibri"/>
          <w:color w:val="auto"/>
        </w:rPr>
      </w:pPr>
      <w:r w:rsidRPr="00C401C7">
        <w:rPr>
          <w:rFonts w:ascii="Calibri" w:hAnsi="Calibri"/>
          <w:color w:val="auto"/>
        </w:rPr>
        <w:t>Meet as a team with the course instructor.  This should be a face-to-face meeting where the instructor(s) will facilitate/mediate a team discussion to surface the underlying issues and seek team resolution to the conflict.  If that fails,</w:t>
      </w:r>
    </w:p>
    <w:p w14:paraId="122678CB" w14:textId="77777777" w:rsidR="000628D1" w:rsidRPr="00C401C7" w:rsidRDefault="000628D1" w:rsidP="00C401C7">
      <w:pPr>
        <w:pStyle w:val="ListParagraph"/>
        <w:numPr>
          <w:ilvl w:val="0"/>
          <w:numId w:val="21"/>
        </w:numPr>
        <w:spacing w:before="0" w:after="0" w:line="240" w:lineRule="auto"/>
        <w:rPr>
          <w:rFonts w:ascii="Calibri" w:hAnsi="Calibri"/>
          <w:color w:val="auto"/>
        </w:rPr>
      </w:pPr>
      <w:r w:rsidRPr="00C401C7">
        <w:rPr>
          <w:rFonts w:ascii="Calibri" w:hAnsi="Calibri"/>
          <w:color w:val="auto"/>
        </w:rPr>
        <w:t>Meet as a team with the course instructor and program head / department chair.</w:t>
      </w:r>
    </w:p>
    <w:p w14:paraId="68F4C708" w14:textId="77777777" w:rsidR="004137BE" w:rsidRPr="004137BE" w:rsidRDefault="00A606F8" w:rsidP="00445907">
      <w:pPr>
        <w:pStyle w:val="Heading1"/>
        <w:numPr>
          <w:ilvl w:val="0"/>
          <w:numId w:val="19"/>
        </w:numPr>
        <w:jc w:val="both"/>
        <w:rPr>
          <w:b/>
          <w:bCs/>
        </w:rPr>
      </w:pPr>
      <w:bookmarkStart w:id="14" w:name="_Toc463291608"/>
      <w:r>
        <w:rPr>
          <w:b/>
          <w:bCs/>
        </w:rPr>
        <w:t>Communication with Mark:</w:t>
      </w:r>
      <w:bookmarkEnd w:id="14"/>
    </w:p>
    <w:p w14:paraId="11845C18" w14:textId="77777777" w:rsidR="00C921A6" w:rsidRPr="00F229F2" w:rsidRDefault="00C921A6" w:rsidP="00721234">
      <w:pPr>
        <w:pStyle w:val="NormalWeb"/>
        <w:spacing w:before="0" w:beforeAutospacing="0" w:after="0" w:afterAutospacing="0"/>
        <w:jc w:val="both"/>
        <w:rPr>
          <w:rFonts w:ascii="Calibri" w:hAnsi="Calibri" w:cs="Calibri"/>
        </w:rPr>
      </w:pPr>
      <w:r w:rsidRPr="00F229F2">
        <w:rPr>
          <w:rFonts w:ascii="Calibri" w:hAnsi="Calibri" w:cs="Calibri"/>
          <w:bCs/>
          <w:color w:val="000000"/>
          <w:sz w:val="22"/>
          <w:szCs w:val="22"/>
        </w:rPr>
        <w:t>When questions arise about the direction of the project that we are unable to answer internally, we may need to communicate with the project sponsor.  First, we will ask all members of the team if they know the answer and if we are unable to answer it ourselves, we will designate a team member to compose an email to Mark.  For communication with Mark, we will utilize the newly created Gmail Email address (IntroToPMGroup4@gmail.com) for the team and CC all team members’ UCONN email addresses.</w:t>
      </w:r>
    </w:p>
    <w:p w14:paraId="1DCDC48F" w14:textId="6F8F8391" w:rsidR="00C921A6" w:rsidRDefault="00C921A6" w:rsidP="00721234">
      <w:pPr>
        <w:jc w:val="both"/>
        <w:rPr>
          <w:rFonts w:ascii="Calibri" w:hAnsi="Calibri" w:cs="Calibri"/>
          <w:bCs/>
          <w:color w:val="000000"/>
        </w:rPr>
      </w:pPr>
      <w:r w:rsidRPr="00F229F2">
        <w:rPr>
          <w:rFonts w:ascii="Calibri" w:hAnsi="Calibri" w:cs="Calibri"/>
          <w:bCs/>
          <w:color w:val="000000"/>
        </w:rPr>
        <w:t>If an in person meeting or conversation is necessary, we will plan to communicate with Mark either before or after class.</w:t>
      </w:r>
    </w:p>
    <w:p w14:paraId="6FB740A4" w14:textId="5ABE2311" w:rsidR="00443BBB" w:rsidRDefault="00443BBB" w:rsidP="00721234">
      <w:pPr>
        <w:jc w:val="both"/>
        <w:rPr>
          <w:rFonts w:ascii="Calibri" w:hAnsi="Calibri" w:cs="Calibri"/>
          <w:bCs/>
          <w:color w:val="000000"/>
        </w:rPr>
      </w:pPr>
    </w:p>
    <w:p w14:paraId="4B54299A" w14:textId="158E98DE" w:rsidR="00443BBB" w:rsidRDefault="00443BBB" w:rsidP="00721234">
      <w:pPr>
        <w:jc w:val="both"/>
        <w:rPr>
          <w:rFonts w:ascii="Calibri" w:hAnsi="Calibri" w:cs="Calibri"/>
          <w:bCs/>
          <w:color w:val="000000"/>
        </w:rPr>
      </w:pPr>
    </w:p>
    <w:p w14:paraId="1A8B3F0A" w14:textId="0D8651F9" w:rsidR="00443BBB" w:rsidRDefault="00443BBB" w:rsidP="00721234">
      <w:pPr>
        <w:jc w:val="both"/>
        <w:rPr>
          <w:rFonts w:ascii="Calibri" w:hAnsi="Calibri" w:cs="Calibri"/>
          <w:bCs/>
          <w:color w:val="000000"/>
        </w:rPr>
      </w:pPr>
    </w:p>
    <w:p w14:paraId="7503665D" w14:textId="37B85CE7" w:rsidR="00443BBB" w:rsidRDefault="00443BBB" w:rsidP="00721234">
      <w:pPr>
        <w:jc w:val="both"/>
        <w:rPr>
          <w:rFonts w:ascii="Calibri" w:hAnsi="Calibri" w:cs="Calibri"/>
          <w:bCs/>
          <w:color w:val="000000"/>
        </w:rPr>
      </w:pPr>
    </w:p>
    <w:p w14:paraId="36D0CFD4" w14:textId="77777777" w:rsidR="00443BBB" w:rsidRDefault="00443BBB" w:rsidP="00721234">
      <w:pPr>
        <w:jc w:val="both"/>
        <w:rPr>
          <w:rFonts w:ascii="Calibri" w:hAnsi="Calibri" w:cs="Calibri"/>
          <w:bCs/>
          <w:color w:val="000000"/>
        </w:rPr>
      </w:pPr>
    </w:p>
    <w:p w14:paraId="79FA727E" w14:textId="77777777" w:rsidR="00C401C7" w:rsidRDefault="00C401C7" w:rsidP="00C401C7">
      <w:pPr>
        <w:pStyle w:val="Heading1"/>
        <w:numPr>
          <w:ilvl w:val="0"/>
          <w:numId w:val="19"/>
        </w:numPr>
        <w:rPr>
          <w:b/>
          <w:bCs/>
        </w:rPr>
      </w:pPr>
      <w:r>
        <w:rPr>
          <w:b/>
          <w:bCs/>
        </w:rPr>
        <w:t xml:space="preserve">         </w:t>
      </w:r>
      <w:bookmarkStart w:id="15" w:name="_Toc463291609"/>
      <w:r>
        <w:rPr>
          <w:b/>
          <w:bCs/>
        </w:rPr>
        <w:t>Celebration Plan:</w:t>
      </w:r>
      <w:bookmarkEnd w:id="15"/>
    </w:p>
    <w:p w14:paraId="18075618" w14:textId="77777777" w:rsidR="00C401C7" w:rsidRPr="00484A67" w:rsidRDefault="00C401C7" w:rsidP="00C401C7">
      <w:pPr>
        <w:rPr>
          <w:rFonts w:ascii="Calibri" w:hAnsi="Calibri"/>
          <w:color w:val="auto"/>
        </w:rPr>
      </w:pPr>
      <w:r w:rsidRPr="00484A67">
        <w:rPr>
          <w:rFonts w:ascii="Calibri" w:hAnsi="Calibri"/>
          <w:color w:val="auto"/>
        </w:rPr>
        <w:t xml:space="preserve">The team plans to celebrate our accomplishments periodically and get together in social situations to increase team bonding. </w:t>
      </w:r>
    </w:p>
    <w:p w14:paraId="6C7E962E" w14:textId="77777777" w:rsidR="00C401C7" w:rsidRPr="00484A67" w:rsidRDefault="00C401C7" w:rsidP="00C401C7">
      <w:pPr>
        <w:rPr>
          <w:rFonts w:ascii="Calibri" w:hAnsi="Calibri"/>
          <w:b/>
          <w:color w:val="auto"/>
        </w:rPr>
      </w:pPr>
      <w:r w:rsidRPr="00484A67">
        <w:rPr>
          <w:rFonts w:ascii="Calibri" w:hAnsi="Calibri"/>
          <w:b/>
          <w:color w:val="auto"/>
        </w:rPr>
        <w:t>Tentative Celebration Schedule:</w:t>
      </w:r>
    </w:p>
    <w:p w14:paraId="4F545D25" w14:textId="714FCB8F" w:rsidR="00C401C7" w:rsidRPr="00443BBB" w:rsidRDefault="00484A67" w:rsidP="00443BBB">
      <w:pPr>
        <w:pStyle w:val="ListParagraph"/>
        <w:numPr>
          <w:ilvl w:val="0"/>
          <w:numId w:val="23"/>
        </w:numPr>
        <w:rPr>
          <w:rFonts w:ascii="Calibri" w:hAnsi="Calibri"/>
          <w:color w:val="auto"/>
        </w:rPr>
      </w:pPr>
      <w:r w:rsidRPr="00443BBB">
        <w:rPr>
          <w:rFonts w:ascii="Calibri" w:hAnsi="Calibri"/>
          <w:color w:val="auto"/>
        </w:rPr>
        <w:t>November 10</w:t>
      </w:r>
      <w:r w:rsidRPr="00443BBB">
        <w:rPr>
          <w:rFonts w:ascii="Calibri" w:hAnsi="Calibri"/>
          <w:color w:val="auto"/>
          <w:vertAlign w:val="superscript"/>
        </w:rPr>
        <w:t>th</w:t>
      </w:r>
      <w:r w:rsidRPr="00443BBB">
        <w:rPr>
          <w:rFonts w:ascii="Calibri" w:hAnsi="Calibri"/>
          <w:color w:val="auto"/>
        </w:rPr>
        <w:t>, 2016: Post Class Happy Hour</w:t>
      </w:r>
      <w:r w:rsidR="00443BBB" w:rsidRPr="00443BBB">
        <w:rPr>
          <w:rFonts w:ascii="Calibri" w:hAnsi="Calibri"/>
          <w:color w:val="auto"/>
        </w:rPr>
        <w:t xml:space="preserve"> @ City Steam Bar</w:t>
      </w:r>
    </w:p>
    <w:p w14:paraId="728626C9" w14:textId="246AAF2B" w:rsidR="00C401C7" w:rsidRPr="00443BBB" w:rsidRDefault="00484A67" w:rsidP="00443BBB">
      <w:pPr>
        <w:pStyle w:val="ListParagraph"/>
        <w:numPr>
          <w:ilvl w:val="0"/>
          <w:numId w:val="23"/>
        </w:numPr>
        <w:rPr>
          <w:rFonts w:ascii="Calibri" w:hAnsi="Calibri"/>
          <w:color w:val="auto"/>
        </w:rPr>
      </w:pPr>
      <w:r w:rsidRPr="00443BBB">
        <w:rPr>
          <w:rFonts w:ascii="Calibri" w:hAnsi="Calibri"/>
          <w:color w:val="auto"/>
        </w:rPr>
        <w:t>December 8</w:t>
      </w:r>
      <w:r w:rsidRPr="00443BBB">
        <w:rPr>
          <w:rFonts w:ascii="Calibri" w:hAnsi="Calibri"/>
          <w:color w:val="auto"/>
          <w:vertAlign w:val="superscript"/>
        </w:rPr>
        <w:t>th</w:t>
      </w:r>
      <w:r w:rsidRPr="00443BBB">
        <w:rPr>
          <w:rFonts w:ascii="Calibri" w:hAnsi="Calibri"/>
          <w:color w:val="auto"/>
        </w:rPr>
        <w:t>, 2016: Post Class Happy Hour</w:t>
      </w:r>
      <w:r w:rsidR="00443BBB" w:rsidRPr="00443BBB">
        <w:rPr>
          <w:rFonts w:ascii="Calibri" w:hAnsi="Calibri"/>
          <w:color w:val="auto"/>
        </w:rPr>
        <w:t xml:space="preserve"> @ Pig’s Eye Pub</w:t>
      </w:r>
    </w:p>
    <w:p w14:paraId="1F8ADEC3" w14:textId="77777777" w:rsidR="00CA31CF" w:rsidRDefault="00CA31CF" w:rsidP="004137BE">
      <w:pPr>
        <w:pStyle w:val="Heading1"/>
        <w:numPr>
          <w:ilvl w:val="0"/>
          <w:numId w:val="19"/>
        </w:numPr>
        <w:rPr>
          <w:b/>
          <w:bCs/>
        </w:rPr>
      </w:pPr>
      <w:bookmarkStart w:id="16" w:name="_Toc463291610"/>
      <w:r w:rsidRPr="00CA31CF">
        <w:rPr>
          <w:b/>
          <w:bCs/>
        </w:rPr>
        <w:t>Contingency Plan:</w:t>
      </w:r>
      <w:bookmarkEnd w:id="16"/>
    </w:p>
    <w:p w14:paraId="2D90AE7D" w14:textId="77777777" w:rsidR="00370B4B" w:rsidRDefault="00370B4B" w:rsidP="00370B4B">
      <w:pPr>
        <w:pStyle w:val="NormalWeb"/>
        <w:spacing w:before="0" w:beforeAutospacing="0" w:after="0" w:afterAutospacing="0"/>
        <w:jc w:val="both"/>
        <w:rPr>
          <w:rFonts w:ascii="Calibri" w:hAnsi="Calibri" w:cs="Calibri"/>
          <w:bCs/>
          <w:color w:val="000000"/>
          <w:sz w:val="22"/>
          <w:szCs w:val="22"/>
        </w:rPr>
      </w:pPr>
      <w:r w:rsidRPr="00370B4B">
        <w:rPr>
          <w:rFonts w:ascii="Calibri" w:hAnsi="Calibri" w:cs="Calibri"/>
          <w:bCs/>
          <w:color w:val="000000"/>
          <w:sz w:val="22"/>
          <w:szCs w:val="22"/>
        </w:rPr>
        <w:t>The person ‘accountable’ for each task must take care of the risk mitigation activities.</w:t>
      </w:r>
      <w:r w:rsidR="00865221">
        <w:rPr>
          <w:rFonts w:ascii="Calibri" w:hAnsi="Calibri" w:cs="Calibri"/>
          <w:bCs/>
          <w:color w:val="000000"/>
          <w:sz w:val="22"/>
          <w:szCs w:val="22"/>
        </w:rPr>
        <w:t xml:space="preserve"> </w:t>
      </w:r>
      <w:r w:rsidRPr="00370B4B">
        <w:rPr>
          <w:rFonts w:ascii="Calibri" w:hAnsi="Calibri" w:cs="Calibri"/>
          <w:bCs/>
          <w:color w:val="000000"/>
          <w:sz w:val="22"/>
          <w:szCs w:val="22"/>
        </w:rPr>
        <w:t>It is his/her duty to delegate work after discussion with the team.</w:t>
      </w:r>
      <w:r>
        <w:rPr>
          <w:rFonts w:ascii="Calibri" w:hAnsi="Calibri" w:cs="Calibri"/>
          <w:bCs/>
          <w:color w:val="000000"/>
          <w:sz w:val="22"/>
          <w:szCs w:val="22"/>
        </w:rPr>
        <w:t xml:space="preserve"> </w:t>
      </w:r>
      <w:r w:rsidRPr="00370B4B">
        <w:rPr>
          <w:rFonts w:ascii="Calibri" w:hAnsi="Calibri" w:cs="Calibri"/>
          <w:bCs/>
          <w:color w:val="000000"/>
          <w:sz w:val="22"/>
          <w:szCs w:val="22"/>
        </w:rPr>
        <w:t>The timeline for each activity will include a buffer period as well in order to complete the missed activities (if any).  We will establish internal deadlines that are well before the external deadline in order to mitigate the potential for missed tasks. Once the responsibilities are given to each team member, the person accountable must follow up with each team member on a regular timely basis in order to track the completion of work.</w:t>
      </w:r>
      <w:r w:rsidR="00991D32">
        <w:rPr>
          <w:rFonts w:ascii="Calibri" w:hAnsi="Calibri" w:cs="Calibri"/>
          <w:bCs/>
          <w:color w:val="000000"/>
          <w:sz w:val="22"/>
          <w:szCs w:val="22"/>
        </w:rPr>
        <w:t xml:space="preserve"> </w:t>
      </w:r>
      <w:r w:rsidRPr="00370B4B">
        <w:rPr>
          <w:rFonts w:ascii="Calibri" w:hAnsi="Calibri" w:cs="Calibri"/>
          <w:bCs/>
          <w:color w:val="000000"/>
          <w:sz w:val="22"/>
          <w:szCs w:val="22"/>
        </w:rPr>
        <w:t>In case of risks such as work not being completed before deadline due to team member unavailability or any other reason, it has to be delegated to other team members so that it can be completed on time.  Team members will communicate with the team as soon as possible if they begin to think that a task will not be completed by the internal deadline.</w:t>
      </w:r>
      <w:r w:rsidR="00991D32">
        <w:rPr>
          <w:rFonts w:ascii="Calibri" w:hAnsi="Calibri" w:cs="Calibri"/>
          <w:bCs/>
          <w:color w:val="000000"/>
          <w:sz w:val="22"/>
          <w:szCs w:val="22"/>
        </w:rPr>
        <w:t xml:space="preserve"> </w:t>
      </w:r>
      <w:r w:rsidRPr="00370B4B">
        <w:rPr>
          <w:rFonts w:ascii="Calibri" w:hAnsi="Calibri" w:cs="Calibri"/>
          <w:bCs/>
          <w:color w:val="000000"/>
          <w:sz w:val="22"/>
          <w:szCs w:val="22"/>
        </w:rPr>
        <w:t>Similarly, the final submission must also be monitored by the person accountable. If the team member responsible is unavailable to submit the deliverable on time, a secondary member must be assigned so that he/she can take care of the same.</w:t>
      </w:r>
    </w:p>
    <w:p w14:paraId="2282CE79" w14:textId="77777777" w:rsidR="00370B4B" w:rsidRPr="00370B4B" w:rsidRDefault="00370B4B" w:rsidP="00370B4B">
      <w:pPr>
        <w:pStyle w:val="NormalWeb"/>
        <w:spacing w:before="0" w:beforeAutospacing="0" w:after="0" w:afterAutospacing="0"/>
        <w:jc w:val="both"/>
        <w:rPr>
          <w:rFonts w:ascii="Calibri" w:hAnsi="Calibri" w:cs="Calibri"/>
        </w:rPr>
      </w:pPr>
    </w:p>
    <w:p w14:paraId="0F37C25D" w14:textId="77777777" w:rsidR="00370B4B" w:rsidRDefault="00370B4B" w:rsidP="00370B4B">
      <w:pPr>
        <w:pStyle w:val="NormalWeb"/>
        <w:spacing w:before="0" w:beforeAutospacing="0" w:after="0" w:afterAutospacing="0"/>
        <w:jc w:val="both"/>
        <w:rPr>
          <w:rFonts w:ascii="Calibri" w:hAnsi="Calibri" w:cs="Calibri"/>
          <w:bCs/>
          <w:color w:val="000000"/>
          <w:sz w:val="22"/>
          <w:szCs w:val="22"/>
        </w:rPr>
      </w:pPr>
      <w:r w:rsidRPr="00370B4B">
        <w:rPr>
          <w:rFonts w:ascii="Calibri" w:hAnsi="Calibri" w:cs="Calibri"/>
          <w:bCs/>
          <w:color w:val="000000"/>
          <w:sz w:val="22"/>
          <w:szCs w:val="22"/>
        </w:rPr>
        <w:t>The primary and secondary team members responsible for submission will be fixed and it has to go through them only.</w:t>
      </w:r>
    </w:p>
    <w:p w14:paraId="69282B6C" w14:textId="77777777" w:rsidR="00991D32" w:rsidRPr="00370B4B" w:rsidRDefault="00991D32" w:rsidP="00370B4B">
      <w:pPr>
        <w:pStyle w:val="NormalWeb"/>
        <w:spacing w:before="0" w:beforeAutospacing="0" w:after="0" w:afterAutospacing="0"/>
        <w:jc w:val="both"/>
        <w:rPr>
          <w:rFonts w:ascii="Calibri" w:hAnsi="Calibri" w:cs="Calibri"/>
        </w:rPr>
      </w:pPr>
    </w:p>
    <w:p w14:paraId="4516AC92" w14:textId="77777777" w:rsidR="00370B4B" w:rsidRPr="00370B4B" w:rsidRDefault="00370B4B" w:rsidP="004137BE">
      <w:pPr>
        <w:pStyle w:val="NormalWeb"/>
        <w:numPr>
          <w:ilvl w:val="0"/>
          <w:numId w:val="20"/>
        </w:numPr>
        <w:spacing w:before="0" w:beforeAutospacing="0" w:after="0" w:afterAutospacing="0"/>
        <w:jc w:val="both"/>
        <w:rPr>
          <w:rFonts w:ascii="Calibri" w:hAnsi="Calibri" w:cs="Calibri"/>
        </w:rPr>
      </w:pPr>
      <w:r w:rsidRPr="00370B4B">
        <w:rPr>
          <w:rFonts w:ascii="Calibri" w:hAnsi="Calibri" w:cs="Calibri"/>
          <w:bCs/>
          <w:color w:val="000000"/>
          <w:sz w:val="22"/>
          <w:szCs w:val="22"/>
        </w:rPr>
        <w:t xml:space="preserve">Primary responsibility for submission: </w:t>
      </w:r>
      <w:proofErr w:type="spellStart"/>
      <w:r w:rsidRPr="00370B4B">
        <w:rPr>
          <w:rFonts w:ascii="Calibri" w:hAnsi="Calibri" w:cs="Calibri"/>
          <w:bCs/>
          <w:color w:val="000000"/>
          <w:sz w:val="22"/>
          <w:szCs w:val="22"/>
        </w:rPr>
        <w:t>Sriram</w:t>
      </w:r>
      <w:proofErr w:type="spellEnd"/>
      <w:r w:rsidRPr="00370B4B">
        <w:rPr>
          <w:rFonts w:ascii="Calibri" w:hAnsi="Calibri" w:cs="Calibri"/>
          <w:bCs/>
          <w:color w:val="000000"/>
          <w:sz w:val="22"/>
          <w:szCs w:val="22"/>
        </w:rPr>
        <w:t xml:space="preserve"> </w:t>
      </w:r>
      <w:proofErr w:type="spellStart"/>
      <w:r w:rsidRPr="00370B4B">
        <w:rPr>
          <w:rFonts w:ascii="Calibri" w:hAnsi="Calibri" w:cs="Calibri"/>
          <w:bCs/>
          <w:color w:val="000000"/>
          <w:sz w:val="22"/>
          <w:szCs w:val="22"/>
        </w:rPr>
        <w:t>Rajagopalan</w:t>
      </w:r>
      <w:proofErr w:type="spellEnd"/>
    </w:p>
    <w:p w14:paraId="11E72AD1" w14:textId="77777777" w:rsidR="00370B4B" w:rsidRPr="00370B4B" w:rsidRDefault="00370B4B" w:rsidP="004137BE">
      <w:pPr>
        <w:pStyle w:val="NormalWeb"/>
        <w:numPr>
          <w:ilvl w:val="0"/>
          <w:numId w:val="20"/>
        </w:numPr>
        <w:spacing w:before="0" w:beforeAutospacing="0" w:after="0" w:afterAutospacing="0"/>
        <w:jc w:val="both"/>
        <w:rPr>
          <w:rFonts w:ascii="Calibri" w:hAnsi="Calibri" w:cs="Calibri"/>
        </w:rPr>
      </w:pPr>
      <w:r w:rsidRPr="00370B4B">
        <w:rPr>
          <w:rFonts w:ascii="Calibri" w:hAnsi="Calibri" w:cs="Calibri"/>
          <w:bCs/>
          <w:color w:val="000000"/>
          <w:sz w:val="22"/>
          <w:szCs w:val="22"/>
        </w:rPr>
        <w:t xml:space="preserve">Secondary responsibility: </w:t>
      </w:r>
      <w:proofErr w:type="spellStart"/>
      <w:r w:rsidRPr="00370B4B">
        <w:rPr>
          <w:rFonts w:ascii="Calibri" w:hAnsi="Calibri" w:cs="Calibri"/>
          <w:bCs/>
          <w:color w:val="000000"/>
          <w:sz w:val="22"/>
          <w:szCs w:val="22"/>
        </w:rPr>
        <w:t>Sriraman</w:t>
      </w:r>
      <w:proofErr w:type="spellEnd"/>
      <w:r w:rsidRPr="00370B4B">
        <w:rPr>
          <w:rFonts w:ascii="Calibri" w:hAnsi="Calibri" w:cs="Calibri"/>
          <w:bCs/>
          <w:color w:val="000000"/>
          <w:sz w:val="22"/>
          <w:szCs w:val="22"/>
        </w:rPr>
        <w:t xml:space="preserve"> Srinivasan</w:t>
      </w:r>
    </w:p>
    <w:p w14:paraId="6C625C3B" w14:textId="77777777" w:rsidR="008D5F82" w:rsidRDefault="008D5F82" w:rsidP="004137BE">
      <w:pPr>
        <w:pStyle w:val="Heading1"/>
        <w:jc w:val="center"/>
        <w:rPr>
          <w:b/>
          <w:bCs/>
        </w:rPr>
      </w:pPr>
    </w:p>
    <w:p w14:paraId="14792824" w14:textId="77777777" w:rsidR="007C308C" w:rsidRDefault="007C308C" w:rsidP="004137BE">
      <w:pPr>
        <w:pStyle w:val="Heading1"/>
        <w:jc w:val="center"/>
        <w:rPr>
          <w:b/>
          <w:bCs/>
        </w:rPr>
      </w:pPr>
      <w:bookmarkStart w:id="17" w:name="_Toc463291611"/>
      <w:r w:rsidRPr="001A19C8">
        <w:rPr>
          <w:b/>
          <w:bCs/>
        </w:rPr>
        <w:t>R</w:t>
      </w:r>
      <w:r w:rsidRPr="007C308C">
        <w:rPr>
          <w:b/>
          <w:bCs/>
        </w:rPr>
        <w:t>evision History:</w:t>
      </w:r>
      <w:bookmarkEnd w:id="17"/>
    </w:p>
    <w:tbl>
      <w:tblPr>
        <w:tblStyle w:val="TableGrid"/>
        <w:tblW w:w="0" w:type="auto"/>
        <w:jc w:val="center"/>
        <w:tblLook w:val="04A0" w:firstRow="1" w:lastRow="0" w:firstColumn="1" w:lastColumn="0" w:noHBand="0" w:noVBand="1"/>
      </w:tblPr>
      <w:tblGrid>
        <w:gridCol w:w="1299"/>
        <w:gridCol w:w="2970"/>
        <w:gridCol w:w="1440"/>
        <w:gridCol w:w="1440"/>
        <w:gridCol w:w="3641"/>
      </w:tblGrid>
      <w:tr w:rsidR="00484A67" w14:paraId="35D5045F" w14:textId="77777777" w:rsidTr="00484A67">
        <w:trPr>
          <w:jc w:val="center"/>
        </w:trPr>
        <w:tc>
          <w:tcPr>
            <w:tcW w:w="1299" w:type="dxa"/>
            <w:vAlign w:val="center"/>
          </w:tcPr>
          <w:p w14:paraId="0705A55A" w14:textId="77777777" w:rsidR="00CF082B" w:rsidRPr="00B22453" w:rsidRDefault="00CF082B" w:rsidP="00484A67">
            <w:pPr>
              <w:jc w:val="center"/>
              <w:rPr>
                <w:rFonts w:ascii="Calibri" w:eastAsia="Times New Roman" w:hAnsi="Calibri" w:cs="Calibri"/>
                <w:b/>
                <w:bCs/>
                <w:color w:val="000000"/>
              </w:rPr>
            </w:pPr>
            <w:r w:rsidRPr="00B22453">
              <w:rPr>
                <w:rFonts w:ascii="Calibri" w:eastAsia="Times New Roman" w:hAnsi="Calibri" w:cs="Calibri"/>
                <w:b/>
                <w:bCs/>
                <w:color w:val="000000"/>
              </w:rPr>
              <w:t xml:space="preserve">Version </w:t>
            </w:r>
          </w:p>
        </w:tc>
        <w:tc>
          <w:tcPr>
            <w:tcW w:w="2970" w:type="dxa"/>
            <w:vAlign w:val="center"/>
          </w:tcPr>
          <w:p w14:paraId="7EA530FA" w14:textId="77777777" w:rsidR="00CF082B" w:rsidRPr="00B22453" w:rsidRDefault="00CF082B" w:rsidP="004137BE">
            <w:pPr>
              <w:jc w:val="center"/>
              <w:rPr>
                <w:rFonts w:ascii="Calibri" w:eastAsia="Times New Roman" w:hAnsi="Calibri" w:cs="Calibri"/>
                <w:b/>
                <w:bCs/>
                <w:color w:val="000000"/>
              </w:rPr>
            </w:pPr>
            <w:r w:rsidRPr="00B22453">
              <w:rPr>
                <w:rFonts w:ascii="Calibri" w:eastAsia="Times New Roman" w:hAnsi="Calibri" w:cs="Calibri"/>
                <w:b/>
                <w:bCs/>
                <w:color w:val="000000"/>
              </w:rPr>
              <w:t>Prepared by</w:t>
            </w:r>
          </w:p>
        </w:tc>
        <w:tc>
          <w:tcPr>
            <w:tcW w:w="1440" w:type="dxa"/>
            <w:vAlign w:val="center"/>
          </w:tcPr>
          <w:p w14:paraId="2254EB5F" w14:textId="77777777" w:rsidR="00CF082B" w:rsidRPr="00B22453" w:rsidRDefault="00CF082B" w:rsidP="004137BE">
            <w:pPr>
              <w:jc w:val="center"/>
              <w:rPr>
                <w:rFonts w:ascii="Calibri" w:eastAsia="Times New Roman" w:hAnsi="Calibri" w:cs="Calibri"/>
                <w:b/>
                <w:bCs/>
                <w:color w:val="000000"/>
              </w:rPr>
            </w:pPr>
            <w:r w:rsidRPr="00B22453">
              <w:rPr>
                <w:rFonts w:ascii="Calibri" w:eastAsia="Times New Roman" w:hAnsi="Calibri" w:cs="Calibri"/>
                <w:b/>
                <w:bCs/>
                <w:color w:val="000000"/>
              </w:rPr>
              <w:t>Date</w:t>
            </w:r>
          </w:p>
        </w:tc>
        <w:tc>
          <w:tcPr>
            <w:tcW w:w="1440" w:type="dxa"/>
            <w:vAlign w:val="center"/>
          </w:tcPr>
          <w:p w14:paraId="2ED65B6D" w14:textId="77777777" w:rsidR="00CF082B" w:rsidRPr="00B22453" w:rsidRDefault="00CF082B" w:rsidP="004137BE">
            <w:pPr>
              <w:jc w:val="center"/>
              <w:rPr>
                <w:rFonts w:ascii="Calibri" w:eastAsia="Times New Roman" w:hAnsi="Calibri" w:cs="Calibri"/>
                <w:b/>
                <w:bCs/>
                <w:color w:val="000000"/>
              </w:rPr>
            </w:pPr>
            <w:r w:rsidRPr="00B22453">
              <w:rPr>
                <w:rFonts w:ascii="Calibri" w:eastAsia="Times New Roman" w:hAnsi="Calibri" w:cs="Calibri"/>
                <w:b/>
                <w:bCs/>
                <w:color w:val="000000"/>
              </w:rPr>
              <w:t>Modified by</w:t>
            </w:r>
          </w:p>
        </w:tc>
        <w:tc>
          <w:tcPr>
            <w:tcW w:w="3641" w:type="dxa"/>
            <w:vAlign w:val="center"/>
          </w:tcPr>
          <w:p w14:paraId="707E3C1C" w14:textId="77777777" w:rsidR="00CF082B" w:rsidRPr="00B22453" w:rsidRDefault="00CF082B" w:rsidP="004137BE">
            <w:pPr>
              <w:jc w:val="center"/>
              <w:rPr>
                <w:rFonts w:ascii="Calibri" w:eastAsia="Times New Roman" w:hAnsi="Calibri" w:cs="Calibri"/>
                <w:b/>
                <w:bCs/>
                <w:color w:val="000000"/>
              </w:rPr>
            </w:pPr>
            <w:r w:rsidRPr="00B22453">
              <w:rPr>
                <w:rFonts w:ascii="Calibri" w:eastAsia="Times New Roman" w:hAnsi="Calibri" w:cs="Calibri"/>
                <w:b/>
                <w:bCs/>
                <w:color w:val="000000"/>
              </w:rPr>
              <w:t>Comments</w:t>
            </w:r>
          </w:p>
        </w:tc>
      </w:tr>
      <w:tr w:rsidR="00484A67" w14:paraId="515698C6" w14:textId="77777777" w:rsidTr="00484A67">
        <w:trPr>
          <w:jc w:val="center"/>
        </w:trPr>
        <w:tc>
          <w:tcPr>
            <w:tcW w:w="1299" w:type="dxa"/>
            <w:vAlign w:val="center"/>
          </w:tcPr>
          <w:p w14:paraId="48157047" w14:textId="4DC31506" w:rsidR="00CF082B" w:rsidRPr="00B22453" w:rsidRDefault="00CF082B" w:rsidP="004137BE">
            <w:pPr>
              <w:jc w:val="center"/>
              <w:rPr>
                <w:rFonts w:ascii="Calibri" w:eastAsia="Times New Roman" w:hAnsi="Calibri" w:cs="Calibri"/>
                <w:bCs/>
                <w:color w:val="000000"/>
              </w:rPr>
            </w:pPr>
            <w:r w:rsidRPr="00B22453">
              <w:rPr>
                <w:rFonts w:ascii="Calibri" w:eastAsia="Times New Roman" w:hAnsi="Calibri" w:cs="Calibri"/>
                <w:bCs/>
                <w:color w:val="000000"/>
              </w:rPr>
              <w:t>1</w:t>
            </w:r>
            <w:r w:rsidR="004C0DBB">
              <w:rPr>
                <w:rFonts w:ascii="Calibri" w:eastAsia="Times New Roman" w:hAnsi="Calibri" w:cs="Calibri"/>
                <w:bCs/>
                <w:color w:val="000000"/>
              </w:rPr>
              <w:t>.0</w:t>
            </w:r>
          </w:p>
        </w:tc>
        <w:tc>
          <w:tcPr>
            <w:tcW w:w="2970" w:type="dxa"/>
            <w:vAlign w:val="center"/>
          </w:tcPr>
          <w:p w14:paraId="79811D5F" w14:textId="77777777" w:rsidR="00CF082B" w:rsidRPr="00B22453" w:rsidRDefault="00CF082B" w:rsidP="004137BE">
            <w:pPr>
              <w:jc w:val="center"/>
              <w:rPr>
                <w:rFonts w:ascii="Calibri" w:eastAsia="Times New Roman" w:hAnsi="Calibri" w:cs="Calibri"/>
                <w:bCs/>
                <w:color w:val="000000"/>
              </w:rPr>
            </w:pPr>
            <w:r w:rsidRPr="00B22453">
              <w:rPr>
                <w:rFonts w:ascii="Calibri" w:eastAsia="Times New Roman" w:hAnsi="Calibri" w:cs="Calibri"/>
                <w:bCs/>
                <w:color w:val="000000"/>
              </w:rPr>
              <w:t>Amy,</w:t>
            </w:r>
            <w:r w:rsidR="004137BE">
              <w:rPr>
                <w:rFonts w:ascii="Calibri" w:eastAsia="Times New Roman" w:hAnsi="Calibri" w:cs="Calibri"/>
                <w:bCs/>
                <w:color w:val="000000"/>
              </w:rPr>
              <w:t xml:space="preserve"> </w:t>
            </w:r>
            <w:r w:rsidRPr="00B22453">
              <w:rPr>
                <w:rFonts w:ascii="Calibri" w:eastAsia="Times New Roman" w:hAnsi="Calibri" w:cs="Calibri"/>
                <w:bCs/>
                <w:color w:val="000000"/>
              </w:rPr>
              <w:t>Sri,</w:t>
            </w:r>
            <w:r w:rsidR="004137BE">
              <w:rPr>
                <w:rFonts w:ascii="Calibri" w:eastAsia="Times New Roman" w:hAnsi="Calibri" w:cs="Calibri"/>
                <w:bCs/>
                <w:color w:val="000000"/>
              </w:rPr>
              <w:t xml:space="preserve"> </w:t>
            </w:r>
            <w:r w:rsidRPr="00B22453">
              <w:rPr>
                <w:rFonts w:ascii="Calibri" w:eastAsia="Times New Roman" w:hAnsi="Calibri" w:cs="Calibri"/>
                <w:bCs/>
                <w:color w:val="000000"/>
              </w:rPr>
              <w:t>Ram,</w:t>
            </w:r>
            <w:r w:rsidR="004137BE">
              <w:rPr>
                <w:rFonts w:ascii="Calibri" w:eastAsia="Times New Roman" w:hAnsi="Calibri" w:cs="Calibri"/>
                <w:bCs/>
                <w:color w:val="000000"/>
              </w:rPr>
              <w:t xml:space="preserve"> </w:t>
            </w:r>
            <w:r w:rsidRPr="00B22453">
              <w:rPr>
                <w:rFonts w:ascii="Calibri" w:eastAsia="Times New Roman" w:hAnsi="Calibri" w:cs="Calibri"/>
                <w:bCs/>
                <w:color w:val="000000"/>
              </w:rPr>
              <w:t xml:space="preserve">Rick </w:t>
            </w:r>
            <w:r w:rsidR="004137BE">
              <w:rPr>
                <w:rFonts w:ascii="Calibri" w:eastAsia="Times New Roman" w:hAnsi="Calibri" w:cs="Calibri"/>
                <w:bCs/>
                <w:color w:val="000000"/>
              </w:rPr>
              <w:t xml:space="preserve">and </w:t>
            </w:r>
            <w:r w:rsidRPr="00B22453">
              <w:rPr>
                <w:rFonts w:ascii="Calibri" w:eastAsia="Times New Roman" w:hAnsi="Calibri" w:cs="Calibri"/>
                <w:bCs/>
                <w:color w:val="000000"/>
              </w:rPr>
              <w:t>Ted</w:t>
            </w:r>
          </w:p>
        </w:tc>
        <w:tc>
          <w:tcPr>
            <w:tcW w:w="1440" w:type="dxa"/>
            <w:vAlign w:val="center"/>
          </w:tcPr>
          <w:p w14:paraId="6950AD96" w14:textId="77777777" w:rsidR="00CF082B" w:rsidRPr="00B22453" w:rsidRDefault="0016307A" w:rsidP="004137BE">
            <w:pPr>
              <w:jc w:val="center"/>
              <w:rPr>
                <w:rFonts w:ascii="Calibri" w:eastAsia="Times New Roman" w:hAnsi="Calibri" w:cs="Calibri"/>
                <w:bCs/>
                <w:color w:val="000000"/>
              </w:rPr>
            </w:pPr>
            <w:r w:rsidRPr="00B22453">
              <w:rPr>
                <w:rFonts w:ascii="Calibri" w:eastAsia="Times New Roman" w:hAnsi="Calibri" w:cs="Calibri"/>
                <w:bCs/>
                <w:color w:val="000000"/>
              </w:rPr>
              <w:t>9/21/2016</w:t>
            </w:r>
          </w:p>
        </w:tc>
        <w:tc>
          <w:tcPr>
            <w:tcW w:w="1440" w:type="dxa"/>
            <w:vAlign w:val="center"/>
          </w:tcPr>
          <w:p w14:paraId="572038DE" w14:textId="77777777" w:rsidR="00CF082B" w:rsidRPr="00B22453" w:rsidRDefault="004137BE" w:rsidP="004137BE">
            <w:pPr>
              <w:jc w:val="center"/>
              <w:rPr>
                <w:rFonts w:ascii="Calibri" w:eastAsia="Times New Roman" w:hAnsi="Calibri" w:cs="Calibri"/>
                <w:bCs/>
                <w:color w:val="000000"/>
              </w:rPr>
            </w:pPr>
            <w:r>
              <w:rPr>
                <w:rFonts w:ascii="Calibri" w:eastAsia="Times New Roman" w:hAnsi="Calibri" w:cs="Calibri"/>
                <w:bCs/>
                <w:color w:val="000000"/>
              </w:rPr>
              <w:t>Rick</w:t>
            </w:r>
          </w:p>
        </w:tc>
        <w:tc>
          <w:tcPr>
            <w:tcW w:w="3641" w:type="dxa"/>
            <w:vAlign w:val="center"/>
          </w:tcPr>
          <w:p w14:paraId="0A3293A3" w14:textId="77777777" w:rsidR="00C401C7" w:rsidRPr="00B22453" w:rsidRDefault="004137BE" w:rsidP="00C401C7">
            <w:pPr>
              <w:jc w:val="center"/>
              <w:rPr>
                <w:rFonts w:ascii="Calibri" w:eastAsia="Times New Roman" w:hAnsi="Calibri" w:cs="Calibri"/>
                <w:bCs/>
                <w:color w:val="000000"/>
              </w:rPr>
            </w:pPr>
            <w:r>
              <w:rPr>
                <w:rFonts w:ascii="Calibri" w:eastAsia="Times New Roman" w:hAnsi="Calibri" w:cs="Calibri"/>
                <w:bCs/>
                <w:color w:val="000000"/>
              </w:rPr>
              <w:t>Minor Formatting Updates</w:t>
            </w:r>
          </w:p>
        </w:tc>
      </w:tr>
      <w:tr w:rsidR="00484A67" w14:paraId="41ADA212" w14:textId="77777777" w:rsidTr="00484A67">
        <w:trPr>
          <w:jc w:val="center"/>
        </w:trPr>
        <w:tc>
          <w:tcPr>
            <w:tcW w:w="1299" w:type="dxa"/>
            <w:vAlign w:val="center"/>
          </w:tcPr>
          <w:p w14:paraId="022FC57E" w14:textId="2DB6ABBC" w:rsidR="00C401C7" w:rsidRPr="00B22453" w:rsidRDefault="00C401C7" w:rsidP="004137BE">
            <w:pPr>
              <w:jc w:val="center"/>
              <w:rPr>
                <w:rFonts w:ascii="Calibri" w:eastAsia="Times New Roman" w:hAnsi="Calibri" w:cs="Calibri"/>
                <w:bCs/>
                <w:color w:val="000000"/>
              </w:rPr>
            </w:pPr>
            <w:r>
              <w:rPr>
                <w:rFonts w:ascii="Calibri" w:eastAsia="Times New Roman" w:hAnsi="Calibri" w:cs="Calibri"/>
                <w:bCs/>
                <w:color w:val="000000"/>
              </w:rPr>
              <w:t>2</w:t>
            </w:r>
            <w:r w:rsidR="004C0DBB">
              <w:rPr>
                <w:rFonts w:ascii="Calibri" w:eastAsia="Times New Roman" w:hAnsi="Calibri" w:cs="Calibri"/>
                <w:bCs/>
                <w:color w:val="000000"/>
              </w:rPr>
              <w:t>.0</w:t>
            </w:r>
          </w:p>
        </w:tc>
        <w:tc>
          <w:tcPr>
            <w:tcW w:w="2970" w:type="dxa"/>
            <w:vAlign w:val="center"/>
          </w:tcPr>
          <w:p w14:paraId="7DB812EA" w14:textId="77777777" w:rsidR="00C401C7" w:rsidRPr="00B22453" w:rsidRDefault="00C401C7" w:rsidP="00C401C7">
            <w:pPr>
              <w:jc w:val="center"/>
              <w:rPr>
                <w:rFonts w:ascii="Calibri" w:eastAsia="Times New Roman" w:hAnsi="Calibri" w:cs="Calibri"/>
                <w:bCs/>
                <w:color w:val="000000"/>
              </w:rPr>
            </w:pPr>
            <w:r w:rsidRPr="00B22453">
              <w:rPr>
                <w:rFonts w:ascii="Calibri" w:eastAsia="Times New Roman" w:hAnsi="Calibri" w:cs="Calibri"/>
                <w:bCs/>
                <w:color w:val="000000"/>
              </w:rPr>
              <w:t>Amy,</w:t>
            </w:r>
            <w:r>
              <w:rPr>
                <w:rFonts w:ascii="Calibri" w:eastAsia="Times New Roman" w:hAnsi="Calibri" w:cs="Calibri"/>
                <w:bCs/>
                <w:color w:val="000000"/>
              </w:rPr>
              <w:t xml:space="preserve"> </w:t>
            </w:r>
            <w:r w:rsidRPr="00B22453">
              <w:rPr>
                <w:rFonts w:ascii="Calibri" w:eastAsia="Times New Roman" w:hAnsi="Calibri" w:cs="Calibri"/>
                <w:bCs/>
                <w:color w:val="000000"/>
              </w:rPr>
              <w:t>Sri,</w:t>
            </w:r>
            <w:r>
              <w:rPr>
                <w:rFonts w:ascii="Calibri" w:eastAsia="Times New Roman" w:hAnsi="Calibri" w:cs="Calibri"/>
                <w:bCs/>
                <w:color w:val="000000"/>
              </w:rPr>
              <w:t xml:space="preserve"> </w:t>
            </w:r>
            <w:r w:rsidRPr="00B22453">
              <w:rPr>
                <w:rFonts w:ascii="Calibri" w:eastAsia="Times New Roman" w:hAnsi="Calibri" w:cs="Calibri"/>
                <w:bCs/>
                <w:color w:val="000000"/>
              </w:rPr>
              <w:t>Ram,</w:t>
            </w:r>
            <w:r>
              <w:rPr>
                <w:rFonts w:ascii="Calibri" w:eastAsia="Times New Roman" w:hAnsi="Calibri" w:cs="Calibri"/>
                <w:bCs/>
                <w:color w:val="000000"/>
              </w:rPr>
              <w:t xml:space="preserve"> </w:t>
            </w:r>
            <w:r w:rsidRPr="00B22453">
              <w:rPr>
                <w:rFonts w:ascii="Calibri" w:eastAsia="Times New Roman" w:hAnsi="Calibri" w:cs="Calibri"/>
                <w:bCs/>
                <w:color w:val="000000"/>
              </w:rPr>
              <w:t xml:space="preserve">Rick </w:t>
            </w:r>
            <w:r>
              <w:rPr>
                <w:rFonts w:ascii="Calibri" w:eastAsia="Times New Roman" w:hAnsi="Calibri" w:cs="Calibri"/>
                <w:bCs/>
                <w:color w:val="000000"/>
              </w:rPr>
              <w:t xml:space="preserve">and </w:t>
            </w:r>
            <w:r w:rsidRPr="00B22453">
              <w:rPr>
                <w:rFonts w:ascii="Calibri" w:eastAsia="Times New Roman" w:hAnsi="Calibri" w:cs="Calibri"/>
                <w:bCs/>
                <w:color w:val="000000"/>
              </w:rPr>
              <w:t>Ted</w:t>
            </w:r>
          </w:p>
        </w:tc>
        <w:tc>
          <w:tcPr>
            <w:tcW w:w="1440" w:type="dxa"/>
            <w:vAlign w:val="center"/>
          </w:tcPr>
          <w:p w14:paraId="19BA984B" w14:textId="77777777" w:rsidR="00C401C7" w:rsidRPr="00B22453" w:rsidRDefault="00C401C7" w:rsidP="004137BE">
            <w:pPr>
              <w:jc w:val="center"/>
              <w:rPr>
                <w:rFonts w:ascii="Calibri" w:eastAsia="Times New Roman" w:hAnsi="Calibri" w:cs="Calibri"/>
                <w:bCs/>
                <w:color w:val="000000"/>
              </w:rPr>
            </w:pPr>
            <w:r>
              <w:rPr>
                <w:rFonts w:ascii="Calibri" w:eastAsia="Times New Roman" w:hAnsi="Calibri" w:cs="Calibri"/>
                <w:bCs/>
                <w:color w:val="000000"/>
              </w:rPr>
              <w:t>10/3/2016</w:t>
            </w:r>
          </w:p>
        </w:tc>
        <w:tc>
          <w:tcPr>
            <w:tcW w:w="1440" w:type="dxa"/>
            <w:vAlign w:val="center"/>
          </w:tcPr>
          <w:p w14:paraId="2671346A" w14:textId="77777777" w:rsidR="00C401C7" w:rsidRDefault="00C401C7" w:rsidP="004137BE">
            <w:pPr>
              <w:jc w:val="center"/>
              <w:rPr>
                <w:rFonts w:ascii="Calibri" w:eastAsia="Times New Roman" w:hAnsi="Calibri" w:cs="Calibri"/>
                <w:bCs/>
                <w:color w:val="000000"/>
              </w:rPr>
            </w:pPr>
            <w:r>
              <w:rPr>
                <w:rFonts w:ascii="Calibri" w:eastAsia="Times New Roman" w:hAnsi="Calibri" w:cs="Calibri"/>
                <w:bCs/>
                <w:color w:val="000000"/>
              </w:rPr>
              <w:t>Amy</w:t>
            </w:r>
          </w:p>
        </w:tc>
        <w:tc>
          <w:tcPr>
            <w:tcW w:w="3641" w:type="dxa"/>
            <w:vAlign w:val="center"/>
          </w:tcPr>
          <w:p w14:paraId="5FF47EB4" w14:textId="609ED269" w:rsidR="00C401C7" w:rsidRDefault="00C401C7" w:rsidP="00C401C7">
            <w:pPr>
              <w:jc w:val="center"/>
              <w:rPr>
                <w:rFonts w:ascii="Calibri" w:eastAsia="Times New Roman" w:hAnsi="Calibri" w:cs="Calibri"/>
                <w:bCs/>
                <w:color w:val="000000"/>
              </w:rPr>
            </w:pPr>
            <w:r>
              <w:rPr>
                <w:rFonts w:ascii="Calibri" w:eastAsia="Times New Roman" w:hAnsi="Calibri" w:cs="Calibri"/>
                <w:bCs/>
                <w:color w:val="000000"/>
              </w:rPr>
              <w:t xml:space="preserve">Updated section 9 adding </w:t>
            </w:r>
            <w:r w:rsidRPr="00C401C7">
              <w:rPr>
                <w:rFonts w:ascii="Calibri" w:hAnsi="Calibri" w:cs="Calibri"/>
                <w:bCs/>
                <w:color w:val="auto"/>
              </w:rPr>
              <w:t>MSBAPM Conflict Escalation</w:t>
            </w:r>
            <w:r w:rsidR="00443BBB">
              <w:rPr>
                <w:rFonts w:ascii="Calibri" w:hAnsi="Calibri" w:cs="Calibri"/>
                <w:bCs/>
                <w:color w:val="auto"/>
              </w:rPr>
              <w:t>; Added S</w:t>
            </w:r>
            <w:r w:rsidR="00484A67">
              <w:rPr>
                <w:rFonts w:ascii="Calibri" w:hAnsi="Calibri" w:cs="Calibri"/>
                <w:bCs/>
                <w:color w:val="auto"/>
              </w:rPr>
              <w:t>ection 11 (Celebration Plan)</w:t>
            </w:r>
          </w:p>
        </w:tc>
      </w:tr>
      <w:tr w:rsidR="004C0DBB" w14:paraId="6A0EDCDB" w14:textId="77777777" w:rsidTr="00484A67">
        <w:trPr>
          <w:jc w:val="center"/>
        </w:trPr>
        <w:tc>
          <w:tcPr>
            <w:tcW w:w="1299" w:type="dxa"/>
            <w:vAlign w:val="center"/>
          </w:tcPr>
          <w:p w14:paraId="68A7EF68" w14:textId="62956516" w:rsidR="004C0DBB" w:rsidRDefault="004C0DBB" w:rsidP="004C0DBB">
            <w:pPr>
              <w:jc w:val="center"/>
              <w:rPr>
                <w:rFonts w:ascii="Calibri" w:eastAsia="Times New Roman" w:hAnsi="Calibri" w:cs="Calibri"/>
                <w:bCs/>
                <w:color w:val="000000"/>
              </w:rPr>
            </w:pPr>
            <w:r>
              <w:rPr>
                <w:rFonts w:ascii="Calibri" w:eastAsia="Times New Roman" w:hAnsi="Calibri" w:cs="Calibri"/>
                <w:bCs/>
                <w:color w:val="000000"/>
              </w:rPr>
              <w:t>2.1</w:t>
            </w:r>
          </w:p>
        </w:tc>
        <w:tc>
          <w:tcPr>
            <w:tcW w:w="2970" w:type="dxa"/>
            <w:vAlign w:val="center"/>
          </w:tcPr>
          <w:p w14:paraId="0D984DDD" w14:textId="752EF7E6" w:rsidR="004C0DBB" w:rsidRPr="00B22453" w:rsidRDefault="004C0DBB" w:rsidP="004C0DBB">
            <w:pPr>
              <w:jc w:val="center"/>
              <w:rPr>
                <w:rFonts w:ascii="Calibri" w:eastAsia="Times New Roman" w:hAnsi="Calibri" w:cs="Calibri"/>
                <w:bCs/>
                <w:color w:val="000000"/>
              </w:rPr>
            </w:pPr>
            <w:r w:rsidRPr="00B22453">
              <w:rPr>
                <w:rFonts w:ascii="Calibri" w:eastAsia="Times New Roman" w:hAnsi="Calibri" w:cs="Calibri"/>
                <w:bCs/>
                <w:color w:val="000000"/>
              </w:rPr>
              <w:t>Amy,</w:t>
            </w:r>
            <w:r>
              <w:rPr>
                <w:rFonts w:ascii="Calibri" w:eastAsia="Times New Roman" w:hAnsi="Calibri" w:cs="Calibri"/>
                <w:bCs/>
                <w:color w:val="000000"/>
              </w:rPr>
              <w:t xml:space="preserve"> </w:t>
            </w:r>
            <w:r w:rsidRPr="00B22453">
              <w:rPr>
                <w:rFonts w:ascii="Calibri" w:eastAsia="Times New Roman" w:hAnsi="Calibri" w:cs="Calibri"/>
                <w:bCs/>
                <w:color w:val="000000"/>
              </w:rPr>
              <w:t>Sri,</w:t>
            </w:r>
            <w:r>
              <w:rPr>
                <w:rFonts w:ascii="Calibri" w:eastAsia="Times New Roman" w:hAnsi="Calibri" w:cs="Calibri"/>
                <w:bCs/>
                <w:color w:val="000000"/>
              </w:rPr>
              <w:t xml:space="preserve"> </w:t>
            </w:r>
            <w:r w:rsidRPr="00B22453">
              <w:rPr>
                <w:rFonts w:ascii="Calibri" w:eastAsia="Times New Roman" w:hAnsi="Calibri" w:cs="Calibri"/>
                <w:bCs/>
                <w:color w:val="000000"/>
              </w:rPr>
              <w:t>Ram,</w:t>
            </w:r>
            <w:r>
              <w:rPr>
                <w:rFonts w:ascii="Calibri" w:eastAsia="Times New Roman" w:hAnsi="Calibri" w:cs="Calibri"/>
                <w:bCs/>
                <w:color w:val="000000"/>
              </w:rPr>
              <w:t xml:space="preserve"> </w:t>
            </w:r>
            <w:r w:rsidRPr="00B22453">
              <w:rPr>
                <w:rFonts w:ascii="Calibri" w:eastAsia="Times New Roman" w:hAnsi="Calibri" w:cs="Calibri"/>
                <w:bCs/>
                <w:color w:val="000000"/>
              </w:rPr>
              <w:t xml:space="preserve">Rick </w:t>
            </w:r>
            <w:r>
              <w:rPr>
                <w:rFonts w:ascii="Calibri" w:eastAsia="Times New Roman" w:hAnsi="Calibri" w:cs="Calibri"/>
                <w:bCs/>
                <w:color w:val="000000"/>
              </w:rPr>
              <w:t xml:space="preserve">and </w:t>
            </w:r>
            <w:r w:rsidRPr="00B22453">
              <w:rPr>
                <w:rFonts w:ascii="Calibri" w:eastAsia="Times New Roman" w:hAnsi="Calibri" w:cs="Calibri"/>
                <w:bCs/>
                <w:color w:val="000000"/>
              </w:rPr>
              <w:t>Ted</w:t>
            </w:r>
          </w:p>
        </w:tc>
        <w:tc>
          <w:tcPr>
            <w:tcW w:w="1440" w:type="dxa"/>
            <w:vAlign w:val="center"/>
          </w:tcPr>
          <w:p w14:paraId="26EFCC09" w14:textId="25E91F47" w:rsidR="004C0DBB" w:rsidRDefault="004C0DBB" w:rsidP="004C0DBB">
            <w:pPr>
              <w:jc w:val="center"/>
              <w:rPr>
                <w:rFonts w:ascii="Calibri" w:eastAsia="Times New Roman" w:hAnsi="Calibri" w:cs="Calibri"/>
                <w:bCs/>
                <w:color w:val="000000"/>
              </w:rPr>
            </w:pPr>
            <w:r>
              <w:rPr>
                <w:rFonts w:ascii="Calibri" w:eastAsia="Times New Roman" w:hAnsi="Calibri" w:cs="Calibri"/>
                <w:bCs/>
                <w:color w:val="000000"/>
              </w:rPr>
              <w:t>10/3/2016</w:t>
            </w:r>
          </w:p>
        </w:tc>
        <w:tc>
          <w:tcPr>
            <w:tcW w:w="1440" w:type="dxa"/>
            <w:vAlign w:val="center"/>
          </w:tcPr>
          <w:p w14:paraId="58734A50" w14:textId="259BBF71" w:rsidR="004C0DBB" w:rsidRDefault="004C0DBB" w:rsidP="004C0DBB">
            <w:pPr>
              <w:jc w:val="center"/>
              <w:rPr>
                <w:rFonts w:ascii="Calibri" w:eastAsia="Times New Roman" w:hAnsi="Calibri" w:cs="Calibri"/>
                <w:bCs/>
                <w:color w:val="000000"/>
              </w:rPr>
            </w:pPr>
            <w:r>
              <w:rPr>
                <w:rFonts w:ascii="Calibri" w:eastAsia="Times New Roman" w:hAnsi="Calibri" w:cs="Calibri"/>
                <w:bCs/>
                <w:color w:val="000000"/>
              </w:rPr>
              <w:t>Rick</w:t>
            </w:r>
          </w:p>
        </w:tc>
        <w:tc>
          <w:tcPr>
            <w:tcW w:w="3641" w:type="dxa"/>
            <w:vAlign w:val="center"/>
          </w:tcPr>
          <w:p w14:paraId="59F6BF1F" w14:textId="65620A38" w:rsidR="004C0DBB" w:rsidRDefault="004C0DBB" w:rsidP="004C0DBB">
            <w:pPr>
              <w:jc w:val="center"/>
              <w:rPr>
                <w:rFonts w:ascii="Calibri" w:eastAsia="Times New Roman" w:hAnsi="Calibri" w:cs="Calibri"/>
                <w:bCs/>
                <w:color w:val="000000"/>
              </w:rPr>
            </w:pPr>
            <w:r>
              <w:rPr>
                <w:rFonts w:ascii="Calibri" w:eastAsia="Times New Roman" w:hAnsi="Calibri" w:cs="Calibri"/>
                <w:bCs/>
                <w:color w:val="000000"/>
              </w:rPr>
              <w:t>Proof reading and Formatting Updates</w:t>
            </w:r>
          </w:p>
        </w:tc>
      </w:tr>
    </w:tbl>
    <w:p w14:paraId="3D2F6ED8" w14:textId="77777777" w:rsidR="00CF082B" w:rsidRPr="00CF082B" w:rsidRDefault="00CF082B" w:rsidP="00CF082B">
      <w:bookmarkStart w:id="18" w:name="_GoBack"/>
      <w:bookmarkEnd w:id="18"/>
    </w:p>
    <w:sectPr w:rsidR="00CF082B" w:rsidRPr="00CF082B" w:rsidSect="004137BE">
      <w:headerReference w:type="default" r:id="rId13"/>
      <w:footerReference w:type="default" r:id="rId14"/>
      <w:footerReference w:type="first" r:id="rId15"/>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14133D" w14:textId="77777777" w:rsidR="002B3F8D" w:rsidRDefault="002B3F8D" w:rsidP="00C6554A">
      <w:pPr>
        <w:spacing w:before="0" w:after="0" w:line="240" w:lineRule="auto"/>
      </w:pPr>
      <w:r>
        <w:separator/>
      </w:r>
    </w:p>
  </w:endnote>
  <w:endnote w:type="continuationSeparator" w:id="0">
    <w:p w14:paraId="033935AC" w14:textId="77777777" w:rsidR="002B3F8D" w:rsidRDefault="002B3F8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MinchoE">
    <w:altName w:val="HG明朝E"/>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119DB" w14:textId="7A1359E8" w:rsidR="00C401C7" w:rsidRDefault="00C401C7">
    <w:pPr>
      <w:pStyle w:val="Footer"/>
      <w:jc w:val="center"/>
      <w:rPr>
        <w:caps w:val="0"/>
        <w:noProof/>
        <w:color w:val="00A0B8" w:themeColor="accent1"/>
      </w:rPr>
    </w:pPr>
    <w:r>
      <w:rPr>
        <w:caps w:val="0"/>
        <w:color w:val="00A0B8" w:themeColor="accent1"/>
      </w:rPr>
      <w:fldChar w:fldCharType="begin"/>
    </w:r>
    <w:r>
      <w:rPr>
        <w:color w:val="00A0B8" w:themeColor="accent1"/>
      </w:rPr>
      <w:instrText xml:space="preserve"> PAGE   \* MERGEFORMAT </w:instrText>
    </w:r>
    <w:r>
      <w:rPr>
        <w:caps w:val="0"/>
        <w:color w:val="00A0B8" w:themeColor="accent1"/>
      </w:rPr>
      <w:fldChar w:fldCharType="separate"/>
    </w:r>
    <w:r w:rsidR="004C0DBB">
      <w:rPr>
        <w:noProof/>
        <w:color w:val="00A0B8" w:themeColor="accent1"/>
      </w:rPr>
      <w:t>7</w:t>
    </w:r>
    <w:r>
      <w:rPr>
        <w:caps w:val="0"/>
        <w:noProof/>
        <w:color w:val="00A0B8" w:themeColor="accent1"/>
      </w:rPr>
      <w:fldChar w:fldCharType="end"/>
    </w:r>
  </w:p>
  <w:p w14:paraId="7B69E7CE" w14:textId="77777777" w:rsidR="00C401C7" w:rsidRDefault="00C401C7" w:rsidP="00030E31">
    <w:pPr>
      <w:pStyle w:val="Footer"/>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25D64" w14:textId="48872574" w:rsidR="00C401C7" w:rsidRDefault="00C401C7">
    <w:pPr>
      <w:pStyle w:val="Footer"/>
      <w:jc w:val="center"/>
      <w:rPr>
        <w:caps w:val="0"/>
        <w:noProof/>
        <w:color w:val="00A0B8" w:themeColor="accent1"/>
      </w:rPr>
    </w:pPr>
    <w:r>
      <w:rPr>
        <w:caps w:val="0"/>
        <w:color w:val="00A0B8" w:themeColor="accent1"/>
      </w:rPr>
      <w:fldChar w:fldCharType="begin"/>
    </w:r>
    <w:r>
      <w:rPr>
        <w:color w:val="00A0B8" w:themeColor="accent1"/>
      </w:rPr>
      <w:instrText xml:space="preserve"> PAGE   \* MERGEFORMAT </w:instrText>
    </w:r>
    <w:r>
      <w:rPr>
        <w:caps w:val="0"/>
        <w:color w:val="00A0B8" w:themeColor="accent1"/>
      </w:rPr>
      <w:fldChar w:fldCharType="separate"/>
    </w:r>
    <w:r w:rsidR="004C0DBB">
      <w:rPr>
        <w:noProof/>
        <w:color w:val="00A0B8" w:themeColor="accent1"/>
      </w:rPr>
      <w:t>0</w:t>
    </w:r>
    <w:r>
      <w:rPr>
        <w:caps w:val="0"/>
        <w:noProof/>
        <w:color w:val="00A0B8" w:themeColor="accent1"/>
      </w:rPr>
      <w:fldChar w:fldCharType="end"/>
    </w:r>
  </w:p>
  <w:p w14:paraId="6EB5C202" w14:textId="77777777" w:rsidR="00C401C7" w:rsidRDefault="00C401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8DD7C3" w14:textId="77777777" w:rsidR="002B3F8D" w:rsidRDefault="002B3F8D" w:rsidP="00C6554A">
      <w:pPr>
        <w:spacing w:before="0" w:after="0" w:line="240" w:lineRule="auto"/>
      </w:pPr>
      <w:r>
        <w:separator/>
      </w:r>
    </w:p>
  </w:footnote>
  <w:footnote w:type="continuationSeparator" w:id="0">
    <w:p w14:paraId="3C623BD0" w14:textId="77777777" w:rsidR="002B3F8D" w:rsidRDefault="002B3F8D"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7562A" w14:textId="77777777" w:rsidR="00C401C7" w:rsidRDefault="00C401C7">
    <w:pPr>
      <w:pStyle w:val="Header"/>
    </w:pPr>
    <w:r>
      <w:t>Introduction to Project Management</w:t>
    </w:r>
    <w:r>
      <w:ptab w:relativeTo="margin" w:alignment="right" w:leader="none"/>
    </w:r>
    <w:r>
      <w:t>Communication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C221505"/>
    <w:multiLevelType w:val="hybridMultilevel"/>
    <w:tmpl w:val="3544F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07138E1"/>
    <w:multiLevelType w:val="hybridMultilevel"/>
    <w:tmpl w:val="96826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D13AD7"/>
    <w:multiLevelType w:val="hybridMultilevel"/>
    <w:tmpl w:val="F1F4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5E3662"/>
    <w:multiLevelType w:val="multilevel"/>
    <w:tmpl w:val="3428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807D5F"/>
    <w:multiLevelType w:val="multilevel"/>
    <w:tmpl w:val="CE90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D80D06"/>
    <w:multiLevelType w:val="multilevel"/>
    <w:tmpl w:val="5844C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1016D"/>
    <w:multiLevelType w:val="hybridMultilevel"/>
    <w:tmpl w:val="CA222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AC3102"/>
    <w:multiLevelType w:val="hybridMultilevel"/>
    <w:tmpl w:val="5844C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7"/>
  </w:num>
  <w:num w:numId="18">
    <w:abstractNumId w:val="13"/>
  </w:num>
  <w:num w:numId="19">
    <w:abstractNumId w:val="20"/>
  </w:num>
  <w:num w:numId="20">
    <w:abstractNumId w:val="11"/>
  </w:num>
  <w:num w:numId="21">
    <w:abstractNumId w:val="19"/>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496"/>
    <w:rsid w:val="00030E31"/>
    <w:rsid w:val="000628D1"/>
    <w:rsid w:val="00082DAF"/>
    <w:rsid w:val="00084D10"/>
    <w:rsid w:val="00085F06"/>
    <w:rsid w:val="000B0C99"/>
    <w:rsid w:val="000C334B"/>
    <w:rsid w:val="000D6DA1"/>
    <w:rsid w:val="000F35E0"/>
    <w:rsid w:val="001162FC"/>
    <w:rsid w:val="00153701"/>
    <w:rsid w:val="0016307A"/>
    <w:rsid w:val="001A19C8"/>
    <w:rsid w:val="00207DB8"/>
    <w:rsid w:val="002411C2"/>
    <w:rsid w:val="002554CD"/>
    <w:rsid w:val="00261A26"/>
    <w:rsid w:val="0027085F"/>
    <w:rsid w:val="00293B83"/>
    <w:rsid w:val="002A0E19"/>
    <w:rsid w:val="002B3F8D"/>
    <w:rsid w:val="002B4294"/>
    <w:rsid w:val="00325B64"/>
    <w:rsid w:val="00332958"/>
    <w:rsid w:val="00333D0D"/>
    <w:rsid w:val="003444DA"/>
    <w:rsid w:val="00370B4B"/>
    <w:rsid w:val="003B1BF7"/>
    <w:rsid w:val="003D2EE7"/>
    <w:rsid w:val="003E1C45"/>
    <w:rsid w:val="00410C37"/>
    <w:rsid w:val="00410D6A"/>
    <w:rsid w:val="004137BE"/>
    <w:rsid w:val="004268F7"/>
    <w:rsid w:val="0043094E"/>
    <w:rsid w:val="00443BBB"/>
    <w:rsid w:val="00445907"/>
    <w:rsid w:val="00457796"/>
    <w:rsid w:val="00473772"/>
    <w:rsid w:val="00474DB1"/>
    <w:rsid w:val="00484A67"/>
    <w:rsid w:val="004B477D"/>
    <w:rsid w:val="004C049F"/>
    <w:rsid w:val="004C0DBB"/>
    <w:rsid w:val="004C2B92"/>
    <w:rsid w:val="005000E2"/>
    <w:rsid w:val="00502280"/>
    <w:rsid w:val="00531355"/>
    <w:rsid w:val="00551DF7"/>
    <w:rsid w:val="005640E0"/>
    <w:rsid w:val="00564FFE"/>
    <w:rsid w:val="00567830"/>
    <w:rsid w:val="005F0E1D"/>
    <w:rsid w:val="00601114"/>
    <w:rsid w:val="0060249C"/>
    <w:rsid w:val="00656F4A"/>
    <w:rsid w:val="006712E2"/>
    <w:rsid w:val="006A1D12"/>
    <w:rsid w:val="006A3CE7"/>
    <w:rsid w:val="006A530E"/>
    <w:rsid w:val="0070418D"/>
    <w:rsid w:val="00717314"/>
    <w:rsid w:val="00721234"/>
    <w:rsid w:val="007347DA"/>
    <w:rsid w:val="00734A4B"/>
    <w:rsid w:val="007C308C"/>
    <w:rsid w:val="007F6560"/>
    <w:rsid w:val="0081325A"/>
    <w:rsid w:val="008160EA"/>
    <w:rsid w:val="0082031C"/>
    <w:rsid w:val="00820EBD"/>
    <w:rsid w:val="00824FAD"/>
    <w:rsid w:val="0084281A"/>
    <w:rsid w:val="00865221"/>
    <w:rsid w:val="00881CB5"/>
    <w:rsid w:val="00884E30"/>
    <w:rsid w:val="00885095"/>
    <w:rsid w:val="00896D01"/>
    <w:rsid w:val="008970EB"/>
    <w:rsid w:val="008A3A69"/>
    <w:rsid w:val="008A7863"/>
    <w:rsid w:val="008B162F"/>
    <w:rsid w:val="008B4962"/>
    <w:rsid w:val="008D5F82"/>
    <w:rsid w:val="008D696F"/>
    <w:rsid w:val="009105B9"/>
    <w:rsid w:val="0091206B"/>
    <w:rsid w:val="0091531D"/>
    <w:rsid w:val="00916159"/>
    <w:rsid w:val="00935101"/>
    <w:rsid w:val="00991D32"/>
    <w:rsid w:val="009D3A0B"/>
    <w:rsid w:val="009E511B"/>
    <w:rsid w:val="00A0359D"/>
    <w:rsid w:val="00A16C16"/>
    <w:rsid w:val="00A215E8"/>
    <w:rsid w:val="00A235F7"/>
    <w:rsid w:val="00A361AF"/>
    <w:rsid w:val="00A606F8"/>
    <w:rsid w:val="00A72F77"/>
    <w:rsid w:val="00A9660B"/>
    <w:rsid w:val="00AB76A7"/>
    <w:rsid w:val="00AD1711"/>
    <w:rsid w:val="00AE2137"/>
    <w:rsid w:val="00B22453"/>
    <w:rsid w:val="00B734A7"/>
    <w:rsid w:val="00BA7D1A"/>
    <w:rsid w:val="00C05AAD"/>
    <w:rsid w:val="00C253A9"/>
    <w:rsid w:val="00C401C7"/>
    <w:rsid w:val="00C46AC3"/>
    <w:rsid w:val="00C6554A"/>
    <w:rsid w:val="00C76B4A"/>
    <w:rsid w:val="00C85D4D"/>
    <w:rsid w:val="00C921A6"/>
    <w:rsid w:val="00CA0A86"/>
    <w:rsid w:val="00CA31CF"/>
    <w:rsid w:val="00CC1496"/>
    <w:rsid w:val="00CC4E1C"/>
    <w:rsid w:val="00CF082B"/>
    <w:rsid w:val="00D2162D"/>
    <w:rsid w:val="00D27B32"/>
    <w:rsid w:val="00D55E9C"/>
    <w:rsid w:val="00DB3CFF"/>
    <w:rsid w:val="00DB6214"/>
    <w:rsid w:val="00DC6DF7"/>
    <w:rsid w:val="00DD14FB"/>
    <w:rsid w:val="00DF4C62"/>
    <w:rsid w:val="00E14C17"/>
    <w:rsid w:val="00E80F2B"/>
    <w:rsid w:val="00ED7C44"/>
    <w:rsid w:val="00F05D9D"/>
    <w:rsid w:val="00F229F2"/>
    <w:rsid w:val="00F30754"/>
    <w:rsid w:val="00F319B8"/>
    <w:rsid w:val="00F60368"/>
    <w:rsid w:val="00F80D6A"/>
    <w:rsid w:val="00FA2DC6"/>
    <w:rsid w:val="00FD0A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F32A48"/>
  <w15:docId w15:val="{48F4117A-161E-420F-9507-7333B669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082DAF"/>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082DAF"/>
    <w:pPr>
      <w:spacing w:after="100"/>
    </w:pPr>
  </w:style>
  <w:style w:type="table" w:styleId="TableGrid">
    <w:name w:val="Table Grid"/>
    <w:basedOn w:val="TableNormal"/>
    <w:uiPriority w:val="39"/>
    <w:rsid w:val="008970E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64FFE"/>
    <w:pPr>
      <w:spacing w:before="100" w:beforeAutospacing="1" w:after="100" w:afterAutospacing="1" w:line="240" w:lineRule="auto"/>
    </w:pPr>
    <w:rPr>
      <w:rFonts w:ascii="Times New Roman" w:eastAsia="Times New Roman" w:hAnsi="Times New Roman" w:cs="Times New Roman"/>
      <w:color w:val="auto"/>
      <w:sz w:val="24"/>
      <w:szCs w:val="24"/>
    </w:rPr>
  </w:style>
  <w:style w:type="table" w:customStyle="1" w:styleId="PlainTable21">
    <w:name w:val="Plain Table 21"/>
    <w:basedOn w:val="TableNormal"/>
    <w:uiPriority w:val="42"/>
    <w:rsid w:val="00F05D9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nhideWhenUsed/>
    <w:qFormat/>
    <w:rsid w:val="00F05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55189">
      <w:bodyDiv w:val="1"/>
      <w:marLeft w:val="0"/>
      <w:marRight w:val="0"/>
      <w:marTop w:val="0"/>
      <w:marBottom w:val="0"/>
      <w:divBdr>
        <w:top w:val="none" w:sz="0" w:space="0" w:color="auto"/>
        <w:left w:val="none" w:sz="0" w:space="0" w:color="auto"/>
        <w:bottom w:val="none" w:sz="0" w:space="0" w:color="auto"/>
        <w:right w:val="none" w:sz="0" w:space="0" w:color="auto"/>
      </w:divBdr>
      <w:divsChild>
        <w:div w:id="560140119">
          <w:marLeft w:val="0"/>
          <w:marRight w:val="0"/>
          <w:marTop w:val="0"/>
          <w:marBottom w:val="0"/>
          <w:divBdr>
            <w:top w:val="none" w:sz="0" w:space="0" w:color="auto"/>
            <w:left w:val="none" w:sz="0" w:space="0" w:color="auto"/>
            <w:bottom w:val="none" w:sz="0" w:space="0" w:color="auto"/>
            <w:right w:val="none" w:sz="0" w:space="0" w:color="auto"/>
          </w:divBdr>
          <w:divsChild>
            <w:div w:id="1894153206">
              <w:marLeft w:val="0"/>
              <w:marRight w:val="0"/>
              <w:marTop w:val="0"/>
              <w:marBottom w:val="0"/>
              <w:divBdr>
                <w:top w:val="none" w:sz="0" w:space="0" w:color="auto"/>
                <w:left w:val="none" w:sz="0" w:space="0" w:color="auto"/>
                <w:bottom w:val="none" w:sz="0" w:space="0" w:color="auto"/>
                <w:right w:val="none" w:sz="0" w:space="0" w:color="auto"/>
              </w:divBdr>
            </w:div>
            <w:div w:id="12256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41639">
      <w:bodyDiv w:val="1"/>
      <w:marLeft w:val="0"/>
      <w:marRight w:val="0"/>
      <w:marTop w:val="0"/>
      <w:marBottom w:val="0"/>
      <w:divBdr>
        <w:top w:val="none" w:sz="0" w:space="0" w:color="auto"/>
        <w:left w:val="none" w:sz="0" w:space="0" w:color="auto"/>
        <w:bottom w:val="none" w:sz="0" w:space="0" w:color="auto"/>
        <w:right w:val="none" w:sz="0" w:space="0" w:color="auto"/>
      </w:divBdr>
      <w:divsChild>
        <w:div w:id="1522160980">
          <w:marLeft w:val="0"/>
          <w:marRight w:val="0"/>
          <w:marTop w:val="0"/>
          <w:marBottom w:val="0"/>
          <w:divBdr>
            <w:top w:val="none" w:sz="0" w:space="0" w:color="auto"/>
            <w:left w:val="none" w:sz="0" w:space="0" w:color="auto"/>
            <w:bottom w:val="none" w:sz="0" w:space="0" w:color="auto"/>
            <w:right w:val="none" w:sz="0" w:space="0" w:color="auto"/>
          </w:divBdr>
        </w:div>
      </w:divsChild>
    </w:div>
    <w:div w:id="570232915">
      <w:bodyDiv w:val="1"/>
      <w:marLeft w:val="0"/>
      <w:marRight w:val="0"/>
      <w:marTop w:val="0"/>
      <w:marBottom w:val="0"/>
      <w:divBdr>
        <w:top w:val="none" w:sz="0" w:space="0" w:color="auto"/>
        <w:left w:val="none" w:sz="0" w:space="0" w:color="auto"/>
        <w:bottom w:val="none" w:sz="0" w:space="0" w:color="auto"/>
        <w:right w:val="none" w:sz="0" w:space="0" w:color="auto"/>
      </w:divBdr>
    </w:div>
    <w:div w:id="666832956">
      <w:bodyDiv w:val="1"/>
      <w:marLeft w:val="0"/>
      <w:marRight w:val="0"/>
      <w:marTop w:val="0"/>
      <w:marBottom w:val="0"/>
      <w:divBdr>
        <w:top w:val="none" w:sz="0" w:space="0" w:color="auto"/>
        <w:left w:val="none" w:sz="0" w:space="0" w:color="auto"/>
        <w:bottom w:val="none" w:sz="0" w:space="0" w:color="auto"/>
        <w:right w:val="none" w:sz="0" w:space="0" w:color="auto"/>
      </w:divBdr>
      <w:divsChild>
        <w:div w:id="317348414">
          <w:marLeft w:val="0"/>
          <w:marRight w:val="0"/>
          <w:marTop w:val="0"/>
          <w:marBottom w:val="0"/>
          <w:divBdr>
            <w:top w:val="none" w:sz="0" w:space="0" w:color="auto"/>
            <w:left w:val="none" w:sz="0" w:space="0" w:color="auto"/>
            <w:bottom w:val="none" w:sz="0" w:space="0" w:color="auto"/>
            <w:right w:val="none" w:sz="0" w:space="0" w:color="auto"/>
          </w:divBdr>
        </w:div>
      </w:divsChild>
    </w:div>
    <w:div w:id="813372217">
      <w:bodyDiv w:val="1"/>
      <w:marLeft w:val="0"/>
      <w:marRight w:val="0"/>
      <w:marTop w:val="0"/>
      <w:marBottom w:val="0"/>
      <w:divBdr>
        <w:top w:val="none" w:sz="0" w:space="0" w:color="auto"/>
        <w:left w:val="none" w:sz="0" w:space="0" w:color="auto"/>
        <w:bottom w:val="none" w:sz="0" w:space="0" w:color="auto"/>
        <w:right w:val="none" w:sz="0" w:space="0" w:color="auto"/>
      </w:divBdr>
    </w:div>
    <w:div w:id="959720908">
      <w:bodyDiv w:val="1"/>
      <w:marLeft w:val="0"/>
      <w:marRight w:val="0"/>
      <w:marTop w:val="0"/>
      <w:marBottom w:val="0"/>
      <w:divBdr>
        <w:top w:val="none" w:sz="0" w:space="0" w:color="auto"/>
        <w:left w:val="none" w:sz="0" w:space="0" w:color="auto"/>
        <w:bottom w:val="none" w:sz="0" w:space="0" w:color="auto"/>
        <w:right w:val="none" w:sz="0" w:space="0" w:color="auto"/>
      </w:divBdr>
    </w:div>
    <w:div w:id="1224028945">
      <w:bodyDiv w:val="1"/>
      <w:marLeft w:val="0"/>
      <w:marRight w:val="0"/>
      <w:marTop w:val="0"/>
      <w:marBottom w:val="0"/>
      <w:divBdr>
        <w:top w:val="none" w:sz="0" w:space="0" w:color="auto"/>
        <w:left w:val="none" w:sz="0" w:space="0" w:color="auto"/>
        <w:bottom w:val="none" w:sz="0" w:space="0" w:color="auto"/>
        <w:right w:val="none" w:sz="0" w:space="0" w:color="auto"/>
      </w:divBdr>
      <w:divsChild>
        <w:div w:id="941644278">
          <w:marLeft w:val="0"/>
          <w:marRight w:val="0"/>
          <w:marTop w:val="0"/>
          <w:marBottom w:val="0"/>
          <w:divBdr>
            <w:top w:val="none" w:sz="0" w:space="0" w:color="auto"/>
            <w:left w:val="none" w:sz="0" w:space="0" w:color="auto"/>
            <w:bottom w:val="none" w:sz="0" w:space="0" w:color="auto"/>
            <w:right w:val="none" w:sz="0" w:space="0" w:color="auto"/>
          </w:divBdr>
          <w:divsChild>
            <w:div w:id="1511405884">
              <w:marLeft w:val="0"/>
              <w:marRight w:val="0"/>
              <w:marTop w:val="0"/>
              <w:marBottom w:val="0"/>
              <w:divBdr>
                <w:top w:val="none" w:sz="0" w:space="0" w:color="auto"/>
                <w:left w:val="none" w:sz="0" w:space="0" w:color="auto"/>
                <w:bottom w:val="none" w:sz="0" w:space="0" w:color="auto"/>
                <w:right w:val="none" w:sz="0" w:space="0" w:color="auto"/>
              </w:divBdr>
            </w:div>
            <w:div w:id="2588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y.siedlecki@uconn.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Sriram.rajagopalan@uconn.edu" TargetMode="External"/><Relationship Id="rId4" Type="http://schemas.openxmlformats.org/officeDocument/2006/relationships/settings" Target="settings.xml"/><Relationship Id="rId9" Type="http://schemas.openxmlformats.org/officeDocument/2006/relationships/hyperlink" Target="mailto:Sriraman.s@uconn.edu"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eeram\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6A959-075B-4755-8B5C-9BC2149AB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4</TotalTime>
  <Pages>8</Pages>
  <Words>1765</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Sreeram</dc:creator>
  <cp:keywords/>
  <dc:description/>
  <cp:lastModifiedBy>Rikdev Bhattacharya</cp:lastModifiedBy>
  <cp:revision>3</cp:revision>
  <dcterms:created xsi:type="dcterms:W3CDTF">2016-10-04T00:56:00Z</dcterms:created>
  <dcterms:modified xsi:type="dcterms:W3CDTF">2016-10-04T01:00:00Z</dcterms:modified>
</cp:coreProperties>
</file>