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66" w:rsidRDefault="003E4399">
      <w:pPr>
        <w:rPr>
          <w:sz w:val="32"/>
          <w:szCs w:val="32"/>
        </w:rPr>
      </w:pPr>
      <w:r>
        <w:rPr>
          <w:sz w:val="32"/>
          <w:szCs w:val="32"/>
        </w:rPr>
        <w:t xml:space="preserve">Alt: - The alt attribute specifies an alternate text for an image, if the image cannot be displayed. It provides alternative information for an image if a user cannot view it because of slow connection, an error in the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attribute, or if the user uses a screen reader.</w:t>
      </w:r>
    </w:p>
    <w:p w:rsidR="003E4399" w:rsidRDefault="003E4399">
      <w:pPr>
        <w:rPr>
          <w:sz w:val="32"/>
          <w:szCs w:val="32"/>
        </w:rPr>
      </w:pPr>
      <w:r>
        <w:rPr>
          <w:sz w:val="32"/>
          <w:szCs w:val="32"/>
        </w:rPr>
        <w:t>Title: - The title attribute specifies extra information about an element. The information is most often shown as tooltip text when the mouse moves over the element.</w:t>
      </w:r>
    </w:p>
    <w:p w:rsidR="003E4399" w:rsidRDefault="003E4399">
      <w:pPr>
        <w:rPr>
          <w:sz w:val="32"/>
          <w:szCs w:val="32"/>
        </w:rPr>
      </w:pPr>
      <w:bookmarkStart w:id="0" w:name="_GoBack"/>
      <w:bookmarkEnd w:id="0"/>
    </w:p>
    <w:p w:rsidR="003E4399" w:rsidRPr="003E4399" w:rsidRDefault="003E4399">
      <w:pPr>
        <w:rPr>
          <w:sz w:val="32"/>
          <w:szCs w:val="32"/>
        </w:rPr>
      </w:pPr>
    </w:p>
    <w:sectPr w:rsidR="003E4399" w:rsidRPr="003E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59"/>
    <w:rsid w:val="003E4399"/>
    <w:rsid w:val="00844D59"/>
    <w:rsid w:val="00C6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2</cp:revision>
  <dcterms:created xsi:type="dcterms:W3CDTF">2022-12-03T10:22:00Z</dcterms:created>
  <dcterms:modified xsi:type="dcterms:W3CDTF">2022-12-03T10:30:00Z</dcterms:modified>
</cp:coreProperties>
</file>