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7340" w14:textId="77777777" w:rsidR="00D3030F" w:rsidRDefault="007817B1">
      <w:pPr>
        <w:pStyle w:val="Tekstpodstawowy"/>
        <w:ind w:left="0"/>
        <w:rPr>
          <w:rFonts w:ascii="Times New Roman"/>
          <w:sz w:val="20"/>
        </w:rPr>
      </w:pPr>
      <w:r>
        <w:rPr>
          <w:noProof/>
        </w:rPr>
        <w:pict w14:anchorId="49D6739E">
          <v:group id="docshapegroup1" o:spid="_x0000_s2065" alt="" style="position:absolute;margin-left:28pt;margin-top:28pt;width:540pt;height:126pt;z-index:-15812096;mso-position-horizontal-relative:page;mso-position-vertical-relative:page" coordorigin="560,560" coordsize="10800,2520">
            <v:rect id="docshape2" o:spid="_x0000_s2066" alt="" style="position:absolute;left:560;top:560;width:10800;height:2520" fillcolor="#2e313f" stroked="f"/>
            <v:shape id="docshape3" o:spid="_x0000_s2067" alt="" style="position:absolute;left:920;top:2000;width:2370;height:720" coordorigin="920,2000" coordsize="2370,720" path="m2942,2720r-1674,l1256,2719r-69,-11l1121,2683r-60,-37l1009,2597r-41,-57l939,2476r-16,-69l920,2372r,-12l920,2348r9,-70l952,2211r35,-61l1034,2097r56,-43l1153,2023r68,-18l1268,2000r1674,l3012,2009r67,23l3140,2067r53,47l3236,2170r31,63l3285,2301r5,47l3290,2372r-9,70l3258,2509r-35,61l3176,2623r-56,43l3057,2697r-68,18l2954,2719r-12,1xe" stroked="f">
              <v:fill opacity="7969f"/>
              <v:path arrowok="t"/>
            </v:shape>
            <v:shape id="docshape4" o:spid="_x0000_s2068" alt="" style="position:absolute;left:3410;top:2000;width:2370;height:720" coordorigin="3410,2000" coordsize="2370,720" path="m5432,2720r-1674,l3746,2719r-69,-11l3611,2683r-60,-37l3499,2597r-41,-57l3429,2476r-16,-69l3410,2372r,-12l3410,2348r9,-70l3442,2211r35,-61l3524,2097r56,-43l3643,2023r68,-18l3758,2000r1674,l5502,2009r67,23l5630,2067r53,47l5726,2170r31,63l5775,2301r5,47l5780,2372r-9,70l5748,2509r-35,61l5666,2623r-56,43l5547,2697r-68,18l5444,2719r-12,1xe" fillcolor="#26b973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069" type="#_x0000_t202" alt="" style="position:absolute;left:920;top:920;width:8983;height:1062;mso-wrap-style:square;v-text-anchor:top" filled="f" stroked="f">
              <v:textbox inset="0,0,0,0">
                <w:txbxContent>
                  <w:p w14:paraId="49D673A5" w14:textId="77777777" w:rsidR="00D3030F" w:rsidRDefault="009F147D">
                    <w:pPr>
                      <w:spacing w:before="16"/>
                      <w:rPr>
                        <w:sz w:val="27"/>
                      </w:rPr>
                    </w:pPr>
                    <w:r>
                      <w:rPr>
                        <w:color w:val="FFFFFF"/>
                        <w:spacing w:val="-1"/>
                        <w:w w:val="105"/>
                        <w:sz w:val="27"/>
                      </w:rPr>
                      <w:t>This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105"/>
                        <w:sz w:val="27"/>
                      </w:rPr>
                      <w:t>website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7"/>
                      </w:rPr>
                      <w:t>uses</w:t>
                    </w:r>
                    <w:r>
                      <w:rPr>
                        <w:color w:val="FFFFFF"/>
                        <w:spacing w:val="-18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7"/>
                      </w:rPr>
                      <w:t>cookies</w:t>
                    </w:r>
                  </w:p>
                  <w:p w14:paraId="49D673A6" w14:textId="77777777" w:rsidR="00D3030F" w:rsidRDefault="009F147D">
                    <w:pPr>
                      <w:spacing w:before="123" w:line="300" w:lineRule="atLeast"/>
                      <w:ind w:right="15"/>
                      <w:rPr>
                        <w:sz w:val="21"/>
                      </w:rPr>
                    </w:pPr>
                    <w:r>
                      <w:rPr>
                        <w:color w:val="D3D4DB"/>
                        <w:w w:val="105"/>
                        <w:sz w:val="21"/>
                      </w:rPr>
                      <w:t>We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use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cookies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to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ensure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that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offer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you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the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best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experience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while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browsing</w:t>
                    </w:r>
                    <w:r>
                      <w:rPr>
                        <w:color w:val="D3D4DB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our</w:t>
                    </w:r>
                    <w:r>
                      <w:rPr>
                        <w:color w:val="D3D4DB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website.</w:t>
                    </w:r>
                    <w:r>
                      <w:rPr>
                        <w:color w:val="D3D4DB"/>
                        <w:spacing w:val="-5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Check</w:t>
                    </w:r>
                    <w:r>
                      <w:rPr>
                        <w:color w:val="D3D4DB"/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our</w:t>
                    </w:r>
                    <w:r>
                      <w:rPr>
                        <w:color w:val="D3D4DB"/>
                        <w:spacing w:val="-16"/>
                        <w:w w:val="105"/>
                        <w:sz w:val="21"/>
                      </w:rPr>
                      <w:t xml:space="preserve"> </w:t>
                    </w:r>
                    <w:hyperlink r:id="rId10">
                      <w:r>
                        <w:rPr>
                          <w:color w:val="2EB874"/>
                          <w:w w:val="105"/>
                          <w:sz w:val="21"/>
                        </w:rPr>
                        <w:t>Cookie</w:t>
                      </w:r>
                      <w:r>
                        <w:rPr>
                          <w:color w:val="2EB874"/>
                          <w:spacing w:val="-9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2EB874"/>
                          <w:w w:val="105"/>
                          <w:sz w:val="21"/>
                        </w:rPr>
                        <w:t>Declaration</w:t>
                      </w:r>
                      <w:r>
                        <w:rPr>
                          <w:color w:val="2EB874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</w:hyperlink>
                    <w:r>
                      <w:rPr>
                        <w:color w:val="D3D4DB"/>
                        <w:w w:val="105"/>
                        <w:sz w:val="21"/>
                      </w:rPr>
                      <w:t>for</w:t>
                    </w:r>
                    <w:r>
                      <w:rPr>
                        <w:color w:val="D3D4DB"/>
                        <w:spacing w:val="-9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more</w:t>
                    </w:r>
                    <w:r>
                      <w:rPr>
                        <w:color w:val="D3D4DB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D3D4DB"/>
                        <w:w w:val="105"/>
                        <w:sz w:val="21"/>
                      </w:rPr>
                      <w:t>information.</w:t>
                    </w:r>
                  </w:p>
                </w:txbxContent>
              </v:textbox>
            </v:shape>
            <v:shape id="docshape6" o:spid="_x0000_s2070" type="#_x0000_t202" alt="" style="position:absolute;left:1411;top:2225;width:1387;height:267;mso-wrap-style:square;v-text-anchor:top" filled="f" stroked="f">
              <v:textbox inset="0,0,0,0">
                <w:txbxContent>
                  <w:p w14:paraId="49D673A7" w14:textId="77777777" w:rsidR="00D3030F" w:rsidRDefault="009F147D">
                    <w:pPr>
                      <w:spacing w:before="13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17"/>
                        <w:w w:val="95"/>
                        <w:sz w:val="21"/>
                      </w:rPr>
                      <w:t>CUSTOMISE</w:t>
                    </w:r>
                  </w:p>
                </w:txbxContent>
              </v:textbox>
            </v:shape>
            <v:shape id="docshape7" o:spid="_x0000_s2071" type="#_x0000_t202" alt="" style="position:absolute;left:4117;top:2225;width:954;height:267;mso-wrap-style:square;v-text-anchor:top" filled="f" stroked="f">
              <v:textbox inset="0,0,0,0">
                <w:txbxContent>
                  <w:p w14:paraId="49D673A8" w14:textId="77777777" w:rsidR="00D3030F" w:rsidRDefault="009F147D">
                    <w:pPr>
                      <w:spacing w:before="13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16"/>
                        <w:w w:val="95"/>
                        <w:sz w:val="21"/>
                      </w:rPr>
                      <w:t>ACCEPT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49D67341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2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3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4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5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6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7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8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9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A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B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C" w14:textId="77777777" w:rsidR="00D3030F" w:rsidRDefault="00D3030F">
      <w:pPr>
        <w:pStyle w:val="Tekstpodstawowy"/>
        <w:spacing w:before="6"/>
        <w:ind w:left="0"/>
        <w:rPr>
          <w:rFonts w:ascii="Times New Roman"/>
          <w:sz w:val="10"/>
        </w:rPr>
      </w:pPr>
    </w:p>
    <w:p w14:paraId="49D6734D" w14:textId="77777777" w:rsidR="00D3030F" w:rsidRDefault="007817B1">
      <w:pPr>
        <w:tabs>
          <w:tab w:val="left" w:pos="9865"/>
        </w:tabs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49D6739F">
          <v:group id="docshapegroup8" o:spid="_x0000_s2063" alt="" style="width:51.6pt;height:30pt;mso-position-horizontal-relative:char;mso-position-vertical-relative:line" coordsize="1032,600">
            <v:shape id="docshape9" o:spid="_x0000_s2064" alt="" style="position:absolute;width:1032;height:600" coordsize="1032,600" o:spt="100" adj="0,,0" path="m829,451r-107,l722,23,829,r,451xm524,600r-21,-4l486,584,475,568r-4,-21l475,526r11,-17l503,498r21,-4l545,498r17,11l573,526r5,21l573,568r-11,16l545,596r-21,4xm524,456l460,443,407,408,372,356,359,292r13,-64l407,176r53,-35l524,128r64,13l641,176r35,52l679,239r-155,l503,243r-17,11l475,271r-4,21l475,313r11,16l503,341r21,4l679,345r-3,11l641,408r-53,35l524,456xm679,345r-155,l545,341r17,-12l573,313r5,-21l573,271,562,254,545,243r-21,-4l679,239r10,53l679,345xm187,451l,451,,,167,r54,11l266,41r30,44l300,106r-193,l107,172r196,l302,178r-7,18l286,213r17,20l317,257r6,22l107,279r,66l321,345r-4,21l287,410r-45,30l187,451xm303,172r-136,l180,170r10,-7l197,152r3,-13l200,135r-1,-4l196,123r-3,-4l187,113r-4,-3l175,107r-4,-1l300,106r7,33l306,159r-3,13xm167,106r-60,l107,106r60,l167,106xm321,345r-134,l200,342r11,-7l218,325r3,-13l221,307r-1,-4l217,295r-3,-4l208,285r-4,-2l196,279r-4,l323,279r2,5l328,312r-7,33xm979,456r-3,l975,456r-3,l971,455r,l930,447,898,426,878,394r-7,-44l871,76,978,53r,81l1031,134r,106l978,240r,84l979,341r5,14l994,364r13,3l1031,367r,75l1027,444r-11,5l1000,454r-21,2xm1031,367r-10,l1031,364r,3xe" fillcolor="#33d086" stroked="f">
              <v:stroke joinstyle="round"/>
              <v:formulas/>
              <v:path arrowok="t" o:connecttype="segments"/>
            </v:shape>
            <w10:anchorlock/>
          </v:group>
        </w:pict>
      </w:r>
      <w:r w:rsidR="009F147D"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</w:r>
      <w:r>
        <w:rPr>
          <w:rFonts w:ascii="Times New Roman"/>
          <w:noProof/>
          <w:position w:val="27"/>
          <w:sz w:val="20"/>
        </w:rPr>
        <w:pict w14:anchorId="49D673A1">
          <v:group id="docshapegroup10" o:spid="_x0000_s2061" alt="" style="width:12pt;height:9pt;mso-position-horizontal-relative:char;mso-position-vertical-relative:line" coordsize="240,180">
            <v:shape id="docshape11" o:spid="_x0000_s2062" alt="" style="position:absolute;top:15;width:240;height:150" coordorigin=",15" coordsize="240,150" o:spt="100" adj="0,,0" path="m,15r240,m,90r240,m,165r240,e" filled="f" strokecolor="#2e313f" strokeweight="1.5pt">
              <v:stroke joinstyle="round"/>
              <v:formulas/>
              <v:path arrowok="t" o:connecttype="segments"/>
            </v:shape>
            <w10:anchorlock/>
          </v:group>
        </w:pict>
      </w:r>
    </w:p>
    <w:p w14:paraId="49D6734E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4F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50" w14:textId="77777777" w:rsidR="00D3030F" w:rsidRDefault="00D3030F">
      <w:pPr>
        <w:pStyle w:val="Tekstpodstawowy"/>
        <w:ind w:left="0"/>
        <w:rPr>
          <w:rFonts w:ascii="Times New Roman"/>
          <w:sz w:val="20"/>
        </w:rPr>
      </w:pPr>
    </w:p>
    <w:p w14:paraId="49D67351" w14:textId="77777777" w:rsidR="00D3030F" w:rsidRDefault="009F147D">
      <w:pPr>
        <w:spacing w:before="293"/>
        <w:ind w:left="4716" w:right="4715"/>
        <w:jc w:val="center"/>
        <w:rPr>
          <w:sz w:val="30"/>
        </w:rPr>
      </w:pPr>
      <w:r>
        <w:rPr>
          <w:color w:val="2E313F"/>
          <w:w w:val="110"/>
          <w:sz w:val="30"/>
        </w:rPr>
        <w:t>Legal</w:t>
      </w:r>
    </w:p>
    <w:p w14:paraId="49D67352" w14:textId="77777777" w:rsidR="00D3030F" w:rsidRDefault="00D3030F">
      <w:pPr>
        <w:pStyle w:val="Tekstpodstawowy"/>
        <w:ind w:left="0"/>
        <w:rPr>
          <w:sz w:val="38"/>
        </w:rPr>
      </w:pPr>
    </w:p>
    <w:p w14:paraId="49D67353" w14:textId="77777777" w:rsidR="00D3030F" w:rsidRDefault="009F147D">
      <w:pPr>
        <w:pStyle w:val="Nagwek1"/>
        <w:spacing w:before="341"/>
      </w:pPr>
      <w:r>
        <w:rPr>
          <w:color w:val="2E313F"/>
          <w:w w:val="105"/>
        </w:rPr>
        <w:t>Terms</w:t>
      </w:r>
      <w:r>
        <w:rPr>
          <w:color w:val="2E313F"/>
          <w:spacing w:val="-29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Conditions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-28"/>
          <w:w w:val="105"/>
        </w:rPr>
        <w:t xml:space="preserve"> </w:t>
      </w:r>
      <w:r>
        <w:rPr>
          <w:color w:val="2E313F"/>
          <w:w w:val="105"/>
        </w:rPr>
        <w:t>Passengers</w:t>
      </w:r>
    </w:p>
    <w:p w14:paraId="49D67354" w14:textId="77777777" w:rsidR="00D3030F" w:rsidRDefault="009F147D">
      <w:pPr>
        <w:pStyle w:val="Tekstpodstawowy"/>
        <w:spacing w:before="417" w:line="312" w:lineRule="auto"/>
      </w:pPr>
      <w:r>
        <w:rPr>
          <w:color w:val="2E313F"/>
          <w:w w:val="105"/>
        </w:rPr>
        <w:t>These General Terms and Conditions set out the terms and conditions applying to and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governing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usage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-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technology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which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connects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with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drivers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10"/>
        </w:rPr>
        <w:t>to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help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them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move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around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cities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more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efficiently.</w:t>
      </w:r>
    </w:p>
    <w:p w14:paraId="49D67355" w14:textId="77777777" w:rsidR="00D3030F" w:rsidRDefault="00D3030F">
      <w:pPr>
        <w:pStyle w:val="Tekstpodstawowy"/>
        <w:spacing w:before="7"/>
        <w:ind w:left="0"/>
        <w:rPr>
          <w:sz w:val="31"/>
        </w:rPr>
      </w:pPr>
    </w:p>
    <w:p w14:paraId="49D67356" w14:textId="77777777" w:rsidR="00D3030F" w:rsidRDefault="007817B1">
      <w:pPr>
        <w:pStyle w:val="Tekstpodstawowy"/>
        <w:spacing w:line="312" w:lineRule="auto"/>
        <w:ind w:right="210"/>
      </w:pPr>
      <w:r>
        <w:rPr>
          <w:noProof/>
        </w:rPr>
        <w:pict w14:anchorId="49D673A3">
          <v:rect id="docshape12" o:spid="_x0000_s2060" alt="" style="position:absolute;left:0;text-align:left;margin-left:65.35pt;margin-top:102pt;width:103.6pt;height:.75pt;z-index:-15811584;mso-wrap-edited:f;mso-width-percent:0;mso-height-percent:0;mso-position-horizontal-relative:page;mso-width-percent:0;mso-height-percent:0" fillcolor="#2eb874" stroked="f">
            <w10:wrap anchorx="page"/>
          </v:rect>
        </w:pict>
      </w:r>
      <w:r w:rsidR="009F147D">
        <w:rPr>
          <w:color w:val="2E313F"/>
          <w:w w:val="105"/>
        </w:rPr>
        <w:t>The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term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“us”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or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“we”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refers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to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Operations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OÜ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a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private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limited</w:t>
      </w:r>
      <w:r w:rsidR="009F147D">
        <w:rPr>
          <w:color w:val="2E313F"/>
          <w:spacing w:val="2"/>
          <w:w w:val="105"/>
        </w:rPr>
        <w:t xml:space="preserve"> </w:t>
      </w:r>
      <w:r w:rsidR="009F147D">
        <w:rPr>
          <w:color w:val="2E313F"/>
          <w:w w:val="105"/>
        </w:rPr>
        <w:t>company</w:t>
      </w:r>
      <w:r w:rsidR="009F147D">
        <w:rPr>
          <w:color w:val="2E313F"/>
          <w:spacing w:val="1"/>
          <w:w w:val="105"/>
        </w:rPr>
        <w:t xml:space="preserve"> </w:t>
      </w:r>
      <w:r w:rsidR="009F147D">
        <w:rPr>
          <w:color w:val="2E313F"/>
          <w:w w:val="105"/>
        </w:rPr>
        <w:t>incorporated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and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registered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under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the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laws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of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Republic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of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Estonia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with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registration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code</w:t>
      </w:r>
      <w:r w:rsidR="009F147D">
        <w:rPr>
          <w:color w:val="2E313F"/>
          <w:spacing w:val="1"/>
          <w:w w:val="105"/>
        </w:rPr>
        <w:t xml:space="preserve"> </w:t>
      </w:r>
      <w:r w:rsidR="009F147D">
        <w:rPr>
          <w:color w:val="2E313F"/>
        </w:rPr>
        <w:t>14532901,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registered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office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Vana-Lõuna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tn</w:t>
      </w:r>
      <w:r w:rsidR="009F147D">
        <w:rPr>
          <w:color w:val="2E313F"/>
          <w:spacing w:val="8"/>
        </w:rPr>
        <w:t xml:space="preserve"> </w:t>
      </w:r>
      <w:r w:rsidR="009F147D">
        <w:rPr>
          <w:color w:val="2E313F"/>
        </w:rPr>
        <w:t>15,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Tallinn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10134,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Republic</w:t>
      </w:r>
      <w:r w:rsidR="009F147D">
        <w:rPr>
          <w:color w:val="2E313F"/>
          <w:spacing w:val="8"/>
        </w:rPr>
        <w:t xml:space="preserve"> </w:t>
      </w:r>
      <w:r w:rsidR="009F147D">
        <w:rPr>
          <w:color w:val="2E313F"/>
        </w:rPr>
        <w:t>of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Estonia,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or</w:t>
      </w:r>
      <w:r w:rsidR="009F147D">
        <w:rPr>
          <w:color w:val="2E313F"/>
          <w:spacing w:val="7"/>
        </w:rPr>
        <w:t xml:space="preserve"> </w:t>
      </w:r>
      <w:r w:rsidR="009F147D">
        <w:rPr>
          <w:color w:val="2E313F"/>
        </w:rPr>
        <w:t>other</w:t>
      </w:r>
      <w:r w:rsidR="009F147D">
        <w:rPr>
          <w:color w:val="2E313F"/>
          <w:spacing w:val="1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group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company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or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cooperation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partner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where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Services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are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not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provided</w:t>
      </w:r>
      <w:r w:rsidR="009F147D">
        <w:rPr>
          <w:color w:val="2E313F"/>
          <w:spacing w:val="10"/>
          <w:w w:val="105"/>
        </w:rPr>
        <w:t xml:space="preserve"> </w:t>
      </w:r>
      <w:r w:rsidR="009F147D">
        <w:rPr>
          <w:color w:val="2E313F"/>
          <w:w w:val="105"/>
        </w:rPr>
        <w:t>by</w:t>
      </w:r>
      <w:r w:rsidR="009F147D">
        <w:rPr>
          <w:color w:val="2E313F"/>
          <w:spacing w:val="11"/>
          <w:w w:val="105"/>
        </w:rPr>
        <w:t xml:space="preserve"> </w:t>
      </w:r>
      <w:r w:rsidR="009F147D">
        <w:rPr>
          <w:color w:val="2E313F"/>
          <w:w w:val="105"/>
        </w:rPr>
        <w:t>Bolt</w:t>
      </w:r>
      <w:r w:rsidR="009F147D">
        <w:rPr>
          <w:color w:val="2E313F"/>
          <w:spacing w:val="-67"/>
          <w:w w:val="105"/>
        </w:rPr>
        <w:t xml:space="preserve"> </w:t>
      </w:r>
      <w:r w:rsidR="009F147D">
        <w:rPr>
          <w:color w:val="2E313F"/>
          <w:w w:val="105"/>
        </w:rPr>
        <w:t>Operations OÜ. The list of Bolt group companies and partners is available at</w:t>
      </w:r>
      <w:r w:rsidR="009F147D">
        <w:rPr>
          <w:color w:val="2E313F"/>
          <w:spacing w:val="1"/>
          <w:w w:val="105"/>
        </w:rPr>
        <w:t xml:space="preserve"> </w:t>
      </w:r>
      <w:hyperlink r:id="rId11">
        <w:r w:rsidR="009F147D">
          <w:rPr>
            <w:color w:val="2EB874"/>
            <w:spacing w:val="-2"/>
            <w:w w:val="105"/>
            <w:u w:val="single" w:color="2EB874"/>
          </w:rPr>
          <w:t>h</w:t>
        </w:r>
        <w:r w:rsidR="009F147D">
          <w:rPr>
            <w:color w:val="2EB874"/>
            <w:w w:val="137"/>
            <w:u w:val="single" w:color="2EB874"/>
          </w:rPr>
          <w:t>tt</w:t>
        </w:r>
        <w:r w:rsidR="009F147D">
          <w:rPr>
            <w:color w:val="2EB874"/>
            <w:spacing w:val="-1"/>
            <w:w w:val="113"/>
          </w:rPr>
          <w:t>p</w:t>
        </w:r>
        <w:r w:rsidR="009F147D">
          <w:rPr>
            <w:color w:val="2EB874"/>
            <w:w w:val="90"/>
          </w:rPr>
          <w:t>s</w:t>
        </w:r>
        <w:r w:rsidR="009F147D">
          <w:rPr>
            <w:color w:val="2EB874"/>
            <w:w w:val="98"/>
          </w:rPr>
          <w:t>:</w:t>
        </w:r>
        <w:r w:rsidR="009F147D">
          <w:rPr>
            <w:color w:val="2EB874"/>
            <w:spacing w:val="-47"/>
            <w:w w:val="183"/>
          </w:rPr>
          <w:t>/</w:t>
        </w:r>
        <w:r w:rsidR="009F147D">
          <w:rPr>
            <w:color w:val="2EB874"/>
            <w:w w:val="183"/>
          </w:rPr>
          <w:t>/</w:t>
        </w:r>
        <w:r w:rsidR="009F147D">
          <w:rPr>
            <w:color w:val="2EB874"/>
            <w:w w:val="113"/>
          </w:rPr>
          <w:t>b</w:t>
        </w:r>
        <w:r w:rsidR="009F147D">
          <w:rPr>
            <w:color w:val="2EB874"/>
            <w:w w:val="108"/>
          </w:rPr>
          <w:t>o</w:t>
        </w:r>
        <w:r w:rsidR="009F147D">
          <w:rPr>
            <w:color w:val="2EB874"/>
            <w:w w:val="112"/>
          </w:rPr>
          <w:t>l</w:t>
        </w:r>
        <w:r w:rsidR="009F147D">
          <w:rPr>
            <w:color w:val="2EB874"/>
            <w:w w:val="137"/>
          </w:rPr>
          <w:t>t</w:t>
        </w:r>
        <w:r w:rsidR="009F147D">
          <w:rPr>
            <w:color w:val="2EB874"/>
            <w:spacing w:val="-3"/>
            <w:w w:val="90"/>
          </w:rPr>
          <w:t>.</w:t>
        </w:r>
        <w:r w:rsidR="009F147D">
          <w:rPr>
            <w:color w:val="2EB874"/>
            <w:w w:val="104"/>
          </w:rPr>
          <w:t>eu</w:t>
        </w:r>
        <w:r w:rsidR="009F147D">
          <w:rPr>
            <w:color w:val="2EB874"/>
            <w:spacing w:val="-10"/>
            <w:w w:val="183"/>
          </w:rPr>
          <w:t>/</w:t>
        </w:r>
        <w:r w:rsidR="009F147D">
          <w:rPr>
            <w:color w:val="2EB874"/>
            <w:w w:val="113"/>
          </w:rPr>
          <w:t>c</w:t>
        </w:r>
        <w:r w:rsidR="009F147D">
          <w:rPr>
            <w:color w:val="2EB874"/>
            <w:w w:val="112"/>
          </w:rPr>
          <w:t>i</w:t>
        </w:r>
        <w:r w:rsidR="009F147D">
          <w:rPr>
            <w:color w:val="2EB874"/>
            <w:w w:val="137"/>
          </w:rPr>
          <w:t>t</w:t>
        </w:r>
        <w:r w:rsidR="009F147D">
          <w:rPr>
            <w:color w:val="2EB874"/>
            <w:w w:val="112"/>
          </w:rPr>
          <w:t>i</w:t>
        </w:r>
        <w:r w:rsidR="009F147D">
          <w:rPr>
            <w:color w:val="2EB874"/>
            <w:w w:val="104"/>
          </w:rPr>
          <w:t>e</w:t>
        </w:r>
        <w:r w:rsidR="009F147D">
          <w:rPr>
            <w:color w:val="2EB874"/>
            <w:w w:val="90"/>
          </w:rPr>
          <w:t>s</w:t>
        </w:r>
        <w:r w:rsidR="009F147D">
          <w:rPr>
            <w:color w:val="2EB874"/>
            <w:w w:val="183"/>
          </w:rPr>
          <w:t>/</w:t>
        </w:r>
      </w:hyperlink>
    </w:p>
    <w:p w14:paraId="49D67357" w14:textId="77777777" w:rsidR="00D3030F" w:rsidRDefault="00D3030F">
      <w:pPr>
        <w:pStyle w:val="Tekstpodstawowy"/>
        <w:ind w:left="0"/>
        <w:rPr>
          <w:sz w:val="32"/>
        </w:rPr>
      </w:pPr>
    </w:p>
    <w:p w14:paraId="49D67358" w14:textId="77777777" w:rsidR="00D3030F" w:rsidRDefault="009F147D">
      <w:pPr>
        <w:pStyle w:val="Tekstpodstawowy"/>
        <w:spacing w:line="312" w:lineRule="auto"/>
        <w:ind w:right="791"/>
      </w:pP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order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use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you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must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agree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conditions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that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are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set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out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10"/>
        </w:rPr>
        <w:t>below:</w:t>
      </w:r>
    </w:p>
    <w:p w14:paraId="49D67359" w14:textId="77777777" w:rsidR="00D3030F" w:rsidRDefault="00D3030F">
      <w:pPr>
        <w:pStyle w:val="Tekstpodstawowy"/>
        <w:spacing w:before="8"/>
        <w:ind w:left="0"/>
        <w:rPr>
          <w:sz w:val="27"/>
        </w:rPr>
      </w:pPr>
    </w:p>
    <w:p w14:paraId="49D6735A" w14:textId="77777777" w:rsidR="00D3030F" w:rsidRDefault="009F147D">
      <w:pPr>
        <w:pStyle w:val="Nagwek1"/>
        <w:numPr>
          <w:ilvl w:val="0"/>
          <w:numId w:val="1"/>
        </w:numPr>
        <w:tabs>
          <w:tab w:val="left" w:pos="547"/>
        </w:tabs>
      </w:pPr>
      <w:r>
        <w:rPr>
          <w:color w:val="2E313F"/>
          <w:w w:val="105"/>
        </w:rPr>
        <w:t>Using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app</w:t>
      </w:r>
    </w:p>
    <w:p w14:paraId="49D6735B" w14:textId="77777777" w:rsidR="00D3030F" w:rsidRDefault="009F147D">
      <w:pPr>
        <w:pStyle w:val="Akapitzlist"/>
        <w:numPr>
          <w:ilvl w:val="1"/>
          <w:numId w:val="1"/>
        </w:numPr>
        <w:tabs>
          <w:tab w:val="left" w:pos="366"/>
        </w:tabs>
        <w:spacing w:before="416" w:line="312" w:lineRule="auto"/>
        <w:ind w:right="215" w:firstLine="0"/>
        <w:rPr>
          <w:sz w:val="24"/>
        </w:rPr>
      </w:pPr>
      <w:commentRangeStart w:id="0"/>
      <w:r>
        <w:rPr>
          <w:color w:val="2E313F"/>
          <w:w w:val="105"/>
          <w:sz w:val="24"/>
        </w:rPr>
        <w:t>Bolt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provides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information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society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enables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mediation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requests 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 services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between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passengers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 drivers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 does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provide transport services</w:t>
      </w:r>
      <w:commentRangeEnd w:id="0"/>
      <w:r w:rsidR="00023507">
        <w:rPr>
          <w:rStyle w:val="Odwoaniedokomentarza"/>
        </w:rPr>
        <w:commentReference w:id="0"/>
      </w:r>
      <w:r>
        <w:rPr>
          <w:color w:val="2E313F"/>
          <w:w w:val="105"/>
          <w:sz w:val="24"/>
        </w:rPr>
        <w:t>. Transport services are provided by drivers under 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(with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you)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carriage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 independent basis (either in person or via a company) as economic and professional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 providers.</w:t>
      </w:r>
      <w:r>
        <w:rPr>
          <w:color w:val="2E313F"/>
          <w:spacing w:val="1"/>
          <w:w w:val="105"/>
          <w:sz w:val="24"/>
        </w:rPr>
        <w:t xml:space="preserve"> </w:t>
      </w:r>
      <w:commentRangeStart w:id="1"/>
      <w:r>
        <w:rPr>
          <w:color w:val="2E313F"/>
          <w:w w:val="105"/>
          <w:sz w:val="24"/>
        </w:rPr>
        <w:t>Bolt 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responsible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way 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fulfilment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entered into between the passenger (you) and the driver</w:t>
      </w:r>
      <w:commentRangeEnd w:id="1"/>
      <w:r w:rsidR="0001021A">
        <w:rPr>
          <w:rStyle w:val="Odwoaniedokomentarza"/>
        </w:rPr>
        <w:commentReference w:id="1"/>
      </w:r>
      <w:r>
        <w:rPr>
          <w:color w:val="2E313F"/>
          <w:w w:val="105"/>
          <w:sz w:val="24"/>
        </w:rPr>
        <w:t>. Disputes arising from consumer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rights,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legal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obligations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law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</w:p>
    <w:p w14:paraId="49D6735C" w14:textId="77777777" w:rsidR="00D3030F" w:rsidRDefault="00D3030F">
      <w:pPr>
        <w:spacing w:line="312" w:lineRule="auto"/>
        <w:rPr>
          <w:sz w:val="24"/>
        </w:rPr>
        <w:sectPr w:rsidR="00D3030F">
          <w:type w:val="continuous"/>
          <w:pgSz w:w="11900" w:h="16820"/>
          <w:pgMar w:top="540" w:right="800" w:bottom="280" w:left="820" w:header="708" w:footer="708" w:gutter="0"/>
          <w:cols w:space="708"/>
        </w:sectPr>
      </w:pPr>
    </w:p>
    <w:p w14:paraId="49D6735D" w14:textId="77777777" w:rsidR="00D3030F" w:rsidRDefault="009F147D">
      <w:pPr>
        <w:pStyle w:val="Tekstpodstawowy"/>
        <w:spacing w:before="85" w:line="312" w:lineRule="auto"/>
        <w:ind w:right="556"/>
      </w:pPr>
      <w:r>
        <w:rPr>
          <w:color w:val="2E313F"/>
          <w:w w:val="105"/>
        </w:rPr>
        <w:lastRenderedPageBreak/>
        <w:t>be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resolved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between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drivers.</w:t>
      </w:r>
      <w:r>
        <w:rPr>
          <w:color w:val="2E313F"/>
          <w:spacing w:val="5"/>
          <w:w w:val="105"/>
        </w:rPr>
        <w:t xml:space="preserve"> </w:t>
      </w:r>
      <w:commentRangeStart w:id="2"/>
      <w:r>
        <w:rPr>
          <w:color w:val="2E313F"/>
          <w:w w:val="105"/>
        </w:rPr>
        <w:t>Data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regarding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drivers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their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service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available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receipts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journeys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are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sent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email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address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listed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in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passenger’s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profile</w:t>
      </w:r>
      <w:commentRangeEnd w:id="2"/>
      <w:r w:rsidR="00C46B07">
        <w:rPr>
          <w:rStyle w:val="Odwoaniedokomentarza"/>
        </w:rPr>
        <w:commentReference w:id="2"/>
      </w:r>
      <w:r>
        <w:rPr>
          <w:color w:val="2E313F"/>
          <w:w w:val="110"/>
        </w:rPr>
        <w:t>.</w:t>
      </w:r>
    </w:p>
    <w:p w14:paraId="49D6735E" w14:textId="77777777" w:rsidR="00D3030F" w:rsidRDefault="009F147D">
      <w:pPr>
        <w:pStyle w:val="Akapitzlist"/>
        <w:numPr>
          <w:ilvl w:val="1"/>
          <w:numId w:val="1"/>
        </w:numPr>
        <w:tabs>
          <w:tab w:val="left" w:pos="431"/>
        </w:tabs>
        <w:spacing w:before="4" w:line="312" w:lineRule="auto"/>
        <w:ind w:right="182" w:firstLine="0"/>
        <w:rPr>
          <w:sz w:val="24"/>
        </w:rPr>
      </w:pPr>
      <w:r>
        <w:rPr>
          <w:color w:val="2E313F"/>
          <w:w w:val="105"/>
          <w:sz w:val="24"/>
        </w:rPr>
        <w:t>. The passenger (you) enters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into a contract with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 driver for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 of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Depending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options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supported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given</w:t>
      </w:r>
      <w:r>
        <w:rPr>
          <w:color w:val="2E313F"/>
          <w:spacing w:val="-19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location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journey,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choose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whether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9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cash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Payment.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rides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handled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 xml:space="preserve">by a </w:t>
      </w:r>
      <w:commentRangeStart w:id="3"/>
      <w:r>
        <w:rPr>
          <w:color w:val="2E313F"/>
          <w:w w:val="105"/>
          <w:sz w:val="24"/>
        </w:rPr>
        <w:t>separate agreement for Business journeys</w:t>
      </w:r>
      <w:commentRangeEnd w:id="3"/>
      <w:r w:rsidR="00C46B07">
        <w:rPr>
          <w:rStyle w:val="Odwoaniedokomentarza"/>
        </w:rPr>
        <w:commentReference w:id="3"/>
      </w:r>
      <w:r>
        <w:rPr>
          <w:color w:val="2E313F"/>
          <w:w w:val="105"/>
          <w:sz w:val="24"/>
        </w:rPr>
        <w:t>. Charges will be inclusive of applicable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taxes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required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law.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Charges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include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fees,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tolls,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and/or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surcharges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including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booking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municipal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tolls,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airport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surcharges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processing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fees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split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payments.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wish,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also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choose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directly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 the use of Bolt in-App Payment. We may limit the maximum value of a Tip at our sole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discretion.</w:t>
      </w:r>
    </w:p>
    <w:p w14:paraId="49D6735F" w14:textId="77777777" w:rsidR="00D3030F" w:rsidRDefault="009F147D">
      <w:pPr>
        <w:pStyle w:val="Akapitzlist"/>
        <w:numPr>
          <w:ilvl w:val="1"/>
          <w:numId w:val="1"/>
        </w:numPr>
        <w:tabs>
          <w:tab w:val="left" w:pos="436"/>
        </w:tabs>
        <w:spacing w:before="12" w:line="312" w:lineRule="auto"/>
        <w:ind w:right="131" w:firstLine="0"/>
        <w:rPr>
          <w:sz w:val="24"/>
        </w:rPr>
      </w:pPr>
      <w:r>
        <w:rPr>
          <w:color w:val="2E313F"/>
          <w:w w:val="105"/>
          <w:sz w:val="24"/>
        </w:rPr>
        <w:t>During the installation of Bolt app, passenger’s mobile number is linked to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respective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added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database.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longer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mobile number, you must notify Bolt within 7 days so we can anonymize your account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data.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If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notify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us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about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change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number,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mobile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operator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issue the same mobile number to a new person who when using the Bolt app then 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5"/>
          <w:sz w:val="24"/>
        </w:rPr>
        <w:t>have</w:t>
      </w:r>
      <w:r>
        <w:rPr>
          <w:color w:val="2E313F"/>
          <w:spacing w:val="-21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access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to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your</w:t>
      </w:r>
      <w:r>
        <w:rPr>
          <w:color w:val="2E313F"/>
          <w:spacing w:val="-21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data.</w:t>
      </w:r>
    </w:p>
    <w:p w14:paraId="49D67360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61" w14:textId="77777777" w:rsidR="00D3030F" w:rsidRDefault="009F147D">
      <w:pPr>
        <w:pStyle w:val="Nagwek1"/>
        <w:numPr>
          <w:ilvl w:val="0"/>
          <w:numId w:val="1"/>
        </w:numPr>
        <w:tabs>
          <w:tab w:val="left" w:pos="651"/>
        </w:tabs>
        <w:ind w:left="650" w:hanging="551"/>
      </w:pPr>
      <w:r>
        <w:rPr>
          <w:color w:val="2E313F"/>
          <w:w w:val="105"/>
        </w:rPr>
        <w:t>Promotional</w:t>
      </w:r>
      <w:r>
        <w:rPr>
          <w:color w:val="2E313F"/>
          <w:spacing w:val="-2"/>
          <w:w w:val="105"/>
        </w:rPr>
        <w:t xml:space="preserve"> </w:t>
      </w:r>
      <w:r>
        <w:rPr>
          <w:color w:val="2E313F"/>
          <w:w w:val="105"/>
        </w:rPr>
        <w:t>Codes</w:t>
      </w:r>
    </w:p>
    <w:p w14:paraId="49D67362" w14:textId="77777777" w:rsidR="00D3030F" w:rsidRDefault="009F147D">
      <w:pPr>
        <w:pStyle w:val="Akapitzlist"/>
        <w:numPr>
          <w:ilvl w:val="1"/>
          <w:numId w:val="1"/>
        </w:numPr>
        <w:tabs>
          <w:tab w:val="left" w:pos="422"/>
        </w:tabs>
        <w:spacing w:before="416" w:line="312" w:lineRule="auto"/>
        <w:ind w:right="339" w:firstLine="0"/>
        <w:rPr>
          <w:sz w:val="24"/>
        </w:rPr>
      </w:pPr>
      <w:r>
        <w:rPr>
          <w:color w:val="2E313F"/>
          <w:w w:val="105"/>
          <w:sz w:val="24"/>
        </w:rPr>
        <w:t>Bolt 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send 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 codes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 per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 basis.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 code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credit can be applied towards payment on completion of a ride or other features or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benefits related to the service and/or a Third Party’s service and are subject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additional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established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per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basis.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Expiration</w:t>
      </w:r>
      <w:r>
        <w:rPr>
          <w:color w:val="2E313F"/>
          <w:spacing w:val="1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dates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reflected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in-app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once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have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account.</w:t>
      </w:r>
    </w:p>
    <w:p w14:paraId="49D67363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before="8" w:line="312" w:lineRule="auto"/>
        <w:ind w:right="160" w:firstLine="0"/>
        <w:rPr>
          <w:sz w:val="24"/>
        </w:rPr>
      </w:pPr>
      <w:r>
        <w:rPr>
          <w:color w:val="2E313F"/>
          <w:w w:val="110"/>
          <w:sz w:val="24"/>
        </w:rPr>
        <w:t>If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trip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amount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exceeds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redeemable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credit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allocated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balance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 be automatically deducted from your accounts payment method. Similarly, a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promotional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credit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only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basis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carry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over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next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ride/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trip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therefore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forfeited.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Only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promotional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code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applied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trip.</w:t>
      </w:r>
    </w:p>
    <w:p w14:paraId="49D67364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6" w:line="312" w:lineRule="auto"/>
        <w:ind w:right="252" w:firstLine="0"/>
        <w:rPr>
          <w:sz w:val="24"/>
        </w:rPr>
      </w:pP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reserves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promotional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reason.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This includes,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 limited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 deems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codes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 being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 unlawful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fraudulent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manner,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those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issued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mistakenly,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those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which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expired.</w:t>
      </w:r>
    </w:p>
    <w:p w14:paraId="49D67365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66" w14:textId="77777777" w:rsidR="00D3030F" w:rsidRDefault="009F147D">
      <w:pPr>
        <w:pStyle w:val="Nagwek1"/>
        <w:numPr>
          <w:ilvl w:val="0"/>
          <w:numId w:val="1"/>
        </w:numPr>
        <w:tabs>
          <w:tab w:val="left" w:pos="659"/>
        </w:tabs>
        <w:spacing w:before="0"/>
        <w:ind w:left="658" w:hanging="559"/>
      </w:pPr>
      <w:r>
        <w:rPr>
          <w:color w:val="2E313F"/>
          <w:spacing w:val="-1"/>
          <w:w w:val="110"/>
        </w:rPr>
        <w:t>Bolt</w:t>
      </w:r>
      <w:r>
        <w:rPr>
          <w:color w:val="2E313F"/>
          <w:spacing w:val="-40"/>
          <w:w w:val="110"/>
        </w:rPr>
        <w:t xml:space="preserve"> </w:t>
      </w:r>
      <w:r>
        <w:rPr>
          <w:color w:val="2E313F"/>
          <w:spacing w:val="-1"/>
          <w:w w:val="110"/>
        </w:rPr>
        <w:t>in-App</w:t>
      </w:r>
      <w:r>
        <w:rPr>
          <w:color w:val="2E313F"/>
          <w:spacing w:val="-40"/>
          <w:w w:val="110"/>
        </w:rPr>
        <w:t xml:space="preserve"> </w:t>
      </w:r>
      <w:r>
        <w:rPr>
          <w:color w:val="2E313F"/>
          <w:spacing w:val="-1"/>
          <w:w w:val="110"/>
        </w:rPr>
        <w:t>Payment</w:t>
      </w:r>
    </w:p>
    <w:p w14:paraId="49D67367" w14:textId="77777777" w:rsidR="00D3030F" w:rsidRDefault="009F147D">
      <w:pPr>
        <w:pStyle w:val="Akapitzlist"/>
        <w:numPr>
          <w:ilvl w:val="1"/>
          <w:numId w:val="1"/>
        </w:numPr>
        <w:tabs>
          <w:tab w:val="left" w:pos="427"/>
        </w:tabs>
        <w:spacing w:before="417" w:line="312" w:lineRule="auto"/>
        <w:ind w:right="113" w:firstLine="0"/>
        <w:rPr>
          <w:sz w:val="24"/>
        </w:rPr>
      </w:pPr>
      <w:r>
        <w:rPr>
          <w:color w:val="2E313F"/>
          <w:spacing w:val="-1"/>
          <w:w w:val="110"/>
          <w:sz w:val="24"/>
        </w:rPr>
        <w:t xml:space="preserve">Depending on the payment options </w:t>
      </w:r>
      <w:r>
        <w:rPr>
          <w:color w:val="2E313F"/>
          <w:w w:val="110"/>
          <w:sz w:val="24"/>
        </w:rPr>
        <w:t>supported for the given location of the journey,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card,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mobile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carrier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billing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methods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(e.g: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Business)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when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available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App.</w:t>
      </w:r>
      <w:r>
        <w:rPr>
          <w:color w:val="2E313F"/>
          <w:spacing w:val="-4"/>
          <w:w w:val="105"/>
          <w:sz w:val="24"/>
        </w:rPr>
        <w:t xml:space="preserve"> </w:t>
      </w:r>
      <w:commentRangeStart w:id="4"/>
      <w:r>
        <w:rPr>
          <w:color w:val="2E313F"/>
          <w:w w:val="105"/>
          <w:sz w:val="24"/>
        </w:rPr>
        <w:t>By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providing</w:t>
      </w:r>
      <w:r>
        <w:rPr>
          <w:color w:val="2E313F"/>
          <w:spacing w:val="-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</w:t>
      </w:r>
    </w:p>
    <w:p w14:paraId="49D67368" w14:textId="77777777" w:rsidR="00D3030F" w:rsidRDefault="00D3030F">
      <w:pPr>
        <w:spacing w:line="312" w:lineRule="auto"/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69" w14:textId="77777777" w:rsidR="00D3030F" w:rsidRDefault="009F147D">
      <w:pPr>
        <w:pStyle w:val="Tekstpodstawowy"/>
        <w:spacing w:before="85" w:line="312" w:lineRule="auto"/>
      </w:pPr>
      <w:r>
        <w:rPr>
          <w:color w:val="2E313F"/>
          <w:w w:val="105"/>
        </w:rPr>
        <w:lastRenderedPageBreak/>
        <w:t>App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Payment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service,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acts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commercial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agent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providers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services.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Every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has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authorised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their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commercial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agent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mediation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conclusion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contracts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between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passenger,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including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power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accept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payments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from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passengers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forward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payments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2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driver.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Your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obligation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to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provider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transport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service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will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be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fulfilled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when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payment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order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05"/>
        </w:rPr>
        <w:t>is given to transfer funds to Bolts’ bank account. You, as a passenger are responsible for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spacing w:val="-1"/>
          <w:w w:val="110"/>
        </w:rPr>
        <w:t>ensuring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spacing w:val="-1"/>
          <w:w w:val="110"/>
        </w:rPr>
        <w:t>that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the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payment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takes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place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ensuring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that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sufficient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funds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are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available</w:t>
      </w:r>
      <w:commentRangeEnd w:id="4"/>
      <w:r w:rsidR="00A72C97">
        <w:rPr>
          <w:rStyle w:val="Odwoaniedokomentarza"/>
        </w:rPr>
        <w:commentReference w:id="4"/>
      </w:r>
      <w:r>
        <w:rPr>
          <w:color w:val="2E313F"/>
          <w:w w:val="110"/>
        </w:rPr>
        <w:t>.</w:t>
      </w:r>
    </w:p>
    <w:p w14:paraId="49D6736A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9" w:line="312" w:lineRule="auto"/>
        <w:ind w:right="148" w:firstLine="0"/>
        <w:rPr>
          <w:sz w:val="24"/>
        </w:rPr>
      </w:pPr>
      <w:r>
        <w:rPr>
          <w:color w:val="2E313F"/>
          <w:w w:val="105"/>
          <w:sz w:val="24"/>
        </w:rPr>
        <w:t>You may choose to pay a Tip to the driver using the Bolt In-app Payment service.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Tp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paid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via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authorised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purpose.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hold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commission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brokerage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transferred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full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amount,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excluding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taxes,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applicable.</w:t>
      </w:r>
      <w:r>
        <w:rPr>
          <w:color w:val="2E313F"/>
          <w:spacing w:val="4"/>
          <w:w w:val="105"/>
          <w:sz w:val="24"/>
        </w:rPr>
        <w:t xml:space="preserve"> </w:t>
      </w:r>
      <w:commentRangeStart w:id="5"/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reserves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withhold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suspected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being</w:t>
      </w:r>
      <w:commentRangeEnd w:id="5"/>
      <w:r w:rsidR="00FA6704">
        <w:rPr>
          <w:rStyle w:val="Odwoaniedokomentarza"/>
        </w:rPr>
        <w:commentReference w:id="5"/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fraudulent,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illegal,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purpose other than as a gratuity related to the service provided or used in conflict with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Bolt’s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Terms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</w:p>
    <w:p w14:paraId="49D6736B" w14:textId="77777777" w:rsidR="00D3030F" w:rsidRDefault="009F147D">
      <w:pPr>
        <w:pStyle w:val="Akapitzlist"/>
        <w:numPr>
          <w:ilvl w:val="1"/>
          <w:numId w:val="1"/>
        </w:numPr>
        <w:tabs>
          <w:tab w:val="left" w:pos="497"/>
        </w:tabs>
        <w:spacing w:before="9" w:line="312" w:lineRule="auto"/>
        <w:ind w:right="428" w:firstLine="0"/>
        <w:rPr>
          <w:sz w:val="24"/>
        </w:rPr>
      </w:pPr>
      <w:r>
        <w:rPr>
          <w:color w:val="2E313F"/>
          <w:w w:val="105"/>
          <w:sz w:val="24"/>
        </w:rPr>
        <w:t>When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making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receives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forwards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money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driver.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ask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additional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data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from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verify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payment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method.</w:t>
      </w:r>
    </w:p>
    <w:p w14:paraId="49D6736C" w14:textId="77777777" w:rsidR="00D3030F" w:rsidRDefault="009F147D">
      <w:pPr>
        <w:pStyle w:val="Akapitzlist"/>
        <w:numPr>
          <w:ilvl w:val="1"/>
          <w:numId w:val="1"/>
        </w:numPr>
        <w:tabs>
          <w:tab w:val="left" w:pos="506"/>
        </w:tabs>
        <w:spacing w:before="3" w:line="312" w:lineRule="auto"/>
        <w:ind w:right="293" w:firstLine="0"/>
        <w:rPr>
          <w:sz w:val="24"/>
        </w:rPr>
      </w:pPr>
      <w:r>
        <w:rPr>
          <w:color w:val="2E313F"/>
          <w:w w:val="105"/>
          <w:sz w:val="24"/>
        </w:rPr>
        <w:t>When making payments by Bolt in-App Payment for transport services, Bolt is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 for possible third-party payment costs (e.g mobile operators, bank fees).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 service providers may charge you additional fees when processing payments 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connection with the Bolt in-App Payment. Bolt is not responsible for any such fees 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disclaims all liability in this regard. Your payment method may also be subject 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additional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terms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imposed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applicable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third-party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payment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provider;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please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review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before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method.</w:t>
      </w:r>
    </w:p>
    <w:p w14:paraId="49D6736D" w14:textId="77777777" w:rsidR="00D3030F" w:rsidRDefault="009F147D">
      <w:pPr>
        <w:pStyle w:val="Akapitzlist"/>
        <w:numPr>
          <w:ilvl w:val="1"/>
          <w:numId w:val="1"/>
        </w:numPr>
        <w:tabs>
          <w:tab w:val="left" w:pos="491"/>
        </w:tabs>
        <w:spacing w:before="9" w:line="312" w:lineRule="auto"/>
        <w:ind w:right="224" w:firstLine="0"/>
        <w:rPr>
          <w:sz w:val="24"/>
        </w:rPr>
      </w:pP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functioning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resolving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problems.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resolution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disputes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related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also takes place through us. For payment support service please contact:</w:t>
      </w:r>
      <w:r>
        <w:rPr>
          <w:color w:val="2EB874"/>
          <w:w w:val="105"/>
          <w:sz w:val="24"/>
        </w:rPr>
        <w:t xml:space="preserve"> </w:t>
      </w:r>
      <w:hyperlink r:id="rId15">
        <w:r>
          <w:rPr>
            <w:color w:val="2EB874"/>
            <w:w w:val="105"/>
            <w:sz w:val="24"/>
            <w:u w:val="single" w:color="2EB874"/>
          </w:rPr>
          <w:t>info@bolt.eu</w:t>
        </w:r>
      </w:hyperlink>
      <w:r>
        <w:rPr>
          <w:color w:val="2E313F"/>
          <w:w w:val="105"/>
          <w:sz w:val="24"/>
        </w:rPr>
        <w:t>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Inquiries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submitted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by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e-mail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receive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one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</w:t>
      </w:r>
      <w:r>
        <w:rPr>
          <w:color w:val="2E313F"/>
          <w:spacing w:val="-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day.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resolve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in-App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related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complaints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two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business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days.</w:t>
      </w:r>
    </w:p>
    <w:p w14:paraId="49D6736E" w14:textId="77777777" w:rsidR="00D3030F" w:rsidRDefault="009F147D">
      <w:pPr>
        <w:pStyle w:val="Tekstpodstawowy"/>
        <w:spacing w:before="7" w:line="312" w:lineRule="auto"/>
        <w:ind w:right="357"/>
      </w:pPr>
      <w:r>
        <w:rPr>
          <w:color w:val="2E313F"/>
          <w:w w:val="105"/>
        </w:rPr>
        <w:t>3.6. Upfront Fare. You may be offered to use a ride option that allows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you to agree to a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fixed Fare for a given instance of Transportation service provided by the Driver (i.e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Upfront Fare). Upfront Fare is communicated to you via the Bolt App before the ride is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requested.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Upfront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Fare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shall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not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applied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if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you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change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destination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during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ride, the ride takes materially longer than estimated due to traffic or other factors, or</w:t>
      </w:r>
      <w:r>
        <w:rPr>
          <w:color w:val="2E313F"/>
          <w:spacing w:val="-71"/>
          <w:w w:val="110"/>
        </w:rPr>
        <w:t xml:space="preserve"> </w:t>
      </w:r>
      <w:r>
        <w:rPr>
          <w:color w:val="2E313F"/>
          <w:spacing w:val="-1"/>
          <w:w w:val="110"/>
        </w:rPr>
        <w:t>when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spacing w:val="-1"/>
          <w:w w:val="110"/>
        </w:rPr>
        <w:t>other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unexpected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spacing w:val="-1"/>
          <w:w w:val="110"/>
        </w:rPr>
        <w:t>circumstances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impact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characteristics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ride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materially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10"/>
        </w:rPr>
        <w:t>(e.g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route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used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where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tolls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apply).</w:t>
      </w:r>
    </w:p>
    <w:p w14:paraId="49D6736F" w14:textId="77777777" w:rsidR="00D3030F" w:rsidRDefault="00D3030F">
      <w:pPr>
        <w:pStyle w:val="Tekstpodstawowy"/>
        <w:spacing w:before="3"/>
        <w:ind w:left="0"/>
        <w:rPr>
          <w:sz w:val="28"/>
        </w:rPr>
      </w:pPr>
    </w:p>
    <w:p w14:paraId="49D67370" w14:textId="77777777" w:rsidR="00D3030F" w:rsidRDefault="009F147D">
      <w:pPr>
        <w:pStyle w:val="Nagwek1"/>
        <w:numPr>
          <w:ilvl w:val="0"/>
          <w:numId w:val="1"/>
        </w:numPr>
        <w:tabs>
          <w:tab w:val="left" w:pos="684"/>
        </w:tabs>
        <w:spacing w:line="244" w:lineRule="auto"/>
        <w:ind w:left="100" w:right="1324" w:firstLine="0"/>
      </w:pPr>
      <w:r>
        <w:rPr>
          <w:color w:val="2E313F"/>
          <w:w w:val="110"/>
        </w:rPr>
        <w:t>Ordering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cancelling</w:t>
      </w:r>
      <w:r>
        <w:rPr>
          <w:color w:val="2E313F"/>
          <w:spacing w:val="-15"/>
          <w:w w:val="110"/>
        </w:rPr>
        <w:t xml:space="preserve"> </w:t>
      </w:r>
      <w:r>
        <w:rPr>
          <w:color w:val="2E313F"/>
          <w:w w:val="110"/>
        </w:rPr>
        <w:t>transport</w:t>
      </w:r>
      <w:r>
        <w:rPr>
          <w:color w:val="2E313F"/>
          <w:spacing w:val="-153"/>
          <w:w w:val="110"/>
        </w:rPr>
        <w:t xml:space="preserve"> </w:t>
      </w:r>
      <w:r>
        <w:rPr>
          <w:color w:val="2E313F"/>
          <w:w w:val="110"/>
        </w:rPr>
        <w:t>services</w:t>
      </w:r>
    </w:p>
    <w:p w14:paraId="49D67371" w14:textId="77777777" w:rsidR="00D3030F" w:rsidRDefault="00D3030F">
      <w:pPr>
        <w:spacing w:line="244" w:lineRule="auto"/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72" w14:textId="77777777" w:rsidR="00D3030F" w:rsidRDefault="009F147D">
      <w:pPr>
        <w:pStyle w:val="Akapitzlist"/>
        <w:numPr>
          <w:ilvl w:val="1"/>
          <w:numId w:val="1"/>
        </w:numPr>
        <w:tabs>
          <w:tab w:val="left" w:pos="436"/>
        </w:tabs>
        <w:spacing w:before="85" w:line="312" w:lineRule="auto"/>
        <w:ind w:right="280" w:firstLine="0"/>
        <w:rPr>
          <w:sz w:val="24"/>
        </w:rPr>
      </w:pPr>
      <w:r>
        <w:rPr>
          <w:color w:val="2E313F"/>
          <w:w w:val="105"/>
          <w:sz w:val="24"/>
        </w:rPr>
        <w:lastRenderedPageBreak/>
        <w:t>If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undertake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work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then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considered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ordered.</w:t>
      </w:r>
    </w:p>
    <w:p w14:paraId="49D67373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3" w:line="312" w:lineRule="auto"/>
        <w:ind w:right="256" w:firstLine="0"/>
        <w:rPr>
          <w:sz w:val="24"/>
        </w:rPr>
      </w:pPr>
      <w:r>
        <w:rPr>
          <w:color w:val="2E313F"/>
          <w:spacing w:val="-1"/>
          <w:w w:val="106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d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8"/>
          <w:sz w:val="24"/>
        </w:rPr>
        <w:t>o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w w:val="132"/>
          <w:sz w:val="24"/>
        </w:rPr>
        <w:t>f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06"/>
          <w:sz w:val="24"/>
        </w:rPr>
        <w:t>m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37"/>
          <w:sz w:val="24"/>
        </w:rPr>
        <w:t>t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spacing w:val="-1"/>
          <w:w w:val="104"/>
          <w:sz w:val="24"/>
        </w:rPr>
        <w:t>e</w:t>
      </w:r>
      <w:r>
        <w:rPr>
          <w:color w:val="2E313F"/>
          <w:spacing w:val="-8"/>
          <w:w w:val="183"/>
          <w:sz w:val="24"/>
        </w:rPr>
        <w:t>/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w</w:t>
      </w:r>
      <w:r>
        <w:rPr>
          <w:color w:val="2E313F"/>
          <w:w w:val="112"/>
          <w:sz w:val="24"/>
        </w:rPr>
        <w:t>ill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6"/>
          <w:sz w:val="24"/>
        </w:rPr>
        <w:t>m</w:t>
      </w:r>
      <w:r>
        <w:rPr>
          <w:color w:val="2E313F"/>
          <w:w w:val="113"/>
          <w:sz w:val="24"/>
        </w:rPr>
        <w:t>p</w:t>
      </w:r>
      <w:r>
        <w:rPr>
          <w:color w:val="2E313F"/>
          <w:w w:val="112"/>
          <w:sz w:val="24"/>
        </w:rPr>
        <w:t>l</w:t>
      </w:r>
      <w:r>
        <w:rPr>
          <w:color w:val="2E313F"/>
          <w:spacing w:val="-2"/>
          <w:w w:val="104"/>
          <w:sz w:val="24"/>
        </w:rPr>
        <w:t>e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5"/>
          <w:sz w:val="24"/>
        </w:rPr>
        <w:t>j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2"/>
          <w:w w:val="104"/>
          <w:sz w:val="24"/>
        </w:rPr>
        <w:t>e</w:t>
      </w:r>
      <w:r>
        <w:rPr>
          <w:color w:val="2E313F"/>
          <w:spacing w:val="-12"/>
          <w:w w:val="109"/>
          <w:sz w:val="24"/>
        </w:rPr>
        <w:t>y</w:t>
      </w:r>
      <w:r>
        <w:rPr>
          <w:color w:val="2E313F"/>
          <w:w w:val="92"/>
          <w:sz w:val="24"/>
        </w:rPr>
        <w:t>,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w</w:t>
      </w:r>
      <w:r>
        <w:rPr>
          <w:color w:val="2E313F"/>
          <w:w w:val="112"/>
          <w:sz w:val="24"/>
        </w:rPr>
        <w:t>ill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2"/>
          <w:w w:val="105"/>
          <w:sz w:val="24"/>
        </w:rPr>
        <w:t>n</w:t>
      </w:r>
      <w:r>
        <w:rPr>
          <w:color w:val="2E313F"/>
          <w:spacing w:val="-2"/>
          <w:w w:val="137"/>
          <w:sz w:val="24"/>
        </w:rPr>
        <w:t>t</w:t>
      </w:r>
      <w:r>
        <w:rPr>
          <w:color w:val="2E313F"/>
          <w:w w:val="108"/>
          <w:sz w:val="24"/>
        </w:rPr>
        <w:t>o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 xml:space="preserve">a </w:t>
      </w:r>
      <w:r>
        <w:rPr>
          <w:color w:val="2E313F"/>
          <w:w w:val="105"/>
          <w:sz w:val="24"/>
        </w:rPr>
        <w:t>separate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agreement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such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driver.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party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agreement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relevant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driver.</w:t>
      </w:r>
    </w:p>
    <w:p w14:paraId="49D67374" w14:textId="77777777" w:rsidR="00D3030F" w:rsidRDefault="009F147D">
      <w:pPr>
        <w:pStyle w:val="Akapitzlist"/>
        <w:numPr>
          <w:ilvl w:val="1"/>
          <w:numId w:val="1"/>
        </w:numPr>
        <w:tabs>
          <w:tab w:val="left" w:pos="506"/>
        </w:tabs>
        <w:spacing w:line="312" w:lineRule="auto"/>
        <w:ind w:right="122" w:firstLine="0"/>
        <w:rPr>
          <w:sz w:val="24"/>
        </w:rPr>
      </w:pPr>
      <w:r>
        <w:rPr>
          <w:color w:val="2E313F"/>
          <w:w w:val="105"/>
          <w:sz w:val="24"/>
        </w:rPr>
        <w:t>Cancelling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considered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situation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where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replied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subsequently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reject,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refuse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service.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When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cancelled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after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certain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period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are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required</w:t>
      </w:r>
      <w:r>
        <w:rPr>
          <w:color w:val="2E313F"/>
          <w:spacing w:val="-16"/>
          <w:w w:val="110"/>
          <w:sz w:val="24"/>
        </w:rPr>
        <w:t xml:space="preserve"> </w:t>
      </w:r>
      <w:commentRangeStart w:id="6"/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cancellation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fee</w:t>
      </w:r>
      <w:commentRangeEnd w:id="6"/>
      <w:r w:rsidR="00F74528">
        <w:rPr>
          <w:rStyle w:val="Odwoaniedokomentarza"/>
        </w:rPr>
        <w:commentReference w:id="6"/>
      </w:r>
      <w:r>
        <w:rPr>
          <w:color w:val="2E313F"/>
          <w:w w:val="110"/>
          <w:sz w:val="24"/>
        </w:rPr>
        <w:t>.</w:t>
      </w:r>
    </w:p>
    <w:p w14:paraId="49D67375" w14:textId="77777777" w:rsidR="00D3030F" w:rsidRDefault="009F147D">
      <w:pPr>
        <w:pStyle w:val="Akapitzlist"/>
        <w:numPr>
          <w:ilvl w:val="1"/>
          <w:numId w:val="1"/>
        </w:numPr>
        <w:tabs>
          <w:tab w:val="left" w:pos="515"/>
        </w:tabs>
        <w:spacing w:line="312" w:lineRule="auto"/>
        <w:ind w:right="360" w:firstLine="0"/>
        <w:rPr>
          <w:sz w:val="24"/>
        </w:rPr>
      </w:pPr>
      <w:r>
        <w:rPr>
          <w:color w:val="2E313F"/>
          <w:w w:val="105"/>
          <w:sz w:val="24"/>
        </w:rPr>
        <w:t>If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multiple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successive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instances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24-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hour</w:t>
      </w:r>
      <w:r>
        <w:rPr>
          <w:color w:val="2E313F"/>
          <w:spacing w:val="12"/>
          <w:w w:val="105"/>
          <w:sz w:val="24"/>
        </w:rPr>
        <w:t xml:space="preserve"> </w:t>
      </w:r>
      <w:commentRangeStart w:id="7"/>
      <w:r>
        <w:rPr>
          <w:color w:val="2E313F"/>
          <w:w w:val="105"/>
          <w:sz w:val="24"/>
        </w:rPr>
        <w:t>we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temporarily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block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warning</w:t>
      </w:r>
      <w:commentRangeEnd w:id="7"/>
      <w:r w:rsidR="00F74528">
        <w:rPr>
          <w:rStyle w:val="Odwoaniedokomentarza"/>
        </w:rPr>
        <w:commentReference w:id="7"/>
      </w:r>
      <w:r>
        <w:rPr>
          <w:color w:val="2E313F"/>
          <w:w w:val="105"/>
          <w:sz w:val="24"/>
        </w:rPr>
        <w:t>.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After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multiple</w:t>
      </w:r>
      <w:r>
        <w:rPr>
          <w:color w:val="2E313F"/>
          <w:spacing w:val="1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such</w:t>
      </w:r>
      <w:r>
        <w:rPr>
          <w:color w:val="2E313F"/>
          <w:spacing w:val="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warnings,</w:t>
      </w:r>
      <w:r>
        <w:rPr>
          <w:color w:val="2E313F"/>
          <w:spacing w:val="-67"/>
          <w:w w:val="105"/>
          <w:sz w:val="24"/>
        </w:rPr>
        <w:t xml:space="preserve"> </w:t>
      </w:r>
      <w:commentRangeStart w:id="8"/>
      <w:r>
        <w:rPr>
          <w:color w:val="2E313F"/>
          <w:w w:val="105"/>
          <w:sz w:val="24"/>
        </w:rPr>
        <w:t>we may suspend your account for longer period (e.g 6 months)</w:t>
      </w:r>
      <w:commentRangeEnd w:id="8"/>
      <w:r w:rsidR="0019434F">
        <w:rPr>
          <w:rStyle w:val="Odwoaniedokomentarza"/>
        </w:rPr>
        <w:commentReference w:id="8"/>
      </w:r>
      <w:r>
        <w:rPr>
          <w:color w:val="2E313F"/>
          <w:w w:val="105"/>
          <w:sz w:val="24"/>
        </w:rPr>
        <w:t>. After that period 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could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ask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reactivate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application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reviewed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Bolt.</w:t>
      </w:r>
    </w:p>
    <w:p w14:paraId="49D67376" w14:textId="77777777" w:rsidR="00D3030F" w:rsidRDefault="009F147D">
      <w:pPr>
        <w:pStyle w:val="Akapitzlist"/>
        <w:numPr>
          <w:ilvl w:val="1"/>
          <w:numId w:val="1"/>
        </w:numPr>
        <w:tabs>
          <w:tab w:val="left" w:pos="500"/>
        </w:tabs>
        <w:spacing w:line="312" w:lineRule="auto"/>
        <w:ind w:right="161" w:firstLine="0"/>
        <w:rPr>
          <w:sz w:val="24"/>
        </w:rPr>
      </w:pPr>
      <w:r>
        <w:rPr>
          <w:color w:val="2E313F"/>
          <w:spacing w:val="-1"/>
          <w:w w:val="110"/>
          <w:sz w:val="24"/>
        </w:rPr>
        <w:t xml:space="preserve">When driver notifies the passenger about </w:t>
      </w:r>
      <w:r>
        <w:rPr>
          <w:color w:val="2E313F"/>
          <w:w w:val="110"/>
          <w:sz w:val="24"/>
        </w:rPr>
        <w:t>the arrival of the vehicle to its destination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people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whom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was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ordered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arrive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vehicle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within certain time period as specified in the Bolt app, the request will be deemed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cancelled.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Sometimes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decide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request,</w:t>
      </w:r>
      <w:r>
        <w:rPr>
          <w:color w:val="2E313F"/>
          <w:spacing w:val="4"/>
          <w:w w:val="105"/>
          <w:sz w:val="24"/>
        </w:rPr>
        <w:t xml:space="preserve"> </w:t>
      </w:r>
      <w:commentRangeStart w:id="9"/>
      <w:r>
        <w:rPr>
          <w:color w:val="2E313F"/>
          <w:w w:val="105"/>
          <w:sz w:val="24"/>
        </w:rPr>
        <w:t>please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responsible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such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situations</w:t>
      </w:r>
      <w:commentRangeEnd w:id="9"/>
      <w:r w:rsidR="0019434F">
        <w:rPr>
          <w:rStyle w:val="Odwoaniedokomentarza"/>
        </w:rPr>
        <w:commentReference w:id="9"/>
      </w:r>
      <w:r>
        <w:rPr>
          <w:color w:val="2E313F"/>
          <w:w w:val="110"/>
          <w:sz w:val="24"/>
        </w:rPr>
        <w:t>.</w:t>
      </w:r>
    </w:p>
    <w:p w14:paraId="49D67377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6" w:line="312" w:lineRule="auto"/>
        <w:ind w:right="313" w:firstLine="0"/>
        <w:jc w:val="both"/>
        <w:rPr>
          <w:sz w:val="24"/>
        </w:rPr>
      </w:pPr>
      <w:r>
        <w:rPr>
          <w:color w:val="2E313F"/>
          <w:spacing w:val="-1"/>
          <w:w w:val="106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c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d</w:t>
      </w:r>
      <w:r>
        <w:rPr>
          <w:color w:val="2E313F"/>
          <w:w w:val="109"/>
          <w:sz w:val="24"/>
        </w:rPr>
        <w:t>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9"/>
          <w:sz w:val="24"/>
        </w:rPr>
        <w:t>r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9"/>
          <w:sz w:val="24"/>
        </w:rPr>
        <w:t>rr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d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05"/>
          <w:sz w:val="24"/>
        </w:rPr>
        <w:t>n</w:t>
      </w:r>
      <w:r>
        <w:rPr>
          <w:color w:val="2E313F"/>
          <w:w w:val="113"/>
          <w:sz w:val="24"/>
        </w:rPr>
        <w:t>d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109"/>
          <w:sz w:val="24"/>
        </w:rPr>
        <w:t>y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4"/>
          <w:sz w:val="24"/>
        </w:rPr>
        <w:t>u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3"/>
          <w:w w:val="108"/>
          <w:sz w:val="24"/>
        </w:rPr>
        <w:t>o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32"/>
          <w:sz w:val="24"/>
        </w:rPr>
        <w:t>f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13"/>
          <w:sz w:val="24"/>
        </w:rPr>
        <w:t>ca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12"/>
          <w:sz w:val="24"/>
        </w:rPr>
        <w:t>i</w:t>
      </w:r>
      <w:r>
        <w:rPr>
          <w:color w:val="2E313F"/>
          <w:w w:val="108"/>
          <w:sz w:val="24"/>
        </w:rPr>
        <w:t>o</w:t>
      </w:r>
      <w:r>
        <w:rPr>
          <w:color w:val="2E313F"/>
          <w:w w:val="105"/>
          <w:sz w:val="24"/>
        </w:rPr>
        <w:t>n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37"/>
          <w:sz w:val="24"/>
        </w:rPr>
        <w:t>t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spacing w:val="-1"/>
          <w:w w:val="104"/>
          <w:sz w:val="24"/>
        </w:rPr>
        <w:t>e</w:t>
      </w:r>
      <w:r>
        <w:rPr>
          <w:color w:val="2E313F"/>
          <w:spacing w:val="-8"/>
          <w:w w:val="183"/>
          <w:sz w:val="24"/>
        </w:rPr>
        <w:t>/</w:t>
      </w:r>
      <w:r>
        <w:rPr>
          <w:color w:val="2E313F"/>
          <w:w w:val="90"/>
          <w:sz w:val="24"/>
        </w:rPr>
        <w:t>s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13"/>
          <w:sz w:val="24"/>
        </w:rPr>
        <w:t>a</w:t>
      </w:r>
      <w:r>
        <w:rPr>
          <w:color w:val="2E313F"/>
          <w:w w:val="90"/>
          <w:sz w:val="24"/>
        </w:rPr>
        <w:t>s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13"/>
          <w:sz w:val="24"/>
        </w:rPr>
        <w:t>a</w:t>
      </w:r>
      <w:r>
        <w:rPr>
          <w:color w:val="2E313F"/>
          <w:w w:val="109"/>
          <w:sz w:val="24"/>
        </w:rPr>
        <w:t>rr</w:t>
      </w:r>
      <w:r>
        <w:rPr>
          <w:color w:val="2E313F"/>
          <w:w w:val="112"/>
          <w:sz w:val="24"/>
        </w:rPr>
        <w:t>i</w:t>
      </w:r>
      <w:r>
        <w:rPr>
          <w:color w:val="2E313F"/>
          <w:spacing w:val="-3"/>
          <w:w w:val="109"/>
          <w:sz w:val="24"/>
        </w:rPr>
        <w:t>v</w:t>
      </w:r>
      <w:r>
        <w:rPr>
          <w:color w:val="2E313F"/>
          <w:w w:val="104"/>
          <w:sz w:val="24"/>
        </w:rPr>
        <w:t>e</w:t>
      </w:r>
      <w:r>
        <w:rPr>
          <w:color w:val="2E313F"/>
          <w:w w:val="113"/>
          <w:sz w:val="24"/>
        </w:rPr>
        <w:t>d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w w:val="137"/>
          <w:sz w:val="24"/>
        </w:rPr>
        <w:t>t</w:t>
      </w:r>
      <w:r>
        <w:rPr>
          <w:color w:val="2E313F"/>
          <w:w w:val="105"/>
          <w:sz w:val="24"/>
        </w:rPr>
        <w:t>h</w:t>
      </w:r>
      <w:r>
        <w:rPr>
          <w:color w:val="2E313F"/>
          <w:w w:val="104"/>
          <w:sz w:val="24"/>
        </w:rPr>
        <w:t>e</w:t>
      </w:r>
      <w:r>
        <w:rPr>
          <w:color w:val="2E313F"/>
          <w:spacing w:val="-9"/>
          <w:sz w:val="24"/>
        </w:rPr>
        <w:t xml:space="preserve"> </w:t>
      </w:r>
      <w:r>
        <w:rPr>
          <w:color w:val="2E313F"/>
          <w:spacing w:val="-3"/>
          <w:w w:val="94"/>
          <w:sz w:val="24"/>
        </w:rPr>
        <w:t>B</w:t>
      </w:r>
      <w:r>
        <w:rPr>
          <w:color w:val="2E313F"/>
          <w:spacing w:val="-3"/>
          <w:w w:val="108"/>
          <w:sz w:val="24"/>
        </w:rPr>
        <w:t>o</w:t>
      </w:r>
      <w:r>
        <w:rPr>
          <w:color w:val="2E313F"/>
          <w:spacing w:val="-3"/>
          <w:w w:val="112"/>
          <w:sz w:val="24"/>
        </w:rPr>
        <w:t>l</w:t>
      </w:r>
      <w:r>
        <w:rPr>
          <w:color w:val="2E313F"/>
          <w:spacing w:val="-3"/>
          <w:w w:val="137"/>
          <w:sz w:val="24"/>
        </w:rPr>
        <w:t>t</w:t>
      </w:r>
      <w:r>
        <w:rPr>
          <w:color w:val="2E313F"/>
          <w:w w:val="137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begin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charging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fare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on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waiting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time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basis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according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rates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specified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5"/>
          <w:sz w:val="24"/>
        </w:rPr>
        <w:t>the</w:t>
      </w:r>
      <w:r>
        <w:rPr>
          <w:color w:val="2E313F"/>
          <w:spacing w:val="-20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Bolt</w:t>
      </w:r>
      <w:r>
        <w:rPr>
          <w:color w:val="2E313F"/>
          <w:spacing w:val="-19"/>
          <w:w w:val="115"/>
          <w:sz w:val="24"/>
        </w:rPr>
        <w:t xml:space="preserve"> </w:t>
      </w:r>
      <w:r>
        <w:rPr>
          <w:color w:val="2E313F"/>
          <w:w w:val="115"/>
          <w:sz w:val="24"/>
        </w:rPr>
        <w:t>app.</w:t>
      </w:r>
    </w:p>
    <w:p w14:paraId="49D67378" w14:textId="77777777" w:rsidR="00D3030F" w:rsidRDefault="009F147D">
      <w:pPr>
        <w:pStyle w:val="Akapitzlist"/>
        <w:numPr>
          <w:ilvl w:val="1"/>
          <w:numId w:val="1"/>
        </w:numPr>
        <w:tabs>
          <w:tab w:val="left" w:pos="489"/>
        </w:tabs>
        <w:spacing w:before="3" w:line="312" w:lineRule="auto"/>
        <w:ind w:right="196" w:firstLine="0"/>
        <w:rPr>
          <w:sz w:val="24"/>
        </w:rPr>
      </w:pPr>
      <w:r>
        <w:rPr>
          <w:color w:val="2E313F"/>
          <w:w w:val="105"/>
          <w:sz w:val="24"/>
        </w:rPr>
        <w:t>If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requested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using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cause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driver’s vehicle or its furnishing (among else, by blemishing or staining the vehicle 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causing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vehicle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stink),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have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right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require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pay</w:t>
      </w:r>
      <w:r>
        <w:rPr>
          <w:color w:val="2E313F"/>
          <w:spacing w:val="-17"/>
          <w:w w:val="110"/>
          <w:sz w:val="24"/>
        </w:rPr>
        <w:t xml:space="preserve"> </w:t>
      </w:r>
      <w:commentRangeStart w:id="10"/>
      <w:r>
        <w:rPr>
          <w:color w:val="2E313F"/>
          <w:w w:val="110"/>
          <w:sz w:val="24"/>
        </w:rPr>
        <w:t>a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penalty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of 50 EUR and require compensation for any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 exceeding the penalty</w:t>
      </w:r>
      <w:commentRangeEnd w:id="10"/>
      <w:r w:rsidR="00C9252E">
        <w:rPr>
          <w:rStyle w:val="Odwoaniedokomentarza"/>
        </w:rPr>
        <w:commentReference w:id="10"/>
      </w:r>
      <w:r>
        <w:rPr>
          <w:color w:val="2E313F"/>
          <w:w w:val="105"/>
          <w:sz w:val="24"/>
        </w:rPr>
        <w:t>. If you do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not pay the penalty and/or compensate the damage, Bolt may pursue the claims on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behalf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service.</w:t>
      </w:r>
    </w:p>
    <w:p w14:paraId="49D67379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7A" w14:textId="77777777" w:rsidR="00D3030F" w:rsidRDefault="009F147D">
      <w:pPr>
        <w:pStyle w:val="Nagwek1"/>
        <w:numPr>
          <w:ilvl w:val="0"/>
          <w:numId w:val="1"/>
        </w:numPr>
        <w:tabs>
          <w:tab w:val="left" w:pos="651"/>
        </w:tabs>
        <w:ind w:left="650" w:hanging="551"/>
        <w:jc w:val="both"/>
      </w:pPr>
      <w:r>
        <w:rPr>
          <w:color w:val="2E313F"/>
          <w:w w:val="105"/>
        </w:rPr>
        <w:t>License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use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-10"/>
          <w:w w:val="105"/>
        </w:rPr>
        <w:t xml:space="preserve"> </w:t>
      </w:r>
      <w:r>
        <w:rPr>
          <w:color w:val="2E313F"/>
          <w:w w:val="105"/>
        </w:rPr>
        <w:t>app</w:t>
      </w:r>
    </w:p>
    <w:p w14:paraId="49D6737B" w14:textId="77777777" w:rsidR="00D3030F" w:rsidRDefault="009F147D">
      <w:pPr>
        <w:pStyle w:val="Akapitzlist"/>
        <w:numPr>
          <w:ilvl w:val="1"/>
          <w:numId w:val="1"/>
        </w:numPr>
        <w:tabs>
          <w:tab w:val="left" w:pos="421"/>
        </w:tabs>
        <w:spacing w:before="416" w:line="312" w:lineRule="auto"/>
        <w:ind w:right="291" w:firstLine="0"/>
        <w:rPr>
          <w:sz w:val="24"/>
        </w:rPr>
      </w:pPr>
      <w:r>
        <w:rPr>
          <w:color w:val="2E313F"/>
          <w:w w:val="105"/>
          <w:sz w:val="24"/>
        </w:rPr>
        <w:t>As long as you comply with these General Terms and Conditions, we agree to grant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 a royalty free, revocable, non-exclusive, right to access and use the Bolt app in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 xml:space="preserve">accordance with these General Terms and Conditions, </w:t>
      </w:r>
      <w:commentRangeStart w:id="11"/>
      <w:r>
        <w:rPr>
          <w:color w:val="2E313F"/>
          <w:w w:val="105"/>
          <w:sz w:val="24"/>
        </w:rPr>
        <w:t xml:space="preserve">the Privacy Notice </w:t>
      </w:r>
      <w:commentRangeEnd w:id="11"/>
      <w:r w:rsidR="00A943DD">
        <w:rPr>
          <w:rStyle w:val="Odwoaniedokomentarza"/>
        </w:rPr>
        <w:commentReference w:id="11"/>
      </w:r>
      <w:r>
        <w:rPr>
          <w:color w:val="2E313F"/>
          <w:w w:val="105"/>
          <w:sz w:val="24"/>
        </w:rPr>
        <w:t>and 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applicable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app-store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terms.</w:t>
      </w:r>
      <w:r>
        <w:rPr>
          <w:color w:val="2E313F"/>
          <w:spacing w:val="6"/>
          <w:w w:val="105"/>
          <w:sz w:val="24"/>
        </w:rPr>
        <w:t xml:space="preserve"> </w:t>
      </w:r>
      <w:commentRangeStart w:id="12"/>
      <w:r>
        <w:rPr>
          <w:color w:val="2E313F"/>
          <w:w w:val="105"/>
          <w:sz w:val="24"/>
        </w:rPr>
        <w:t>You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transfer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sub-license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this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commentRangeEnd w:id="12"/>
      <w:r w:rsidR="00E53C8E">
        <w:rPr>
          <w:rStyle w:val="Odwoaniedokomentarza"/>
        </w:rPr>
        <w:commentReference w:id="12"/>
      </w:r>
      <w:r>
        <w:rPr>
          <w:color w:val="2E313F"/>
          <w:w w:val="105"/>
          <w:sz w:val="24"/>
        </w:rPr>
        <w:t>.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event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cancelled,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corresponding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non-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exclusive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license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also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cancelled.</w:t>
      </w:r>
    </w:p>
    <w:p w14:paraId="49D6737C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7D" w14:textId="77777777" w:rsidR="00D3030F" w:rsidRDefault="009F147D">
      <w:pPr>
        <w:pStyle w:val="Nagwek1"/>
        <w:numPr>
          <w:ilvl w:val="0"/>
          <w:numId w:val="1"/>
        </w:numPr>
        <w:tabs>
          <w:tab w:val="left" w:pos="649"/>
        </w:tabs>
        <w:ind w:left="648" w:hanging="549"/>
        <w:jc w:val="both"/>
      </w:pPr>
      <w:r>
        <w:rPr>
          <w:color w:val="2E313F"/>
          <w:w w:val="120"/>
        </w:rPr>
        <w:t>Liability</w:t>
      </w:r>
    </w:p>
    <w:p w14:paraId="49D6737E" w14:textId="77777777" w:rsidR="00D3030F" w:rsidRDefault="009F147D">
      <w:pPr>
        <w:pStyle w:val="Akapitzlist"/>
        <w:numPr>
          <w:ilvl w:val="1"/>
          <w:numId w:val="1"/>
        </w:numPr>
        <w:tabs>
          <w:tab w:val="left" w:pos="422"/>
        </w:tabs>
        <w:spacing w:before="416" w:line="312" w:lineRule="auto"/>
        <w:ind w:right="150" w:firstLine="0"/>
        <w:rPr>
          <w:sz w:val="24"/>
        </w:rPr>
      </w:pPr>
      <w:commentRangeStart w:id="13"/>
      <w:r>
        <w:rPr>
          <w:color w:val="2E313F"/>
          <w:w w:val="105"/>
          <w:sz w:val="24"/>
        </w:rPr>
        <w:t>As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information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society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(a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communication)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between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cannot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guarantee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take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responsibility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quality</w:t>
      </w:r>
      <w:r>
        <w:rPr>
          <w:color w:val="2E313F"/>
          <w:spacing w:val="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</w:p>
    <w:p w14:paraId="49D6737F" w14:textId="77777777" w:rsidR="00D3030F" w:rsidRDefault="00D3030F">
      <w:pPr>
        <w:spacing w:line="312" w:lineRule="auto"/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80" w14:textId="77777777" w:rsidR="00D3030F" w:rsidRDefault="009F147D">
      <w:pPr>
        <w:pStyle w:val="Tekstpodstawowy"/>
        <w:spacing w:before="85" w:line="312" w:lineRule="auto"/>
        <w:ind w:right="185"/>
      </w:pPr>
      <w:r>
        <w:rPr>
          <w:color w:val="2E313F"/>
          <w:w w:val="105"/>
        </w:rPr>
        <w:lastRenderedPageBreak/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absence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defects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in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provision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transport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services.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As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usage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Bolt</w:t>
      </w:r>
      <w:r>
        <w:rPr>
          <w:color w:val="2E313F"/>
          <w:spacing w:val="5"/>
          <w:w w:val="105"/>
        </w:rPr>
        <w:t xml:space="preserve"> </w:t>
      </w:r>
      <w:r>
        <w:rPr>
          <w:color w:val="2E313F"/>
          <w:w w:val="105"/>
        </w:rPr>
        <w:t>app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for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requesting transport services depends on the behaviour of the drivers, Bolt does not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guarantee that you will always have offers available for the provision of the transport</w:t>
      </w:r>
      <w:r>
        <w:rPr>
          <w:color w:val="2E313F"/>
          <w:spacing w:val="1"/>
          <w:w w:val="110"/>
        </w:rPr>
        <w:t xml:space="preserve"> </w:t>
      </w:r>
      <w:r>
        <w:rPr>
          <w:color w:val="2E313F"/>
          <w:w w:val="110"/>
        </w:rPr>
        <w:t>services</w:t>
      </w:r>
      <w:commentRangeEnd w:id="13"/>
      <w:r w:rsidR="003A132D">
        <w:rPr>
          <w:rStyle w:val="Odwoaniedokomentarza"/>
        </w:rPr>
        <w:commentReference w:id="13"/>
      </w:r>
      <w:r>
        <w:rPr>
          <w:color w:val="2E313F"/>
          <w:w w:val="110"/>
        </w:rPr>
        <w:t>.</w:t>
      </w:r>
    </w:p>
    <w:p w14:paraId="49D67381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line="312" w:lineRule="auto"/>
        <w:ind w:right="294" w:firstLine="0"/>
        <w:rPr>
          <w:sz w:val="24"/>
        </w:rPr>
      </w:pPr>
      <w:r>
        <w:rPr>
          <w:color w:val="2E313F"/>
          <w:w w:val="105"/>
          <w:sz w:val="24"/>
        </w:rPr>
        <w:t>The Bolt app does not offer or broker transport services for passengers. It is also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agency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finding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providers.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used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means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organising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-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services.</w:t>
      </w:r>
    </w:p>
    <w:p w14:paraId="49D67382" w14:textId="77777777" w:rsidR="00D3030F" w:rsidRDefault="009F147D">
      <w:pPr>
        <w:pStyle w:val="Akapitzlist"/>
        <w:numPr>
          <w:ilvl w:val="1"/>
          <w:numId w:val="1"/>
        </w:numPr>
        <w:tabs>
          <w:tab w:val="left" w:pos="492"/>
        </w:tabs>
        <w:spacing w:before="4" w:line="312" w:lineRule="auto"/>
        <w:ind w:right="308" w:firstLine="0"/>
        <w:rPr>
          <w:sz w:val="24"/>
        </w:rPr>
      </w:pPr>
      <w:commentRangeStart w:id="14"/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consumer’s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is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applied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orders</w:t>
      </w:r>
      <w:commentRangeEnd w:id="14"/>
      <w:r w:rsidR="00F735B4">
        <w:rPr>
          <w:rStyle w:val="Odwoaniedokomentarza"/>
        </w:rPr>
        <w:commentReference w:id="14"/>
      </w:r>
      <w:r>
        <w:rPr>
          <w:color w:val="2E313F"/>
          <w:w w:val="105"/>
          <w:sz w:val="24"/>
        </w:rPr>
        <w:t>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Requesting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refund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does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withdraw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agreement</w:t>
      </w:r>
      <w:r>
        <w:rPr>
          <w:color w:val="2E313F"/>
          <w:spacing w:val="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course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which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provision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was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ordered.</w:t>
      </w:r>
    </w:p>
    <w:p w14:paraId="49D67383" w14:textId="77777777" w:rsidR="00D3030F" w:rsidRDefault="009F147D">
      <w:pPr>
        <w:pStyle w:val="Akapitzlist"/>
        <w:numPr>
          <w:ilvl w:val="1"/>
          <w:numId w:val="1"/>
        </w:numPr>
        <w:tabs>
          <w:tab w:val="left" w:pos="501"/>
        </w:tabs>
        <w:spacing w:before="4" w:line="312" w:lineRule="auto"/>
        <w:ind w:right="167" w:firstLine="0"/>
        <w:rPr>
          <w:sz w:val="24"/>
        </w:rPr>
      </w:pPr>
      <w:commentRangeStart w:id="15"/>
      <w:r>
        <w:rPr>
          <w:color w:val="2E313F"/>
          <w:w w:val="105"/>
          <w:sz w:val="24"/>
        </w:rPr>
        <w:t>The Bolt app is provided on an "as is" and “as available” basis</w:t>
      </w:r>
      <w:commentRangeEnd w:id="15"/>
      <w:r w:rsidR="00361E96">
        <w:rPr>
          <w:rStyle w:val="Odwoaniedokomentarza"/>
        </w:rPr>
        <w:commentReference w:id="15"/>
      </w:r>
      <w:r>
        <w:rPr>
          <w:color w:val="2E313F"/>
          <w:w w:val="105"/>
          <w:sz w:val="24"/>
        </w:rPr>
        <w:t>. Bolt does not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 xml:space="preserve">represent, warrant or guarantee that access </w:t>
      </w:r>
      <w:r>
        <w:rPr>
          <w:color w:val="2E313F"/>
          <w:w w:val="110"/>
          <w:sz w:val="24"/>
        </w:rPr>
        <w:t>to Bolt app will be uninterrupted or error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free. In case of any faults in the software, we will endeavour to correct them as soon as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possible,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but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please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keep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mind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that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functioning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may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restricted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due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 occasional technical errors and we are not able to guarantee that the app will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function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all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times,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example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public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emergency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result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interruption.</w:t>
      </w:r>
    </w:p>
    <w:p w14:paraId="49D67384" w14:textId="77777777" w:rsidR="00D3030F" w:rsidRDefault="009F147D">
      <w:pPr>
        <w:pStyle w:val="Akapitzlist"/>
        <w:numPr>
          <w:ilvl w:val="1"/>
          <w:numId w:val="1"/>
        </w:numPr>
        <w:tabs>
          <w:tab w:val="left" w:pos="486"/>
        </w:tabs>
        <w:spacing w:before="7" w:line="312" w:lineRule="auto"/>
        <w:ind w:right="1021" w:firstLine="0"/>
        <w:jc w:val="both"/>
        <w:rPr>
          <w:sz w:val="24"/>
        </w:rPr>
      </w:pPr>
      <w:commentRangeStart w:id="16"/>
      <w:r>
        <w:rPr>
          <w:color w:val="2E313F"/>
          <w:w w:val="105"/>
          <w:sz w:val="24"/>
        </w:rPr>
        <w:t>Bolt, its representatives, directors and employees are not liable for any loss 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 that you may incur as a result of using Bolt app or relying on, the journey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contracted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through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including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but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5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limited</w:t>
      </w:r>
      <w:r>
        <w:rPr>
          <w:color w:val="2E313F"/>
          <w:spacing w:val="-14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to:</w:t>
      </w:r>
    </w:p>
    <w:p w14:paraId="49D67385" w14:textId="77777777" w:rsidR="00D3030F" w:rsidRDefault="009F147D">
      <w:pPr>
        <w:pStyle w:val="Akapitzlist"/>
        <w:numPr>
          <w:ilvl w:val="2"/>
          <w:numId w:val="1"/>
        </w:numPr>
        <w:tabs>
          <w:tab w:val="left" w:pos="676"/>
        </w:tabs>
        <w:spacing w:before="4"/>
        <w:jc w:val="both"/>
        <w:rPr>
          <w:sz w:val="24"/>
        </w:rPr>
      </w:pPr>
      <w:r>
        <w:rPr>
          <w:color w:val="2E313F"/>
          <w:spacing w:val="-1"/>
          <w:w w:val="110"/>
          <w:sz w:val="24"/>
        </w:rPr>
        <w:t>any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direct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indirect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property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damage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monetary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loss;</w:t>
      </w:r>
    </w:p>
    <w:p w14:paraId="49D67386" w14:textId="77777777" w:rsidR="00D3030F" w:rsidRDefault="009F147D">
      <w:pPr>
        <w:pStyle w:val="Akapitzlist"/>
        <w:numPr>
          <w:ilvl w:val="2"/>
          <w:numId w:val="1"/>
        </w:numPr>
        <w:tabs>
          <w:tab w:val="left" w:pos="741"/>
        </w:tabs>
        <w:spacing w:before="84"/>
        <w:ind w:left="740" w:hanging="641"/>
        <w:jc w:val="both"/>
        <w:rPr>
          <w:sz w:val="24"/>
        </w:rPr>
      </w:pPr>
      <w:r>
        <w:rPr>
          <w:color w:val="2E313F"/>
          <w:spacing w:val="-1"/>
          <w:w w:val="110"/>
          <w:sz w:val="24"/>
        </w:rPr>
        <w:t>loss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of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profit;</w:t>
      </w:r>
    </w:p>
    <w:p w14:paraId="49D67387" w14:textId="77777777" w:rsidR="00D3030F" w:rsidRDefault="009F147D">
      <w:pPr>
        <w:pStyle w:val="Akapitzlist"/>
        <w:numPr>
          <w:ilvl w:val="2"/>
          <w:numId w:val="1"/>
        </w:numPr>
        <w:tabs>
          <w:tab w:val="left" w:pos="746"/>
        </w:tabs>
        <w:spacing w:before="84" w:line="312" w:lineRule="auto"/>
        <w:ind w:left="100" w:right="558" w:firstLine="0"/>
        <w:rPr>
          <w:sz w:val="24"/>
        </w:rPr>
      </w:pPr>
      <w:r>
        <w:rPr>
          <w:color w:val="2E313F"/>
          <w:w w:val="105"/>
          <w:sz w:val="24"/>
        </w:rPr>
        <w:t>loss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business,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contracts,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contacts,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goodwill,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reputation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any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loss</w:t>
      </w:r>
      <w:r>
        <w:rPr>
          <w:color w:val="2E313F"/>
          <w:spacing w:val="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arise</w:t>
      </w:r>
      <w:r>
        <w:rPr>
          <w:color w:val="2E313F"/>
          <w:spacing w:val="-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from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interruption</w:t>
      </w:r>
      <w:r>
        <w:rPr>
          <w:color w:val="2E313F"/>
          <w:spacing w:val="-1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business;</w:t>
      </w:r>
    </w:p>
    <w:p w14:paraId="49D67388" w14:textId="77777777" w:rsidR="00D3030F" w:rsidRDefault="009F147D">
      <w:pPr>
        <w:pStyle w:val="Akapitzlist"/>
        <w:numPr>
          <w:ilvl w:val="2"/>
          <w:numId w:val="1"/>
        </w:numPr>
        <w:tabs>
          <w:tab w:val="left" w:pos="755"/>
        </w:tabs>
        <w:spacing w:before="2"/>
        <w:ind w:left="754" w:hanging="655"/>
        <w:rPr>
          <w:sz w:val="24"/>
        </w:rPr>
      </w:pPr>
      <w:r>
        <w:rPr>
          <w:color w:val="2E313F"/>
          <w:w w:val="110"/>
          <w:sz w:val="24"/>
        </w:rPr>
        <w:t>loss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inaccuracy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data;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</w:p>
    <w:p w14:paraId="49D67389" w14:textId="77777777" w:rsidR="00D3030F" w:rsidRDefault="009F147D">
      <w:pPr>
        <w:pStyle w:val="Akapitzlist"/>
        <w:numPr>
          <w:ilvl w:val="2"/>
          <w:numId w:val="1"/>
        </w:numPr>
        <w:tabs>
          <w:tab w:val="left" w:pos="740"/>
        </w:tabs>
        <w:spacing w:before="84"/>
        <w:ind w:left="739" w:hanging="640"/>
        <w:rPr>
          <w:sz w:val="24"/>
        </w:rPr>
      </w:pPr>
      <w:r>
        <w:rPr>
          <w:color w:val="2E313F"/>
          <w:w w:val="105"/>
          <w:sz w:val="24"/>
        </w:rPr>
        <w:t>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other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type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loss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</w:t>
      </w:r>
      <w:commentRangeEnd w:id="16"/>
      <w:r w:rsidR="00361E96">
        <w:rPr>
          <w:rStyle w:val="Odwoaniedokomentarza"/>
        </w:rPr>
        <w:commentReference w:id="16"/>
      </w:r>
      <w:r>
        <w:rPr>
          <w:color w:val="2E313F"/>
          <w:w w:val="105"/>
          <w:sz w:val="24"/>
        </w:rPr>
        <w:t>.</w:t>
      </w:r>
    </w:p>
    <w:p w14:paraId="49D6738A" w14:textId="77777777" w:rsidR="00D3030F" w:rsidRDefault="009F147D">
      <w:pPr>
        <w:pStyle w:val="Akapitzlist"/>
        <w:numPr>
          <w:ilvl w:val="1"/>
          <w:numId w:val="1"/>
        </w:numPr>
        <w:tabs>
          <w:tab w:val="left" w:pos="487"/>
        </w:tabs>
        <w:spacing w:before="84" w:line="312" w:lineRule="auto"/>
        <w:ind w:right="315" w:firstLine="0"/>
        <w:rPr>
          <w:sz w:val="24"/>
        </w:rPr>
      </w:pPr>
      <w:commentRangeStart w:id="17"/>
      <w:r>
        <w:rPr>
          <w:color w:val="2E313F"/>
          <w:w w:val="110"/>
          <w:sz w:val="24"/>
        </w:rPr>
        <w:t>The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financial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liability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connection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breach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contract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limited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500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euros</w:t>
      </w:r>
      <w:commentRangeEnd w:id="17"/>
      <w:r w:rsidR="00361E96">
        <w:rPr>
          <w:rStyle w:val="Odwoaniedokomentarza"/>
        </w:rPr>
        <w:commentReference w:id="17"/>
      </w:r>
      <w:r>
        <w:rPr>
          <w:color w:val="2E313F"/>
          <w:w w:val="105"/>
          <w:sz w:val="24"/>
        </w:rPr>
        <w:t>.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right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claim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deliberately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violated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contract.</w:t>
      </w:r>
      <w:r>
        <w:rPr>
          <w:color w:val="2E313F"/>
          <w:spacing w:val="-12"/>
          <w:w w:val="110"/>
          <w:sz w:val="24"/>
        </w:rPr>
        <w:t xml:space="preserve"> </w:t>
      </w:r>
      <w:commentRangeStart w:id="18"/>
      <w:r>
        <w:rPr>
          <w:color w:val="2E313F"/>
          <w:w w:val="110"/>
          <w:sz w:val="24"/>
        </w:rPr>
        <w:t>Bolt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liable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for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actions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3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inactions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</w:t>
      </w:r>
      <w:r>
        <w:rPr>
          <w:color w:val="2E313F"/>
          <w:spacing w:val="-12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liable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causes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-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passengers</w:t>
      </w:r>
      <w:commentRangeEnd w:id="18"/>
      <w:r w:rsidR="00361E96">
        <w:rPr>
          <w:rStyle w:val="Odwoaniedokomentarza"/>
        </w:rPr>
        <w:commentReference w:id="18"/>
      </w:r>
      <w:r>
        <w:rPr>
          <w:color w:val="2E313F"/>
          <w:w w:val="105"/>
          <w:sz w:val="24"/>
        </w:rPr>
        <w:t>.</w:t>
      </w:r>
    </w:p>
    <w:p w14:paraId="49D6738B" w14:textId="77777777" w:rsidR="00D3030F" w:rsidRDefault="009F147D">
      <w:pPr>
        <w:pStyle w:val="Akapitzlist"/>
        <w:numPr>
          <w:ilvl w:val="1"/>
          <w:numId w:val="1"/>
        </w:numPr>
        <w:tabs>
          <w:tab w:val="left" w:pos="475"/>
        </w:tabs>
        <w:spacing w:line="312" w:lineRule="auto"/>
        <w:ind w:right="150" w:firstLine="0"/>
        <w:rPr>
          <w:sz w:val="24"/>
        </w:rPr>
      </w:pPr>
      <w:commentRangeStart w:id="19"/>
      <w:r>
        <w:rPr>
          <w:color w:val="2E313F"/>
          <w:w w:val="105"/>
          <w:sz w:val="24"/>
        </w:rPr>
        <w:t>You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agree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fully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indemnify</w:t>
      </w:r>
      <w:commentRangeEnd w:id="19"/>
      <w:r w:rsidR="009B7DC5">
        <w:rPr>
          <w:rStyle w:val="Odwoaniedokomentarza"/>
        </w:rPr>
        <w:commentReference w:id="19"/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9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hold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their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affiliate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companies,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representatives,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employees and directors harmless from any claims or losses (including liabilities,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damages, costs and expenses of any nature) that they suffer as a result of your use of the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(including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journeys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obtain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through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-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-6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app).</w:t>
      </w:r>
    </w:p>
    <w:p w14:paraId="49D6738C" w14:textId="77777777" w:rsidR="00D3030F" w:rsidRDefault="009F147D">
      <w:pPr>
        <w:pStyle w:val="Akapitzlist"/>
        <w:numPr>
          <w:ilvl w:val="1"/>
          <w:numId w:val="1"/>
        </w:numPr>
        <w:tabs>
          <w:tab w:val="left" w:pos="490"/>
        </w:tabs>
        <w:spacing w:line="312" w:lineRule="auto"/>
        <w:ind w:right="152" w:firstLine="0"/>
        <w:jc w:val="both"/>
        <w:rPr>
          <w:sz w:val="24"/>
        </w:rPr>
      </w:pPr>
      <w:commentRangeStart w:id="20"/>
      <w:r>
        <w:rPr>
          <w:color w:val="2E313F"/>
          <w:w w:val="105"/>
          <w:sz w:val="24"/>
        </w:rPr>
        <w:t>Bolt may immediately end your use of the Bolt app if you breach these General Terms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and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Conditions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7"/>
          <w:w w:val="110"/>
          <w:sz w:val="24"/>
        </w:rPr>
        <w:t xml:space="preserve"> </w:t>
      </w:r>
      <w:commentRangeStart w:id="21"/>
      <w:r>
        <w:rPr>
          <w:color w:val="2E313F"/>
          <w:w w:val="110"/>
          <w:sz w:val="24"/>
        </w:rPr>
        <w:t>we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consider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necessary</w:t>
      </w:r>
      <w:r>
        <w:rPr>
          <w:color w:val="2E313F"/>
          <w:spacing w:val="-16"/>
          <w:w w:val="110"/>
          <w:sz w:val="24"/>
        </w:rPr>
        <w:t xml:space="preserve"> </w:t>
      </w:r>
      <w:commentRangeEnd w:id="21"/>
      <w:r w:rsidR="0069122D">
        <w:rPr>
          <w:rStyle w:val="Odwoaniedokomentarza"/>
        </w:rPr>
        <w:commentReference w:id="21"/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protect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integrity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safety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drivers</w:t>
      </w:r>
      <w:commentRangeEnd w:id="20"/>
      <w:r w:rsidR="0069122D">
        <w:rPr>
          <w:rStyle w:val="Odwoaniedokomentarza"/>
        </w:rPr>
        <w:commentReference w:id="20"/>
      </w:r>
      <w:r>
        <w:rPr>
          <w:color w:val="2E313F"/>
          <w:w w:val="110"/>
          <w:sz w:val="24"/>
        </w:rPr>
        <w:t>.</w:t>
      </w:r>
    </w:p>
    <w:p w14:paraId="49D6738D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8E" w14:textId="77777777" w:rsidR="00D3030F" w:rsidRDefault="009F147D">
      <w:pPr>
        <w:pStyle w:val="Nagwek1"/>
        <w:numPr>
          <w:ilvl w:val="0"/>
          <w:numId w:val="1"/>
        </w:numPr>
        <w:tabs>
          <w:tab w:val="left" w:pos="588"/>
        </w:tabs>
        <w:spacing w:before="0"/>
        <w:ind w:left="587" w:hanging="488"/>
        <w:jc w:val="both"/>
      </w:pPr>
      <w:r>
        <w:rPr>
          <w:color w:val="2E313F"/>
          <w:w w:val="110"/>
        </w:rPr>
        <w:t>Good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practice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using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Bolt</w:t>
      </w:r>
      <w:r>
        <w:rPr>
          <w:color w:val="2E313F"/>
          <w:spacing w:val="-37"/>
          <w:w w:val="110"/>
        </w:rPr>
        <w:t xml:space="preserve"> </w:t>
      </w:r>
      <w:r>
        <w:rPr>
          <w:color w:val="2E313F"/>
          <w:w w:val="110"/>
        </w:rPr>
        <w:t>app</w:t>
      </w:r>
    </w:p>
    <w:p w14:paraId="49D6738F" w14:textId="77777777" w:rsidR="00D3030F" w:rsidRDefault="009F147D">
      <w:pPr>
        <w:pStyle w:val="Akapitzlist"/>
        <w:numPr>
          <w:ilvl w:val="1"/>
          <w:numId w:val="1"/>
        </w:numPr>
        <w:tabs>
          <w:tab w:val="left" w:pos="388"/>
        </w:tabs>
        <w:spacing w:before="417" w:line="312" w:lineRule="auto"/>
        <w:ind w:right="364" w:firstLine="0"/>
        <w:rPr>
          <w:sz w:val="24"/>
        </w:rPr>
      </w:pPr>
      <w:r>
        <w:rPr>
          <w:color w:val="2E313F"/>
          <w:w w:val="105"/>
          <w:sz w:val="24"/>
        </w:rPr>
        <w:t>As Bolt is not a provider or broker of the transport services, any issues with defects or</w:t>
      </w:r>
      <w:r>
        <w:rPr>
          <w:color w:val="2E313F"/>
          <w:spacing w:val="-68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quality of the transport services will be resolved in accordance with the rules 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regulations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relevant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public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authority.</w:t>
      </w:r>
    </w:p>
    <w:p w14:paraId="49D67390" w14:textId="77777777" w:rsidR="00D3030F" w:rsidRDefault="009F147D">
      <w:pPr>
        <w:pStyle w:val="Akapitzlist"/>
        <w:numPr>
          <w:ilvl w:val="1"/>
          <w:numId w:val="1"/>
        </w:numPr>
        <w:tabs>
          <w:tab w:val="left" w:pos="453"/>
        </w:tabs>
        <w:spacing w:before="4"/>
        <w:ind w:left="452" w:hanging="353"/>
        <w:rPr>
          <w:sz w:val="24"/>
        </w:rPr>
      </w:pPr>
      <w:commentRangeStart w:id="22"/>
      <w:r>
        <w:rPr>
          <w:color w:val="2E313F"/>
          <w:w w:val="105"/>
          <w:sz w:val="24"/>
        </w:rPr>
        <w:t>We ask to fill out a feedback form in the Bolt app. This enables us to offer suggestions</w:t>
      </w:r>
    </w:p>
    <w:p w14:paraId="49D67391" w14:textId="77777777" w:rsidR="00D3030F" w:rsidRDefault="00D3030F">
      <w:pPr>
        <w:rPr>
          <w:sz w:val="24"/>
        </w:rPr>
        <w:sectPr w:rsidR="00D3030F">
          <w:pgSz w:w="11900" w:h="16820"/>
          <w:pgMar w:top="500" w:right="800" w:bottom="280" w:left="820" w:header="708" w:footer="708" w:gutter="0"/>
          <w:cols w:space="708"/>
        </w:sectPr>
      </w:pPr>
    </w:p>
    <w:p w14:paraId="49D67392" w14:textId="77777777" w:rsidR="00D3030F" w:rsidRDefault="007817B1">
      <w:pPr>
        <w:pStyle w:val="Tekstpodstawowy"/>
        <w:spacing w:before="85"/>
      </w:pPr>
      <w:r>
        <w:rPr>
          <w:noProof/>
        </w:rPr>
        <w:lastRenderedPageBreak/>
        <w:pict w14:anchorId="49D673A4">
          <v:group id="docshapegroup13" o:spid="_x0000_s2050" alt="" style="position:absolute;left:0;text-align:left;margin-left:28pt;margin-top:700pt;width:540pt;height:114.05pt;z-index:15730688;mso-position-horizontal-relative:page;mso-position-vertical-relative:page" coordorigin="560,14000" coordsize="10800,2281">
            <v:rect id="docshape14" o:spid="_x0000_s2051" alt="" style="position:absolute;left:560;top:14000;width:10800;height:2280" fillcolor="#f4f4f5" stroked="f"/>
            <v:shape id="docshape15" o:spid="_x0000_s2052" alt="" style="position:absolute;left:920;top:14600;width:1032;height:600" coordorigin="920,14600" coordsize="1032,600" o:spt="100" adj="0,,0" path="m1749,15051r-107,l1642,14623r107,-23l1749,15051xm1444,15200r-21,-4l1406,15184r-11,-16l1391,15147r4,-21l1406,15109r17,-11l1444,15094r21,4l1482,15109r11,17l1498,15147r-5,21l1482,15184r-17,12l1444,15200xm1444,15056r-64,-13l1327,15008r-35,-52l1279,14892r13,-64l1327,14776r53,-35l1444,14728r64,13l1561,14776r35,52l1599,14839r-155,l1423,14843r-17,11l1395,14871r-4,21l1395,14913r11,16l1423,14941r21,4l1599,14945r-3,11l1561,15008r-53,35l1444,15056xm1599,14945r-155,l1465,14941r17,-12l1493,14913r5,-21l1493,14871r-11,-17l1465,14843r-21,-4l1599,14839r10,53l1599,14945xm1107,15051r-187,l920,14600r167,l1141,14611r45,30l1216,14685r4,21l1027,14706r,66l1223,14772r-1,6l1215,14796r-9,17l1223,14833r14,24l1243,14879r-216,l1027,14945r214,l1237,14966r-30,44l1162,15040r-55,11xm1223,14772r-136,l1100,14770r10,-7l1117,14752r3,-13l1120,14735r-1,-4l1116,14723r-3,-4l1107,14713r-4,-3l1095,14707r-4,-1l1220,14706r7,33l1226,14759r-3,13xm1087,14706r-60,l1027,14706r60,l1087,14706xm1241,14945r-134,l1120,14942r11,-7l1138,14925r3,-13l1141,14907r-1,-4l1137,14895r-3,-4l1128,14885r-4,-2l1116,14879r-4,l1243,14879r2,5l1248,14912r-7,33xm1899,15056r-3,l1895,15056r-3,l1891,15055r,l1850,15047r-32,-21l1798,14994r-7,-44l1791,14676r107,-23l1898,14734r53,l1951,14840r-53,l1898,14924r1,17l1904,14955r10,9l1927,14967r24,l1951,15042r-4,2l1936,15049r-16,5l1899,15056xm1951,14967r-10,l1951,14964r,3xe" fillcolor="#33d086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6" o:spid="_x0000_s2053" type="#_x0000_t75" alt="" style="position:absolute;left:920;top:15770;width:2025;height:510">
              <v:imagedata r:id="rId16" o:title=""/>
            </v:shape>
            <v:shape id="docshape17" o:spid="_x0000_s2054" type="#_x0000_t75" alt="" style="position:absolute;left:3185;top:15770;width:2025;height:511">
              <v:imagedata r:id="rId17" o:title=""/>
            </v:shape>
            <v:shape id="docshape18" o:spid="_x0000_s2055" type="#_x0000_t75" alt="" style="position:absolute;left:3334;top:15882;width:195;height:376">
              <v:imagedata r:id="rId18" o:title=""/>
            </v:shape>
            <v:shape id="docshape19" o:spid="_x0000_s2056" type="#_x0000_t75" alt="" style="position:absolute;left:3341;top:16005;width:340;height:258">
              <v:imagedata r:id="rId19" o:title=""/>
            </v:shape>
            <v:shape id="docshape20" o:spid="_x0000_s2057" type="#_x0000_t75" alt="" style="position:absolute;left:3341;top:15876;width:251;height:194">
              <v:imagedata r:id="rId20" o:title=""/>
            </v:shape>
            <v:shape id="docshape21" o:spid="_x0000_s2058" type="#_x0000_t75" alt="" style="position:absolute;left:3334;top:15877;width:346;height:386">
              <v:imagedata r:id="rId21" o:title=""/>
            </v:shape>
            <v:shape id="docshape22" o:spid="_x0000_s2059" type="#_x0000_t75" alt="" style="position:absolute;left:5450;top:15770;width:2025;height:510">
              <v:imagedata r:id="rId22" o:title=""/>
            </v:shape>
            <w10:wrap anchorx="page" anchory="page"/>
          </v:group>
        </w:pict>
      </w:r>
      <w:r w:rsidR="009F147D">
        <w:rPr>
          <w:color w:val="2E313F"/>
          <w:w w:val="110"/>
        </w:rPr>
        <w:t>to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drivers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for</w:t>
      </w:r>
      <w:r w:rsidR="009F147D">
        <w:rPr>
          <w:color w:val="2E313F"/>
          <w:spacing w:val="-17"/>
          <w:w w:val="110"/>
        </w:rPr>
        <w:t xml:space="preserve"> </w:t>
      </w:r>
      <w:r w:rsidR="009F147D">
        <w:rPr>
          <w:color w:val="2E313F"/>
          <w:w w:val="110"/>
        </w:rPr>
        <w:t>improving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quality</w:t>
      </w:r>
      <w:r w:rsidR="009F147D">
        <w:rPr>
          <w:color w:val="2E313F"/>
          <w:spacing w:val="-17"/>
          <w:w w:val="110"/>
        </w:rPr>
        <w:t xml:space="preserve"> </w:t>
      </w:r>
      <w:r w:rsidR="009F147D">
        <w:rPr>
          <w:color w:val="2E313F"/>
          <w:w w:val="110"/>
        </w:rPr>
        <w:t>of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their</w:t>
      </w:r>
      <w:r w:rsidR="009F147D">
        <w:rPr>
          <w:color w:val="2E313F"/>
          <w:spacing w:val="-18"/>
          <w:w w:val="110"/>
        </w:rPr>
        <w:t xml:space="preserve"> </w:t>
      </w:r>
      <w:r w:rsidR="009F147D">
        <w:rPr>
          <w:color w:val="2E313F"/>
          <w:w w:val="110"/>
        </w:rPr>
        <w:t>service.</w:t>
      </w:r>
      <w:commentRangeEnd w:id="22"/>
      <w:r w:rsidR="00D2124C">
        <w:rPr>
          <w:rStyle w:val="Odwoaniedokomentarza"/>
        </w:rPr>
        <w:commentReference w:id="22"/>
      </w:r>
    </w:p>
    <w:p w14:paraId="49D67393" w14:textId="77777777" w:rsidR="00D3030F" w:rsidRDefault="009F147D">
      <w:pPr>
        <w:pStyle w:val="Akapitzlist"/>
        <w:numPr>
          <w:ilvl w:val="1"/>
          <w:numId w:val="1"/>
        </w:numPr>
        <w:tabs>
          <w:tab w:val="left" w:pos="458"/>
        </w:tabs>
        <w:spacing w:before="84" w:line="312" w:lineRule="auto"/>
        <w:ind w:right="357" w:firstLine="0"/>
        <w:rPr>
          <w:sz w:val="24"/>
        </w:rPr>
      </w:pPr>
      <w:r>
        <w:rPr>
          <w:color w:val="2E313F"/>
          <w:w w:val="105"/>
          <w:sz w:val="24"/>
        </w:rPr>
        <w:t>We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expect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use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good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faith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respectful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5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offer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their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services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through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app.</w:t>
      </w:r>
      <w:r>
        <w:rPr>
          <w:color w:val="2E313F"/>
          <w:spacing w:val="-17"/>
          <w:w w:val="110"/>
          <w:sz w:val="24"/>
        </w:rPr>
        <w:t xml:space="preserve"> </w:t>
      </w:r>
      <w:commentRangeStart w:id="23"/>
      <w:r>
        <w:rPr>
          <w:color w:val="2E313F"/>
          <w:spacing w:val="-1"/>
          <w:w w:val="110"/>
          <w:sz w:val="24"/>
        </w:rPr>
        <w:t>Bolt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retains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right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close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account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violated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out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this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General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Terms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Conditions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if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activities</w:t>
      </w:r>
      <w:r>
        <w:rPr>
          <w:color w:val="2E313F"/>
          <w:spacing w:val="-67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malicious,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i.e.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withholding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payment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provision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of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1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10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fraud,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being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disrespectful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towards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etc.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these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cases,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your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Bolt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app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account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revoked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without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prior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notice</w:t>
      </w:r>
      <w:commentRangeEnd w:id="23"/>
      <w:r w:rsidR="00D2124C">
        <w:rPr>
          <w:rStyle w:val="Odwoaniedokomentarza"/>
        </w:rPr>
        <w:commentReference w:id="23"/>
      </w:r>
      <w:r>
        <w:rPr>
          <w:color w:val="2E313F"/>
          <w:w w:val="110"/>
          <w:sz w:val="24"/>
        </w:rPr>
        <w:t>.</w:t>
      </w:r>
    </w:p>
    <w:p w14:paraId="49D67394" w14:textId="77777777" w:rsidR="00D3030F" w:rsidRDefault="009F147D">
      <w:pPr>
        <w:pStyle w:val="Akapitzlist"/>
        <w:numPr>
          <w:ilvl w:val="1"/>
          <w:numId w:val="1"/>
        </w:numPr>
        <w:tabs>
          <w:tab w:val="left" w:pos="467"/>
        </w:tabs>
        <w:spacing w:before="8" w:line="312" w:lineRule="auto"/>
        <w:ind w:right="316" w:firstLine="0"/>
        <w:rPr>
          <w:sz w:val="24"/>
        </w:rPr>
      </w:pPr>
      <w:r>
        <w:rPr>
          <w:color w:val="2E313F"/>
          <w:w w:val="105"/>
          <w:sz w:val="24"/>
        </w:rPr>
        <w:t>Bolt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will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make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every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effort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ensure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that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only</w:t>
      </w:r>
      <w:r>
        <w:rPr>
          <w:color w:val="2E313F"/>
          <w:spacing w:val="2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drivers,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who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have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integrity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and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are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respectful of their profession and passengers, use the Bolt app. However, we are in no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position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guarantee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that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every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provider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of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transport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services,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located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by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71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satisfies the aforementioned criteria at all times. If you experience objectionable</w:t>
      </w:r>
      <w:r>
        <w:rPr>
          <w:color w:val="2E313F"/>
          <w:spacing w:val="1"/>
          <w:w w:val="110"/>
          <w:sz w:val="24"/>
        </w:rPr>
        <w:t xml:space="preserve"> </w:t>
      </w:r>
      <w:r>
        <w:rPr>
          <w:color w:val="2E313F"/>
          <w:w w:val="105"/>
          <w:sz w:val="24"/>
        </w:rPr>
        <w:t>transport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please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notify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company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responsible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for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the</w:t>
      </w:r>
      <w:r>
        <w:rPr>
          <w:color w:val="2E313F"/>
          <w:spacing w:val="4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service,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a</w:t>
      </w:r>
      <w:r>
        <w:rPr>
          <w:color w:val="2E313F"/>
          <w:spacing w:val="3"/>
          <w:w w:val="105"/>
          <w:sz w:val="24"/>
        </w:rPr>
        <w:t xml:space="preserve"> </w:t>
      </w:r>
      <w:r>
        <w:rPr>
          <w:color w:val="2E313F"/>
          <w:w w:val="105"/>
          <w:sz w:val="24"/>
        </w:rPr>
        <w:t>supervisory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w w:val="110"/>
          <w:sz w:val="24"/>
        </w:rPr>
        <w:t>authority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our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customer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support.</w:t>
      </w:r>
    </w:p>
    <w:p w14:paraId="49D67395" w14:textId="77777777" w:rsidR="00D3030F" w:rsidRDefault="00D3030F">
      <w:pPr>
        <w:pStyle w:val="Tekstpodstawowy"/>
        <w:spacing w:before="2"/>
        <w:ind w:left="0"/>
        <w:rPr>
          <w:sz w:val="28"/>
        </w:rPr>
      </w:pPr>
    </w:p>
    <w:p w14:paraId="49D67396" w14:textId="77777777" w:rsidR="00D3030F" w:rsidRDefault="009F147D">
      <w:pPr>
        <w:pStyle w:val="Nagwek1"/>
        <w:numPr>
          <w:ilvl w:val="0"/>
          <w:numId w:val="1"/>
        </w:numPr>
        <w:tabs>
          <w:tab w:val="left" w:pos="659"/>
        </w:tabs>
        <w:spacing w:before="0" w:line="244" w:lineRule="auto"/>
        <w:ind w:left="100" w:right="158" w:firstLine="0"/>
      </w:pPr>
      <w:r>
        <w:rPr>
          <w:color w:val="2E313F"/>
          <w:w w:val="105"/>
        </w:rPr>
        <w:t>Amendments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General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6"/>
          <w:w w:val="105"/>
        </w:rPr>
        <w:t xml:space="preserve"> </w:t>
      </w:r>
      <w:r>
        <w:rPr>
          <w:color w:val="2E313F"/>
          <w:w w:val="105"/>
        </w:rPr>
        <w:t>and</w:t>
      </w:r>
      <w:r>
        <w:rPr>
          <w:color w:val="2E313F"/>
          <w:spacing w:val="-145"/>
          <w:w w:val="105"/>
        </w:rPr>
        <w:t xml:space="preserve"> </w:t>
      </w:r>
      <w:r>
        <w:rPr>
          <w:color w:val="2E313F"/>
          <w:w w:val="115"/>
        </w:rPr>
        <w:t>Conditions</w:t>
      </w:r>
    </w:p>
    <w:p w14:paraId="49D67397" w14:textId="77777777" w:rsidR="00D3030F" w:rsidRDefault="009F147D">
      <w:pPr>
        <w:pStyle w:val="Akapitzlist"/>
        <w:numPr>
          <w:ilvl w:val="1"/>
          <w:numId w:val="1"/>
        </w:numPr>
        <w:tabs>
          <w:tab w:val="left" w:pos="425"/>
        </w:tabs>
        <w:spacing w:before="407" w:line="312" w:lineRule="auto"/>
        <w:ind w:right="171" w:firstLine="0"/>
        <w:rPr>
          <w:sz w:val="24"/>
        </w:rPr>
      </w:pPr>
      <w:commentRangeStart w:id="24"/>
      <w:r>
        <w:rPr>
          <w:color w:val="2E313F"/>
          <w:w w:val="105"/>
          <w:sz w:val="24"/>
        </w:rPr>
        <w:t>If any substantial amendments are made to the General Terms and Conditions, then</w:t>
      </w:r>
      <w:r>
        <w:rPr>
          <w:color w:val="2E313F"/>
          <w:spacing w:val="1"/>
          <w:w w:val="105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you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notified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by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e-mail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spacing w:val="-1"/>
          <w:w w:val="110"/>
          <w:sz w:val="24"/>
        </w:rPr>
        <w:t>or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notifications</w:t>
      </w:r>
      <w:commentRangeEnd w:id="24"/>
      <w:r w:rsidR="00D2124C">
        <w:rPr>
          <w:rStyle w:val="Odwoaniedokomentarza"/>
        </w:rPr>
        <w:commentReference w:id="24"/>
      </w:r>
      <w:r>
        <w:rPr>
          <w:color w:val="2E313F"/>
          <w:w w:val="110"/>
          <w:sz w:val="24"/>
        </w:rPr>
        <w:t>.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If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continue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using</w:t>
      </w:r>
      <w:r>
        <w:rPr>
          <w:color w:val="2E313F"/>
          <w:spacing w:val="-18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Bolt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app,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you</w:t>
      </w:r>
      <w:r>
        <w:rPr>
          <w:color w:val="2E313F"/>
          <w:spacing w:val="-70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will</w:t>
      </w:r>
      <w:r>
        <w:rPr>
          <w:color w:val="2E313F"/>
          <w:spacing w:val="-17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be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deemed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to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accept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the</w:t>
      </w:r>
      <w:r>
        <w:rPr>
          <w:color w:val="2E313F"/>
          <w:spacing w:val="-16"/>
          <w:w w:val="110"/>
          <w:sz w:val="24"/>
        </w:rPr>
        <w:t xml:space="preserve"> </w:t>
      </w:r>
      <w:r>
        <w:rPr>
          <w:color w:val="2E313F"/>
          <w:w w:val="110"/>
          <w:sz w:val="24"/>
        </w:rPr>
        <w:t>amendments.</w:t>
      </w:r>
    </w:p>
    <w:p w14:paraId="49D67398" w14:textId="77777777" w:rsidR="00D3030F" w:rsidRDefault="00D3030F">
      <w:pPr>
        <w:pStyle w:val="Tekstpodstawowy"/>
        <w:spacing w:before="10"/>
        <w:ind w:left="0"/>
        <w:rPr>
          <w:sz w:val="27"/>
        </w:rPr>
      </w:pPr>
    </w:p>
    <w:p w14:paraId="49D67399" w14:textId="77777777" w:rsidR="00D3030F" w:rsidRDefault="009F147D">
      <w:pPr>
        <w:pStyle w:val="Nagwek1"/>
        <w:numPr>
          <w:ilvl w:val="0"/>
          <w:numId w:val="1"/>
        </w:numPr>
        <w:tabs>
          <w:tab w:val="left" w:pos="616"/>
        </w:tabs>
        <w:spacing w:before="0"/>
        <w:ind w:left="615" w:hanging="516"/>
      </w:pPr>
      <w:r>
        <w:rPr>
          <w:color w:val="2E313F"/>
        </w:rPr>
        <w:t>Final</w:t>
      </w:r>
      <w:r>
        <w:rPr>
          <w:color w:val="2E313F"/>
          <w:spacing w:val="26"/>
        </w:rPr>
        <w:t xml:space="preserve"> </w:t>
      </w:r>
      <w:r>
        <w:rPr>
          <w:color w:val="2E313F"/>
        </w:rPr>
        <w:t>Provisions</w:t>
      </w:r>
    </w:p>
    <w:p w14:paraId="49D6739A" w14:textId="77777777" w:rsidR="00D3030F" w:rsidRDefault="009F147D">
      <w:pPr>
        <w:pStyle w:val="Tekstpodstawowy"/>
        <w:spacing w:before="417" w:line="312" w:lineRule="auto"/>
        <w:ind w:right="283"/>
      </w:pPr>
      <w:commentRangeStart w:id="25"/>
      <w:r>
        <w:rPr>
          <w:color w:val="2E313F"/>
          <w:w w:val="105"/>
        </w:rPr>
        <w:t>The General Terms and Conditions will be governed by and construed and enforced in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accordance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with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laws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Republic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Estonia</w:t>
      </w:r>
      <w:commentRangeEnd w:id="25"/>
      <w:r w:rsidR="006B1E53">
        <w:rPr>
          <w:rStyle w:val="Odwoaniedokomentarza"/>
        </w:rPr>
        <w:commentReference w:id="25"/>
      </w:r>
      <w:r>
        <w:rPr>
          <w:color w:val="2E313F"/>
          <w:w w:val="105"/>
        </w:rPr>
        <w:t>.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If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respective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dispute</w:t>
      </w:r>
      <w:r>
        <w:rPr>
          <w:color w:val="2E313F"/>
          <w:spacing w:val="7"/>
          <w:w w:val="105"/>
        </w:rPr>
        <w:t xml:space="preserve"> </w:t>
      </w:r>
      <w:r>
        <w:rPr>
          <w:color w:val="2E313F"/>
          <w:w w:val="105"/>
        </w:rPr>
        <w:t>resulting</w:t>
      </w:r>
      <w:r>
        <w:rPr>
          <w:color w:val="2E313F"/>
          <w:spacing w:val="8"/>
          <w:w w:val="105"/>
        </w:rPr>
        <w:t xml:space="preserve"> </w:t>
      </w:r>
      <w:r>
        <w:rPr>
          <w:color w:val="2E313F"/>
          <w:w w:val="105"/>
        </w:rPr>
        <w:t>from</w:t>
      </w:r>
      <w:r>
        <w:rPr>
          <w:color w:val="2E313F"/>
          <w:spacing w:val="-67"/>
          <w:w w:val="105"/>
        </w:rPr>
        <w:t xml:space="preserve"> </w:t>
      </w:r>
      <w:r>
        <w:rPr>
          <w:color w:val="2E313F"/>
          <w:w w:val="105"/>
        </w:rPr>
        <w:t>General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Terms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or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Agreement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could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not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be</w:t>
      </w:r>
      <w:r>
        <w:rPr>
          <w:color w:val="2E313F"/>
          <w:spacing w:val="3"/>
          <w:w w:val="105"/>
        </w:rPr>
        <w:t xml:space="preserve"> </w:t>
      </w:r>
      <w:r>
        <w:rPr>
          <w:color w:val="2E313F"/>
          <w:w w:val="105"/>
        </w:rPr>
        <w:t>settled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by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negotiations,</w:t>
      </w:r>
      <w:r>
        <w:rPr>
          <w:color w:val="2E313F"/>
          <w:spacing w:val="4"/>
          <w:w w:val="105"/>
        </w:rPr>
        <w:t xml:space="preserve"> </w:t>
      </w:r>
      <w:commentRangeStart w:id="26"/>
      <w:r>
        <w:rPr>
          <w:color w:val="2E313F"/>
          <w:w w:val="105"/>
        </w:rPr>
        <w:t>then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4"/>
          <w:w w:val="105"/>
        </w:rPr>
        <w:t xml:space="preserve"> </w:t>
      </w:r>
      <w:r>
        <w:rPr>
          <w:color w:val="2E313F"/>
          <w:w w:val="105"/>
        </w:rPr>
        <w:t>dispute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will be finally solved in Harju County Court in Tallinn, Estonia</w:t>
      </w:r>
      <w:commentRangeEnd w:id="26"/>
      <w:r w:rsidR="006B1E53">
        <w:rPr>
          <w:rStyle w:val="Odwoaniedokomentarza"/>
        </w:rPr>
        <w:commentReference w:id="26"/>
      </w:r>
      <w:r>
        <w:rPr>
          <w:color w:val="2E313F"/>
          <w:w w:val="105"/>
        </w:rPr>
        <w:t xml:space="preserve">. </w:t>
      </w:r>
      <w:commentRangeStart w:id="27"/>
      <w:r>
        <w:rPr>
          <w:color w:val="2E313F"/>
          <w:w w:val="105"/>
        </w:rPr>
        <w:t>If any provision of 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General Terms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is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held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to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be unenforceable,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parties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will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substitute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for the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05"/>
        </w:rPr>
        <w:t>affected</w:t>
      </w:r>
      <w:r>
        <w:rPr>
          <w:color w:val="2E313F"/>
          <w:spacing w:val="1"/>
          <w:w w:val="105"/>
        </w:rPr>
        <w:t xml:space="preserve"> </w:t>
      </w:r>
      <w:r>
        <w:rPr>
          <w:color w:val="2E313F"/>
          <w:w w:val="110"/>
        </w:rPr>
        <w:t>provision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an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enforceable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provision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that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approximates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intent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and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economic</w:t>
      </w:r>
      <w:r>
        <w:rPr>
          <w:color w:val="2E313F"/>
          <w:spacing w:val="-17"/>
          <w:w w:val="110"/>
        </w:rPr>
        <w:t xml:space="preserve"> </w:t>
      </w:r>
      <w:r>
        <w:rPr>
          <w:color w:val="2E313F"/>
          <w:w w:val="110"/>
        </w:rPr>
        <w:t>effect</w:t>
      </w:r>
      <w:r>
        <w:rPr>
          <w:color w:val="2E313F"/>
          <w:spacing w:val="-18"/>
          <w:w w:val="110"/>
        </w:rPr>
        <w:t xml:space="preserve"> </w:t>
      </w:r>
      <w:r>
        <w:rPr>
          <w:color w:val="2E313F"/>
          <w:w w:val="110"/>
        </w:rPr>
        <w:t>of</w:t>
      </w:r>
      <w:r>
        <w:rPr>
          <w:color w:val="2E313F"/>
          <w:spacing w:val="-70"/>
          <w:w w:val="110"/>
        </w:rPr>
        <w:t xml:space="preserve"> </w:t>
      </w:r>
      <w:r>
        <w:rPr>
          <w:color w:val="2E313F"/>
          <w:w w:val="110"/>
        </w:rPr>
        <w:t>the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affected</w:t>
      </w:r>
      <w:r>
        <w:rPr>
          <w:color w:val="2E313F"/>
          <w:spacing w:val="-16"/>
          <w:w w:val="110"/>
        </w:rPr>
        <w:t xml:space="preserve"> </w:t>
      </w:r>
      <w:r>
        <w:rPr>
          <w:color w:val="2E313F"/>
          <w:w w:val="110"/>
        </w:rPr>
        <w:t>provision</w:t>
      </w:r>
      <w:commentRangeEnd w:id="27"/>
      <w:r w:rsidR="006B1E53">
        <w:rPr>
          <w:rStyle w:val="Odwoaniedokomentarza"/>
        </w:rPr>
        <w:commentReference w:id="27"/>
      </w:r>
      <w:r>
        <w:rPr>
          <w:color w:val="2E313F"/>
          <w:w w:val="110"/>
        </w:rPr>
        <w:t>.</w:t>
      </w:r>
    </w:p>
    <w:p w14:paraId="49D6739B" w14:textId="77777777" w:rsidR="00D3030F" w:rsidRDefault="00D3030F">
      <w:pPr>
        <w:pStyle w:val="Tekstpodstawowy"/>
        <w:ind w:left="0"/>
        <w:rPr>
          <w:sz w:val="32"/>
        </w:rPr>
      </w:pPr>
    </w:p>
    <w:p w14:paraId="49D6739C" w14:textId="77777777" w:rsidR="00D3030F" w:rsidRDefault="009F147D">
      <w:pPr>
        <w:pStyle w:val="Tekstpodstawowy"/>
      </w:pPr>
      <w:r>
        <w:rPr>
          <w:color w:val="2E313F"/>
          <w:w w:val="105"/>
        </w:rPr>
        <w:t>Date</w:t>
      </w:r>
      <w:r>
        <w:rPr>
          <w:color w:val="2E313F"/>
          <w:spacing w:val="-12"/>
          <w:w w:val="105"/>
        </w:rPr>
        <w:t xml:space="preserve"> </w:t>
      </w:r>
      <w:r>
        <w:rPr>
          <w:color w:val="2E313F"/>
          <w:w w:val="105"/>
        </w:rPr>
        <w:t>of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entry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into</w:t>
      </w:r>
      <w:r>
        <w:rPr>
          <w:color w:val="2E313F"/>
          <w:spacing w:val="-12"/>
          <w:w w:val="105"/>
        </w:rPr>
        <w:t xml:space="preserve"> </w:t>
      </w:r>
      <w:r>
        <w:rPr>
          <w:color w:val="2E313F"/>
          <w:w w:val="105"/>
        </w:rPr>
        <w:t>force:</w:t>
      </w:r>
      <w:r>
        <w:rPr>
          <w:color w:val="2E313F"/>
          <w:spacing w:val="-11"/>
          <w:w w:val="105"/>
        </w:rPr>
        <w:t xml:space="preserve"> </w:t>
      </w:r>
      <w:r>
        <w:rPr>
          <w:color w:val="2E313F"/>
          <w:w w:val="105"/>
        </w:rPr>
        <w:t>19.06.2020.</w:t>
      </w:r>
    </w:p>
    <w:sectPr w:rsidR="00D3030F">
      <w:pgSz w:w="11900" w:h="16820"/>
      <w:pgMar w:top="500" w:right="800" w:bottom="280" w:left="8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4B71FAF" w14:textId="7E38F146" w:rsidR="00023507" w:rsidRDefault="00023507">
      <w:pPr>
        <w:pStyle w:val="Tekstkomentarza"/>
      </w:pPr>
      <w:r>
        <w:rPr>
          <w:rStyle w:val="Odwoaniedokomentarza"/>
        </w:rPr>
        <w:annotationRef/>
      </w:r>
      <w:r>
        <w:t>core</w:t>
      </w:r>
      <w:r w:rsidR="001C3109">
        <w:t>; pato</w:t>
      </w:r>
    </w:p>
  </w:comment>
  <w:comment w:id="1" w:author="Autor" w:initials="A">
    <w:p w14:paraId="4169AF7D" w14:textId="0D6D61A1" w:rsidR="0001021A" w:rsidRDefault="0001021A">
      <w:pPr>
        <w:pStyle w:val="Tekstkomentarza"/>
      </w:pPr>
      <w:r>
        <w:rPr>
          <w:rStyle w:val="Odwoaniedokomentarza"/>
        </w:rPr>
        <w:annotationRef/>
      </w:r>
      <w:r>
        <w:t>may be considered an unfair contract term according to Annex(1)(n) of the Directive 93/13</w:t>
      </w:r>
    </w:p>
  </w:comment>
  <w:comment w:id="2" w:author="Autor" w:initials="A">
    <w:p w14:paraId="28B4A1BC" w14:textId="0E2AFC8D" w:rsidR="00C46B07" w:rsidRDefault="00C46B07">
      <w:pPr>
        <w:pStyle w:val="Tekstkomentarza"/>
      </w:pPr>
      <w:r>
        <w:rPr>
          <w:rStyle w:val="Odwoaniedokomentarza"/>
        </w:rPr>
        <w:annotationRef/>
      </w:r>
      <w:r>
        <w:t xml:space="preserve">what </w:t>
      </w:r>
    </w:p>
  </w:comment>
  <w:comment w:id="3" w:author="Autor" w:initials="A">
    <w:p w14:paraId="25754FF2" w14:textId="0B063496" w:rsidR="00C46B07" w:rsidRDefault="00C46B0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4" w:author="Autor" w:initials="A">
    <w:p w14:paraId="54B6F333" w14:textId="25EFA53D" w:rsidR="00A72C97" w:rsidRDefault="00A72C97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5" w:author="Autor" w:initials="A">
    <w:p w14:paraId="432236B2" w14:textId="3A390123" w:rsidR="00FA6704" w:rsidRDefault="00FA670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6" w:author="Autor" w:initials="A">
    <w:p w14:paraId="478A42C9" w14:textId="5E5E6612" w:rsidR="00F74528" w:rsidRDefault="00F74528">
      <w:pPr>
        <w:pStyle w:val="Tekstkomentarza"/>
      </w:pPr>
      <w:r>
        <w:rPr>
          <w:rStyle w:val="Odwoaniedokomentarza"/>
        </w:rPr>
        <w:annotationRef/>
      </w:r>
      <w:r>
        <w:t>to whom</w:t>
      </w:r>
    </w:p>
  </w:comment>
  <w:comment w:id="7" w:author="Autor" w:initials="A">
    <w:p w14:paraId="667EA41E" w14:textId="7BC5E26B" w:rsidR="00F74528" w:rsidRDefault="00F74528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8" w:author="Autor" w:initials="A">
    <w:p w14:paraId="66666EAC" w14:textId="0B3BED6B" w:rsidR="0019434F" w:rsidRDefault="0019434F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9" w:author="Autor" w:initials="A">
    <w:p w14:paraId="201BD64D" w14:textId="321D780E" w:rsidR="0019434F" w:rsidRDefault="0019434F" w:rsidP="0019434F">
      <w:pPr>
        <w:pStyle w:val="Tekstkomentarza"/>
      </w:pPr>
      <w:r>
        <w:rPr>
          <w:rStyle w:val="Odwoaniedokomentarza"/>
        </w:rPr>
        <w:annotationRef/>
      </w:r>
      <w:r>
        <w:t>again, may be considered an unfair contract term according to Annex(1)(n) of the Directive 93/13</w:t>
      </w:r>
    </w:p>
    <w:p w14:paraId="150FDABF" w14:textId="66F8F9A6" w:rsidR="0019434F" w:rsidRDefault="0019434F">
      <w:pPr>
        <w:pStyle w:val="Tekstkomentarza"/>
      </w:pPr>
    </w:p>
  </w:comment>
  <w:comment w:id="10" w:author="Autor" w:initials="A">
    <w:p w14:paraId="0B012895" w14:textId="163AE33C" w:rsidR="00C9252E" w:rsidRDefault="00C9252E">
      <w:pPr>
        <w:pStyle w:val="Tekstkomentarza"/>
      </w:pPr>
      <w:r>
        <w:rPr>
          <w:rStyle w:val="Odwoaniedokomentarza"/>
        </w:rPr>
        <w:annotationRef/>
      </w:r>
      <w:r w:rsidR="000B5C9C">
        <w:t>may become an unfair contract term according to Annex(1)(</w:t>
      </w:r>
      <w:r w:rsidR="007811A2">
        <w:t>e</w:t>
      </w:r>
      <w:r w:rsidR="000B5C9C">
        <w:t>) of the Directive 93/13</w:t>
      </w:r>
    </w:p>
  </w:comment>
  <w:comment w:id="11" w:author="Autor" w:initials="A">
    <w:p w14:paraId="320840BF" w14:textId="3552770C" w:rsidR="00A943DD" w:rsidRDefault="00A943DD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2" w:author="Autor" w:initials="A">
    <w:p w14:paraId="63A389A8" w14:textId="39CB1E46" w:rsidR="00E53C8E" w:rsidRDefault="00E53C8E">
      <w:pPr>
        <w:pStyle w:val="Tekstkomentarza"/>
      </w:pPr>
      <w:r>
        <w:rPr>
          <w:rStyle w:val="Odwoaniedokomentarza"/>
        </w:rPr>
        <w:annotationRef/>
      </w:r>
      <w:r>
        <w:t>tran 0</w:t>
      </w:r>
    </w:p>
  </w:comment>
  <w:comment w:id="13" w:author="Autor" w:initials="A">
    <w:p w14:paraId="593E02BC" w14:textId="55926F96" w:rsidR="003A132D" w:rsidRDefault="003A132D">
      <w:pPr>
        <w:pStyle w:val="Tekstkomentarza"/>
      </w:pPr>
      <w:r>
        <w:rPr>
          <w:rStyle w:val="Odwoaniedokomentarza"/>
        </w:rPr>
        <w:annotationRef/>
      </w:r>
      <w:r w:rsidR="002D77C1">
        <w:t>again,</w:t>
      </w:r>
      <w:r>
        <w:t xml:space="preserve"> an unfair contract term according to Annex(1)(n) of the Directive 93/13</w:t>
      </w:r>
      <w:r w:rsidR="008A1D31">
        <w:t>; pato2</w:t>
      </w:r>
    </w:p>
  </w:comment>
  <w:comment w:id="14" w:author="Autor" w:initials="A">
    <w:p w14:paraId="71EBE0CC" w14:textId="0B7F9041" w:rsidR="00F735B4" w:rsidRDefault="00F735B4">
      <w:pPr>
        <w:pStyle w:val="Tekstkomentarza"/>
      </w:pPr>
      <w:r>
        <w:rPr>
          <w:rStyle w:val="Odwoaniedokomentarza"/>
        </w:rPr>
        <w:annotationRef/>
      </w:r>
      <w:r w:rsidR="00361E96">
        <w:t>so,</w:t>
      </w:r>
      <w:r w:rsidR="003E7250">
        <w:t xml:space="preserve"> the</w:t>
      </w:r>
      <w:r w:rsidR="00361E96">
        <w:t xml:space="preserve"> </w:t>
      </w:r>
      <w:r w:rsidR="00361E96">
        <w:rPr>
          <w:color w:val="2E313F"/>
          <w:w w:val="105"/>
          <w:sz w:val="24"/>
        </w:rPr>
        <w:t>consumer’s</w:t>
      </w:r>
      <w:r w:rsidR="00361E96">
        <w:rPr>
          <w:color w:val="2E313F"/>
          <w:spacing w:val="2"/>
          <w:w w:val="105"/>
          <w:sz w:val="24"/>
        </w:rPr>
        <w:t xml:space="preserve"> </w:t>
      </w:r>
      <w:r w:rsidR="00361E96">
        <w:rPr>
          <w:color w:val="2E313F"/>
          <w:w w:val="105"/>
          <w:sz w:val="24"/>
        </w:rPr>
        <w:t>right</w:t>
      </w:r>
      <w:r w:rsidR="00361E96">
        <w:rPr>
          <w:color w:val="2E313F"/>
          <w:spacing w:val="1"/>
          <w:w w:val="105"/>
          <w:sz w:val="24"/>
        </w:rPr>
        <w:t xml:space="preserve"> </w:t>
      </w:r>
      <w:r w:rsidR="00361E96">
        <w:rPr>
          <w:color w:val="2E313F"/>
          <w:w w:val="105"/>
          <w:sz w:val="24"/>
        </w:rPr>
        <w:t>of</w:t>
      </w:r>
      <w:r w:rsidR="00361E96">
        <w:rPr>
          <w:color w:val="2E313F"/>
          <w:spacing w:val="2"/>
          <w:w w:val="105"/>
          <w:sz w:val="24"/>
        </w:rPr>
        <w:t xml:space="preserve"> </w:t>
      </w:r>
      <w:r w:rsidR="00361E96">
        <w:rPr>
          <w:color w:val="2E313F"/>
          <w:w w:val="105"/>
          <w:sz w:val="24"/>
        </w:rPr>
        <w:t>refund is completely waived? seems like an unfair contract term</w:t>
      </w:r>
    </w:p>
  </w:comment>
  <w:comment w:id="15" w:author="Autor" w:initials="A">
    <w:p w14:paraId="37CDD193" w14:textId="088606ED" w:rsidR="00361E96" w:rsidRDefault="00361E96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6" w:author="Autor" w:initials="A">
    <w:p w14:paraId="18C46B92" w14:textId="46CAE951" w:rsidR="00361E96" w:rsidRDefault="00361E9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7" w:author="Autor" w:initials="A">
    <w:p w14:paraId="716594B1" w14:textId="703F2DAF" w:rsidR="00361E96" w:rsidRDefault="00361E9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8" w:author="Autor" w:initials="A">
    <w:p w14:paraId="42C88AAF" w14:textId="6535081E" w:rsidR="00361E96" w:rsidRDefault="00361E96">
      <w:pPr>
        <w:pStyle w:val="Tekstkomentarza"/>
      </w:pPr>
      <w:r>
        <w:rPr>
          <w:rStyle w:val="Odwoaniedokomentarza"/>
        </w:rPr>
        <w:annotationRef/>
      </w:r>
      <w:r w:rsidR="009B7DC5">
        <w:rPr>
          <w:rStyle w:val="Odwoaniedokomentarza"/>
        </w:rPr>
        <w:annotationRef/>
      </w:r>
      <w:r w:rsidR="009B7DC5">
        <w:t>again, may be an unfair contract term according to Annex(1)(n) of the Directive 93/13</w:t>
      </w:r>
    </w:p>
  </w:comment>
  <w:comment w:id="19" w:author="Autor" w:initials="A">
    <w:p w14:paraId="3E854BAD" w14:textId="7B768140" w:rsidR="009B7DC5" w:rsidRDefault="009B7DC5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1" w:author="Autor" w:initials="A">
    <w:p w14:paraId="5592A23A" w14:textId="07728018" w:rsidR="0069122D" w:rsidRDefault="0069122D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0" w:author="Autor" w:initials="A">
    <w:p w14:paraId="72405CC6" w14:textId="37C32C98" w:rsidR="0069122D" w:rsidRDefault="0069122D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2" w:author="Autor" w:initials="A">
    <w:p w14:paraId="754DC326" w14:textId="4C77B95D" w:rsidR="00D2124C" w:rsidRDefault="00D2124C">
      <w:pPr>
        <w:pStyle w:val="Tekstkomentarza"/>
      </w:pPr>
      <w:r>
        <w:rPr>
          <w:rStyle w:val="Odwoaniedokomentarza"/>
        </w:rPr>
        <w:annotationRef/>
      </w:r>
      <w:r>
        <w:t xml:space="preserve">sugg </w:t>
      </w:r>
      <w:r w:rsidR="006779FB">
        <w:t>1</w:t>
      </w:r>
    </w:p>
  </w:comment>
  <w:comment w:id="23" w:author="Autor" w:initials="A">
    <w:p w14:paraId="47E66508" w14:textId="7CA8552D" w:rsidR="00D2124C" w:rsidRDefault="00D2124C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4" w:author="Autor" w:initials="A">
    <w:p w14:paraId="60D8A5C4" w14:textId="457FC69D" w:rsidR="00D2124C" w:rsidRDefault="00D2124C">
      <w:pPr>
        <w:pStyle w:val="Tekstkomentarza"/>
      </w:pPr>
      <w:r>
        <w:rPr>
          <w:rStyle w:val="Odwoaniedokomentarza"/>
        </w:rPr>
        <w:annotationRef/>
      </w:r>
      <w:r w:rsidR="006B1E53">
        <w:t>contr_chg -1</w:t>
      </w:r>
    </w:p>
  </w:comment>
  <w:comment w:id="25" w:author="Autor" w:initials="A">
    <w:p w14:paraId="51F3444F" w14:textId="54513904" w:rsidR="006B1E53" w:rsidRDefault="006B1E53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6" w:author="Autor" w:initials="A">
    <w:p w14:paraId="4B053ED8" w14:textId="49351EE4" w:rsidR="006B1E53" w:rsidRDefault="006B1E53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7" w:author="Autor" w:initials="A">
    <w:p w14:paraId="15EEF53C" w14:textId="085F8BA2" w:rsidR="006B1E53" w:rsidRDefault="006B1E53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B71FAF" w15:done="0"/>
  <w15:commentEx w15:paraId="4169AF7D" w15:done="0"/>
  <w15:commentEx w15:paraId="28B4A1BC" w15:done="0"/>
  <w15:commentEx w15:paraId="25754FF2" w15:done="0"/>
  <w15:commentEx w15:paraId="54B6F333" w15:done="0"/>
  <w15:commentEx w15:paraId="432236B2" w15:done="0"/>
  <w15:commentEx w15:paraId="478A42C9" w15:done="0"/>
  <w15:commentEx w15:paraId="667EA41E" w15:done="0"/>
  <w15:commentEx w15:paraId="66666EAC" w15:done="0"/>
  <w15:commentEx w15:paraId="150FDABF" w15:done="0"/>
  <w15:commentEx w15:paraId="0B012895" w15:done="0"/>
  <w15:commentEx w15:paraId="320840BF" w15:done="0"/>
  <w15:commentEx w15:paraId="63A389A8" w15:done="0"/>
  <w15:commentEx w15:paraId="593E02BC" w15:done="0"/>
  <w15:commentEx w15:paraId="71EBE0CC" w15:done="0"/>
  <w15:commentEx w15:paraId="37CDD193" w15:done="0"/>
  <w15:commentEx w15:paraId="18C46B92" w15:done="0"/>
  <w15:commentEx w15:paraId="716594B1" w15:done="0"/>
  <w15:commentEx w15:paraId="42C88AAF" w15:done="0"/>
  <w15:commentEx w15:paraId="3E854BAD" w15:done="0"/>
  <w15:commentEx w15:paraId="5592A23A" w15:done="0"/>
  <w15:commentEx w15:paraId="72405CC6" w15:done="0"/>
  <w15:commentEx w15:paraId="754DC326" w15:done="0"/>
  <w15:commentEx w15:paraId="47E66508" w15:done="0"/>
  <w15:commentEx w15:paraId="60D8A5C4" w15:done="0"/>
  <w15:commentEx w15:paraId="51F3444F" w15:done="0"/>
  <w15:commentEx w15:paraId="4B053ED8" w15:done="0"/>
  <w15:commentEx w15:paraId="15EEF5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B71FAF" w16cid:durableId="25CFC487"/>
  <w16cid:commentId w16cid:paraId="4169AF7D" w16cid:durableId="25CFC773"/>
  <w16cid:commentId w16cid:paraId="28B4A1BC" w16cid:durableId="25CFC4AB"/>
  <w16cid:commentId w16cid:paraId="25754FF2" w16cid:durableId="25CFC4C7"/>
  <w16cid:commentId w16cid:paraId="54B6F333" w16cid:durableId="25CFC57A"/>
  <w16cid:commentId w16cid:paraId="432236B2" w16cid:durableId="25CFC5A3"/>
  <w16cid:commentId w16cid:paraId="478A42C9" w16cid:durableId="25CFC7B4"/>
  <w16cid:commentId w16cid:paraId="667EA41E" w16cid:durableId="25CFC7C2"/>
  <w16cid:commentId w16cid:paraId="66666EAC" w16cid:durableId="25CFC7D3"/>
  <w16cid:commentId w16cid:paraId="150FDABF" w16cid:durableId="25CFC7ED"/>
  <w16cid:commentId w16cid:paraId="0B012895" w16cid:durableId="25CFC81E"/>
  <w16cid:commentId w16cid:paraId="320840BF" w16cid:durableId="25CFC8F2"/>
  <w16cid:commentId w16cid:paraId="63A389A8" w16cid:durableId="25CFC91B"/>
  <w16cid:commentId w16cid:paraId="593E02BC" w16cid:durableId="25CFC96C"/>
  <w16cid:commentId w16cid:paraId="71EBE0CC" w16cid:durableId="25CFC9BB"/>
  <w16cid:commentId w16cid:paraId="37CDD193" w16cid:durableId="25CFCA21"/>
  <w16cid:commentId w16cid:paraId="18C46B92" w16cid:durableId="25CFCA36"/>
  <w16cid:commentId w16cid:paraId="716594B1" w16cid:durableId="25CFCA3D"/>
  <w16cid:commentId w16cid:paraId="42C88AAF" w16cid:durableId="25CFCA47"/>
  <w16cid:commentId w16cid:paraId="3E854BAD" w16cid:durableId="25CFCA66"/>
  <w16cid:commentId w16cid:paraId="5592A23A" w16cid:durableId="25CFCA87"/>
  <w16cid:commentId w16cid:paraId="72405CC6" w16cid:durableId="25CFCA7E"/>
  <w16cid:commentId w16cid:paraId="754DC326" w16cid:durableId="25CFCAA6"/>
  <w16cid:commentId w16cid:paraId="47E66508" w16cid:durableId="25CFCAB7"/>
  <w16cid:commentId w16cid:paraId="60D8A5C4" w16cid:durableId="25CFCAE0"/>
  <w16cid:commentId w16cid:paraId="51F3444F" w16cid:durableId="25CFCB02"/>
  <w16cid:commentId w16cid:paraId="4B053ED8" w16cid:durableId="25CFCB0E"/>
  <w16cid:commentId w16cid:paraId="15EEF53C" w16cid:durableId="25CFCB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151F9" w14:textId="77777777" w:rsidR="007817B1" w:rsidRDefault="007817B1" w:rsidP="006779FB">
      <w:r>
        <w:separator/>
      </w:r>
    </w:p>
  </w:endnote>
  <w:endnote w:type="continuationSeparator" w:id="0">
    <w:p w14:paraId="6B0ACBF0" w14:textId="77777777" w:rsidR="007817B1" w:rsidRDefault="007817B1" w:rsidP="0067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4CB4C" w14:textId="77777777" w:rsidR="007817B1" w:rsidRDefault="007817B1" w:rsidP="006779FB">
      <w:r>
        <w:separator/>
      </w:r>
    </w:p>
  </w:footnote>
  <w:footnote w:type="continuationSeparator" w:id="0">
    <w:p w14:paraId="5A73222F" w14:textId="77777777" w:rsidR="007817B1" w:rsidRDefault="007817B1" w:rsidP="00677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F5E3B"/>
    <w:multiLevelType w:val="multilevel"/>
    <w:tmpl w:val="851E563A"/>
    <w:lvl w:ilvl="0">
      <w:start w:val="1"/>
      <w:numFmt w:val="decimal"/>
      <w:lvlText w:val="%1."/>
      <w:lvlJc w:val="left"/>
      <w:pPr>
        <w:ind w:left="546" w:hanging="4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w w:val="66"/>
        <w:sz w:val="51"/>
        <w:szCs w:val="5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6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spacing w:val="-9"/>
        <w:w w:val="58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75" w:hanging="5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E313F"/>
        <w:spacing w:val="-9"/>
        <w:w w:val="5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79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9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9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9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9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9" w:hanging="576"/>
      </w:pPr>
      <w:rPr>
        <w:rFonts w:hint="default"/>
        <w:lang w:val="en-US" w:eastAsia="en-US" w:bidi="ar-SA"/>
      </w:rPr>
    </w:lvl>
  </w:abstractNum>
  <w:num w:numId="1" w16cid:durableId="193902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c3MzW1tADRSjpKwanFxZn5eSAFhrUAP0zDjywAAAA="/>
  </w:docVars>
  <w:rsids>
    <w:rsidRoot w:val="00D3030F"/>
    <w:rsid w:val="0001021A"/>
    <w:rsid w:val="00023507"/>
    <w:rsid w:val="000B3878"/>
    <w:rsid w:val="000B5C9C"/>
    <w:rsid w:val="00161E08"/>
    <w:rsid w:val="0019434F"/>
    <w:rsid w:val="001C3109"/>
    <w:rsid w:val="001D3356"/>
    <w:rsid w:val="002D77C1"/>
    <w:rsid w:val="002E691B"/>
    <w:rsid w:val="00361E96"/>
    <w:rsid w:val="003A132D"/>
    <w:rsid w:val="003C38B7"/>
    <w:rsid w:val="003E7250"/>
    <w:rsid w:val="004E5E99"/>
    <w:rsid w:val="00606087"/>
    <w:rsid w:val="006779FB"/>
    <w:rsid w:val="0069122D"/>
    <w:rsid w:val="006A6BF0"/>
    <w:rsid w:val="006B1E53"/>
    <w:rsid w:val="006F1E2F"/>
    <w:rsid w:val="007811A2"/>
    <w:rsid w:val="007817B1"/>
    <w:rsid w:val="008A1D31"/>
    <w:rsid w:val="009B7DC5"/>
    <w:rsid w:val="009F147D"/>
    <w:rsid w:val="00A265DF"/>
    <w:rsid w:val="00A72C97"/>
    <w:rsid w:val="00A943DD"/>
    <w:rsid w:val="00C46B07"/>
    <w:rsid w:val="00C52CC6"/>
    <w:rsid w:val="00C9252E"/>
    <w:rsid w:val="00C964F7"/>
    <w:rsid w:val="00D2124C"/>
    <w:rsid w:val="00D3030F"/>
    <w:rsid w:val="00E23CC0"/>
    <w:rsid w:val="00E53C8E"/>
    <w:rsid w:val="00F02F3D"/>
    <w:rsid w:val="00F735B4"/>
    <w:rsid w:val="00F74528"/>
    <w:rsid w:val="00F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</o:shapelayout>
  </w:shapeDefaults>
  <w:decimalSymbol w:val=","/>
  <w:listSeparator w:val=";"/>
  <w14:docId w14:val="49D673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1"/>
      <w:ind w:left="100"/>
      <w:outlineLvl w:val="0"/>
    </w:pPr>
    <w:rPr>
      <w:sz w:val="51"/>
      <w:szCs w:val="5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spacing w:before="5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C38B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C38B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C38B7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C38B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C38B7"/>
    <w:rPr>
      <w:rFonts w:ascii="Arial" w:eastAsia="Arial" w:hAnsi="Arial" w:cs="Arial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1C3109"/>
    <w:pPr>
      <w:widowControl/>
      <w:autoSpaceDE/>
      <w:autoSpaceDN/>
    </w:pPr>
    <w:rPr>
      <w:rFonts w:ascii="Arial" w:eastAsia="Arial" w:hAnsi="Arial" w:cs="Arial"/>
    </w:rPr>
  </w:style>
  <w:style w:type="paragraph" w:styleId="Nagwek">
    <w:name w:val="header"/>
    <w:basedOn w:val="Normalny"/>
    <w:link w:val="NagwekZnak"/>
    <w:uiPriority w:val="99"/>
    <w:unhideWhenUsed/>
    <w:rsid w:val="006779F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779FB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6779F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779F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olt.eu/cities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info@bolt.eu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bolt.eu/en/cookie-declaration/" TargetMode="Externa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7377BD-524B-404E-9D39-75B7E9D4B37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271017F0-4B7F-493B-96DE-186BB70626B4}"/>
</file>

<file path=customXml/itemProps3.xml><?xml version="1.0" encoding="utf-8"?>
<ds:datastoreItem xmlns:ds="http://schemas.openxmlformats.org/officeDocument/2006/customXml" ds:itemID="{4C6D8886-A0FD-4186-A798-EB8FAE12DE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2176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dcterms:created xsi:type="dcterms:W3CDTF">2022-02-24T11:55:00Z</dcterms:created>
  <dcterms:modified xsi:type="dcterms:W3CDTF">2023-06-27T11:40:00Z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