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6316" w14:textId="77777777" w:rsidR="006D58AC" w:rsidRDefault="00203238">
      <w:pPr>
        <w:pStyle w:val="Nagwek1"/>
        <w:spacing w:before="30" w:line="240" w:lineRule="auto"/>
      </w:pPr>
      <w:r>
        <w:rPr>
          <w:color w:val="111111"/>
        </w:rPr>
        <w:t>Regulamin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Yanosik</w:t>
      </w:r>
    </w:p>
    <w:p w14:paraId="247C6317" w14:textId="77777777" w:rsidR="006D58AC" w:rsidRDefault="00203238">
      <w:pPr>
        <w:pStyle w:val="Nagwek2"/>
        <w:spacing w:before="19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Postanowienia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ogólne</w:t>
      </w:r>
    </w:p>
    <w:p w14:paraId="247C6318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19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spacing w:before="1"/>
        <w:rPr>
          <w:sz w:val="15"/>
        </w:rPr>
      </w:pPr>
      <w:r>
        <w:rPr>
          <w:color w:val="111111"/>
          <w:sz w:val="15"/>
        </w:rPr>
        <w:t>Niniejszy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określa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zakres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warunki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wykonywania 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dostępu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systemu Yanosik.</w:t>
      </w:r>
    </w:p>
    <w:p w14:paraId="247C631A" w14:textId="77777777" w:rsidR="006D58AC" w:rsidRDefault="006D58AC">
      <w:pPr>
        <w:pStyle w:val="Tekstpodstawowy"/>
        <w:spacing w:before="5"/>
        <w:rPr>
          <w:sz w:val="16"/>
        </w:rPr>
      </w:pPr>
    </w:p>
    <w:p w14:paraId="247C631B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spacing w:before="1"/>
        <w:rPr>
          <w:sz w:val="15"/>
        </w:rPr>
      </w:pPr>
      <w:r>
        <w:rPr>
          <w:color w:val="111111"/>
          <w:sz w:val="15"/>
        </w:rPr>
        <w:t>Niniejszy regulamin został wydany na podstawie ustawy o świadczeniu usług drogą elektroniczną.</w:t>
      </w:r>
    </w:p>
    <w:p w14:paraId="247C631C" w14:textId="77777777" w:rsidR="006D58AC" w:rsidRDefault="006D58AC">
      <w:pPr>
        <w:pStyle w:val="Tekstpodstawowy"/>
        <w:spacing w:before="4"/>
        <w:rPr>
          <w:sz w:val="17"/>
        </w:rPr>
      </w:pPr>
    </w:p>
    <w:p w14:paraId="247C631D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Neptis świadczy Usługi drogą elektroniczną zgodnie z Regulaminem.</w:t>
      </w:r>
    </w:p>
    <w:p w14:paraId="247C631E" w14:textId="77777777" w:rsidR="006D58AC" w:rsidRDefault="006D58AC">
      <w:pPr>
        <w:pStyle w:val="Tekstpodstawowy"/>
        <w:spacing w:before="6"/>
        <w:rPr>
          <w:sz w:val="16"/>
        </w:rPr>
      </w:pPr>
    </w:p>
    <w:p w14:paraId="247C631F" w14:textId="77777777" w:rsidR="006D58AC" w:rsidRDefault="00203238">
      <w:pPr>
        <w:pStyle w:val="Akapitzlist"/>
        <w:numPr>
          <w:ilvl w:val="0"/>
          <w:numId w:val="1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Użytkownik zobowiązany jest do przestrzegania postanowień Regulaminu.</w:t>
      </w:r>
    </w:p>
    <w:p w14:paraId="247C6320" w14:textId="77777777" w:rsidR="006D58AC" w:rsidRDefault="006D58AC">
      <w:pPr>
        <w:pStyle w:val="Tekstpodstawowy"/>
        <w:spacing w:before="2"/>
        <w:rPr>
          <w:sz w:val="18"/>
        </w:rPr>
      </w:pPr>
    </w:p>
    <w:p w14:paraId="247C6321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Deﬁnicje</w:t>
      </w:r>
    </w:p>
    <w:p w14:paraId="247C6322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23" w14:textId="77777777" w:rsidR="006D58AC" w:rsidRDefault="00203238">
      <w:pPr>
        <w:pStyle w:val="Tekstpodstawowy"/>
        <w:ind w:left="100"/>
      </w:pPr>
      <w:r>
        <w:rPr>
          <w:color w:val="111111"/>
        </w:rPr>
        <w:t>Użyte w niniejszym regulaminie określenia posiadają następujące znaczenie:</w:t>
      </w:r>
    </w:p>
    <w:p w14:paraId="247C6324" w14:textId="77777777" w:rsidR="006D58AC" w:rsidRDefault="006D58AC">
      <w:pPr>
        <w:pStyle w:val="Tekstpodstawowy"/>
        <w:spacing w:before="3"/>
        <w:rPr>
          <w:sz w:val="17"/>
        </w:rPr>
      </w:pPr>
    </w:p>
    <w:p w14:paraId="247C6325" w14:textId="77777777" w:rsidR="006D58AC" w:rsidRDefault="00203238">
      <w:pPr>
        <w:pStyle w:val="Tekstpodstawowy"/>
        <w:spacing w:line="304" w:lineRule="auto"/>
        <w:ind w:left="100" w:right="158"/>
        <w:jc w:val="both"/>
      </w:pPr>
      <w:r>
        <w:rPr>
          <w:b/>
          <w:color w:val="111111"/>
        </w:rPr>
        <w:t xml:space="preserve">NEPTIS </w:t>
      </w:r>
      <w:r>
        <w:rPr>
          <w:color w:val="111111"/>
        </w:rPr>
        <w:t>– Neptis SA z siedzibą przy ulicy Perkuna 25 w Poznaniu, wpisana do Rejestru Przedsiębiorców Krajowego Rejestru Sądowego, prowadzonego przez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Sąd Rejonowy Poznań – Nowe Miasto i Wilda w Poznaniu, VIII Wydział Gospodarczy Krajowego Rejestru Sądowego, pod numerem KRS: 0000447152, NIP: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9721187720,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Regon 300942514, o kapitale zakładowym w wysokości 100.000,00 złotych.</w:t>
      </w:r>
    </w:p>
    <w:p w14:paraId="247C6326" w14:textId="77777777" w:rsidR="006D58AC" w:rsidRDefault="006D58AC">
      <w:pPr>
        <w:pStyle w:val="Tekstpodstawowy"/>
        <w:spacing w:before="5"/>
        <w:rPr>
          <w:sz w:val="12"/>
        </w:rPr>
      </w:pPr>
    </w:p>
    <w:p w14:paraId="247C6327" w14:textId="77777777" w:rsidR="006D58AC" w:rsidRDefault="00203238">
      <w:pPr>
        <w:pStyle w:val="Tekstpodstawowy"/>
        <w:spacing w:line="312" w:lineRule="auto"/>
        <w:ind w:left="100" w:right="165"/>
        <w:jc w:val="both"/>
      </w:pPr>
      <w:r>
        <w:rPr>
          <w:b/>
          <w:color w:val="111111"/>
        </w:rPr>
        <w:t>Użytkownik</w:t>
      </w:r>
      <w:r>
        <w:rPr>
          <w:b/>
          <w:color w:val="111111"/>
          <w:spacing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ﬁzyczna,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prawna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lub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inna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jednostka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organizacyjna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niebędąca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osobą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prawną,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której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ustawa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przyznaje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zdolność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prawną,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prowadząca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we własnym imieniu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działalność gospodarczą lub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zawodową, która zakupiła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Terminal Yanosik.</w:t>
      </w:r>
    </w:p>
    <w:p w14:paraId="247C6328" w14:textId="77777777" w:rsidR="006D58AC" w:rsidRDefault="006D58AC">
      <w:pPr>
        <w:pStyle w:val="Tekstpodstawowy"/>
        <w:spacing w:before="9"/>
        <w:rPr>
          <w:sz w:val="11"/>
        </w:rPr>
      </w:pPr>
    </w:p>
    <w:p w14:paraId="247C6329" w14:textId="77777777" w:rsidR="006D58AC" w:rsidRDefault="00203238">
      <w:pPr>
        <w:pStyle w:val="Tekstpodstawowy"/>
        <w:spacing w:before="1" w:line="312" w:lineRule="auto"/>
        <w:ind w:left="100" w:right="1038"/>
      </w:pPr>
      <w:r>
        <w:rPr>
          <w:b/>
          <w:color w:val="111111"/>
        </w:rPr>
        <w:t>Terminal</w:t>
      </w:r>
      <w:r>
        <w:rPr>
          <w:b/>
          <w:color w:val="111111"/>
          <w:spacing w:val="-3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urządzenie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odbiornikiem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GPS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preinstalowaną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kartą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podłączone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źródła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zasilania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(zapalniczki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samochodowej) znajdującego się na wyposażeniu pojazdu.</w:t>
      </w:r>
    </w:p>
    <w:p w14:paraId="247C632A" w14:textId="77777777" w:rsidR="006D58AC" w:rsidRDefault="006D58AC">
      <w:pPr>
        <w:pStyle w:val="Tekstpodstawowy"/>
        <w:spacing w:before="9"/>
        <w:rPr>
          <w:sz w:val="11"/>
        </w:rPr>
      </w:pPr>
    </w:p>
    <w:p w14:paraId="247C632B" w14:textId="77777777" w:rsidR="006D58AC" w:rsidRDefault="00203238">
      <w:pPr>
        <w:pStyle w:val="Tekstpodstawowy"/>
        <w:ind w:left="100"/>
      </w:pPr>
      <w:r>
        <w:rPr>
          <w:b/>
          <w:color w:val="111111"/>
        </w:rPr>
        <w:t>Usługa</w:t>
      </w:r>
      <w:r>
        <w:rPr>
          <w:b/>
          <w:color w:val="111111"/>
          <w:spacing w:val="-2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umożliwiający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dostęp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 terenie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Polski</w:t>
      </w:r>
    </w:p>
    <w:p w14:paraId="247C632C" w14:textId="77777777" w:rsidR="006D58AC" w:rsidRDefault="006D58AC">
      <w:pPr>
        <w:pStyle w:val="Tekstpodstawowy"/>
        <w:spacing w:before="2"/>
        <w:rPr>
          <w:sz w:val="17"/>
        </w:rPr>
      </w:pPr>
    </w:p>
    <w:p w14:paraId="247C632D" w14:textId="77777777" w:rsidR="006D58AC" w:rsidRDefault="00203238">
      <w:pPr>
        <w:pStyle w:val="Tekstpodstawowy"/>
        <w:ind w:left="100"/>
      </w:pPr>
      <w:r>
        <w:rPr>
          <w:b/>
          <w:color w:val="111111"/>
        </w:rPr>
        <w:t>System</w:t>
      </w:r>
      <w:r>
        <w:rPr>
          <w:b/>
          <w:color w:val="111111"/>
          <w:spacing w:val="-1"/>
        </w:rPr>
        <w:t xml:space="preserve"> </w:t>
      </w:r>
      <w:r>
        <w:rPr>
          <w:b/>
          <w:color w:val="111111"/>
        </w:rPr>
        <w:t>Yanosik</w:t>
      </w:r>
      <w:r>
        <w:rPr>
          <w:b/>
          <w:color w:val="111111"/>
          <w:spacing w:val="-2"/>
        </w:rPr>
        <w:t xml:space="preserve"> </w:t>
      </w:r>
      <w:r>
        <w:rPr>
          <w:color w:val="111111"/>
        </w:rPr>
        <w:t>– teleinformatyczny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 wymiany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informacji drogowej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pomiędzy Użytkownikami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oparty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 technologiach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GPS 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GPRS.</w:t>
      </w:r>
    </w:p>
    <w:p w14:paraId="247C632E" w14:textId="77777777" w:rsidR="006D58AC" w:rsidRDefault="006D58AC">
      <w:pPr>
        <w:pStyle w:val="Tekstpodstawowy"/>
        <w:spacing w:before="3"/>
        <w:rPr>
          <w:sz w:val="16"/>
        </w:rPr>
      </w:pPr>
    </w:p>
    <w:p w14:paraId="247C632F" w14:textId="77777777" w:rsidR="006D58AC" w:rsidRDefault="00203238">
      <w:pPr>
        <w:pStyle w:val="Tekstpodstawowy"/>
        <w:spacing w:line="312" w:lineRule="auto"/>
        <w:ind w:left="100"/>
      </w:pPr>
      <w:r>
        <w:rPr>
          <w:b/>
          <w:color w:val="111111"/>
        </w:rPr>
        <w:t>Aktywacja</w:t>
      </w:r>
      <w:r>
        <w:rPr>
          <w:b/>
          <w:color w:val="111111"/>
          <w:spacing w:val="10"/>
        </w:rPr>
        <w:t xml:space="preserve"> </w:t>
      </w:r>
      <w:r>
        <w:rPr>
          <w:b/>
          <w:color w:val="111111"/>
        </w:rPr>
        <w:t>usługi</w:t>
      </w:r>
      <w:r>
        <w:rPr>
          <w:b/>
          <w:color w:val="111111"/>
          <w:spacing w:val="9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przesłanie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Neptis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wiadomości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tekstowej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zawierającą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numer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urządzenia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adres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e-mail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Użytkownika</w:t>
      </w:r>
      <w:r>
        <w:rPr>
          <w:color w:val="111111"/>
          <w:spacing w:val="18"/>
        </w:rPr>
        <w:t xml:space="preserve"> </w:t>
      </w:r>
      <w:r>
        <w:rPr>
          <w:color w:val="111111"/>
        </w:rPr>
        <w:t>wg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schematu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 na numer wskazany na opakowaniu Terminala.</w:t>
      </w:r>
    </w:p>
    <w:p w14:paraId="247C6330" w14:textId="77777777" w:rsidR="006D58AC" w:rsidRDefault="006D58AC">
      <w:pPr>
        <w:pStyle w:val="Tekstpodstawowy"/>
        <w:spacing w:before="10"/>
        <w:rPr>
          <w:sz w:val="11"/>
        </w:rPr>
      </w:pPr>
    </w:p>
    <w:p w14:paraId="247C6331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Okres ważności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– przedział czasowy na jaki została wykupiona usługa.</w:t>
      </w:r>
    </w:p>
    <w:p w14:paraId="247C6332" w14:textId="77777777" w:rsidR="006D58AC" w:rsidRDefault="006D58AC">
      <w:pPr>
        <w:pStyle w:val="Tekstpodstawowy"/>
        <w:spacing w:before="2"/>
        <w:rPr>
          <w:sz w:val="17"/>
        </w:rPr>
      </w:pPr>
    </w:p>
    <w:p w14:paraId="247C6333" w14:textId="77777777" w:rsidR="006D58AC" w:rsidRDefault="00203238">
      <w:pPr>
        <w:pStyle w:val="Tekstpodstawowy"/>
        <w:ind w:left="100"/>
      </w:pPr>
      <w:r>
        <w:rPr>
          <w:b/>
          <w:color w:val="111111"/>
        </w:rPr>
        <w:t>Numer</w:t>
      </w:r>
      <w:r>
        <w:rPr>
          <w:b/>
          <w:color w:val="111111"/>
          <w:spacing w:val="-2"/>
        </w:rPr>
        <w:t xml:space="preserve"> </w:t>
      </w:r>
      <w:r>
        <w:rPr>
          <w:b/>
          <w:color w:val="111111"/>
        </w:rPr>
        <w:t>Terminala</w:t>
      </w:r>
      <w:r>
        <w:rPr>
          <w:b/>
          <w:color w:val="111111"/>
          <w:spacing w:val="-3"/>
        </w:rPr>
        <w:t xml:space="preserve"> </w:t>
      </w:r>
      <w:r>
        <w:rPr>
          <w:color w:val="111111"/>
        </w:rPr>
        <w:t>–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unikalny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numer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zamieszczony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formie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naklejki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kodem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kreskowym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urządzeniu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opakowaniu.</w:t>
      </w:r>
    </w:p>
    <w:p w14:paraId="247C6334" w14:textId="77777777" w:rsidR="006D58AC" w:rsidRDefault="006D58AC">
      <w:pPr>
        <w:pStyle w:val="Tekstpodstawowy"/>
        <w:spacing w:before="3"/>
        <w:rPr>
          <w:sz w:val="16"/>
        </w:rPr>
      </w:pPr>
    </w:p>
    <w:p w14:paraId="247C6335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Newsletter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usługa dostarczania przez</w:t>
      </w:r>
    </w:p>
    <w:p w14:paraId="247C6336" w14:textId="77777777" w:rsidR="006D58AC" w:rsidRDefault="006D58AC">
      <w:pPr>
        <w:pStyle w:val="Tekstpodstawowy"/>
        <w:spacing w:before="3"/>
        <w:rPr>
          <w:sz w:val="17"/>
        </w:rPr>
      </w:pPr>
    </w:p>
    <w:p w14:paraId="247C6337" w14:textId="77777777" w:rsidR="006D58AC" w:rsidRDefault="00203238">
      <w:pPr>
        <w:pStyle w:val="Tekstpodstawowy"/>
        <w:spacing w:before="1" w:line="300" w:lineRule="auto"/>
        <w:ind w:left="100" w:right="997"/>
      </w:pPr>
      <w:r>
        <w:rPr>
          <w:color w:val="111111"/>
        </w:rPr>
        <w:t>NEPTIS na wyraźną zgodę Użytkownika bezpłatnych , cyklicznych informacji na temat oferty NEPTIS, na adres poczty elektronicznej podany przez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Użytkownika.</w:t>
      </w:r>
    </w:p>
    <w:p w14:paraId="247C6338" w14:textId="77777777" w:rsidR="006D58AC" w:rsidRDefault="006D58AC">
      <w:pPr>
        <w:pStyle w:val="Tekstpodstawowy"/>
        <w:spacing w:before="5"/>
        <w:rPr>
          <w:sz w:val="13"/>
        </w:rPr>
      </w:pPr>
    </w:p>
    <w:p w14:paraId="247C6339" w14:textId="77777777" w:rsidR="006D58AC" w:rsidRDefault="00203238">
      <w:pPr>
        <w:ind w:left="100"/>
        <w:rPr>
          <w:sz w:val="15"/>
        </w:rPr>
      </w:pPr>
      <w:r>
        <w:rPr>
          <w:b/>
          <w:color w:val="111111"/>
          <w:sz w:val="15"/>
        </w:rPr>
        <w:t>Regulamin</w:t>
      </w:r>
      <w:r>
        <w:rPr>
          <w:b/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- niniejszy regulamin.</w:t>
      </w:r>
    </w:p>
    <w:p w14:paraId="247C633A" w14:textId="77777777" w:rsidR="006D58AC" w:rsidRDefault="006D58AC">
      <w:pPr>
        <w:pStyle w:val="Tekstpodstawowy"/>
        <w:spacing w:before="1"/>
        <w:rPr>
          <w:sz w:val="18"/>
        </w:rPr>
      </w:pPr>
    </w:p>
    <w:p w14:paraId="247C633B" w14:textId="77777777" w:rsidR="006D58AC" w:rsidRDefault="00203238">
      <w:pPr>
        <w:pStyle w:val="Nagwek2"/>
      </w:pPr>
      <w:r>
        <w:rPr>
          <w:color w:val="111111"/>
          <w:w w:val="105"/>
        </w:rPr>
        <w:t>§3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Poufność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danych</w:t>
      </w:r>
    </w:p>
    <w:p w14:paraId="247C633C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3D" w14:textId="77777777" w:rsidR="006D58AC" w:rsidRDefault="00203238">
      <w:pPr>
        <w:pStyle w:val="Akapitzlist"/>
        <w:numPr>
          <w:ilvl w:val="0"/>
          <w:numId w:val="14"/>
        </w:numPr>
        <w:tabs>
          <w:tab w:val="left" w:pos="300"/>
        </w:tabs>
        <w:spacing w:before="1" w:line="307" w:lineRule="auto"/>
        <w:ind w:right="159" w:firstLine="0"/>
        <w:jc w:val="both"/>
        <w:rPr>
          <w:sz w:val="15"/>
        </w:rPr>
      </w:pPr>
      <w:r>
        <w:rPr>
          <w:color w:val="111111"/>
          <w:sz w:val="15"/>
        </w:rPr>
        <w:t>Neptis zgodnie z obowiązującymi przepisami prawa zachowuje należytą staranność, w zakresie przestrzegania tajemnicy dotyczącej w szczególności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poufności informacji przekazywanych podczas korzystania z usług oraz danych dotyczących Użytkowników, a także informacji o świadczonych na rzecz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Użytkowników usługach, jeżeli nie są jawne z zasady lub ich ujawnienie nie jest niezbędne dla prawidłowego świadczenia usług, których dotyczą.</w:t>
      </w:r>
    </w:p>
    <w:p w14:paraId="247C633E" w14:textId="77777777" w:rsidR="006D58AC" w:rsidRDefault="006D58AC">
      <w:pPr>
        <w:pStyle w:val="Tekstpodstawowy"/>
        <w:rPr>
          <w:sz w:val="13"/>
        </w:rPr>
      </w:pPr>
    </w:p>
    <w:p w14:paraId="247C633F" w14:textId="77777777" w:rsidR="006D58AC" w:rsidRDefault="00203238">
      <w:pPr>
        <w:pStyle w:val="Akapitzlist"/>
        <w:numPr>
          <w:ilvl w:val="0"/>
          <w:numId w:val="14"/>
        </w:numPr>
        <w:tabs>
          <w:tab w:val="left" w:pos="294"/>
        </w:tabs>
        <w:spacing w:before="1" w:line="300" w:lineRule="auto"/>
        <w:ind w:right="160" w:firstLine="0"/>
        <w:jc w:val="both"/>
        <w:rPr>
          <w:sz w:val="15"/>
        </w:rPr>
      </w:pPr>
      <w:r>
        <w:rPr>
          <w:color w:val="111111"/>
          <w:sz w:val="15"/>
        </w:rPr>
        <w:t>Informacje objęte tajemnicą mogą być przetwarzane przez Neptis jeżeli stanowi to przedmiot usługi świadczonej Użytkownikom, jest niezbędne dla jej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prawidłowego wykonania lub nadzoru nad prawidłowym działaniem systemu teleinformatycznego Neptis.</w:t>
      </w:r>
    </w:p>
    <w:p w14:paraId="247C6340" w14:textId="77777777" w:rsidR="006D58AC" w:rsidRDefault="006D58AC">
      <w:pPr>
        <w:pStyle w:val="Tekstpodstawowy"/>
        <w:spacing w:before="6"/>
        <w:rPr>
          <w:sz w:val="13"/>
        </w:rPr>
      </w:pPr>
    </w:p>
    <w:p w14:paraId="247C6341" w14:textId="77777777" w:rsidR="006D58AC" w:rsidRDefault="00203238">
      <w:pPr>
        <w:pStyle w:val="Akapitzlist"/>
        <w:numPr>
          <w:ilvl w:val="0"/>
          <w:numId w:val="14"/>
        </w:numPr>
        <w:tabs>
          <w:tab w:val="left" w:pos="340"/>
        </w:tabs>
        <w:spacing w:before="1" w:line="300" w:lineRule="auto"/>
        <w:ind w:right="161" w:firstLine="0"/>
        <w:jc w:val="both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zachowuje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należytą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staranność,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zakresie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uzasadnionym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względami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technicznymi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ekonomicznymi,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zabezpieczaniu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urządzeń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teleinformatycznych, sieci teleinformatycznych oraz zbiorów danych przed ujawnieniem danych poufnych w rozumieniu niniejszego paragrafu.</w:t>
      </w:r>
    </w:p>
    <w:p w14:paraId="247C6342" w14:textId="77777777" w:rsidR="006D58AC" w:rsidRDefault="006D58AC">
      <w:pPr>
        <w:pStyle w:val="Tekstpodstawowy"/>
        <w:spacing w:before="6"/>
        <w:rPr>
          <w:sz w:val="13"/>
        </w:rPr>
      </w:pPr>
    </w:p>
    <w:p w14:paraId="247C6343" w14:textId="77777777" w:rsidR="006D58AC" w:rsidRDefault="00203238">
      <w:pPr>
        <w:pStyle w:val="Akapitzlist"/>
        <w:numPr>
          <w:ilvl w:val="0"/>
          <w:numId w:val="14"/>
        </w:numPr>
        <w:tabs>
          <w:tab w:val="left" w:pos="276"/>
        </w:tabs>
        <w:spacing w:before="1" w:line="307" w:lineRule="auto"/>
        <w:ind w:right="158" w:firstLine="0"/>
        <w:jc w:val="both"/>
        <w:rPr>
          <w:sz w:val="15"/>
        </w:rPr>
      </w:pPr>
      <w:r>
        <w:rPr>
          <w:color w:val="111111"/>
          <w:sz w:val="15"/>
        </w:rPr>
        <w:t>W ramach świadczonych usług Neptis jest uprawniony do pobierania, gromadzenia i dysponowania, w tym udostępniania, danych zebranych z urządzeń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oparciu o system teleinformatyczny Neptis, zgodnie z dodatkowymi funkcjami urządzeń GPS nie stanowiącymi treści usługi z zastrzeżeniem iż w ramach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powyższych czynności nie będzie następowała identyﬁkacja podmiotu generującego dane.</w:t>
      </w:r>
    </w:p>
    <w:p w14:paraId="247C6344" w14:textId="77777777" w:rsidR="006D58AC" w:rsidRDefault="006D58AC">
      <w:pPr>
        <w:pStyle w:val="Tekstpodstawowy"/>
        <w:spacing w:before="2"/>
        <w:rPr>
          <w:sz w:val="12"/>
        </w:rPr>
      </w:pPr>
    </w:p>
    <w:p w14:paraId="247C6345" w14:textId="77777777" w:rsidR="006D58AC" w:rsidRDefault="00203238">
      <w:pPr>
        <w:pStyle w:val="Akapitzlist"/>
        <w:numPr>
          <w:ilvl w:val="0"/>
          <w:numId w:val="14"/>
        </w:numPr>
        <w:tabs>
          <w:tab w:val="left" w:pos="296"/>
        </w:tabs>
        <w:spacing w:line="314" w:lineRule="auto"/>
        <w:ind w:right="163" w:firstLine="0"/>
        <w:jc w:val="both"/>
        <w:rPr>
          <w:sz w:val="15"/>
        </w:rPr>
      </w:pPr>
      <w:r>
        <w:rPr>
          <w:color w:val="111111"/>
          <w:sz w:val="15"/>
        </w:rPr>
        <w:t>Neptis zastrzega sobie prawo do wykorzystywania danych opisanych w pkt 4. powyżej przy zachowaniu identyﬁkacji podmiotu generującego dane na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potrzeby kontaktów pomiędzy Neptis a Użytkownikiem oraz w celu realizacji przez Neptis zleceń i świadczenia usług.</w:t>
      </w:r>
    </w:p>
    <w:p w14:paraId="247C6346" w14:textId="77777777" w:rsidR="006D58AC" w:rsidRDefault="006D58AC">
      <w:pPr>
        <w:pStyle w:val="Tekstpodstawowy"/>
        <w:spacing w:before="6"/>
        <w:rPr>
          <w:sz w:val="13"/>
        </w:rPr>
      </w:pPr>
    </w:p>
    <w:p w14:paraId="247C6347" w14:textId="77777777" w:rsidR="006D58AC" w:rsidRDefault="00203238">
      <w:pPr>
        <w:pStyle w:val="Nagwek2"/>
      </w:pPr>
      <w:r>
        <w:rPr>
          <w:color w:val="111111"/>
          <w:w w:val="105"/>
        </w:rPr>
        <w:t>§4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Usługa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Yanosik</w:t>
      </w:r>
    </w:p>
    <w:p w14:paraId="247C6348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49" w14:textId="77777777" w:rsidR="006D58AC" w:rsidRDefault="00203238">
      <w:pPr>
        <w:pStyle w:val="Akapitzlist"/>
        <w:numPr>
          <w:ilvl w:val="0"/>
          <w:numId w:val="13"/>
        </w:numPr>
        <w:tabs>
          <w:tab w:val="left" w:pos="267"/>
        </w:tabs>
        <w:spacing w:line="300" w:lineRule="auto"/>
        <w:ind w:right="383" w:firstLine="0"/>
        <w:rPr>
          <w:sz w:val="15"/>
        </w:rPr>
      </w:pPr>
      <w:commentRangeStart w:id="0"/>
      <w:r>
        <w:rPr>
          <w:color w:val="111111"/>
          <w:sz w:val="15"/>
        </w:rPr>
        <w:t>Poprzez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Usługę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 myśl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niniejszego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 rozumie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umożliwienie Użytkownikom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informacji drogowych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czasie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rzeczywistym z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innymi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Użytkownikami systemu Yanosik za pomocą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Terminala.</w:t>
      </w:r>
    </w:p>
    <w:commentRangeEnd w:id="0"/>
    <w:p w14:paraId="247C634A" w14:textId="77777777" w:rsidR="006D58AC" w:rsidRDefault="005D05A5">
      <w:pPr>
        <w:pStyle w:val="Tekstpodstawowy"/>
        <w:spacing w:before="7"/>
        <w:rPr>
          <w:sz w:val="13"/>
        </w:rPr>
      </w:pPr>
      <w:r>
        <w:rPr>
          <w:rStyle w:val="Odwoaniedokomentarza"/>
        </w:rPr>
        <w:commentReference w:id="0"/>
      </w:r>
    </w:p>
    <w:p w14:paraId="247C634B" w14:textId="77777777" w:rsidR="006D58AC" w:rsidRDefault="00203238">
      <w:pPr>
        <w:pStyle w:val="Akapitzlist"/>
        <w:numPr>
          <w:ilvl w:val="0"/>
          <w:numId w:val="13"/>
        </w:numPr>
        <w:tabs>
          <w:tab w:val="left" w:pos="267"/>
        </w:tabs>
        <w:ind w:left="267"/>
        <w:rPr>
          <w:sz w:val="15"/>
        </w:rPr>
      </w:pPr>
      <w:commentRangeStart w:id="1"/>
      <w:r>
        <w:rPr>
          <w:color w:val="111111"/>
          <w:sz w:val="15"/>
        </w:rPr>
        <w:t>Neptis może modyﬁkować zakres oferowanych usług bez konieczności zmiany Regulaminu, przy czym zakres ten nie może być węższy niż powyżej</w:t>
      </w:r>
      <w:commentRangeEnd w:id="1"/>
      <w:r w:rsidR="005D05A5">
        <w:rPr>
          <w:rStyle w:val="Odwoaniedokomentarza"/>
        </w:rPr>
        <w:commentReference w:id="1"/>
      </w:r>
      <w:r>
        <w:rPr>
          <w:color w:val="111111"/>
          <w:sz w:val="15"/>
        </w:rPr>
        <w:t>.</w:t>
      </w:r>
    </w:p>
    <w:p w14:paraId="247C634C" w14:textId="77777777" w:rsidR="006D58AC" w:rsidRDefault="006D58AC">
      <w:pPr>
        <w:pStyle w:val="Tekstpodstawowy"/>
        <w:spacing w:before="2"/>
        <w:rPr>
          <w:sz w:val="18"/>
        </w:rPr>
      </w:pPr>
    </w:p>
    <w:p w14:paraId="247C634D" w14:textId="77777777" w:rsidR="006D58AC" w:rsidRDefault="00203238">
      <w:pPr>
        <w:pStyle w:val="Nagwek2"/>
        <w:spacing w:before="1"/>
      </w:pPr>
      <w:r>
        <w:rPr>
          <w:color w:val="111111"/>
          <w:w w:val="105"/>
        </w:rPr>
        <w:t>§5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Warunki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techniczne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ewentualne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zagrożenia</w:t>
      </w:r>
    </w:p>
    <w:p w14:paraId="247C634E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34F" w14:textId="77777777" w:rsidR="006D58AC" w:rsidRDefault="00203238">
      <w:pPr>
        <w:pStyle w:val="Akapitzlist"/>
        <w:numPr>
          <w:ilvl w:val="0"/>
          <w:numId w:val="12"/>
        </w:numPr>
        <w:tabs>
          <w:tab w:val="left" w:pos="267"/>
        </w:tabs>
        <w:spacing w:before="1"/>
        <w:rPr>
          <w:sz w:val="15"/>
        </w:rPr>
      </w:pP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prawidłowego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funkcjonowania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współpracy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systemem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teleinformatycznym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 wymagane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są:</w:t>
      </w:r>
    </w:p>
    <w:p w14:paraId="247C6350" w14:textId="77777777" w:rsidR="006D58AC" w:rsidRDefault="006D58AC">
      <w:pPr>
        <w:pStyle w:val="Tekstpodstawowy"/>
        <w:spacing w:before="5"/>
        <w:rPr>
          <w:sz w:val="16"/>
        </w:rPr>
      </w:pPr>
    </w:p>
    <w:p w14:paraId="247C6351" w14:textId="77777777" w:rsidR="006D58AC" w:rsidRDefault="00203238">
      <w:pPr>
        <w:pStyle w:val="Akapitzlist"/>
        <w:numPr>
          <w:ilvl w:val="1"/>
          <w:numId w:val="12"/>
        </w:numPr>
        <w:tabs>
          <w:tab w:val="left" w:pos="501"/>
        </w:tabs>
        <w:spacing w:before="1"/>
        <w:rPr>
          <w:sz w:val="15"/>
        </w:rPr>
      </w:pPr>
      <w:r>
        <w:rPr>
          <w:color w:val="111111"/>
          <w:sz w:val="15"/>
        </w:rPr>
        <w:t>posiadanie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sprawnego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Terminala</w:t>
      </w:r>
      <w:r>
        <w:rPr>
          <w:color w:val="111111"/>
          <w:spacing w:val="-7"/>
          <w:sz w:val="15"/>
        </w:rPr>
        <w:t xml:space="preserve"> </w:t>
      </w:r>
      <w:r>
        <w:rPr>
          <w:color w:val="111111"/>
          <w:sz w:val="15"/>
        </w:rPr>
        <w:t>Yanosik</w:t>
      </w:r>
    </w:p>
    <w:p w14:paraId="247C6352" w14:textId="77777777" w:rsidR="006D58AC" w:rsidRDefault="00203238">
      <w:pPr>
        <w:pStyle w:val="Akapitzlist"/>
        <w:numPr>
          <w:ilvl w:val="1"/>
          <w:numId w:val="12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pojazd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wyposażony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sprawne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gniazdo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zapalniczki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samochodowej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napięciu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12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V.</w:t>
      </w:r>
    </w:p>
    <w:p w14:paraId="247C6353" w14:textId="77777777" w:rsidR="006D58AC" w:rsidRDefault="006D58AC">
      <w:pPr>
        <w:rPr>
          <w:sz w:val="15"/>
        </w:rPr>
        <w:sectPr w:rsidR="006D58AC">
          <w:type w:val="continuous"/>
          <w:pgSz w:w="11900" w:h="16820"/>
          <w:pgMar w:top="700" w:right="480" w:bottom="280" w:left="540" w:header="708" w:footer="708" w:gutter="0"/>
          <w:cols w:space="708"/>
        </w:sectPr>
      </w:pPr>
    </w:p>
    <w:p w14:paraId="247C6354" w14:textId="77777777" w:rsidR="006D58AC" w:rsidRDefault="00203238">
      <w:pPr>
        <w:pStyle w:val="Akapitzlist"/>
        <w:numPr>
          <w:ilvl w:val="0"/>
          <w:numId w:val="12"/>
        </w:numPr>
        <w:tabs>
          <w:tab w:val="left" w:pos="281"/>
        </w:tabs>
        <w:spacing w:before="58" w:line="314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lastRenderedPageBreak/>
        <w:t xml:space="preserve">Neptis zastrzega, że korzystanie z usług może wiązać się ze szczególnymi zagrożeniami, które określone zostały w </w:t>
      </w:r>
      <w:commentRangeStart w:id="2"/>
      <w:r>
        <w:rPr>
          <w:color w:val="111111"/>
          <w:sz w:val="15"/>
        </w:rPr>
        <w:t>Załączniku numer 1. do Regulaminu</w:t>
      </w:r>
      <w:commentRangeEnd w:id="2"/>
      <w:r w:rsidR="00D87EF6">
        <w:rPr>
          <w:rStyle w:val="Odwoaniedokomentarza"/>
        </w:rPr>
        <w:commentReference w:id="2"/>
      </w:r>
      <w:r>
        <w:rPr>
          <w:color w:val="111111"/>
          <w:sz w:val="15"/>
        </w:rPr>
        <w:t>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który zawiera jednocześnie informacje o funkcji i celu oprogramowania dodatkowego lub danych nie stanowiących treści Usługi.</w:t>
      </w:r>
    </w:p>
    <w:p w14:paraId="247C6355" w14:textId="77777777" w:rsidR="006D58AC" w:rsidRDefault="006D58AC">
      <w:pPr>
        <w:pStyle w:val="Tekstpodstawowy"/>
        <w:spacing w:before="6"/>
        <w:rPr>
          <w:sz w:val="13"/>
        </w:rPr>
      </w:pPr>
    </w:p>
    <w:p w14:paraId="247C6356" w14:textId="77777777" w:rsidR="006D58AC" w:rsidRDefault="00203238">
      <w:pPr>
        <w:pStyle w:val="Nagwek2"/>
      </w:pPr>
      <w:r>
        <w:rPr>
          <w:color w:val="111111"/>
          <w:w w:val="105"/>
        </w:rPr>
        <w:t>§6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Aktywacja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dostęp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Usługi</w:t>
      </w:r>
    </w:p>
    <w:p w14:paraId="247C6357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58" w14:textId="77777777" w:rsidR="006D58AC" w:rsidRDefault="00203238">
      <w:pPr>
        <w:pStyle w:val="Tekstpodstawowy"/>
        <w:ind w:left="100"/>
      </w:pPr>
      <w:r>
        <w:rPr>
          <w:color w:val="111111"/>
        </w:rPr>
        <w:t>Pierwsze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km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przejechanych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nie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wymaga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jego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aktywacji.</w:t>
      </w:r>
    </w:p>
    <w:p w14:paraId="247C6359" w14:textId="77777777" w:rsidR="006D58AC" w:rsidRDefault="006D58AC">
      <w:pPr>
        <w:pStyle w:val="Tekstpodstawowy"/>
        <w:spacing w:before="6"/>
        <w:rPr>
          <w:sz w:val="16"/>
        </w:rPr>
      </w:pPr>
    </w:p>
    <w:p w14:paraId="247C635A" w14:textId="77777777" w:rsidR="006D58AC" w:rsidRDefault="00203238">
      <w:pPr>
        <w:pStyle w:val="Tekstpodstawowy"/>
        <w:spacing w:line="314" w:lineRule="auto"/>
        <w:ind w:left="100" w:right="161"/>
      </w:pPr>
      <w:r>
        <w:rPr>
          <w:color w:val="111111"/>
        </w:rPr>
        <w:t>Po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przekroczeniu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dystansu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km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należy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aktywować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usługę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wysłanie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wiadomości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wg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wytycznych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opakowaniu.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przeciwnym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wypadku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urządzenie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utraci funkcjonalność co będzie potwierdzone stosownym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komunikatem na Terminalu.</w:t>
      </w:r>
    </w:p>
    <w:p w14:paraId="247C635B" w14:textId="77777777" w:rsidR="006D58AC" w:rsidRDefault="006D58AC">
      <w:pPr>
        <w:pStyle w:val="Tekstpodstawowy"/>
        <w:spacing w:before="9"/>
        <w:rPr>
          <w:sz w:val="11"/>
        </w:rPr>
      </w:pPr>
    </w:p>
    <w:p w14:paraId="247C635C" w14:textId="77777777" w:rsidR="006D58AC" w:rsidRDefault="00203238">
      <w:pPr>
        <w:pStyle w:val="Tekstpodstawowy"/>
        <w:ind w:left="100"/>
      </w:pPr>
      <w:r>
        <w:rPr>
          <w:color w:val="111111"/>
        </w:rPr>
        <w:t>Aktywacja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SMS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umożliwia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korzystanie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pełnej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funkcjonalności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Terminala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uruchamia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danych.</w:t>
      </w:r>
    </w:p>
    <w:p w14:paraId="247C635D" w14:textId="77777777" w:rsidR="006D58AC" w:rsidRDefault="006D58AC">
      <w:pPr>
        <w:pStyle w:val="Tekstpodstawowy"/>
        <w:spacing w:before="4"/>
        <w:rPr>
          <w:sz w:val="17"/>
        </w:rPr>
      </w:pPr>
    </w:p>
    <w:p w14:paraId="247C635E" w14:textId="77777777" w:rsidR="006D58AC" w:rsidRDefault="00203238">
      <w:pPr>
        <w:pStyle w:val="Tekstpodstawowy"/>
        <w:spacing w:before="1" w:line="300" w:lineRule="auto"/>
        <w:ind w:left="100" w:right="156"/>
      </w:pPr>
      <w:r>
        <w:rPr>
          <w:color w:val="111111"/>
        </w:rPr>
        <w:t>Opłata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za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usługę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musi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zostać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uregulowana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ciągu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30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dni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liczonych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daty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aktywacji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poprzez</w:t>
      </w:r>
      <w:r>
        <w:rPr>
          <w:color w:val="111111"/>
          <w:spacing w:val="36"/>
        </w:rPr>
        <w:t xml:space="preserve"> </w:t>
      </w:r>
      <w:r>
        <w:rPr>
          <w:color w:val="111111"/>
        </w:rPr>
        <w:t>SMS.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przeciwnym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wypadku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Terminal</w:t>
      </w:r>
      <w:r>
        <w:rPr>
          <w:color w:val="111111"/>
          <w:spacing w:val="37"/>
        </w:rPr>
        <w:t xml:space="preserve"> </w:t>
      </w:r>
      <w:r>
        <w:rPr>
          <w:color w:val="111111"/>
        </w:rPr>
        <w:t>utraci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funkcjonalność.</w:t>
      </w:r>
    </w:p>
    <w:p w14:paraId="247C635F" w14:textId="77777777" w:rsidR="006D58AC" w:rsidRDefault="006D58AC">
      <w:pPr>
        <w:pStyle w:val="Tekstpodstawowy"/>
        <w:spacing w:before="6"/>
        <w:rPr>
          <w:sz w:val="13"/>
        </w:rPr>
      </w:pPr>
    </w:p>
    <w:p w14:paraId="247C6360" w14:textId="77777777" w:rsidR="006D58AC" w:rsidRDefault="00203238">
      <w:pPr>
        <w:pStyle w:val="Tekstpodstawowy"/>
        <w:spacing w:before="1" w:line="504" w:lineRule="auto"/>
        <w:ind w:left="100" w:right="4697"/>
      </w:pPr>
      <w:r>
        <w:rPr>
          <w:color w:val="111111"/>
        </w:rPr>
        <w:t>Aktywacja urzadzenia, jak i przedłużenie transmisji musi odbywać się na terenie Polski.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Datą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uruchomienia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pakietu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transmisji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danych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aktywacji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pomocą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SMS.</w:t>
      </w:r>
    </w:p>
    <w:p w14:paraId="247C6361" w14:textId="77777777" w:rsidR="006D58AC" w:rsidRDefault="00203238">
      <w:pPr>
        <w:pStyle w:val="Tekstpodstawowy"/>
        <w:spacing w:before="10" w:line="504" w:lineRule="auto"/>
        <w:ind w:left="100" w:right="3590"/>
      </w:pPr>
      <w:r>
        <w:rPr>
          <w:color w:val="111111"/>
        </w:rPr>
        <w:t>Zakup usługi w okresie późniejszym niż termin wskazany w pkt. 4 nie powoduje zmiany daty aktywacji SMS.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Użytkownik uzyskuje dostęp do Usługi po :</w:t>
      </w:r>
    </w:p>
    <w:p w14:paraId="247C6362" w14:textId="77777777" w:rsidR="006D58AC" w:rsidRDefault="00203238">
      <w:pPr>
        <w:pStyle w:val="Tekstpodstawowy"/>
        <w:spacing w:before="10" w:line="504" w:lineRule="auto"/>
        <w:ind w:left="100" w:right="2530"/>
      </w:pPr>
      <w:r>
        <w:rPr>
          <w:color w:val="111111"/>
        </w:rPr>
        <w:t>aktywacji urządzenia za pomocą wiadomości tekstowej SMS, która jest jednoznaczna z akceptacją niniejszego Regulaminu,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podłączeniu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Terminala do źródła zasilania.</w:t>
      </w:r>
    </w:p>
    <w:p w14:paraId="247C6363" w14:textId="77777777" w:rsidR="006D58AC" w:rsidRDefault="00203238">
      <w:pPr>
        <w:pStyle w:val="Tekstpodstawowy"/>
        <w:spacing w:before="10" w:line="504" w:lineRule="auto"/>
        <w:ind w:left="100" w:right="1080"/>
      </w:pPr>
      <w:r>
        <w:rPr>
          <w:color w:val="111111"/>
        </w:rPr>
        <w:t>Neptis uruchamia usługę niezwłocznie za wyjątkiem aktywacji SMS zawierającej niepoprawny format danych – inny niż wskazany na opakowaniu.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Właścicielem kart SIM wbudowanych w urządzeniach jest Neptis S.A</w:t>
      </w:r>
    </w:p>
    <w:p w14:paraId="247C6364" w14:textId="77777777" w:rsidR="006D58AC" w:rsidRDefault="00203238">
      <w:pPr>
        <w:pStyle w:val="Nagwek2"/>
        <w:spacing w:before="20"/>
      </w:pPr>
      <w:r>
        <w:rPr>
          <w:color w:val="111111"/>
          <w:w w:val="105"/>
        </w:rPr>
        <w:t>§7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Prace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konserwacyjne</w:t>
      </w:r>
    </w:p>
    <w:p w14:paraId="247C636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66" w14:textId="77777777" w:rsidR="006D58AC" w:rsidRDefault="00203238">
      <w:pPr>
        <w:pStyle w:val="Akapitzlist"/>
        <w:numPr>
          <w:ilvl w:val="0"/>
          <w:numId w:val="11"/>
        </w:numPr>
        <w:tabs>
          <w:tab w:val="left" w:pos="312"/>
        </w:tabs>
        <w:spacing w:line="314" w:lineRule="auto"/>
        <w:ind w:right="160" w:firstLine="0"/>
        <w:jc w:val="both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zastrzega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sobie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prawo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prowadzenia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prac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konserwacyjnych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systemu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mogących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powodować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czasowe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utrudnienia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uniemożliwienie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korzystania z usług przez Użytkowników.</w:t>
      </w:r>
    </w:p>
    <w:p w14:paraId="247C6367" w14:textId="77777777" w:rsidR="006D58AC" w:rsidRDefault="006D58AC">
      <w:pPr>
        <w:pStyle w:val="Tekstpodstawowy"/>
        <w:spacing w:before="10"/>
        <w:rPr>
          <w:sz w:val="11"/>
        </w:rPr>
      </w:pPr>
    </w:p>
    <w:p w14:paraId="247C6368" w14:textId="77777777" w:rsidR="006D58AC" w:rsidRDefault="00203238">
      <w:pPr>
        <w:pStyle w:val="Akapitzlist"/>
        <w:numPr>
          <w:ilvl w:val="0"/>
          <w:numId w:val="11"/>
        </w:numPr>
        <w:tabs>
          <w:tab w:val="left" w:pos="274"/>
        </w:tabs>
        <w:spacing w:line="314" w:lineRule="auto"/>
        <w:ind w:right="163" w:firstLine="0"/>
        <w:jc w:val="both"/>
        <w:rPr>
          <w:sz w:val="15"/>
        </w:rPr>
      </w:pPr>
      <w:r>
        <w:rPr>
          <w:color w:val="111111"/>
          <w:sz w:val="15"/>
        </w:rPr>
        <w:t xml:space="preserve">Terminy wskazanych powyżej prac konserwacyjnych oraz przewidywany czas ich trwania będą publikowane na stronie </w:t>
      </w:r>
      <w:hyperlink r:id="rId11">
        <w:r>
          <w:rPr>
            <w:color w:val="111111"/>
            <w:sz w:val="15"/>
          </w:rPr>
          <w:t xml:space="preserve">www.Yanosik.pl </w:t>
        </w:r>
      </w:hyperlink>
      <w:r>
        <w:rPr>
          <w:color w:val="111111"/>
          <w:sz w:val="15"/>
        </w:rPr>
        <w:t>przed rozpoczęciem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prac.</w:t>
      </w:r>
    </w:p>
    <w:p w14:paraId="247C6369" w14:textId="77777777" w:rsidR="006D58AC" w:rsidRDefault="006D58AC">
      <w:pPr>
        <w:pStyle w:val="Tekstpodstawowy"/>
        <w:spacing w:before="9"/>
        <w:rPr>
          <w:sz w:val="11"/>
        </w:rPr>
      </w:pPr>
    </w:p>
    <w:p w14:paraId="247C636A" w14:textId="77777777" w:rsidR="006D58AC" w:rsidRDefault="00203238">
      <w:pPr>
        <w:pStyle w:val="Akapitzlist"/>
        <w:numPr>
          <w:ilvl w:val="0"/>
          <w:numId w:val="11"/>
        </w:numPr>
        <w:tabs>
          <w:tab w:val="left" w:pos="272"/>
        </w:tabs>
        <w:spacing w:line="307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W szczególnych przypadkach mających wpływ na bezpieczeństwo lub stabilność systemu teleinformatycznego Neptis zastrzega sobie prawo do czasowego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zaprzestania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ograniczenia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świadczenia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usług,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wcześniejszego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powiadomienia,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celem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przywrócenia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bezpieczeństwa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stabilności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systemu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teleinformatycznego.</w:t>
      </w:r>
    </w:p>
    <w:p w14:paraId="247C636B" w14:textId="77777777" w:rsidR="006D58AC" w:rsidRDefault="006D58AC">
      <w:pPr>
        <w:pStyle w:val="Tekstpodstawowy"/>
        <w:spacing w:before="9"/>
        <w:rPr>
          <w:sz w:val="14"/>
        </w:rPr>
      </w:pPr>
    </w:p>
    <w:p w14:paraId="247C636C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8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Zawarcie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6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6E" w14:textId="77777777" w:rsidR="006D58AC" w:rsidRDefault="00203238">
      <w:pPr>
        <w:pStyle w:val="Tekstpodstawowy"/>
        <w:spacing w:line="300" w:lineRule="auto"/>
        <w:ind w:left="100"/>
      </w:pPr>
      <w:r>
        <w:rPr>
          <w:color w:val="111111"/>
        </w:rPr>
        <w:t>Złożenie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zamówienia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oraz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dokonanie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płatności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oznacza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przyjęcie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oferty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zawarcia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złożonej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przez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Neptis.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Przyjęcie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oferty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równoznaczne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zaakceptowaniem Regulaminu.</w:t>
      </w:r>
    </w:p>
    <w:p w14:paraId="247C636F" w14:textId="77777777" w:rsidR="006D58AC" w:rsidRDefault="006D58AC">
      <w:pPr>
        <w:pStyle w:val="Tekstpodstawowy"/>
        <w:spacing w:before="5"/>
        <w:rPr>
          <w:sz w:val="14"/>
        </w:rPr>
      </w:pPr>
    </w:p>
    <w:p w14:paraId="247C6370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9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Czas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trwania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71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72" w14:textId="77777777" w:rsidR="006D58AC" w:rsidRDefault="00203238">
      <w:pPr>
        <w:pStyle w:val="Tekstpodstawowy"/>
        <w:spacing w:before="1" w:line="314" w:lineRule="auto"/>
        <w:ind w:left="100"/>
      </w:pPr>
      <w:r>
        <w:rPr>
          <w:color w:val="111111"/>
        </w:rPr>
        <w:t>Umowa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świadczenie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zawierana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czas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określony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zgodny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okresem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jaki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dokonana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została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płatność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liczony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jest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dnia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rozpoczęcia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świadczenia usługi przez Neptis.</w:t>
      </w:r>
    </w:p>
    <w:p w14:paraId="247C6373" w14:textId="77777777" w:rsidR="006D58AC" w:rsidRDefault="006D58AC">
      <w:pPr>
        <w:pStyle w:val="Tekstpodstawowy"/>
        <w:spacing w:before="5"/>
        <w:rPr>
          <w:sz w:val="13"/>
        </w:rPr>
      </w:pPr>
    </w:p>
    <w:p w14:paraId="247C637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10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Rozwiązanie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7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76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commentRangeStart w:id="3"/>
      <w:r>
        <w:rPr>
          <w:color w:val="111111"/>
          <w:sz w:val="15"/>
        </w:rPr>
        <w:t>Neptis ma prawo rozwiązać Umowę i zaprzestać świadczenia Usługi bez obowiązku zwrotu całości lub części opłaty w następujących przypadkach:</w:t>
      </w:r>
      <w:commentRangeEnd w:id="3"/>
      <w:r w:rsidR="007E3C2E">
        <w:rPr>
          <w:rStyle w:val="Odwoaniedokomentarza"/>
        </w:rPr>
        <w:commentReference w:id="3"/>
      </w:r>
    </w:p>
    <w:p w14:paraId="247C6377" w14:textId="77777777" w:rsidR="006D58AC" w:rsidRDefault="006D58AC">
      <w:pPr>
        <w:pStyle w:val="Tekstpodstawowy"/>
        <w:spacing w:before="6"/>
        <w:rPr>
          <w:sz w:val="16"/>
        </w:rPr>
      </w:pPr>
    </w:p>
    <w:p w14:paraId="247C6378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stwierdzenia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naruszenia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postanowień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Regulaminu,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przepisów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prawa,</w:t>
      </w:r>
    </w:p>
    <w:p w14:paraId="247C6379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wykorzystywania przez Użytkownika Usługi niezgodnie z jej przeznaczeniem,</w:t>
      </w:r>
    </w:p>
    <w:p w14:paraId="247C637A" w14:textId="77777777" w:rsidR="006D58AC" w:rsidRDefault="00203238">
      <w:pPr>
        <w:pStyle w:val="Akapitzlist"/>
        <w:numPr>
          <w:ilvl w:val="1"/>
          <w:numId w:val="10"/>
        </w:numPr>
        <w:tabs>
          <w:tab w:val="left" w:pos="501"/>
        </w:tabs>
        <w:spacing w:before="124"/>
        <w:ind w:hanging="161"/>
        <w:rPr>
          <w:sz w:val="15"/>
        </w:rPr>
      </w:pPr>
      <w:r>
        <w:rPr>
          <w:color w:val="111111"/>
          <w:sz w:val="15"/>
        </w:rPr>
        <w:t>Użytkownik wykorzystuje usługę niezgodnie z przepisami prawa.</w:t>
      </w:r>
    </w:p>
    <w:p w14:paraId="247C637B" w14:textId="77777777" w:rsidR="006D58AC" w:rsidRDefault="006D58AC">
      <w:pPr>
        <w:pStyle w:val="Tekstpodstawowy"/>
        <w:spacing w:before="8"/>
      </w:pPr>
    </w:p>
    <w:p w14:paraId="247C637C" w14:textId="77777777" w:rsidR="006D58AC" w:rsidRDefault="00203238">
      <w:pPr>
        <w:pStyle w:val="Akapitzlist"/>
        <w:numPr>
          <w:ilvl w:val="0"/>
          <w:numId w:val="10"/>
        </w:numPr>
        <w:tabs>
          <w:tab w:val="left" w:pos="286"/>
        </w:tabs>
        <w:spacing w:line="300" w:lineRule="auto"/>
        <w:ind w:left="100" w:right="159" w:firstLine="0"/>
        <w:jc w:val="both"/>
        <w:rPr>
          <w:sz w:val="15"/>
        </w:rPr>
      </w:pPr>
      <w:r>
        <w:rPr>
          <w:color w:val="111111"/>
          <w:sz w:val="15"/>
        </w:rPr>
        <w:t>Użytkownik ma prawo do rozwiązania Umowy bez zachowania terminu wypowiedzenia w przypadku rażącego nieprzestrzegania przez Neptis warunków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Umowy.</w:t>
      </w:r>
    </w:p>
    <w:p w14:paraId="247C637D" w14:textId="77777777" w:rsidR="006D58AC" w:rsidRDefault="006D58AC">
      <w:pPr>
        <w:pStyle w:val="Tekstpodstawowy"/>
        <w:spacing w:before="7"/>
        <w:rPr>
          <w:sz w:val="13"/>
        </w:rPr>
      </w:pPr>
    </w:p>
    <w:p w14:paraId="247C637E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 dniem rozwiązania Umowy Neptis zaprzestaje świadczenia na rzecz Użytkownika Usług objętych rozwiązaną Umową.</w:t>
      </w:r>
    </w:p>
    <w:p w14:paraId="247C637F" w14:textId="77777777" w:rsidR="006D58AC" w:rsidRDefault="006D58AC">
      <w:pPr>
        <w:pStyle w:val="Tekstpodstawowy"/>
        <w:spacing w:before="6"/>
        <w:rPr>
          <w:sz w:val="16"/>
        </w:rPr>
      </w:pPr>
    </w:p>
    <w:p w14:paraId="247C6380" w14:textId="77777777" w:rsidR="006D58AC" w:rsidRDefault="00203238">
      <w:pPr>
        <w:pStyle w:val="Akapitzlist"/>
        <w:numPr>
          <w:ilvl w:val="0"/>
          <w:numId w:val="10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rozwiązania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winy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podlegają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zwrotowi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poniesione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opłaty.</w:t>
      </w:r>
    </w:p>
    <w:p w14:paraId="247C6381" w14:textId="77777777" w:rsidR="006D58AC" w:rsidRDefault="006D58AC">
      <w:pPr>
        <w:pStyle w:val="Tekstpodstawowy"/>
        <w:spacing w:before="4"/>
        <w:rPr>
          <w:sz w:val="17"/>
        </w:rPr>
      </w:pPr>
    </w:p>
    <w:p w14:paraId="247C6382" w14:textId="77777777" w:rsidR="006D58AC" w:rsidRDefault="00203238">
      <w:pPr>
        <w:pStyle w:val="Akapitzlist"/>
        <w:numPr>
          <w:ilvl w:val="0"/>
          <w:numId w:val="10"/>
        </w:numPr>
        <w:tabs>
          <w:tab w:val="left" w:pos="301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Aktywacja abonamento to natychmiastowe wykonanie umowy o świadczenie usług i przyjmuję do wiadomości, że utracę przysługujące mi prawo 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 od umowy z chwilą pełnego wykonania umowy o świadczenie usług.</w:t>
      </w:r>
    </w:p>
    <w:p w14:paraId="247C6383" w14:textId="77777777" w:rsidR="006D58AC" w:rsidRDefault="006D58AC">
      <w:pPr>
        <w:pStyle w:val="Tekstpodstawowy"/>
        <w:spacing w:before="5"/>
        <w:rPr>
          <w:sz w:val="14"/>
        </w:rPr>
      </w:pPr>
    </w:p>
    <w:p w14:paraId="247C638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11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Wygaśnięcie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8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86" w14:textId="77777777" w:rsidR="006D58AC" w:rsidRDefault="00203238">
      <w:pPr>
        <w:pStyle w:val="Akapitzlist"/>
        <w:numPr>
          <w:ilvl w:val="0"/>
          <w:numId w:val="9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Umowa wygasa wskutek upływu czasu na jaki została zawarta, chyba że Użytkownik dokona płatności na kolejny okres.</w:t>
      </w:r>
    </w:p>
    <w:p w14:paraId="247C6387" w14:textId="77777777" w:rsidR="006D58AC" w:rsidRDefault="006D58AC">
      <w:pPr>
        <w:pStyle w:val="Tekstpodstawowy"/>
        <w:spacing w:before="5"/>
        <w:rPr>
          <w:sz w:val="17"/>
        </w:rPr>
      </w:pPr>
    </w:p>
    <w:p w14:paraId="247C6388" w14:textId="77777777" w:rsidR="006D58AC" w:rsidRDefault="00203238">
      <w:pPr>
        <w:pStyle w:val="Akapitzlist"/>
        <w:numPr>
          <w:ilvl w:val="0"/>
          <w:numId w:val="9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O terminie zakończenia ważności pakietu Neptis poinformuje Użytkownika z 7-dniowym wyprzedzeniem.</w:t>
      </w:r>
    </w:p>
    <w:p w14:paraId="247C6389" w14:textId="77777777" w:rsidR="006D58AC" w:rsidRDefault="006D58AC">
      <w:pPr>
        <w:pStyle w:val="Tekstpodstawowy"/>
        <w:spacing w:before="2"/>
        <w:rPr>
          <w:sz w:val="18"/>
        </w:rPr>
      </w:pPr>
    </w:p>
    <w:p w14:paraId="247C638A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12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Opłaty,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zasady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ich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naliczania,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rachunki.</w:t>
      </w:r>
    </w:p>
    <w:p w14:paraId="247C638B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38C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spacing w:before="58"/>
        <w:rPr>
          <w:sz w:val="15"/>
        </w:rPr>
      </w:pPr>
      <w:r>
        <w:rPr>
          <w:color w:val="111111"/>
          <w:sz w:val="15"/>
        </w:rPr>
        <w:lastRenderedPageBreak/>
        <w:t>Opłata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Usługę pobierana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jest 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góry 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okres adekwatny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aktualnej oferty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dostępnej na</w:t>
      </w:r>
      <w:r>
        <w:rPr>
          <w:color w:val="111111"/>
          <w:spacing w:val="-1"/>
          <w:sz w:val="15"/>
        </w:rPr>
        <w:t xml:space="preserve"> </w:t>
      </w:r>
      <w:hyperlink r:id="rId12">
        <w:r>
          <w:rPr>
            <w:color w:val="111111"/>
            <w:sz w:val="15"/>
          </w:rPr>
          <w:t>www.yanosik.pl</w:t>
        </w:r>
      </w:hyperlink>
    </w:p>
    <w:p w14:paraId="247C638D" w14:textId="77777777" w:rsidR="006D58AC" w:rsidRDefault="006D58AC">
      <w:pPr>
        <w:pStyle w:val="Tekstpodstawowy"/>
        <w:spacing w:before="4"/>
        <w:rPr>
          <w:sz w:val="17"/>
        </w:rPr>
      </w:pPr>
    </w:p>
    <w:p w14:paraId="247C638E" w14:textId="77777777" w:rsidR="006D58AC" w:rsidRDefault="00203238">
      <w:pPr>
        <w:pStyle w:val="Akapitzlist"/>
        <w:numPr>
          <w:ilvl w:val="0"/>
          <w:numId w:val="8"/>
        </w:numPr>
        <w:tabs>
          <w:tab w:val="left" w:pos="291"/>
        </w:tabs>
        <w:spacing w:line="300" w:lineRule="auto"/>
        <w:ind w:left="100" w:right="162" w:firstLine="0"/>
        <w:jc w:val="both"/>
        <w:rPr>
          <w:sz w:val="15"/>
        </w:rPr>
      </w:pPr>
      <w:r>
        <w:rPr>
          <w:color w:val="111111"/>
          <w:sz w:val="15"/>
        </w:rPr>
        <w:t>Zmiany dotyczące opłat za usługi będą obowiązywać aktualnych Użytkowników po upływie ich okresu ważności. Pozostałe zmiany obowiązują od dnia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wejścia ich w życie.</w:t>
      </w:r>
    </w:p>
    <w:p w14:paraId="247C638F" w14:textId="77777777" w:rsidR="006D58AC" w:rsidRDefault="006D58AC">
      <w:pPr>
        <w:pStyle w:val="Tekstpodstawowy"/>
        <w:spacing w:before="7"/>
        <w:rPr>
          <w:sz w:val="13"/>
        </w:rPr>
      </w:pPr>
    </w:p>
    <w:p w14:paraId="247C6390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cen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stanowią zmiany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warunków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 wymagają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wypowiedzenia,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ani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zmiany.</w:t>
      </w:r>
    </w:p>
    <w:p w14:paraId="247C6391" w14:textId="77777777" w:rsidR="006D58AC" w:rsidRDefault="006D58AC">
      <w:pPr>
        <w:pStyle w:val="Tekstpodstawowy"/>
        <w:spacing w:before="6"/>
        <w:rPr>
          <w:sz w:val="16"/>
        </w:rPr>
      </w:pPr>
    </w:p>
    <w:p w14:paraId="247C6392" w14:textId="77777777" w:rsidR="006D58AC" w:rsidRDefault="00203238">
      <w:pPr>
        <w:pStyle w:val="Akapitzlist"/>
        <w:numPr>
          <w:ilvl w:val="0"/>
          <w:numId w:val="8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Zakup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produktu możliwy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będzie m.in. przy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pomocy karty płatniczej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Visa, Visa Electron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MasterCard, MasterCard Eletronic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oraz Maestro.</w:t>
      </w:r>
    </w:p>
    <w:p w14:paraId="247C6393" w14:textId="77777777" w:rsidR="006D58AC" w:rsidRDefault="006D58AC">
      <w:pPr>
        <w:pStyle w:val="Tekstpodstawowy"/>
        <w:spacing w:before="4"/>
        <w:rPr>
          <w:sz w:val="17"/>
        </w:rPr>
      </w:pPr>
    </w:p>
    <w:p w14:paraId="247C6394" w14:textId="77777777" w:rsidR="006D58AC" w:rsidRDefault="00203238">
      <w:pPr>
        <w:pStyle w:val="Akapitzlist"/>
        <w:numPr>
          <w:ilvl w:val="0"/>
          <w:numId w:val="8"/>
        </w:numPr>
        <w:tabs>
          <w:tab w:val="left" w:pos="280"/>
        </w:tabs>
        <w:spacing w:before="1" w:line="300" w:lineRule="auto"/>
        <w:ind w:left="100" w:right="161" w:firstLine="0"/>
        <w:jc w:val="both"/>
        <w:rPr>
          <w:sz w:val="15"/>
        </w:rPr>
      </w:pPr>
      <w:r>
        <w:rPr>
          <w:color w:val="111111"/>
          <w:sz w:val="15"/>
        </w:rPr>
        <w:t>W przypadku dokonania zwrotu towaru dla zamówienia opłaconego kartą płatniczą, Klient otrzyma środki na rachunek karty płatniczej użytej do opłacenia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zamówienia.</w:t>
      </w:r>
    </w:p>
    <w:p w14:paraId="247C6395" w14:textId="77777777" w:rsidR="006D58AC" w:rsidRDefault="006D58AC">
      <w:pPr>
        <w:pStyle w:val="Tekstpodstawowy"/>
        <w:spacing w:before="5"/>
        <w:rPr>
          <w:sz w:val="14"/>
        </w:rPr>
      </w:pPr>
    </w:p>
    <w:p w14:paraId="247C6396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13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Odpowiedzialność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Neptis</w:t>
      </w:r>
    </w:p>
    <w:p w14:paraId="247C6397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98" w14:textId="77777777" w:rsidR="006D58AC" w:rsidRDefault="00203238">
      <w:pPr>
        <w:pStyle w:val="Akapitzlist"/>
        <w:numPr>
          <w:ilvl w:val="0"/>
          <w:numId w:val="7"/>
        </w:numPr>
        <w:tabs>
          <w:tab w:val="left" w:pos="267"/>
        </w:tabs>
        <w:rPr>
          <w:sz w:val="15"/>
        </w:rPr>
      </w:pPr>
      <w:commentRangeStart w:id="4"/>
      <w:r>
        <w:rPr>
          <w:color w:val="111111"/>
          <w:sz w:val="15"/>
        </w:rPr>
        <w:t>Neptis nie ponosi odpowiedzialności:</w:t>
      </w:r>
      <w:commentRangeEnd w:id="4"/>
      <w:r w:rsidR="00B96C2C">
        <w:rPr>
          <w:rStyle w:val="Odwoaniedokomentarza"/>
        </w:rPr>
        <w:commentReference w:id="4"/>
      </w:r>
    </w:p>
    <w:p w14:paraId="247C6399" w14:textId="77777777" w:rsidR="006D58AC" w:rsidRDefault="006D58AC">
      <w:pPr>
        <w:pStyle w:val="Tekstpodstawowy"/>
        <w:spacing w:before="6"/>
        <w:rPr>
          <w:sz w:val="16"/>
        </w:rPr>
      </w:pPr>
    </w:p>
    <w:p w14:paraId="247C639A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w przypadku nie zapewnienia przez Użytkownika pojazdu wyposażonego w poprawnie funkcjonujące źródło zasilania</w:t>
      </w:r>
    </w:p>
    <w:p w14:paraId="247C639B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 w:line="273" w:lineRule="auto"/>
        <w:ind w:right="524"/>
        <w:rPr>
          <w:sz w:val="15"/>
        </w:rPr>
      </w:pPr>
      <w:r>
        <w:rPr>
          <w:color w:val="111111"/>
          <w:sz w:val="15"/>
        </w:rPr>
        <w:t>wobec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szkody powstałe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związku 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niewykonaniem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bądź nienależytym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wykonaniem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niniejszej 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wyłącznie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zasadzie winy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umyślnej,</w:t>
      </w:r>
    </w:p>
    <w:p w14:paraId="247C639C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98"/>
        <w:ind w:hanging="161"/>
        <w:rPr>
          <w:sz w:val="15"/>
        </w:rPr>
      </w:pPr>
      <w:r>
        <w:rPr>
          <w:color w:val="111111"/>
          <w:sz w:val="15"/>
        </w:rPr>
        <w:t>za brak dostępu do Usług wynikający z przyczyn od niego niezależnych,</w:t>
      </w:r>
    </w:p>
    <w:p w14:paraId="247C639D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za szkody wynikłe z niewykonania lub nienależytego wykonania Usługi będących następstwem w szczególności:</w:t>
      </w:r>
    </w:p>
    <w:p w14:paraId="247C639E" w14:textId="77777777" w:rsidR="006D58AC" w:rsidRDefault="006D58AC">
      <w:pPr>
        <w:pStyle w:val="Tekstpodstawowy"/>
        <w:spacing w:before="10"/>
        <w:rPr>
          <w:sz w:val="14"/>
        </w:rPr>
      </w:pPr>
    </w:p>
    <w:p w14:paraId="247C639F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jc w:val="left"/>
        <w:rPr>
          <w:sz w:val="15"/>
        </w:rPr>
      </w:pPr>
      <w:r>
        <w:rPr>
          <w:color w:val="111111"/>
          <w:sz w:val="15"/>
        </w:rPr>
        <w:t>siły wyższej rozumianej jako zdarzenie nadzwyczajne, zewnętrzne, któremu nie można było zapobiec,</w:t>
      </w:r>
    </w:p>
    <w:p w14:paraId="247C63A0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 w:line="273" w:lineRule="auto"/>
        <w:ind w:right="246" w:hanging="151"/>
        <w:jc w:val="left"/>
        <w:rPr>
          <w:sz w:val="15"/>
        </w:rPr>
      </w:pPr>
      <w:r>
        <w:rPr>
          <w:color w:val="111111"/>
          <w:sz w:val="15"/>
        </w:rPr>
        <w:t>nieprawidłowego lub niepełnego funkcjonowania systemów zewnętrznych z którymi współpracuje system a mianowicie miedzy innymi GPS, GPRS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(transmisja danych z wykorzystaniem sieci telefonii komórkowych),</w:t>
      </w:r>
    </w:p>
    <w:p w14:paraId="247C63A1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98" w:line="273" w:lineRule="auto"/>
        <w:ind w:right="354" w:hanging="181"/>
        <w:jc w:val="left"/>
        <w:rPr>
          <w:sz w:val="15"/>
        </w:rPr>
      </w:pPr>
      <w:r>
        <w:rPr>
          <w:color w:val="111111"/>
          <w:sz w:val="15"/>
        </w:rPr>
        <w:t>utratę przez Użytkownika danych spowodowanych działaniem czynników zewnętrznych (np. awaria sprzętu, oprogramowania, itd.) lub też innymi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okolicznościami niezależnymi od Usługodawcy (działanie osób trzecich),</w:t>
      </w:r>
    </w:p>
    <w:p w14:paraId="247C63A2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99"/>
        <w:ind w:hanging="191"/>
        <w:jc w:val="left"/>
        <w:rPr>
          <w:sz w:val="15"/>
        </w:rPr>
      </w:pPr>
      <w:r>
        <w:rPr>
          <w:color w:val="111111"/>
          <w:sz w:val="15"/>
        </w:rPr>
        <w:t>prowadzonych stosownie do postanowień niniejszego Regulaminu prac konserwacyjnych,</w:t>
      </w:r>
    </w:p>
    <w:p w14:paraId="247C63A3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161"/>
        <w:jc w:val="left"/>
        <w:rPr>
          <w:sz w:val="15"/>
        </w:rPr>
      </w:pPr>
      <w:r>
        <w:rPr>
          <w:color w:val="111111"/>
          <w:sz w:val="15"/>
        </w:rPr>
        <w:t>korzystania przez Użytkowników z usług w sposób sprzeczny z Regulaminem lub przepisami prawa,</w:t>
      </w:r>
    </w:p>
    <w:p w14:paraId="247C63A4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191"/>
        <w:jc w:val="left"/>
        <w:rPr>
          <w:sz w:val="15"/>
        </w:rPr>
      </w:pPr>
      <w:r>
        <w:rPr>
          <w:color w:val="111111"/>
          <w:sz w:val="15"/>
        </w:rPr>
        <w:t>braku ciągłości dostarczania Usług, będące następstwem okoliczności, za które Neptis nie ponosi odpowiedzialności,</w:t>
      </w:r>
    </w:p>
    <w:p w14:paraId="247C63A5" w14:textId="77777777" w:rsidR="006D58AC" w:rsidRDefault="00203238">
      <w:pPr>
        <w:pStyle w:val="Akapitzlist"/>
        <w:numPr>
          <w:ilvl w:val="2"/>
          <w:numId w:val="7"/>
        </w:numPr>
        <w:tabs>
          <w:tab w:val="left" w:pos="901"/>
        </w:tabs>
        <w:spacing w:before="124"/>
        <w:ind w:hanging="221"/>
        <w:jc w:val="left"/>
        <w:rPr>
          <w:sz w:val="15"/>
        </w:rPr>
      </w:pPr>
      <w:r>
        <w:rPr>
          <w:color w:val="111111"/>
          <w:sz w:val="15"/>
        </w:rPr>
        <w:t>innych okoliczności, za które w myśl przepisów kodeksu cywilnego zobowiązany do świadczenia nie ponosi odpowiedzialności.</w:t>
      </w:r>
    </w:p>
    <w:p w14:paraId="247C63A6" w14:textId="77777777" w:rsidR="006D58AC" w:rsidRDefault="006D58AC">
      <w:pPr>
        <w:pStyle w:val="Tekstpodstawowy"/>
        <w:spacing w:before="9"/>
        <w:rPr>
          <w:sz w:val="14"/>
        </w:rPr>
      </w:pPr>
    </w:p>
    <w:p w14:paraId="247C63A7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rPr>
          <w:sz w:val="15"/>
        </w:rPr>
      </w:pPr>
      <w:r>
        <w:rPr>
          <w:color w:val="111111"/>
          <w:sz w:val="15"/>
        </w:rPr>
        <w:t>wobec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osób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trzecich,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którym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udostępnił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korzystanie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Yanosik,</w:t>
      </w:r>
    </w:p>
    <w:p w14:paraId="247C63A8" w14:textId="77777777" w:rsidR="006D58AC" w:rsidRDefault="00203238">
      <w:pPr>
        <w:pStyle w:val="Akapitzlist"/>
        <w:numPr>
          <w:ilvl w:val="1"/>
          <w:numId w:val="7"/>
        </w:numPr>
        <w:tabs>
          <w:tab w:val="left" w:pos="501"/>
        </w:tabs>
        <w:spacing w:before="124" w:line="273" w:lineRule="auto"/>
        <w:ind w:right="379" w:hanging="121"/>
        <w:rPr>
          <w:sz w:val="15"/>
        </w:rPr>
      </w:pPr>
      <w:r>
        <w:rPr>
          <w:color w:val="111111"/>
          <w:sz w:val="15"/>
        </w:rPr>
        <w:t>za szkody powstałe w związku z udostępnieniem bądź korzystaniem z usług przez osoby trzecie, w szczególności z tytułu wykorzystania danych przez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osoby nieuprawnione lub w celu niezgodnym z przeznaczeniem systemu.</w:t>
      </w:r>
    </w:p>
    <w:p w14:paraId="247C63A9" w14:textId="77777777" w:rsidR="006D58AC" w:rsidRDefault="006D58AC">
      <w:pPr>
        <w:pStyle w:val="Tekstpodstawowy"/>
        <w:spacing w:before="6"/>
        <w:rPr>
          <w:sz w:val="13"/>
        </w:rPr>
      </w:pPr>
    </w:p>
    <w:p w14:paraId="247C63AA" w14:textId="77777777" w:rsidR="006D58AC" w:rsidRDefault="00203238">
      <w:pPr>
        <w:pStyle w:val="Akapitzlist"/>
        <w:numPr>
          <w:ilvl w:val="0"/>
          <w:numId w:val="7"/>
        </w:numPr>
        <w:tabs>
          <w:tab w:val="left" w:pos="294"/>
        </w:tabs>
        <w:spacing w:line="300" w:lineRule="auto"/>
        <w:ind w:left="100" w:right="157" w:firstLine="0"/>
        <w:jc w:val="both"/>
        <w:rPr>
          <w:sz w:val="15"/>
        </w:rPr>
      </w:pPr>
      <w:commentRangeStart w:id="5"/>
      <w:r>
        <w:rPr>
          <w:color w:val="111111"/>
          <w:sz w:val="15"/>
        </w:rPr>
        <w:t>Odpowiedzialność Neptis dotyczy jedynie szkody rzeczywistej, a nie obejmuje utraconych przez Użytkownika korzyści i ograniczona jest do wysokości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poniesionej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wpłaty.</w:t>
      </w:r>
      <w:commentRangeEnd w:id="5"/>
      <w:r w:rsidR="002C4F63">
        <w:rPr>
          <w:rStyle w:val="Odwoaniedokomentarza"/>
        </w:rPr>
        <w:commentReference w:id="5"/>
      </w:r>
    </w:p>
    <w:p w14:paraId="247C63AB" w14:textId="77777777" w:rsidR="006D58AC" w:rsidRDefault="006D58AC">
      <w:pPr>
        <w:pStyle w:val="Tekstpodstawowy"/>
        <w:spacing w:before="7"/>
        <w:rPr>
          <w:sz w:val="13"/>
        </w:rPr>
      </w:pPr>
    </w:p>
    <w:p w14:paraId="247C63AC" w14:textId="77777777" w:rsidR="006D58AC" w:rsidRDefault="00203238">
      <w:pPr>
        <w:pStyle w:val="Akapitzlist"/>
        <w:numPr>
          <w:ilvl w:val="0"/>
          <w:numId w:val="7"/>
        </w:numPr>
        <w:tabs>
          <w:tab w:val="left" w:pos="320"/>
        </w:tabs>
        <w:spacing w:line="300" w:lineRule="auto"/>
        <w:ind w:left="100" w:right="165" w:firstLine="0"/>
        <w:jc w:val="both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niewywiązania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nienależytego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wywiązania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postanowień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wyłączeniem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sytuacji,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które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ponosi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odpowiedzialności, na pisemny wniosek Użytkownika Neptis może przyznać odszkodowanie.</w:t>
      </w:r>
    </w:p>
    <w:p w14:paraId="247C63AD" w14:textId="77777777" w:rsidR="006D58AC" w:rsidRDefault="006D58AC">
      <w:pPr>
        <w:pStyle w:val="Tekstpodstawowy"/>
        <w:spacing w:before="5"/>
        <w:rPr>
          <w:sz w:val="14"/>
        </w:rPr>
      </w:pPr>
    </w:p>
    <w:p w14:paraId="247C63AE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14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Odstąpienie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od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3AF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B0" w14:textId="77777777" w:rsidR="006D58AC" w:rsidRDefault="00203238">
      <w:pPr>
        <w:pStyle w:val="Akapitzlist"/>
        <w:numPr>
          <w:ilvl w:val="0"/>
          <w:numId w:val="6"/>
        </w:numPr>
        <w:tabs>
          <w:tab w:val="left" w:pos="289"/>
        </w:tabs>
        <w:spacing w:line="314" w:lineRule="auto"/>
        <w:ind w:right="161" w:firstLine="0"/>
        <w:jc w:val="both"/>
        <w:rPr>
          <w:sz w:val="15"/>
        </w:rPr>
      </w:pPr>
      <w:r>
        <w:rPr>
          <w:color w:val="111111"/>
          <w:sz w:val="15"/>
        </w:rPr>
        <w:t>Użytkownik będący konsumentem w rozumieniu art. 221 ustawy kodeks cywilny przy zakupie przez Internet, może bez podania jakiejkolwiek przyczyny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odstąpić od Umowy w terminie 14 dni od daty otrzymania Usługi.</w:t>
      </w:r>
    </w:p>
    <w:p w14:paraId="247C63B1" w14:textId="77777777" w:rsidR="006D58AC" w:rsidRDefault="006D58AC">
      <w:pPr>
        <w:pStyle w:val="Tekstpodstawowy"/>
        <w:spacing w:before="9"/>
        <w:rPr>
          <w:sz w:val="11"/>
        </w:rPr>
      </w:pPr>
    </w:p>
    <w:p w14:paraId="247C63B2" w14:textId="77777777" w:rsidR="006D58AC" w:rsidRDefault="00203238">
      <w:pPr>
        <w:pStyle w:val="Akapitzlist"/>
        <w:numPr>
          <w:ilvl w:val="0"/>
          <w:numId w:val="6"/>
        </w:numPr>
        <w:tabs>
          <w:tab w:val="left" w:pos="267"/>
        </w:tabs>
        <w:spacing w:before="1"/>
        <w:ind w:left="267" w:hanging="167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odstąpienia przez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 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musi on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poinformować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 tym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poprzez złożenie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jednoznacznego oświadczenia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odstąpieniu.</w:t>
      </w:r>
    </w:p>
    <w:p w14:paraId="247C63B3" w14:textId="77777777" w:rsidR="006D58AC" w:rsidRDefault="006D58AC">
      <w:pPr>
        <w:pStyle w:val="Tekstpodstawowy"/>
        <w:spacing w:before="4"/>
        <w:rPr>
          <w:sz w:val="17"/>
        </w:rPr>
      </w:pPr>
    </w:p>
    <w:p w14:paraId="247C63B4" w14:textId="77777777" w:rsidR="006D58AC" w:rsidRDefault="00203238">
      <w:pPr>
        <w:pStyle w:val="Akapitzlist"/>
        <w:numPr>
          <w:ilvl w:val="0"/>
          <w:numId w:val="6"/>
        </w:numPr>
        <w:tabs>
          <w:tab w:val="left" w:pos="320"/>
        </w:tabs>
        <w:spacing w:line="300" w:lineRule="auto"/>
        <w:ind w:right="164" w:firstLine="0"/>
        <w:jc w:val="both"/>
        <w:rPr>
          <w:sz w:val="15"/>
        </w:rPr>
      </w:pPr>
      <w:r>
        <w:rPr>
          <w:color w:val="111111"/>
          <w:sz w:val="15"/>
        </w:rPr>
        <w:t>Użytkownik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może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złożyć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oświadczenie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formie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wypełnionego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formularza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Umowy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(Załącznik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nr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2)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jakiegokolwiek innego oświadczenia, według swojego wyboru.</w:t>
      </w:r>
    </w:p>
    <w:p w14:paraId="247C63B5" w14:textId="77777777" w:rsidR="006D58AC" w:rsidRDefault="006D58AC">
      <w:pPr>
        <w:pStyle w:val="Tekstpodstawowy"/>
        <w:spacing w:before="7"/>
        <w:rPr>
          <w:sz w:val="13"/>
        </w:rPr>
      </w:pPr>
    </w:p>
    <w:p w14:paraId="247C63B6" w14:textId="77777777" w:rsidR="006D58AC" w:rsidRDefault="00203238">
      <w:pPr>
        <w:pStyle w:val="Akapitzlist"/>
        <w:numPr>
          <w:ilvl w:val="0"/>
          <w:numId w:val="6"/>
        </w:numPr>
        <w:tabs>
          <w:tab w:val="left" w:pos="295"/>
        </w:tabs>
        <w:spacing w:line="300" w:lineRule="auto"/>
        <w:ind w:right="159" w:firstLine="0"/>
        <w:jc w:val="both"/>
        <w:rPr>
          <w:sz w:val="15"/>
        </w:rPr>
      </w:pPr>
      <w:r>
        <w:rPr>
          <w:color w:val="111111"/>
          <w:sz w:val="15"/>
        </w:rPr>
        <w:t>Do zachowania terminu do odstąpienia od umowy wystarczy wysłanie oświadczenia o odstąpieniu od umowy przed upływem terminów określonych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Regulaminie.</w:t>
      </w:r>
    </w:p>
    <w:p w14:paraId="247C63B7" w14:textId="77777777" w:rsidR="006D58AC" w:rsidRDefault="006D58AC">
      <w:pPr>
        <w:pStyle w:val="Tekstpodstawowy"/>
        <w:spacing w:before="7"/>
        <w:rPr>
          <w:sz w:val="13"/>
        </w:rPr>
      </w:pPr>
    </w:p>
    <w:p w14:paraId="247C63B8" w14:textId="77777777" w:rsidR="006D58AC" w:rsidRDefault="00203238">
      <w:pPr>
        <w:pStyle w:val="Akapitzlist"/>
        <w:numPr>
          <w:ilvl w:val="0"/>
          <w:numId w:val="6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Jeżeli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odstąpi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umowy,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zwróci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mu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wszystkie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otrzymane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 niego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płatności.</w:t>
      </w:r>
    </w:p>
    <w:p w14:paraId="247C63B9" w14:textId="77777777" w:rsidR="006D58AC" w:rsidRDefault="006D58AC">
      <w:pPr>
        <w:pStyle w:val="Tekstpodstawowy"/>
        <w:spacing w:before="6"/>
        <w:rPr>
          <w:sz w:val="16"/>
        </w:rPr>
      </w:pPr>
    </w:p>
    <w:p w14:paraId="247C63BA" w14:textId="77777777" w:rsidR="006D58AC" w:rsidRDefault="00203238">
      <w:pPr>
        <w:pStyle w:val="Akapitzlist"/>
        <w:numPr>
          <w:ilvl w:val="0"/>
          <w:numId w:val="6"/>
        </w:numPr>
        <w:tabs>
          <w:tab w:val="left" w:pos="281"/>
        </w:tabs>
        <w:spacing w:line="307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Użytkownik otrzyma od Neptis zwrot płatności niezwłocznie, a w każdym przypadku nie później niż w terminie 14 dni roboczych od dnia, w którym Neptis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otrzymał oświadczenie Użytkownika o odstąpieniu od umowy, przy użyciu takich samych sposobów płatności, jakie zostały przez Użytkownika użyte 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pierwotnej transakcji. W przypadku, gdy z przyczyn niezależnych od Neptis ustalenie numeru rachunku bankowego, na który ma zostać dokonany zwrot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płatności, nie jest możliwe, Neptis niezwłocznie skontaktuje się z Użytkownikiem za pomocą poczty elektronicznej lub telefonicznie w celu ustalenia numeru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rachunku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bankowego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zwrotu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płatności.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takim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wypadku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bieg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14-dniowego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terminu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rozpoczyna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się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dniu,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w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którym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Użytkownik</w:t>
      </w:r>
      <w:r>
        <w:rPr>
          <w:color w:val="111111"/>
          <w:spacing w:val="27"/>
          <w:sz w:val="15"/>
        </w:rPr>
        <w:t xml:space="preserve"> </w:t>
      </w:r>
      <w:r>
        <w:rPr>
          <w:color w:val="111111"/>
          <w:sz w:val="15"/>
        </w:rPr>
        <w:t>dokonał</w:t>
      </w:r>
      <w:r>
        <w:rPr>
          <w:color w:val="111111"/>
          <w:spacing w:val="26"/>
          <w:sz w:val="15"/>
        </w:rPr>
        <w:t xml:space="preserve"> </w:t>
      </w:r>
      <w:r>
        <w:rPr>
          <w:color w:val="111111"/>
          <w:sz w:val="15"/>
        </w:rPr>
        <w:t>wskazania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takiego numeru rachunku bankowego.</w:t>
      </w:r>
    </w:p>
    <w:p w14:paraId="247C63BB" w14:textId="77777777" w:rsidR="006D58AC" w:rsidRDefault="006D58AC">
      <w:pPr>
        <w:pStyle w:val="Tekstpodstawowy"/>
        <w:spacing w:before="2"/>
        <w:rPr>
          <w:sz w:val="14"/>
        </w:rPr>
      </w:pPr>
    </w:p>
    <w:p w14:paraId="247C63BC" w14:textId="77777777" w:rsidR="006D58AC" w:rsidRDefault="00203238">
      <w:pPr>
        <w:pStyle w:val="Nagwek2"/>
        <w:spacing w:before="1"/>
      </w:pPr>
      <w:r>
        <w:rPr>
          <w:color w:val="111111"/>
          <w:w w:val="105"/>
        </w:rPr>
        <w:t>§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15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Reklamacje</w:t>
      </w:r>
    </w:p>
    <w:p w14:paraId="247C63B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BE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commentRangeStart w:id="6"/>
      <w:r>
        <w:rPr>
          <w:color w:val="111111"/>
          <w:sz w:val="15"/>
        </w:rPr>
        <w:t>Użytkownik jest uprawniony do składania reklamacji w sprawach dotyczących usług.</w:t>
      </w:r>
      <w:commentRangeEnd w:id="6"/>
      <w:r w:rsidR="00E86BA1">
        <w:rPr>
          <w:rStyle w:val="Odwoaniedokomentarza"/>
        </w:rPr>
        <w:commentReference w:id="6"/>
      </w:r>
    </w:p>
    <w:p w14:paraId="247C63BF" w14:textId="77777777" w:rsidR="006D58AC" w:rsidRDefault="006D58AC">
      <w:pPr>
        <w:pStyle w:val="Tekstpodstawowy"/>
        <w:spacing w:before="4"/>
        <w:rPr>
          <w:sz w:val="17"/>
        </w:rPr>
      </w:pPr>
    </w:p>
    <w:p w14:paraId="247C63C0" w14:textId="77777777" w:rsidR="006D58AC" w:rsidRDefault="00203238">
      <w:pPr>
        <w:pStyle w:val="Akapitzlist"/>
        <w:numPr>
          <w:ilvl w:val="0"/>
          <w:numId w:val="5"/>
        </w:numPr>
        <w:tabs>
          <w:tab w:val="left" w:pos="305"/>
        </w:tabs>
        <w:spacing w:line="300" w:lineRule="auto"/>
        <w:ind w:left="100" w:right="165" w:firstLine="0"/>
        <w:jc w:val="both"/>
        <w:rPr>
          <w:sz w:val="15"/>
        </w:rPr>
      </w:pPr>
      <w:r>
        <w:rPr>
          <w:color w:val="111111"/>
          <w:sz w:val="15"/>
        </w:rPr>
        <w:t>Reklamacje dotyczące usług świadczonych na podstawie niniejszego Regulaminu należy zgłaszać w formie pisemnej listem skierowanym do Działu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 xml:space="preserve">Reklamacji na następujący adres Neptis S.A., Dział Reklamacji ul. Perkuna 25, 61-615 Poznań lub na adres mailowy </w:t>
      </w:r>
      <w:hyperlink r:id="rId13">
        <w:r>
          <w:rPr>
            <w:color w:val="111111"/>
            <w:sz w:val="15"/>
          </w:rPr>
          <w:t>serwis@yanosik.pl.</w:t>
        </w:r>
      </w:hyperlink>
    </w:p>
    <w:p w14:paraId="247C63C1" w14:textId="77777777" w:rsidR="006D58AC" w:rsidRDefault="006D58AC">
      <w:pPr>
        <w:pStyle w:val="Tekstpodstawowy"/>
        <w:spacing w:before="7"/>
        <w:rPr>
          <w:sz w:val="13"/>
        </w:rPr>
      </w:pPr>
    </w:p>
    <w:p w14:paraId="247C63C2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Za dzień wniesienia reklamacji przyjmuje się dzień wpływu do Neptis listu zawierającego zgłoszenie reklamacyjne.</w:t>
      </w:r>
    </w:p>
    <w:p w14:paraId="247C63C3" w14:textId="77777777" w:rsidR="006D58AC" w:rsidRDefault="006D58AC">
      <w:pPr>
        <w:pStyle w:val="Tekstpodstawowy"/>
        <w:spacing w:before="6"/>
        <w:rPr>
          <w:sz w:val="16"/>
        </w:rPr>
      </w:pPr>
    </w:p>
    <w:p w14:paraId="247C63C4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Prawidłowo złożona reklamacja powinna zawierać co najmniej następujące dane:</w:t>
      </w:r>
    </w:p>
    <w:p w14:paraId="247C63C5" w14:textId="77777777" w:rsidR="006D58AC" w:rsidRDefault="006D58AC">
      <w:pPr>
        <w:rPr>
          <w:sz w:val="15"/>
        </w:r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3C6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48"/>
        <w:rPr>
          <w:sz w:val="15"/>
        </w:rPr>
      </w:pPr>
      <w:r>
        <w:rPr>
          <w:color w:val="111111"/>
          <w:sz w:val="15"/>
        </w:rPr>
        <w:lastRenderedPageBreak/>
        <w:t>oznaczenie Użytkownika,</w:t>
      </w:r>
    </w:p>
    <w:p w14:paraId="247C63C7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numer</w:t>
      </w:r>
      <w:r>
        <w:rPr>
          <w:color w:val="111111"/>
          <w:spacing w:val="-6"/>
          <w:sz w:val="15"/>
        </w:rPr>
        <w:t xml:space="preserve"> </w:t>
      </w:r>
      <w:r>
        <w:rPr>
          <w:color w:val="111111"/>
          <w:sz w:val="15"/>
        </w:rPr>
        <w:t>seryjny</w:t>
      </w:r>
      <w:r>
        <w:rPr>
          <w:color w:val="111111"/>
          <w:spacing w:val="-5"/>
          <w:sz w:val="15"/>
        </w:rPr>
        <w:t xml:space="preserve"> </w:t>
      </w:r>
      <w:r>
        <w:rPr>
          <w:color w:val="111111"/>
          <w:sz w:val="15"/>
        </w:rPr>
        <w:t>Terminala</w:t>
      </w:r>
    </w:p>
    <w:p w14:paraId="247C63C8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ind w:hanging="161"/>
        <w:rPr>
          <w:sz w:val="15"/>
        </w:rPr>
      </w:pPr>
      <w:r>
        <w:rPr>
          <w:color w:val="111111"/>
          <w:sz w:val="15"/>
        </w:rPr>
        <w:t>określenie przedmiotu reklamacji,</w:t>
      </w:r>
    </w:p>
    <w:p w14:paraId="247C63C9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przytoczenie okoliczności uzasadniających reklamacje,</w:t>
      </w:r>
    </w:p>
    <w:p w14:paraId="247C63CA" w14:textId="77777777" w:rsidR="006D58AC" w:rsidRDefault="00203238">
      <w:pPr>
        <w:pStyle w:val="Akapitzlist"/>
        <w:numPr>
          <w:ilvl w:val="1"/>
          <w:numId w:val="5"/>
        </w:numPr>
        <w:tabs>
          <w:tab w:val="left" w:pos="501"/>
        </w:tabs>
        <w:spacing w:before="124"/>
        <w:rPr>
          <w:sz w:val="15"/>
        </w:rPr>
      </w:pPr>
      <w:r>
        <w:rPr>
          <w:color w:val="111111"/>
          <w:sz w:val="15"/>
        </w:rPr>
        <w:t>oczekiwany</w:t>
      </w:r>
      <w:r>
        <w:rPr>
          <w:color w:val="111111"/>
          <w:spacing w:val="-3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sposób</w:t>
      </w:r>
      <w:r>
        <w:rPr>
          <w:color w:val="111111"/>
          <w:spacing w:val="-3"/>
          <w:sz w:val="15"/>
        </w:rPr>
        <w:t xml:space="preserve"> </w:t>
      </w:r>
      <w:r>
        <w:rPr>
          <w:color w:val="111111"/>
          <w:sz w:val="15"/>
        </w:rPr>
        <w:t>rekompensaty.</w:t>
      </w:r>
    </w:p>
    <w:p w14:paraId="247C63CB" w14:textId="77777777" w:rsidR="006D58AC" w:rsidRDefault="006D58AC">
      <w:pPr>
        <w:pStyle w:val="Tekstpodstawowy"/>
        <w:spacing w:before="8"/>
      </w:pPr>
    </w:p>
    <w:p w14:paraId="247C63CC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Reklamacje nie zawierające powyższych danych nie będą rozpatrywane.</w:t>
      </w:r>
    </w:p>
    <w:p w14:paraId="247C63CD" w14:textId="77777777" w:rsidR="006D58AC" w:rsidRDefault="006D58AC">
      <w:pPr>
        <w:pStyle w:val="Tekstpodstawowy"/>
        <w:spacing w:before="4"/>
        <w:rPr>
          <w:sz w:val="17"/>
        </w:rPr>
      </w:pPr>
    </w:p>
    <w:p w14:paraId="247C63CE" w14:textId="77777777" w:rsidR="006D58AC" w:rsidRDefault="00203238">
      <w:pPr>
        <w:pStyle w:val="Akapitzlist"/>
        <w:numPr>
          <w:ilvl w:val="0"/>
          <w:numId w:val="5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Zgłoszona reklamacja zostanie rozpatrzona w terminie 14 dni od daty jej wniesienia.</w:t>
      </w:r>
    </w:p>
    <w:p w14:paraId="247C63CF" w14:textId="77777777" w:rsidR="006D58AC" w:rsidRDefault="006D58AC">
      <w:pPr>
        <w:pStyle w:val="Tekstpodstawowy"/>
        <w:spacing w:before="6"/>
        <w:rPr>
          <w:sz w:val="16"/>
        </w:rPr>
      </w:pPr>
    </w:p>
    <w:p w14:paraId="247C63D0" w14:textId="77777777" w:rsidR="006D58AC" w:rsidRDefault="00203238">
      <w:pPr>
        <w:pStyle w:val="Akapitzlist"/>
        <w:numPr>
          <w:ilvl w:val="0"/>
          <w:numId w:val="5"/>
        </w:numPr>
        <w:tabs>
          <w:tab w:val="left" w:pos="305"/>
        </w:tabs>
        <w:spacing w:line="307" w:lineRule="auto"/>
        <w:ind w:left="100" w:right="163" w:firstLine="0"/>
        <w:jc w:val="both"/>
        <w:rPr>
          <w:sz w:val="15"/>
        </w:rPr>
      </w:pPr>
      <w:r>
        <w:rPr>
          <w:color w:val="111111"/>
          <w:sz w:val="15"/>
        </w:rPr>
        <w:t>O rozpatrzeniu reklamacji Dział Reklamacji poinformuje Użytkownika w piśmie zawierającym stanowisko Neptis w sprawie uznania bądź nieuznania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reklamacji, uzasadnienie faktyczne oraz prawne, a także pouczenie o trybie odwoławczym. Jeżeli Neptis nie ustosunkuje się do reklamacji złożonej przez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Użytkownika będącego konsumentem w terminie 14 dni od dnia jej otrzymania, uznaje się, że Neptis uznał reklamację za uzasadnioną.</w:t>
      </w:r>
    </w:p>
    <w:p w14:paraId="247C63D1" w14:textId="77777777" w:rsidR="006D58AC" w:rsidRDefault="006D58AC">
      <w:pPr>
        <w:pStyle w:val="Tekstpodstawowy"/>
        <w:spacing w:before="1"/>
        <w:rPr>
          <w:sz w:val="13"/>
        </w:rPr>
      </w:pPr>
    </w:p>
    <w:p w14:paraId="247C63D2" w14:textId="77777777" w:rsidR="006D58AC" w:rsidRDefault="00203238">
      <w:pPr>
        <w:pStyle w:val="Akapitzlist"/>
        <w:numPr>
          <w:ilvl w:val="0"/>
          <w:numId w:val="5"/>
        </w:numPr>
        <w:tabs>
          <w:tab w:val="left" w:pos="271"/>
        </w:tabs>
        <w:spacing w:line="300" w:lineRule="auto"/>
        <w:ind w:left="100" w:right="157" w:firstLine="0"/>
        <w:jc w:val="both"/>
        <w:rPr>
          <w:sz w:val="15"/>
        </w:rPr>
      </w:pPr>
      <w:r>
        <w:rPr>
          <w:color w:val="111111"/>
          <w:sz w:val="15"/>
        </w:rPr>
        <w:t>Jeżeli Neptis uzna reklamację za uzasadnioną, Użytkownik może wybrać pomiędzy przedłużeniem terminu ważności usługi o czas w jakim z winy Neptis nie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była świadczona lub zażądać zwrotu za każdy dzień, zgodnie z zasadą pro rata temporis.</w:t>
      </w:r>
    </w:p>
    <w:p w14:paraId="247C63D3" w14:textId="77777777" w:rsidR="006D58AC" w:rsidRDefault="006D58AC">
      <w:pPr>
        <w:pStyle w:val="Tekstpodstawowy"/>
        <w:spacing w:before="7"/>
        <w:rPr>
          <w:sz w:val="13"/>
        </w:rPr>
      </w:pPr>
    </w:p>
    <w:p w14:paraId="247C63D4" w14:textId="77777777" w:rsidR="006D58AC" w:rsidRDefault="00203238">
      <w:pPr>
        <w:pStyle w:val="Akapitzlist"/>
        <w:numPr>
          <w:ilvl w:val="0"/>
          <w:numId w:val="5"/>
        </w:numPr>
        <w:tabs>
          <w:tab w:val="left" w:pos="320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W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przypadku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zwrotu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niewykorzystanej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części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transmisji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danych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kwota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podlegająca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zwrotowi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zostanie</w:t>
      </w:r>
      <w:r>
        <w:rPr>
          <w:color w:val="111111"/>
          <w:spacing w:val="41"/>
          <w:sz w:val="15"/>
        </w:rPr>
        <w:t xml:space="preserve"> </w:t>
      </w:r>
      <w:r>
        <w:rPr>
          <w:color w:val="111111"/>
          <w:sz w:val="15"/>
        </w:rPr>
        <w:t>zwrócona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wskazany</w:t>
      </w:r>
      <w:r>
        <w:rPr>
          <w:color w:val="111111"/>
          <w:spacing w:val="41"/>
          <w:sz w:val="15"/>
        </w:rPr>
        <w:t xml:space="preserve"> </w:t>
      </w:r>
      <w:r>
        <w:rPr>
          <w:color w:val="111111"/>
          <w:sz w:val="15"/>
        </w:rPr>
        <w:t>przez</w:t>
      </w:r>
      <w:r>
        <w:rPr>
          <w:color w:val="111111"/>
          <w:spacing w:val="42"/>
          <w:sz w:val="15"/>
        </w:rPr>
        <w:t xml:space="preserve"> </w:t>
      </w:r>
      <w:r>
        <w:rPr>
          <w:color w:val="111111"/>
          <w:sz w:val="15"/>
        </w:rPr>
        <w:t>Użytkownika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rachunek bankowy po uprzednim podpisaniu i dostarczeniu wymaganych prawem dokumentów ﬁnansowo-księgowych.</w:t>
      </w:r>
    </w:p>
    <w:p w14:paraId="247C63D5" w14:textId="77777777" w:rsidR="006D58AC" w:rsidRDefault="006D58AC">
      <w:pPr>
        <w:pStyle w:val="Tekstpodstawowy"/>
        <w:spacing w:before="7"/>
        <w:rPr>
          <w:sz w:val="13"/>
        </w:rPr>
      </w:pPr>
    </w:p>
    <w:p w14:paraId="247C63D6" w14:textId="77777777" w:rsidR="006D58AC" w:rsidRDefault="00203238">
      <w:pPr>
        <w:pStyle w:val="Akapitzlist"/>
        <w:numPr>
          <w:ilvl w:val="0"/>
          <w:numId w:val="5"/>
        </w:numPr>
        <w:tabs>
          <w:tab w:val="left" w:pos="370"/>
        </w:tabs>
        <w:spacing w:line="307" w:lineRule="auto"/>
        <w:ind w:left="100" w:right="163" w:firstLine="0"/>
        <w:jc w:val="both"/>
        <w:rPr>
          <w:sz w:val="15"/>
        </w:rPr>
      </w:pPr>
      <w:r>
        <w:rPr>
          <w:color w:val="111111"/>
          <w:sz w:val="15"/>
        </w:rPr>
        <w:t>Jeśli jednak Neptis nie dokona czynności wymienionych w pkt. 8 powyżej, a wada Usługi będzie istotna, Użytkownik może odstąpić od Umowy. Prawo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odstąpienia od Umowy przysługuje Użytkownikowi bez względu na to, czy wada jest istotna, jeśli Usługa była już wymieniana na wolną od wad lub naprawiana,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albo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jeżeli Neptis nie uczynił zadość obowiązkowi wymiany lub usunięcia wady.</w:t>
      </w:r>
    </w:p>
    <w:p w14:paraId="247C63D7" w14:textId="77777777" w:rsidR="006D58AC" w:rsidRDefault="006D58AC">
      <w:pPr>
        <w:pStyle w:val="Tekstpodstawowy"/>
        <w:spacing w:before="3"/>
        <w:rPr>
          <w:sz w:val="12"/>
        </w:rPr>
      </w:pPr>
    </w:p>
    <w:p w14:paraId="247C63D8" w14:textId="77777777" w:rsidR="006D58AC" w:rsidRDefault="00203238">
      <w:pPr>
        <w:pStyle w:val="Akapitzlist"/>
        <w:numPr>
          <w:ilvl w:val="0"/>
          <w:numId w:val="5"/>
        </w:numPr>
        <w:tabs>
          <w:tab w:val="left" w:pos="340"/>
        </w:tabs>
        <w:ind w:left="339" w:hanging="240"/>
        <w:rPr>
          <w:sz w:val="15"/>
        </w:rPr>
      </w:pPr>
      <w:r>
        <w:rPr>
          <w:color w:val="111111"/>
          <w:sz w:val="15"/>
        </w:rPr>
        <w:t>Jeżeli reklamacja okaże się zasadna, jej koszty pokrywa Neptis.</w:t>
      </w:r>
    </w:p>
    <w:p w14:paraId="247C63D9" w14:textId="77777777" w:rsidR="006D58AC" w:rsidRDefault="006D58AC">
      <w:pPr>
        <w:pStyle w:val="Tekstpodstawowy"/>
        <w:spacing w:before="4"/>
        <w:rPr>
          <w:sz w:val="17"/>
        </w:rPr>
      </w:pPr>
    </w:p>
    <w:p w14:paraId="247C63DA" w14:textId="77777777" w:rsidR="006D58AC" w:rsidRDefault="00203238">
      <w:pPr>
        <w:pStyle w:val="Akapitzlist"/>
        <w:numPr>
          <w:ilvl w:val="0"/>
          <w:numId w:val="5"/>
        </w:numPr>
        <w:tabs>
          <w:tab w:val="left" w:pos="378"/>
        </w:tabs>
        <w:spacing w:line="300" w:lineRule="auto"/>
        <w:ind w:left="100" w:right="164" w:firstLine="0"/>
        <w:jc w:val="both"/>
        <w:rPr>
          <w:sz w:val="15"/>
        </w:rPr>
      </w:pPr>
      <w:r>
        <w:rPr>
          <w:color w:val="111111"/>
          <w:sz w:val="15"/>
        </w:rPr>
        <w:t>W wypadku negatywnego rozpatrzenia reklamacji, Użytkownik ma prawo wnieść pisemne odwołanie do Działu Reklamacji w terminie 14 dni od daty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doręczenia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pisma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informującego 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negatywnym rozpatrzeniu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reklamacji. Wniesienie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odwołania 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wpływa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na obowiązek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zapłacenia kwestionowanej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kwoty.</w:t>
      </w:r>
    </w:p>
    <w:p w14:paraId="247C63DB" w14:textId="77777777" w:rsidR="006D58AC" w:rsidRDefault="006D58AC">
      <w:pPr>
        <w:pStyle w:val="Tekstpodstawowy"/>
        <w:spacing w:before="5"/>
        <w:rPr>
          <w:sz w:val="14"/>
        </w:rPr>
      </w:pPr>
    </w:p>
    <w:p w14:paraId="247C63DC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16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Zmiana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Regulaminu</w:t>
      </w:r>
    </w:p>
    <w:p w14:paraId="247C63D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DE" w14:textId="77777777" w:rsidR="006D58AC" w:rsidRDefault="00203238">
      <w:pPr>
        <w:pStyle w:val="Akapitzlist"/>
        <w:numPr>
          <w:ilvl w:val="0"/>
          <w:numId w:val="4"/>
        </w:numPr>
        <w:tabs>
          <w:tab w:val="left" w:pos="304"/>
        </w:tabs>
        <w:spacing w:line="314" w:lineRule="auto"/>
        <w:ind w:right="157" w:firstLine="0"/>
        <w:jc w:val="both"/>
        <w:rPr>
          <w:sz w:val="15"/>
        </w:rPr>
      </w:pPr>
      <w:commentRangeStart w:id="7"/>
      <w:r>
        <w:rPr>
          <w:color w:val="111111"/>
          <w:sz w:val="15"/>
        </w:rPr>
        <w:t>Neptis ma prawo do jednostronnej zmiany Regulaminu. Zmiany Regulaminu wchodzą w życie po upływie 7 dni od daty umieszczenia zmienionego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 xml:space="preserve">w witrynie WWW o następującym adresie </w:t>
      </w:r>
      <w:hyperlink r:id="rId14">
        <w:r>
          <w:rPr>
            <w:color w:val="111111"/>
            <w:sz w:val="15"/>
          </w:rPr>
          <w:t>www.Yanosik.pl.</w:t>
        </w:r>
      </w:hyperlink>
      <w:commentRangeEnd w:id="7"/>
      <w:r w:rsidR="00EE1AA4">
        <w:rPr>
          <w:rStyle w:val="Odwoaniedokomentarza"/>
        </w:rPr>
        <w:commentReference w:id="7"/>
      </w:r>
    </w:p>
    <w:p w14:paraId="247C63DF" w14:textId="77777777" w:rsidR="006D58AC" w:rsidRDefault="006D58AC">
      <w:pPr>
        <w:pStyle w:val="Tekstpodstawowy"/>
        <w:spacing w:before="10"/>
        <w:rPr>
          <w:sz w:val="11"/>
        </w:rPr>
      </w:pPr>
    </w:p>
    <w:p w14:paraId="247C63E0" w14:textId="77777777" w:rsidR="006D58AC" w:rsidRDefault="00203238">
      <w:pPr>
        <w:pStyle w:val="Akapitzlist"/>
        <w:numPr>
          <w:ilvl w:val="0"/>
          <w:numId w:val="4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Neptis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poinformuje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Użytkowników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 wszelkich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zmianach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Regulaminu umieszczając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odpowiednie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informacje na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stronie</w:t>
      </w:r>
      <w:r>
        <w:rPr>
          <w:color w:val="111111"/>
          <w:spacing w:val="-1"/>
          <w:sz w:val="15"/>
        </w:rPr>
        <w:t xml:space="preserve"> </w:t>
      </w:r>
      <w:hyperlink r:id="rId15">
        <w:r>
          <w:rPr>
            <w:color w:val="111111"/>
            <w:sz w:val="15"/>
          </w:rPr>
          <w:t>www.yanosik.pl</w:t>
        </w:r>
      </w:hyperlink>
    </w:p>
    <w:p w14:paraId="247C63E1" w14:textId="77777777" w:rsidR="006D58AC" w:rsidRDefault="006D58AC">
      <w:pPr>
        <w:pStyle w:val="Tekstpodstawowy"/>
        <w:spacing w:before="4"/>
        <w:rPr>
          <w:sz w:val="17"/>
        </w:rPr>
      </w:pPr>
    </w:p>
    <w:p w14:paraId="247C63E2" w14:textId="77777777" w:rsidR="006D58AC" w:rsidRDefault="00203238">
      <w:pPr>
        <w:pStyle w:val="Akapitzlist"/>
        <w:numPr>
          <w:ilvl w:val="0"/>
          <w:numId w:val="4"/>
        </w:numPr>
        <w:tabs>
          <w:tab w:val="left" w:pos="267"/>
        </w:tabs>
        <w:ind w:left="267" w:hanging="167"/>
        <w:rPr>
          <w:sz w:val="15"/>
        </w:rPr>
      </w:pPr>
      <w:commentRangeStart w:id="8"/>
      <w:r>
        <w:rPr>
          <w:color w:val="111111"/>
          <w:sz w:val="15"/>
        </w:rPr>
        <w:t>Zmiany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nie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uprawniają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Użytkowników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wypowiedzenia</w:t>
      </w:r>
      <w:r>
        <w:rPr>
          <w:color w:val="111111"/>
          <w:spacing w:val="-2"/>
          <w:sz w:val="15"/>
        </w:rPr>
        <w:t xml:space="preserve"> </w:t>
      </w:r>
      <w:r>
        <w:rPr>
          <w:color w:val="111111"/>
          <w:sz w:val="15"/>
        </w:rPr>
        <w:t>Umowy.</w:t>
      </w:r>
    </w:p>
    <w:commentRangeEnd w:id="8"/>
    <w:p w14:paraId="247C63E3" w14:textId="77777777" w:rsidR="006D58AC" w:rsidRDefault="000E09F2">
      <w:pPr>
        <w:pStyle w:val="Tekstpodstawowy"/>
        <w:spacing w:before="2"/>
        <w:rPr>
          <w:sz w:val="18"/>
        </w:rPr>
      </w:pPr>
      <w:r>
        <w:rPr>
          <w:rStyle w:val="Odwoaniedokomentarza"/>
        </w:rPr>
        <w:commentReference w:id="8"/>
      </w:r>
    </w:p>
    <w:p w14:paraId="247C63E4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17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Poufność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dane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osobowe</w:t>
      </w:r>
    </w:p>
    <w:p w14:paraId="247C63E5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E6" w14:textId="77777777" w:rsidR="006D58AC" w:rsidRDefault="00203238">
      <w:pPr>
        <w:pStyle w:val="Tekstpodstawowy"/>
        <w:spacing w:line="304" w:lineRule="auto"/>
        <w:ind w:left="100" w:right="157"/>
        <w:jc w:val="both"/>
      </w:pPr>
      <w:r>
        <w:rPr>
          <w:color w:val="111111"/>
        </w:rPr>
        <w:t>1. Administratorem Danych Osobowych jest Neptis S.A., ul. Perkuna 25, 61-615 Poznań, który przetwarza dane osobowe zgodnie z przepisami prawa, w tym w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szczególności z przepisami Rozporządzenia Parlamentu Europejskiego i Rady 2016/679 z dnia 27 kwietnia 2016 r., ustawy z dnia 10 maja 2018 r. o ochronie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danych osobowych (Dz.U. z 2018 r. poz. 1000 ze zm.) oraz ustawy z dnia 18 lipca 2002 roku o świadczeniu usług drogą elektroniczną (Dz.U. z 2019 r. poz. 123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ze zm.).</w:t>
      </w:r>
    </w:p>
    <w:p w14:paraId="247C63E7" w14:textId="77777777" w:rsidR="006D58AC" w:rsidRDefault="006D58AC">
      <w:pPr>
        <w:pStyle w:val="Tekstpodstawowy"/>
        <w:spacing w:before="3"/>
        <w:rPr>
          <w:sz w:val="13"/>
        </w:rPr>
      </w:pPr>
    </w:p>
    <w:p w14:paraId="247C63E8" w14:textId="77777777" w:rsidR="006D58AC" w:rsidRDefault="00203238">
      <w:pPr>
        <w:pStyle w:val="Tekstpodstawowy"/>
        <w:spacing w:line="300" w:lineRule="auto"/>
        <w:ind w:left="100" w:right="157"/>
        <w:jc w:val="both"/>
      </w:pPr>
      <w:r>
        <w:rPr>
          <w:color w:val="111111"/>
        </w:rPr>
        <w:t>2.W momencie akceptacji niniejszego Regulaminu, Użytkownik wyraża zgodę na przetwarzanie jego danych osobowych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przez Neptis S.A. do celów realizacji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 świadczenie usług Yanosik, zgodnie z warunkami niniejszego Regulaminu.</w:t>
      </w:r>
    </w:p>
    <w:p w14:paraId="247C63E9" w14:textId="77777777" w:rsidR="006D58AC" w:rsidRDefault="006D58AC">
      <w:pPr>
        <w:pStyle w:val="Tekstpodstawowy"/>
        <w:spacing w:before="7"/>
        <w:rPr>
          <w:sz w:val="13"/>
        </w:rPr>
      </w:pPr>
    </w:p>
    <w:p w14:paraId="247C63EA" w14:textId="77777777" w:rsidR="006D58AC" w:rsidRDefault="00203238">
      <w:pPr>
        <w:pStyle w:val="Akapitzlist"/>
        <w:numPr>
          <w:ilvl w:val="0"/>
          <w:numId w:val="3"/>
        </w:numPr>
        <w:tabs>
          <w:tab w:val="left" w:pos="297"/>
        </w:tabs>
        <w:spacing w:line="300" w:lineRule="auto"/>
        <w:ind w:right="165" w:firstLine="0"/>
        <w:jc w:val="both"/>
        <w:rPr>
          <w:sz w:val="15"/>
        </w:rPr>
      </w:pPr>
      <w:r>
        <w:rPr>
          <w:color w:val="111111"/>
          <w:sz w:val="15"/>
        </w:rPr>
        <w:t>W przypadku wyrażenia przez Klienta dodatkowej zgody dane osobowe będą przetwarzane przez Neptis S.A. w celu informowania Klienta o nowych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towarach, promocjach i usługach.</w:t>
      </w:r>
    </w:p>
    <w:p w14:paraId="247C63EB" w14:textId="77777777" w:rsidR="006D58AC" w:rsidRDefault="006D58AC">
      <w:pPr>
        <w:pStyle w:val="Tekstpodstawowy"/>
        <w:spacing w:before="7"/>
        <w:rPr>
          <w:sz w:val="13"/>
        </w:rPr>
      </w:pPr>
    </w:p>
    <w:p w14:paraId="247C63EC" w14:textId="77777777" w:rsidR="006D58AC" w:rsidRDefault="00203238">
      <w:pPr>
        <w:pStyle w:val="Akapitzlist"/>
        <w:numPr>
          <w:ilvl w:val="0"/>
          <w:numId w:val="3"/>
        </w:numPr>
        <w:tabs>
          <w:tab w:val="left" w:pos="267"/>
        </w:tabs>
        <w:ind w:left="267" w:hanging="167"/>
        <w:rPr>
          <w:sz w:val="15"/>
        </w:rPr>
      </w:pPr>
      <w:r>
        <w:rPr>
          <w:color w:val="111111"/>
          <w:sz w:val="15"/>
        </w:rPr>
        <w:t>Każdy ma prawo wglądu do swoich danych osobowych, poprawiania ich oraz żądania usunięcia,</w:t>
      </w:r>
    </w:p>
    <w:p w14:paraId="247C63ED" w14:textId="77777777" w:rsidR="006D58AC" w:rsidRDefault="006D58AC">
      <w:pPr>
        <w:pStyle w:val="Tekstpodstawowy"/>
        <w:spacing w:before="6"/>
        <w:rPr>
          <w:sz w:val="16"/>
        </w:rPr>
      </w:pPr>
    </w:p>
    <w:p w14:paraId="247C63EE" w14:textId="77777777" w:rsidR="006D58AC" w:rsidRDefault="00203238">
      <w:pPr>
        <w:pStyle w:val="Akapitzlist"/>
        <w:numPr>
          <w:ilvl w:val="0"/>
          <w:numId w:val="3"/>
        </w:numPr>
        <w:tabs>
          <w:tab w:val="left" w:pos="288"/>
        </w:tabs>
        <w:spacing w:line="314" w:lineRule="auto"/>
        <w:ind w:right="161" w:firstLine="0"/>
        <w:jc w:val="both"/>
        <w:rPr>
          <w:sz w:val="15"/>
        </w:rPr>
      </w:pPr>
      <w:r>
        <w:rPr>
          <w:color w:val="111111"/>
          <w:sz w:val="15"/>
        </w:rPr>
        <w:t>Podanie danych osobowych jest dobrowolne, jednak brak zgody na ich przetwarzanie uniemożliwia zrealizowanie umowy o świadczenie usługi Yanosik.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Klient ponosi odpowiedzialność za podanie nieprawdziwych danych osobowych.</w:t>
      </w:r>
    </w:p>
    <w:p w14:paraId="247C63EF" w14:textId="77777777" w:rsidR="006D58AC" w:rsidRDefault="006D58AC">
      <w:pPr>
        <w:pStyle w:val="Tekstpodstawowy"/>
        <w:spacing w:before="9"/>
        <w:rPr>
          <w:sz w:val="11"/>
        </w:rPr>
      </w:pPr>
    </w:p>
    <w:p w14:paraId="247C63F0" w14:textId="77777777" w:rsidR="006D58AC" w:rsidRDefault="00203238">
      <w:pPr>
        <w:pStyle w:val="Akapitzlist"/>
        <w:numPr>
          <w:ilvl w:val="0"/>
          <w:numId w:val="3"/>
        </w:numPr>
        <w:tabs>
          <w:tab w:val="left" w:pos="293"/>
        </w:tabs>
        <w:spacing w:line="314" w:lineRule="auto"/>
        <w:ind w:right="157" w:firstLine="0"/>
        <w:jc w:val="both"/>
        <w:rPr>
          <w:sz w:val="15"/>
        </w:rPr>
      </w:pPr>
      <w:r>
        <w:rPr>
          <w:color w:val="111111"/>
          <w:sz w:val="15"/>
        </w:rPr>
        <w:t>W kwestii ochrony danych osobowych Użytkownik może skontaktować się z Administratorem za pośrednictwem wyznaczonego przez niego Inspektora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 xml:space="preserve">Ochrony Danych Osobowych poprzez wiadomość e-mail wysłaną pod adres </w:t>
      </w:r>
      <w:hyperlink r:id="rId16">
        <w:r>
          <w:rPr>
            <w:color w:val="111111"/>
            <w:sz w:val="15"/>
          </w:rPr>
          <w:t>odo@neptis.pl.</w:t>
        </w:r>
      </w:hyperlink>
    </w:p>
    <w:p w14:paraId="247C63F1" w14:textId="77777777" w:rsidR="006D58AC" w:rsidRDefault="006D58AC">
      <w:pPr>
        <w:pStyle w:val="Tekstpodstawowy"/>
        <w:spacing w:before="6"/>
        <w:rPr>
          <w:sz w:val="13"/>
        </w:rPr>
      </w:pPr>
    </w:p>
    <w:p w14:paraId="247C63F2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18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Newsletter</w:t>
      </w:r>
    </w:p>
    <w:p w14:paraId="247C63F3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F4" w14:textId="77777777" w:rsidR="006D58AC" w:rsidRDefault="00203238">
      <w:pPr>
        <w:pStyle w:val="Akapitzlist"/>
        <w:numPr>
          <w:ilvl w:val="0"/>
          <w:numId w:val="2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Administratorem danych jest NEPTIS S.A. z siedzibą przy ul. Perkuna 25, 61-615 Poznań.</w:t>
      </w:r>
    </w:p>
    <w:p w14:paraId="247C63F5" w14:textId="77777777" w:rsidR="006D58AC" w:rsidRDefault="006D58AC">
      <w:pPr>
        <w:pStyle w:val="Tekstpodstawowy"/>
        <w:spacing w:before="4"/>
        <w:rPr>
          <w:sz w:val="17"/>
        </w:rPr>
      </w:pPr>
    </w:p>
    <w:p w14:paraId="247C63F6" w14:textId="77777777" w:rsidR="006D58AC" w:rsidRDefault="00203238">
      <w:pPr>
        <w:pStyle w:val="Akapitzlist"/>
        <w:numPr>
          <w:ilvl w:val="0"/>
          <w:numId w:val="2"/>
        </w:numPr>
        <w:tabs>
          <w:tab w:val="left" w:pos="290"/>
        </w:tabs>
        <w:spacing w:line="300" w:lineRule="auto"/>
        <w:ind w:left="100" w:right="159" w:firstLine="0"/>
        <w:jc w:val="both"/>
        <w:rPr>
          <w:sz w:val="15"/>
        </w:rPr>
      </w:pPr>
      <w:r>
        <w:rPr>
          <w:color w:val="111111"/>
          <w:sz w:val="15"/>
        </w:rPr>
        <w:t>Dane osobowe zbierane są w celu świadczenia usługi „Newsletter”, w związku z którą Neptis S.A. pozyskuje od osób zainteresowanych adresy poczty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elektronicznej.</w:t>
      </w:r>
    </w:p>
    <w:p w14:paraId="247C63F7" w14:textId="77777777" w:rsidR="006D58AC" w:rsidRDefault="006D58AC">
      <w:pPr>
        <w:pStyle w:val="Tekstpodstawowy"/>
        <w:spacing w:before="7"/>
        <w:rPr>
          <w:sz w:val="13"/>
        </w:rPr>
      </w:pPr>
    </w:p>
    <w:p w14:paraId="247C63F8" w14:textId="77777777" w:rsidR="006D58AC" w:rsidRDefault="00203238">
      <w:pPr>
        <w:pStyle w:val="Akapitzlist"/>
        <w:numPr>
          <w:ilvl w:val="0"/>
          <w:numId w:val="2"/>
        </w:numPr>
        <w:tabs>
          <w:tab w:val="left" w:pos="227"/>
        </w:tabs>
        <w:ind w:left="226" w:hanging="127"/>
        <w:rPr>
          <w:sz w:val="15"/>
        </w:rPr>
      </w:pPr>
      <w:r>
        <w:rPr>
          <w:color w:val="111111"/>
          <w:sz w:val="15"/>
        </w:rPr>
        <w:t>Każdy posiada prawo dostępu do treści swoich danych oraz możliwości ich poprawiania</w:t>
      </w:r>
    </w:p>
    <w:p w14:paraId="247C63F9" w14:textId="77777777" w:rsidR="006D58AC" w:rsidRDefault="006D58AC">
      <w:pPr>
        <w:pStyle w:val="Tekstpodstawowy"/>
        <w:spacing w:before="6"/>
        <w:rPr>
          <w:sz w:val="16"/>
        </w:rPr>
      </w:pPr>
    </w:p>
    <w:p w14:paraId="247C63FA" w14:textId="77777777" w:rsidR="006D58AC" w:rsidRDefault="00203238">
      <w:pPr>
        <w:pStyle w:val="Akapitzlist"/>
        <w:numPr>
          <w:ilvl w:val="0"/>
          <w:numId w:val="2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Podanie danych osobowych jest dobrowolne, jednak niezbędne do realizacji usługi „Newsletter”.</w:t>
      </w:r>
    </w:p>
    <w:p w14:paraId="247C63FB" w14:textId="77777777" w:rsidR="006D58AC" w:rsidRDefault="006D58AC">
      <w:pPr>
        <w:pStyle w:val="Tekstpodstawowy"/>
        <w:spacing w:before="3"/>
        <w:rPr>
          <w:sz w:val="18"/>
        </w:rPr>
      </w:pPr>
    </w:p>
    <w:p w14:paraId="247C63FC" w14:textId="77777777" w:rsidR="006D58AC" w:rsidRDefault="00203238">
      <w:pPr>
        <w:pStyle w:val="Nagwek2"/>
      </w:pPr>
      <w:r>
        <w:rPr>
          <w:color w:val="111111"/>
          <w:w w:val="105"/>
        </w:rPr>
        <w:t>§19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Prawo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właściwe,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rozwiązywanie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sporów,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nagłówki</w:t>
      </w:r>
    </w:p>
    <w:p w14:paraId="247C63FD" w14:textId="77777777" w:rsidR="006D58AC" w:rsidRDefault="006D58AC">
      <w:pPr>
        <w:pStyle w:val="Tekstpodstawowy"/>
        <w:spacing w:before="11"/>
        <w:rPr>
          <w:b/>
          <w:sz w:val="13"/>
        </w:rPr>
      </w:pPr>
    </w:p>
    <w:p w14:paraId="247C63FE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Wskazane w niniejszym Regulaminie nagłówki mają wyłącznie charakter pomocniczy i pozostają bez wpływu na wykładnię jego postanowień.</w:t>
      </w:r>
    </w:p>
    <w:p w14:paraId="247C63FF" w14:textId="77777777" w:rsidR="006D58AC" w:rsidRDefault="006D58AC">
      <w:pPr>
        <w:pStyle w:val="Tekstpodstawowy"/>
        <w:spacing w:before="4"/>
        <w:rPr>
          <w:sz w:val="17"/>
        </w:rPr>
      </w:pPr>
    </w:p>
    <w:p w14:paraId="247C6400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commentRangeStart w:id="9"/>
      <w:r>
        <w:rPr>
          <w:color w:val="111111"/>
          <w:sz w:val="15"/>
        </w:rPr>
        <w:t>Regulamin oraz Umowy o świadczenie usługi podlegają prawu polskiemu.</w:t>
      </w:r>
      <w:commentRangeEnd w:id="9"/>
      <w:r w:rsidR="009540F6">
        <w:rPr>
          <w:rStyle w:val="Odwoaniedokomentarza"/>
        </w:rPr>
        <w:commentReference w:id="9"/>
      </w:r>
    </w:p>
    <w:p w14:paraId="247C6401" w14:textId="77777777" w:rsidR="006D58AC" w:rsidRDefault="006D58AC">
      <w:pPr>
        <w:pStyle w:val="Tekstpodstawowy"/>
        <w:spacing w:before="6"/>
        <w:rPr>
          <w:sz w:val="16"/>
        </w:rPr>
      </w:pPr>
    </w:p>
    <w:p w14:paraId="247C6402" w14:textId="77777777" w:rsidR="006D58AC" w:rsidRDefault="00203238">
      <w:pPr>
        <w:pStyle w:val="Akapitzlist"/>
        <w:numPr>
          <w:ilvl w:val="0"/>
          <w:numId w:val="1"/>
        </w:numPr>
        <w:tabs>
          <w:tab w:val="left" w:pos="267"/>
        </w:tabs>
        <w:rPr>
          <w:sz w:val="15"/>
        </w:rPr>
      </w:pPr>
      <w:r>
        <w:rPr>
          <w:color w:val="111111"/>
          <w:sz w:val="15"/>
        </w:rPr>
        <w:t>W sprawach nieuregulowanych w Regulaminie zastosowanie mają przepisy Kodeksu cywilnego oraz innych bezwzględnie obowiązujących przepisów prawa.</w:t>
      </w:r>
    </w:p>
    <w:p w14:paraId="247C6403" w14:textId="77777777" w:rsidR="006D58AC" w:rsidRDefault="006D58AC">
      <w:pPr>
        <w:rPr>
          <w:sz w:val="15"/>
        </w:r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04" w14:textId="77777777" w:rsidR="006D58AC" w:rsidRDefault="00203238">
      <w:pPr>
        <w:pStyle w:val="Akapitzlist"/>
        <w:numPr>
          <w:ilvl w:val="0"/>
          <w:numId w:val="1"/>
        </w:numPr>
        <w:tabs>
          <w:tab w:val="left" w:pos="288"/>
        </w:tabs>
        <w:spacing w:before="58" w:line="312" w:lineRule="auto"/>
        <w:ind w:left="100" w:right="166" w:firstLine="0"/>
        <w:rPr>
          <w:sz w:val="15"/>
        </w:rPr>
      </w:pPr>
      <w:commentRangeStart w:id="10"/>
      <w:r>
        <w:rPr>
          <w:color w:val="111111"/>
          <w:sz w:val="15"/>
        </w:rPr>
        <w:lastRenderedPageBreak/>
        <w:t>Właściwym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do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rozstrzygania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sporów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powstałych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na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gruncie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Regulaminu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bądź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umów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świadczenie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usługi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jest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sąd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powszechny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właściwy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miejscowo</w:t>
      </w:r>
      <w:r>
        <w:rPr>
          <w:color w:val="111111"/>
          <w:spacing w:val="20"/>
          <w:sz w:val="15"/>
        </w:rPr>
        <w:t xml:space="preserve"> </w:t>
      </w:r>
      <w:r>
        <w:rPr>
          <w:color w:val="111111"/>
          <w:sz w:val="15"/>
        </w:rPr>
        <w:t>dla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siedziby</w:t>
      </w:r>
      <w:r>
        <w:rPr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Neptis</w:t>
      </w:r>
      <w:r>
        <w:rPr>
          <w:color w:val="111111"/>
          <w:sz w:val="15"/>
        </w:rPr>
        <w:t>.</w:t>
      </w:r>
      <w:commentRangeEnd w:id="10"/>
      <w:r w:rsidR="009540F6">
        <w:rPr>
          <w:rStyle w:val="Odwoaniedokomentarza"/>
        </w:rPr>
        <w:commentReference w:id="10"/>
      </w:r>
    </w:p>
    <w:p w14:paraId="247C6405" w14:textId="77777777" w:rsidR="006D58AC" w:rsidRDefault="006D58AC">
      <w:pPr>
        <w:pStyle w:val="Tekstpodstawowy"/>
        <w:rPr>
          <w:sz w:val="14"/>
        </w:rPr>
      </w:pPr>
    </w:p>
    <w:p w14:paraId="247C6406" w14:textId="77777777" w:rsidR="006D58AC" w:rsidRDefault="006D58AC">
      <w:pPr>
        <w:pStyle w:val="Tekstpodstawowy"/>
        <w:rPr>
          <w:sz w:val="14"/>
        </w:rPr>
      </w:pPr>
    </w:p>
    <w:p w14:paraId="247C6407" w14:textId="77777777" w:rsidR="006D58AC" w:rsidRDefault="006D58AC">
      <w:pPr>
        <w:pStyle w:val="Tekstpodstawowy"/>
        <w:spacing w:before="2"/>
        <w:rPr>
          <w:sz w:val="16"/>
        </w:rPr>
      </w:pPr>
    </w:p>
    <w:p w14:paraId="247C6408" w14:textId="77777777" w:rsidR="006D58AC" w:rsidRDefault="00203238">
      <w:pPr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09" w14:textId="77777777" w:rsidR="006D58AC" w:rsidRDefault="006D58AC">
      <w:pPr>
        <w:pStyle w:val="Tekstpodstawowy"/>
        <w:rPr>
          <w:sz w:val="14"/>
        </w:rPr>
      </w:pPr>
    </w:p>
    <w:p w14:paraId="247C640A" w14:textId="77777777" w:rsidR="006D58AC" w:rsidRDefault="006D58AC">
      <w:pPr>
        <w:pStyle w:val="Tekstpodstawowy"/>
        <w:rPr>
          <w:sz w:val="14"/>
        </w:rPr>
      </w:pPr>
    </w:p>
    <w:p w14:paraId="247C640B" w14:textId="77777777" w:rsidR="006D58AC" w:rsidRDefault="006D58AC">
      <w:pPr>
        <w:pStyle w:val="Tekstpodstawowy"/>
        <w:rPr>
          <w:sz w:val="14"/>
        </w:rPr>
      </w:pPr>
    </w:p>
    <w:p w14:paraId="247C640C" w14:textId="77777777" w:rsidR="006D58AC" w:rsidRDefault="00203238">
      <w:pPr>
        <w:pStyle w:val="Nagwek1"/>
        <w:spacing w:before="93"/>
      </w:pPr>
      <w:r>
        <w:rPr>
          <w:color w:val="111111"/>
        </w:rPr>
        <w:t>Załącznik nr 1</w:t>
      </w:r>
    </w:p>
    <w:p w14:paraId="247C640D" w14:textId="77777777" w:rsidR="006D58AC" w:rsidRDefault="00203238">
      <w:pPr>
        <w:spacing w:line="283" w:lineRule="exact"/>
        <w:ind w:left="1873" w:right="1930"/>
        <w:jc w:val="center"/>
        <w:rPr>
          <w:b/>
          <w:sz w:val="24"/>
        </w:rPr>
      </w:pPr>
      <w:r>
        <w:rPr>
          <w:b/>
          <w:color w:val="111111"/>
          <w:sz w:val="24"/>
        </w:rPr>
        <w:t>do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Regulamin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świadczenia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usługi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Yanosik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z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dnia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15.05.2019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r.</w:t>
      </w:r>
    </w:p>
    <w:p w14:paraId="247C640E" w14:textId="77777777" w:rsidR="006D58AC" w:rsidRDefault="00203238">
      <w:pPr>
        <w:pStyle w:val="Tekstpodstawowy"/>
        <w:spacing w:before="192"/>
        <w:ind w:left="1873" w:right="1930"/>
        <w:jc w:val="center"/>
      </w:pPr>
      <w:r>
        <w:rPr>
          <w:color w:val="111111"/>
        </w:rPr>
        <w:t>Zagrożenia związane z korzystaniem z usług</w:t>
      </w:r>
    </w:p>
    <w:p w14:paraId="247C640F" w14:textId="77777777" w:rsidR="006D58AC" w:rsidRDefault="006D58AC">
      <w:pPr>
        <w:pStyle w:val="Tekstpodstawowy"/>
        <w:spacing w:before="3"/>
        <w:rPr>
          <w:sz w:val="18"/>
        </w:rPr>
      </w:pPr>
    </w:p>
    <w:p w14:paraId="247C6410" w14:textId="77777777" w:rsidR="006D58AC" w:rsidRDefault="00203238">
      <w:pPr>
        <w:pStyle w:val="Nagwek2"/>
      </w:pPr>
      <w:r>
        <w:rPr>
          <w:color w:val="111111"/>
          <w:w w:val="105"/>
        </w:rPr>
        <w:t>§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Zagrożenia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związane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korzystanie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z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usług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drogą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elektroniczną</w:t>
      </w:r>
    </w:p>
    <w:p w14:paraId="247C6411" w14:textId="77777777" w:rsidR="006D58AC" w:rsidRDefault="00203238">
      <w:pPr>
        <w:pStyle w:val="Akapitzlist"/>
        <w:numPr>
          <w:ilvl w:val="1"/>
          <w:numId w:val="1"/>
        </w:numPr>
        <w:tabs>
          <w:tab w:val="left" w:pos="501"/>
        </w:tabs>
        <w:spacing w:before="156" w:line="273" w:lineRule="auto"/>
        <w:ind w:right="404"/>
        <w:rPr>
          <w:sz w:val="15"/>
        </w:rPr>
      </w:pPr>
      <w:r>
        <w:rPr>
          <w:color w:val="111111"/>
          <w:sz w:val="15"/>
        </w:rPr>
        <w:t>Korzystanie z usług świadczonych drogą elektroniczną niesie za sobą możliwość „zainfekowania” systemu teleinformatycznego przez różnego rodzaju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oprogramowanie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tworzone głównie w celu wyrządzania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szkód. Takim oprogramowaniem są m.in.:</w:t>
      </w:r>
    </w:p>
    <w:p w14:paraId="247C6412" w14:textId="77777777" w:rsidR="006D58AC" w:rsidRDefault="006D58AC">
      <w:pPr>
        <w:pStyle w:val="Tekstpodstawowy"/>
        <w:spacing w:before="7"/>
        <w:rPr>
          <w:sz w:val="12"/>
        </w:rPr>
      </w:pPr>
    </w:p>
    <w:p w14:paraId="247C6413" w14:textId="77777777" w:rsidR="006D58AC" w:rsidRDefault="00203238">
      <w:pPr>
        <w:pStyle w:val="Akapitzlist"/>
        <w:numPr>
          <w:ilvl w:val="2"/>
          <w:numId w:val="1"/>
        </w:numPr>
        <w:tabs>
          <w:tab w:val="left" w:pos="901"/>
        </w:tabs>
        <w:spacing w:line="273" w:lineRule="auto"/>
        <w:ind w:right="238"/>
        <w:rPr>
          <w:sz w:val="15"/>
        </w:rPr>
      </w:pPr>
      <w:r>
        <w:rPr>
          <w:color w:val="111111"/>
          <w:sz w:val="15"/>
        </w:rPr>
        <w:t>konie trojańskie czyli specjalne programy ukryte wewnątrz innych programów, mające na celu umożliwienie uzyskanie dostępu i przejęcie kontroli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nad komputerem użytkownika. Koń trojański może udawać wygaszacz ekranu, grę lub każde inne pozornie pożyteczne, nieszkodliwe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oprogramowanie. Nieświadomy użytkownik samodzielnie uruchamia program, najczęściej otrzymany pocztą elektroniczną od nieprzyjaznego mu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nadawcy. Najlepszą ochroną przed koniami trojańskimi jest ostrożne traktowanie oprogramowania otrzymanego z niepewnych źródeł - nieznanych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 xml:space="preserve">nadawców lub stron </w:t>
      </w:r>
      <w:hyperlink r:id="rId17">
        <w:r>
          <w:rPr>
            <w:color w:val="111111"/>
            <w:sz w:val="15"/>
          </w:rPr>
          <w:t xml:space="preserve">WWW. </w:t>
        </w:r>
      </w:hyperlink>
      <w:r>
        <w:rPr>
          <w:color w:val="111111"/>
          <w:sz w:val="15"/>
        </w:rPr>
        <w:t>Istnieje oprogramowanie chroniące przed koniami trojańskimi rozpowszechnianymi przy pomocy poczty elektronicznej,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informujące o zagrożeniach w konkretnych wiadomościach, rozbrajając potencjalnie niebezpieczne załączniki i wskazując sposoby bezpiecznego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ich otwierania.</w:t>
      </w:r>
    </w:p>
    <w:p w14:paraId="247C6414" w14:textId="77777777" w:rsidR="006D58AC" w:rsidRDefault="00203238">
      <w:pPr>
        <w:pStyle w:val="Akapitzlist"/>
        <w:numPr>
          <w:ilvl w:val="2"/>
          <w:numId w:val="1"/>
        </w:numPr>
        <w:tabs>
          <w:tab w:val="left" w:pos="901"/>
        </w:tabs>
        <w:spacing w:before="95" w:line="273" w:lineRule="auto"/>
        <w:ind w:right="170"/>
        <w:rPr>
          <w:sz w:val="15"/>
        </w:rPr>
      </w:pPr>
      <w:r>
        <w:rPr>
          <w:color w:val="111111"/>
          <w:sz w:val="15"/>
        </w:rPr>
        <w:t>wirusy czyli programy, których głównym celem jest powielanie się i rozpowszechnianie. Obecnie do tego celu najczęściej używana jest poczta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elektroniczna i sieci P2P. W przypadku zainfekowania wirus bez wiedzy użytkownika rozsyła się do osób, których adresy znalazł w książce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adresowej lub w historii korespondencji. Aby jak najdłużej pozostać ukryty wirus podaje fałszywego nadawcę wiadomości, najczęściej także adres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znaleziony w programie pocztowym oﬁary. Odbiorcy w pierwszej chwili trudno zidentyﬁkować zarażony komputer. Nie mając pewności co do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personaliów prawdziwego nadawcy nie należy odpowiadać na takie wiadomości, gdyż dodatkowo potęguje to obciążenie sieci generowane przez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działalność wirusów. Oprócz rozmnażania się wirusy najczęściej wykazują także typowo destrukcyjne zachowania, na przykład kasują pliki lub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uszkadzają system na zarażonym komputerze. Wirusy mogą także zarażać inne programy znalezione w systemie doklejając do nich swój kod.</w:t>
      </w:r>
      <w:r>
        <w:rPr>
          <w:color w:val="111111"/>
          <w:spacing w:val="1"/>
          <w:sz w:val="15"/>
        </w:rPr>
        <w:t xml:space="preserve"> </w:t>
      </w:r>
      <w:r>
        <w:rPr>
          <w:color w:val="111111"/>
          <w:sz w:val="15"/>
        </w:rPr>
        <w:t>Najskuteczniejszą metodą zabezpieczenia się przed wirusami jest używanie bezpiecznego programu skonﬁgurowanego w sposób uniemożliwiający</w:t>
      </w:r>
      <w:r>
        <w:rPr>
          <w:color w:val="111111"/>
          <w:spacing w:val="-39"/>
          <w:sz w:val="15"/>
        </w:rPr>
        <w:t xml:space="preserve"> </w:t>
      </w:r>
      <w:r>
        <w:rPr>
          <w:color w:val="111111"/>
          <w:sz w:val="15"/>
        </w:rPr>
        <w:t>działanie</w:t>
      </w:r>
      <w:r>
        <w:rPr>
          <w:color w:val="111111"/>
          <w:spacing w:val="-1"/>
          <w:sz w:val="15"/>
        </w:rPr>
        <w:t xml:space="preserve"> </w:t>
      </w:r>
      <w:r>
        <w:rPr>
          <w:color w:val="111111"/>
          <w:sz w:val="15"/>
        </w:rPr>
        <w:t>wirusów.</w:t>
      </w:r>
    </w:p>
    <w:p w14:paraId="247C6415" w14:textId="77777777" w:rsidR="006D58AC" w:rsidRDefault="006D58AC">
      <w:pPr>
        <w:pStyle w:val="Tekstpodstawowy"/>
        <w:spacing w:before="2"/>
        <w:rPr>
          <w:sz w:val="12"/>
        </w:rPr>
      </w:pPr>
    </w:p>
    <w:p w14:paraId="247C6416" w14:textId="77777777" w:rsidR="006D58AC" w:rsidRDefault="00203238">
      <w:pPr>
        <w:pStyle w:val="Tekstpodstawowy"/>
        <w:spacing w:line="273" w:lineRule="auto"/>
        <w:ind w:left="500" w:right="204" w:hanging="171"/>
      </w:pPr>
      <w:r>
        <w:rPr>
          <w:color w:val="111111"/>
        </w:rPr>
        <w:t>1. By uniknąć w/w zagrożeń, w tym pojawiających się w momencie otwierania e-mail’i, ważne jest, by Użytkownik zaopatrzył swój komputer, który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wykorzystuje podłączając się do Internetu, w program antywirusowy i stale go aktualizował, instalując jego najnowsze wersje, niezwłocznie po pojawieniu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się ich na rynku. Usługodawca informuje również, że szczególne zagrożenia związane z korzystaniem z usługi świadczonej drogą elektroniczną, w tym 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opisywanej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Regulaminie,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wiążą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działalnością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tzw.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hackerów, zmierzających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włamania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zarówno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systemu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Usługodawcy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(np. ataki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jego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witryny), jak i Użytkownika. Użytkownik przyjmuje zatem do wiadomości, że mimo stosowania przez Usługodawcę rozmaitych, nowoczesnych technologii</w:t>
      </w:r>
    </w:p>
    <w:p w14:paraId="247C6417" w14:textId="77777777" w:rsidR="006D58AC" w:rsidRDefault="00203238">
      <w:pPr>
        <w:pStyle w:val="Tekstpodstawowy"/>
        <w:spacing w:line="172" w:lineRule="exact"/>
        <w:ind w:left="500"/>
      </w:pPr>
      <w:r>
        <w:rPr>
          <w:color w:val="111111"/>
        </w:rPr>
        <w:t>„obronnych” nie istnieje perfekcyjne zabezpieczenie chroniące przed opisanymi wyżej niepożądanymi działaniami.</w:t>
      </w:r>
    </w:p>
    <w:p w14:paraId="247C6418" w14:textId="77777777" w:rsidR="006D58AC" w:rsidRDefault="006D58AC">
      <w:pPr>
        <w:pStyle w:val="Tekstpodstawowy"/>
        <w:rPr>
          <w:sz w:val="14"/>
        </w:rPr>
      </w:pPr>
    </w:p>
    <w:p w14:paraId="247C6419" w14:textId="77777777" w:rsidR="006D58AC" w:rsidRDefault="006D58AC">
      <w:pPr>
        <w:pStyle w:val="Tekstpodstawowy"/>
        <w:rPr>
          <w:sz w:val="14"/>
        </w:rPr>
      </w:pPr>
    </w:p>
    <w:p w14:paraId="247C641A" w14:textId="77777777" w:rsidR="006D58AC" w:rsidRDefault="006D58AC">
      <w:pPr>
        <w:pStyle w:val="Tekstpodstawowy"/>
        <w:rPr>
          <w:sz w:val="20"/>
        </w:rPr>
      </w:pPr>
    </w:p>
    <w:p w14:paraId="247C641B" w14:textId="77777777" w:rsidR="006D58AC" w:rsidRDefault="00203238">
      <w:pPr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1C" w14:textId="77777777" w:rsidR="006D58AC" w:rsidRDefault="006D58AC">
      <w:pPr>
        <w:pStyle w:val="Tekstpodstawowy"/>
        <w:rPr>
          <w:sz w:val="14"/>
        </w:rPr>
      </w:pPr>
    </w:p>
    <w:p w14:paraId="247C641D" w14:textId="77777777" w:rsidR="006D58AC" w:rsidRDefault="006D58AC">
      <w:pPr>
        <w:pStyle w:val="Tekstpodstawowy"/>
        <w:rPr>
          <w:sz w:val="14"/>
        </w:rPr>
      </w:pPr>
    </w:p>
    <w:p w14:paraId="247C641E" w14:textId="77777777" w:rsidR="006D58AC" w:rsidRDefault="006D58AC">
      <w:pPr>
        <w:pStyle w:val="Tekstpodstawowy"/>
        <w:rPr>
          <w:sz w:val="14"/>
        </w:rPr>
      </w:pPr>
    </w:p>
    <w:p w14:paraId="247C641F" w14:textId="77777777" w:rsidR="006D58AC" w:rsidRDefault="00203238">
      <w:pPr>
        <w:pStyle w:val="Nagwek1"/>
        <w:spacing w:before="103"/>
      </w:pPr>
      <w:r>
        <w:rPr>
          <w:color w:val="111111"/>
        </w:rPr>
        <w:t>Załącznik nr 2.</w:t>
      </w:r>
    </w:p>
    <w:p w14:paraId="247C6420" w14:textId="77777777" w:rsidR="006D58AC" w:rsidRDefault="00203238">
      <w:pPr>
        <w:spacing w:line="283" w:lineRule="exact"/>
        <w:ind w:left="1873" w:right="1930"/>
        <w:jc w:val="center"/>
        <w:rPr>
          <w:b/>
          <w:sz w:val="24"/>
        </w:rPr>
      </w:pPr>
      <w:r>
        <w:rPr>
          <w:b/>
          <w:color w:val="111111"/>
          <w:sz w:val="24"/>
        </w:rPr>
        <w:t>do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Regulamin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świadczenia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usługi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Yanosik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z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dnia</w:t>
      </w:r>
      <w:r>
        <w:rPr>
          <w:b/>
          <w:color w:val="111111"/>
          <w:spacing w:val="-2"/>
          <w:sz w:val="24"/>
        </w:rPr>
        <w:t xml:space="preserve"> </w:t>
      </w:r>
      <w:r>
        <w:rPr>
          <w:b/>
          <w:color w:val="111111"/>
          <w:sz w:val="24"/>
        </w:rPr>
        <w:t>15.05.2019</w:t>
      </w:r>
      <w:r>
        <w:rPr>
          <w:b/>
          <w:color w:val="111111"/>
          <w:spacing w:val="-3"/>
          <w:sz w:val="24"/>
        </w:rPr>
        <w:t xml:space="preserve"> </w:t>
      </w:r>
      <w:r>
        <w:rPr>
          <w:b/>
          <w:color w:val="111111"/>
          <w:sz w:val="24"/>
        </w:rPr>
        <w:t>r.</w:t>
      </w:r>
    </w:p>
    <w:p w14:paraId="247C6421" w14:textId="77777777" w:rsidR="006D58AC" w:rsidRDefault="00203238">
      <w:pPr>
        <w:pStyle w:val="Nagwek2"/>
        <w:spacing w:before="192"/>
      </w:pPr>
      <w:r>
        <w:rPr>
          <w:color w:val="111111"/>
          <w:w w:val="105"/>
        </w:rPr>
        <w:t>FORMULARZ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ODSTĄPIENIA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OD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UMOWY</w:t>
      </w:r>
    </w:p>
    <w:p w14:paraId="247C6422" w14:textId="77777777" w:rsidR="006D58AC" w:rsidRDefault="006D58AC">
      <w:pPr>
        <w:pStyle w:val="Tekstpodstawowy"/>
        <w:rPr>
          <w:b/>
          <w:sz w:val="13"/>
        </w:rPr>
      </w:pPr>
    </w:p>
    <w:p w14:paraId="247C6423" w14:textId="77777777" w:rsidR="006D58AC" w:rsidRDefault="001E2906">
      <w:pPr>
        <w:pStyle w:val="Nagwek3"/>
        <w:spacing w:before="0"/>
        <w:ind w:left="0" w:right="9628"/>
        <w:jc w:val="right"/>
      </w:pPr>
      <w:r>
        <w:rPr>
          <w:noProof/>
        </w:rPr>
        <w:pict w14:anchorId="247C6495">
          <v:shape id="docshape1" o:spid="_x0000_s1042" alt="" style="position:absolute;left:0;text-align:left;margin-left:44pt;margin-top:3.7pt;width:2.55pt;height:2.55pt;z-index:15728640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49999900;8870950,49999900;7661275,49596675;0,41128950;0,38709600;8870950,29838650;11693525,29838650;20161250,39919275;20161250,41128950;11693525,49999900" o:connectangles="0,0,0,0,0,0,0,0,0,0"/>
            <w10:wrap anchorx="page"/>
          </v:shape>
        </w:pict>
      </w:r>
      <w:r w:rsidR="00203238">
        <w:rPr>
          <w:color w:val="111111"/>
        </w:rPr>
        <w:t>ADRESAT:</w:t>
      </w:r>
    </w:p>
    <w:p w14:paraId="247C6424" w14:textId="77777777" w:rsidR="006D58AC" w:rsidRDefault="006D58AC">
      <w:pPr>
        <w:pStyle w:val="Tekstpodstawowy"/>
        <w:spacing w:before="4"/>
        <w:rPr>
          <w:b/>
        </w:rPr>
      </w:pPr>
    </w:p>
    <w:p w14:paraId="247C6425" w14:textId="77777777" w:rsidR="006D58AC" w:rsidRDefault="00203238">
      <w:pPr>
        <w:pStyle w:val="Tekstpodstawowy"/>
        <w:spacing w:line="504" w:lineRule="auto"/>
        <w:ind w:left="100" w:right="8842"/>
      </w:pPr>
      <w:r>
        <w:rPr>
          <w:color w:val="111111"/>
        </w:rPr>
        <w:t>NEPTIS SPÓŁKA AKCYJNA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UL. PERKUNA 25</w:t>
      </w:r>
    </w:p>
    <w:p w14:paraId="247C6426" w14:textId="77777777" w:rsidR="006D58AC" w:rsidRDefault="00203238">
      <w:pPr>
        <w:pStyle w:val="Tekstpodstawowy"/>
        <w:spacing w:before="10"/>
        <w:ind w:right="9642"/>
        <w:jc w:val="right"/>
      </w:pPr>
      <w:r>
        <w:rPr>
          <w:color w:val="111111"/>
        </w:rPr>
        <w:t>61-615 POZNAŃ</w:t>
      </w:r>
    </w:p>
    <w:p w14:paraId="247C6427" w14:textId="77777777" w:rsidR="006D58AC" w:rsidRDefault="006D58AC">
      <w:pPr>
        <w:pStyle w:val="Tekstpodstawowy"/>
        <w:rPr>
          <w:sz w:val="20"/>
        </w:rPr>
      </w:pPr>
    </w:p>
    <w:p w14:paraId="247C6428" w14:textId="77777777" w:rsidR="006D58AC" w:rsidRDefault="006D58AC">
      <w:pPr>
        <w:pStyle w:val="Tekstpodstawowy"/>
        <w:spacing w:before="9"/>
        <w:rPr>
          <w:sz w:val="21"/>
        </w:rPr>
      </w:pPr>
    </w:p>
    <w:p w14:paraId="247C6429" w14:textId="77777777" w:rsidR="006D58AC" w:rsidRDefault="001E2906">
      <w:pPr>
        <w:pStyle w:val="Nagwek3"/>
        <w:spacing w:before="72"/>
      </w:pPr>
      <w:r>
        <w:rPr>
          <w:noProof/>
        </w:rPr>
        <w:pict w14:anchorId="247C6496">
          <v:shape id="docshape2" o:spid="_x0000_s1041" alt="" style="position:absolute;left:0;text-align:left;margin-left:44pt;margin-top:7.3pt;width:2.55pt;height:2.55pt;z-index:15729152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UŻYTKOWNIK:</w:t>
      </w:r>
    </w:p>
    <w:p w14:paraId="247C642A" w14:textId="77777777" w:rsidR="006D58AC" w:rsidRDefault="006D58AC">
      <w:pPr>
        <w:pStyle w:val="Tekstpodstawowy"/>
        <w:spacing w:before="4"/>
        <w:rPr>
          <w:b/>
        </w:rPr>
      </w:pPr>
    </w:p>
    <w:p w14:paraId="247C642B" w14:textId="77777777" w:rsidR="006D58AC" w:rsidRDefault="00203238">
      <w:pPr>
        <w:pStyle w:val="Tekstpodstawowy"/>
        <w:spacing w:before="1"/>
        <w:ind w:left="100" w:right="8357"/>
      </w:pPr>
      <w:r>
        <w:rPr>
          <w:color w:val="111111"/>
        </w:rPr>
        <w:t>Imię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nazwisko/nazwa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Użytkownika:</w:t>
      </w:r>
    </w:p>
    <w:p w14:paraId="247C642C" w14:textId="77777777" w:rsidR="006D58AC" w:rsidRDefault="006D58AC">
      <w:pPr>
        <w:pStyle w:val="Tekstpodstawowy"/>
        <w:spacing w:before="5"/>
        <w:rPr>
          <w:sz w:val="16"/>
        </w:rPr>
      </w:pPr>
    </w:p>
    <w:p w14:paraId="247C642D" w14:textId="77777777" w:rsidR="006D58AC" w:rsidRDefault="00203238">
      <w:pPr>
        <w:pStyle w:val="Tekstpodstawowy"/>
        <w:spacing w:before="1"/>
        <w:ind w:left="100" w:right="8357"/>
      </w:pPr>
      <w:r>
        <w:rPr>
          <w:color w:val="111111"/>
        </w:rPr>
        <w:t>Adres:</w:t>
      </w:r>
    </w:p>
    <w:p w14:paraId="247C642E" w14:textId="77777777" w:rsidR="006D58AC" w:rsidRDefault="006D58AC">
      <w:pPr>
        <w:pStyle w:val="Tekstpodstawowy"/>
        <w:spacing w:before="4"/>
        <w:rPr>
          <w:sz w:val="17"/>
        </w:rPr>
      </w:pPr>
    </w:p>
    <w:p w14:paraId="247C642F" w14:textId="77777777" w:rsidR="006D58AC" w:rsidRDefault="00203238">
      <w:pPr>
        <w:pStyle w:val="Tekstpodstawowy"/>
        <w:ind w:left="100"/>
      </w:pPr>
      <w:r>
        <w:rPr>
          <w:color w:val="111111"/>
        </w:rPr>
        <w:t>e-mail:</w:t>
      </w:r>
    </w:p>
    <w:p w14:paraId="247C6430" w14:textId="77777777" w:rsidR="006D58AC" w:rsidRDefault="006D58AC">
      <w:pPr>
        <w:pStyle w:val="Tekstpodstawowy"/>
        <w:spacing w:before="6"/>
        <w:rPr>
          <w:sz w:val="16"/>
        </w:rPr>
      </w:pPr>
    </w:p>
    <w:p w14:paraId="247C6431" w14:textId="77777777" w:rsidR="006D58AC" w:rsidRDefault="00203238">
      <w:pPr>
        <w:pStyle w:val="Tekstpodstawowy"/>
        <w:ind w:left="100"/>
      </w:pPr>
      <w:r>
        <w:rPr>
          <w:color w:val="111111"/>
        </w:rPr>
        <w:t>tel. Kontaktowy:</w:t>
      </w:r>
    </w:p>
    <w:p w14:paraId="247C6432" w14:textId="77777777" w:rsidR="006D58AC" w:rsidRDefault="006D58AC">
      <w:pPr>
        <w:pStyle w:val="Tekstpodstawowy"/>
        <w:spacing w:before="1"/>
        <w:rPr>
          <w:sz w:val="12"/>
        </w:rPr>
      </w:pPr>
    </w:p>
    <w:p w14:paraId="247C6433" w14:textId="77777777" w:rsidR="006D58AC" w:rsidRDefault="00203238">
      <w:pPr>
        <w:pStyle w:val="Nagwek2"/>
        <w:spacing w:before="72"/>
      </w:pPr>
      <w:r>
        <w:rPr>
          <w:color w:val="111111"/>
          <w:w w:val="105"/>
        </w:rPr>
        <w:t>OŚWIADCZENIE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ODSTĄPIENIU</w:t>
      </w:r>
    </w:p>
    <w:p w14:paraId="247C6434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35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Informuję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niniejszym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moim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odstąpieniu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Yanosik:</w:t>
      </w:r>
    </w:p>
    <w:p w14:paraId="247C6436" w14:textId="77777777" w:rsidR="006D58AC" w:rsidRDefault="006D58AC">
      <w:pPr>
        <w:pStyle w:val="Tekstpodstawowy"/>
        <w:spacing w:before="3"/>
        <w:rPr>
          <w:sz w:val="10"/>
        </w:rPr>
      </w:pPr>
    </w:p>
    <w:p w14:paraId="247C6437" w14:textId="77777777" w:rsidR="006D58AC" w:rsidRDefault="001E2906">
      <w:pPr>
        <w:pStyle w:val="Tekstpodstawowy"/>
        <w:spacing w:before="73"/>
        <w:ind w:left="500"/>
      </w:pPr>
      <w:r>
        <w:rPr>
          <w:noProof/>
        </w:rPr>
        <w:pict w14:anchorId="247C6497">
          <v:shape id="docshape3" o:spid="_x0000_s1040" alt="" style="position:absolute;left:0;text-align:left;margin-left:44pt;margin-top:7.25pt;width:2.55pt;height:2.55pt;z-index:1572966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79032100;8870950,79032100;7661275,78628875;0,70161150;0,67338575;8870950,58467625;11693525,58467625;20161250,68548250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Numer urządzenia:</w:t>
      </w:r>
    </w:p>
    <w:p w14:paraId="247C6438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39" w14:textId="77777777" w:rsidR="006D58AC" w:rsidRDefault="001E2906">
      <w:pPr>
        <w:pStyle w:val="Tekstpodstawowy"/>
        <w:spacing w:before="48"/>
        <w:ind w:left="500"/>
      </w:pPr>
      <w:r>
        <w:rPr>
          <w:noProof/>
        </w:rPr>
        <w:lastRenderedPageBreak/>
        <w:pict w14:anchorId="247C6498">
          <v:shape id="docshape4" o:spid="_x0000_s1039" alt="" style="position:absolute;left:0;text-align:left;margin-left:44pt;margin-top:6pt;width:2.55pt;height:2.55pt;z-index:15730176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68951475;8870950,68951475;7661275,68548250;0,60080525;0,57257950;8870950,48387000;11693525,48387000;20161250,58467625;20161250,60080525;11693525,68951475" o:connectangles="0,0,0,0,0,0,0,0,0,0"/>
            <w10:wrap anchorx="page"/>
          </v:shape>
        </w:pict>
      </w:r>
      <w:r w:rsidR="00203238">
        <w:rPr>
          <w:color w:val="111111"/>
        </w:rPr>
        <w:t>Cena brutto:</w:t>
      </w:r>
    </w:p>
    <w:p w14:paraId="247C643A" w14:textId="77777777" w:rsidR="006D58AC" w:rsidRDefault="001E2906">
      <w:pPr>
        <w:pStyle w:val="Tekstpodstawowy"/>
        <w:spacing w:before="124" w:line="489" w:lineRule="auto"/>
        <w:ind w:left="100" w:right="8521" w:firstLine="400"/>
      </w:pPr>
      <w:r>
        <w:rPr>
          <w:noProof/>
        </w:rPr>
        <w:pict w14:anchorId="247C6499">
          <v:shape id="docshape5" o:spid="_x0000_s1038" alt="" style="position:absolute;left:0;text-align:left;margin-left:44pt;margin-top:9.8pt;width:2.55pt;height:2.55pt;z-index:-1596774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99596575;8870950,99596575;7661275,99193350;0,90725625;0,87903050;8870950,79032100;11693525,79032100;20161250,89112725;20161250,90725625;11693525,99596575" o:connectangles="0,0,0,0,0,0,0,0,0,0"/>
            <w10:wrap anchorx="page"/>
          </v:shape>
        </w:pict>
      </w:r>
      <w:r w:rsidR="00203238">
        <w:rPr>
          <w:color w:val="111111"/>
        </w:rPr>
        <w:t>Data zawarcia umowy: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Zaznacz</w:t>
      </w:r>
      <w:r w:rsidR="00203238">
        <w:rPr>
          <w:color w:val="111111"/>
          <w:spacing w:val="-5"/>
        </w:rPr>
        <w:t xml:space="preserve"> </w:t>
      </w:r>
      <w:r w:rsidR="00203238">
        <w:rPr>
          <w:color w:val="111111"/>
        </w:rPr>
        <w:t>sposób</w:t>
      </w:r>
      <w:r w:rsidR="00203238">
        <w:rPr>
          <w:color w:val="111111"/>
          <w:spacing w:val="-4"/>
        </w:rPr>
        <w:t xml:space="preserve"> </w:t>
      </w:r>
      <w:r w:rsidR="00203238">
        <w:rPr>
          <w:color w:val="111111"/>
        </w:rPr>
        <w:t>zwrotu</w:t>
      </w:r>
      <w:r w:rsidR="00203238">
        <w:rPr>
          <w:color w:val="111111"/>
          <w:spacing w:val="-4"/>
        </w:rPr>
        <w:t xml:space="preserve"> </w:t>
      </w:r>
      <w:r w:rsidR="00203238">
        <w:rPr>
          <w:color w:val="111111"/>
        </w:rPr>
        <w:t>płatności:</w:t>
      </w:r>
    </w:p>
    <w:p w14:paraId="247C643B" w14:textId="77777777" w:rsidR="006D58AC" w:rsidRDefault="00203238">
      <w:pPr>
        <w:pStyle w:val="Tekstpodstawowy"/>
        <w:spacing w:before="22" w:line="504" w:lineRule="auto"/>
        <w:ind w:left="236" w:right="3279"/>
      </w:pPr>
      <w:r>
        <w:rPr>
          <w:color w:val="111111"/>
        </w:rPr>
        <w:t>zwrot płatności przy użyciu takich samych sposobów płatności, jakie zostały użyte w pierwotnej transakcji, albo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zwrot płatności na rachunek bankowy prowadzony przez bank:</w:t>
      </w:r>
    </w:p>
    <w:p w14:paraId="247C643C" w14:textId="77777777" w:rsidR="006D58AC" w:rsidRDefault="00203238">
      <w:pPr>
        <w:pStyle w:val="Tekstpodstawowy"/>
        <w:spacing w:before="10" w:line="504" w:lineRule="auto"/>
        <w:ind w:left="100" w:right="4310"/>
      </w:pPr>
      <w:r>
        <w:rPr>
          <w:color w:val="111111"/>
        </w:rPr>
        <w:t>…………………………………………………………………………………………………………………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o numerze:</w:t>
      </w:r>
    </w:p>
    <w:p w14:paraId="247C643D" w14:textId="77777777" w:rsidR="006D58AC" w:rsidRDefault="00203238">
      <w:pPr>
        <w:spacing w:before="10"/>
        <w:ind w:left="100"/>
        <w:rPr>
          <w:sz w:val="15"/>
        </w:rPr>
      </w:pPr>
      <w:r>
        <w:rPr>
          <w:color w:val="111111"/>
          <w:sz w:val="15"/>
        </w:rPr>
        <w:t>…………………………………………………………………………………………………………………</w:t>
      </w:r>
    </w:p>
    <w:p w14:paraId="247C643E" w14:textId="77777777" w:rsidR="006D58AC" w:rsidRDefault="006D58AC">
      <w:pPr>
        <w:pStyle w:val="Tekstpodstawowy"/>
        <w:spacing w:before="2"/>
        <w:rPr>
          <w:sz w:val="18"/>
        </w:rPr>
      </w:pPr>
    </w:p>
    <w:p w14:paraId="247C643F" w14:textId="77777777" w:rsidR="006D58AC" w:rsidRDefault="00203238">
      <w:pPr>
        <w:pStyle w:val="Nagwek2"/>
      </w:pPr>
      <w:r>
        <w:rPr>
          <w:color w:val="111111"/>
          <w:w w:val="105"/>
        </w:rPr>
        <w:t>POUCZENIE</w:t>
      </w:r>
    </w:p>
    <w:p w14:paraId="247C6440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41" w14:textId="77777777" w:rsidR="006D58AC" w:rsidRDefault="00203238">
      <w:pPr>
        <w:pStyle w:val="Nagwek4"/>
        <w:ind w:left="1873" w:right="1930"/>
        <w:jc w:val="center"/>
      </w:pPr>
      <w:r>
        <w:rPr>
          <w:color w:val="111111"/>
        </w:rPr>
        <w:t>o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prawie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odstąpienia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umowy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</w:t>
      </w:r>
    </w:p>
    <w:p w14:paraId="247C6442" w14:textId="77777777" w:rsidR="006D58AC" w:rsidRDefault="006D58AC">
      <w:pPr>
        <w:pStyle w:val="Tekstpodstawowy"/>
        <w:spacing w:before="2"/>
        <w:rPr>
          <w:b/>
          <w:sz w:val="9"/>
        </w:rPr>
      </w:pPr>
    </w:p>
    <w:p w14:paraId="247C6443" w14:textId="77777777" w:rsidR="006D58AC" w:rsidRDefault="001E2906">
      <w:pPr>
        <w:pStyle w:val="Tekstpodstawowy"/>
        <w:spacing w:before="74" w:line="408" w:lineRule="auto"/>
        <w:ind w:left="500" w:right="3993"/>
      </w:pPr>
      <w:r>
        <w:rPr>
          <w:noProof/>
        </w:rPr>
        <w:pict w14:anchorId="247C649A">
          <v:shape id="docshape6" o:spid="_x0000_s1037" alt="" style="position:absolute;left:0;text-align:left;margin-left:44pt;margin-top:7.3pt;width:2.55pt;height:2.55pt;z-index:15731200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79435325;8870950,79435325;7661275,79032100;0,70564375;0,67741800;8870950,58870850;11693525,58870850;20161250,68951475;20161250,70564375;11693525,79435325" o:connectangles="0,0,0,0,0,0,0,0,0,0"/>
            <w10:wrap anchorx="page"/>
          </v:shape>
        </w:pict>
      </w:r>
      <w:r>
        <w:rPr>
          <w:noProof/>
        </w:rPr>
        <w:pict w14:anchorId="247C649B">
          <v:shape id="docshape7" o:spid="_x0000_s1036" alt="" style="position:absolute;left:0;text-align:left;margin-left:44pt;margin-top:22.35pt;width:2.55pt;height:2.55pt;z-index:15731712;mso-wrap-edited:f;mso-width-percent:0;mso-height-percent:0;mso-position-horizontal-relative:page;mso-width-percent:0;mso-height-percent:0" coordsize="51,51" path="m29,50r-7,l19,49,,28,,21,22,r7,l50,25r,3l29,50xe" fillcolor="#111" stroked="f">
            <v:path arrowok="t" o:connecttype="custom" o:connectlocs="11693525,200402825;8870950,200402825;7661275,199999600;0,191531875;0,188709300;8870950,180241575;11693525,180241575;20161250,190322200;20161250,191531875;11693525,200402825" o:connectangles="0,0,0,0,0,0,0,0,0,0"/>
            <w10:wrap anchorx="page"/>
          </v:shape>
        </w:pict>
      </w:r>
      <w:r w:rsidR="00203238">
        <w:rPr>
          <w:color w:val="111111"/>
        </w:rPr>
        <w:t>Mają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prawo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odstąpić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w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terminie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bez podania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jakiejkolwiek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przyczyny.</w:t>
      </w:r>
      <w:r w:rsidR="00203238">
        <w:rPr>
          <w:color w:val="111111"/>
          <w:spacing w:val="-39"/>
        </w:rPr>
        <w:t xml:space="preserve"> </w:t>
      </w:r>
      <w:r w:rsidR="00203238">
        <w:rPr>
          <w:color w:val="111111"/>
        </w:rPr>
        <w:t>Termin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odstąpienia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wygasa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upływie 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zawarcia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umowy.</w:t>
      </w:r>
    </w:p>
    <w:p w14:paraId="247C6444" w14:textId="77777777" w:rsidR="006D58AC" w:rsidRDefault="001E2906">
      <w:pPr>
        <w:pStyle w:val="Tekstpodstawowy"/>
        <w:spacing w:before="1" w:line="273" w:lineRule="auto"/>
        <w:ind w:left="500" w:right="279"/>
      </w:pPr>
      <w:r>
        <w:rPr>
          <w:noProof/>
        </w:rPr>
        <w:pict w14:anchorId="247C649C">
          <v:shape id="docshape8" o:spid="_x0000_s1035" alt="" style="position:absolute;left:0;text-align:left;margin-left:44pt;margin-top:3.65pt;width:2.55pt;height:2.55pt;z-index:1573222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49999900;8870950,49999900;7661275,49596675;0,41128950;0,38306375;8870950,29435425;11693525,29435425;20161250,39516050;20161250,41128950;11693525,49999900" o:connectangles="0,0,0,0,0,0,0,0,0,0"/>
            <w10:wrap anchorx="page"/>
          </v:shape>
        </w:pict>
      </w:r>
      <w:r w:rsidR="00203238">
        <w:rPr>
          <w:color w:val="111111"/>
        </w:rPr>
        <w:t>Aby skorzystać z prawa odstąpienia od umowy, muszą Państwo poinformować nas (Neptis S.A. z siedzibą w Poznaniu (61-615) przy ul. Perkuna 25) o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swojej decyzji o odstąpieniu od umowy w drodze jednoznacznego oświadczenia. Mogą Państwo skorzystać z niniejszego wzoru formularza odstąpienia.</w:t>
      </w:r>
    </w:p>
    <w:p w14:paraId="247C6445" w14:textId="77777777" w:rsidR="006D58AC" w:rsidRDefault="001E2906">
      <w:pPr>
        <w:pStyle w:val="Tekstpodstawowy"/>
        <w:spacing w:before="98" w:line="273" w:lineRule="auto"/>
        <w:ind w:left="500" w:right="672"/>
      </w:pPr>
      <w:r>
        <w:rPr>
          <w:noProof/>
        </w:rPr>
        <w:pict w14:anchorId="247C649D">
          <v:shape id="docshape9" o:spid="_x0000_s1034" alt="" style="position:absolute;left:0;text-align:left;margin-left:44pt;margin-top:8.5pt;width:2.55pt;height:2.55pt;z-index:15732736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89112725;8870950,89112725;7661275,88709500;0,80241775;0,77419200;8870950,68548250;11693525,68548250;20161250,78628875;20161250,80241775;11693525,89112725" o:connectangles="0,0,0,0,0,0,0,0,0,0"/>
            <w10:wrap anchorx="page"/>
          </v:shape>
        </w:pict>
      </w:r>
      <w:r w:rsidR="00203238">
        <w:rPr>
          <w:color w:val="111111"/>
        </w:rPr>
        <w:t>Aby zachować termin do odstąpienia od umowy wystarczy, aby wysłali Państwo informację dotyczącą wykonania przysługującego Państwu prawa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odstąpienia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 umowy przed upływem terminu odstąpienia od umowy.</w:t>
      </w:r>
    </w:p>
    <w:p w14:paraId="247C6446" w14:textId="77777777" w:rsidR="006D58AC" w:rsidRDefault="001E2906">
      <w:pPr>
        <w:pStyle w:val="Tekstpodstawowy"/>
        <w:spacing w:before="99" w:line="273" w:lineRule="auto"/>
        <w:ind w:left="500" w:right="246"/>
      </w:pPr>
      <w:r>
        <w:rPr>
          <w:noProof/>
        </w:rPr>
        <w:pict w14:anchorId="247C649E">
          <v:shape id="docshape10" o:spid="_x0000_s1033" alt="" style="position:absolute;left:0;text-align:left;margin-left:44pt;margin-top:8.55pt;width:2.55pt;height:2.55pt;z-index:15733248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89515950;8870950,89515950;7661275,89112725;0,80645000;0,77822425;8870950,68951475;11693525,68951475;20161250,79032100;20161250,80645000;11693525,89515950" o:connectangles="0,0,0,0,0,0,0,0,0,0"/>
            <w10:wrap anchorx="page"/>
          </v:shape>
        </w:pict>
      </w:r>
      <w:r w:rsidR="00203238">
        <w:rPr>
          <w:color w:val="111111"/>
        </w:rPr>
        <w:t>Nie mogą jednak odstąpić Państwo od umowy, której przedmiotem jest świadczenie usługi drogą elektroniczną, jeżeli spełnione są następujące warunku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wskazane w Regulaminie:</w:t>
      </w:r>
    </w:p>
    <w:p w14:paraId="247C6447" w14:textId="77777777" w:rsidR="006D58AC" w:rsidRDefault="006D58AC">
      <w:pPr>
        <w:pStyle w:val="Tekstpodstawowy"/>
        <w:spacing w:before="7"/>
        <w:rPr>
          <w:sz w:val="12"/>
        </w:rPr>
      </w:pPr>
    </w:p>
    <w:p w14:paraId="247C6448" w14:textId="77777777" w:rsidR="006D58AC" w:rsidRDefault="001E2906">
      <w:pPr>
        <w:pStyle w:val="Tekstpodstawowy"/>
        <w:ind w:left="900"/>
      </w:pPr>
      <w:r>
        <w:rPr>
          <w:noProof/>
        </w:rPr>
        <w:pict w14:anchorId="247C649F">
          <v:shape id="docshape11" o:spid="_x0000_s1032" alt="" style="position:absolute;left:0;text-align:left;margin-left:64.05pt;margin-top:3.6pt;width:2.55pt;height:2.55pt;z-index:15733760;mso-wrap-edited:f;mso-width-percent:0;mso-height-percent:0;mso-position-horizontal-relative:page;mso-width-percent:0;mso-height-percent:0" coordsize="51,51" path="m28,51r-7,l18,50,,29,,22,21,r7,l50,25r,4l28,51xe" fillcolor="#111" stroked="f">
            <v:path arrowok="t" o:connecttype="custom" o:connectlocs="11290300,49596675;8467725,49596675;7258050,49193450;0,40725725;0,37903150;8467725,29032200;11290300,29032200;20161250,39112825;20161250,40725725;11290300,49596675" o:connectangles="0,0,0,0,0,0,0,0,0,0"/>
            <w10:wrap anchorx="page"/>
          </v:shape>
        </w:pict>
      </w:r>
      <w:r w:rsidR="00203238">
        <w:rPr>
          <w:color w:val="111111"/>
        </w:rPr>
        <w:t>wyrazili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Państwo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zgodę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na dostarczanie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Państwu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usługi przed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upływem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terminu 14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od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dnia zawarcia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umowy,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oraz</w:t>
      </w:r>
    </w:p>
    <w:p w14:paraId="247C6449" w14:textId="77777777" w:rsidR="006D58AC" w:rsidRDefault="001E2906">
      <w:pPr>
        <w:pStyle w:val="Tekstpodstawowy"/>
        <w:spacing w:before="124" w:line="273" w:lineRule="auto"/>
        <w:ind w:left="900" w:right="321"/>
      </w:pPr>
      <w:r>
        <w:rPr>
          <w:noProof/>
        </w:rPr>
        <w:pict w14:anchorId="247C64A0">
          <v:shape id="docshape12" o:spid="_x0000_s1031" alt="" style="position:absolute;left:0;text-align:left;margin-left:64.05pt;margin-top:9.8pt;width:2.55pt;height:2.55pt;z-index:15734272;mso-wrap-edited:f;mso-width-percent:0;mso-height-percent:0;mso-position-horizontal-relative:page;mso-width-percent:0;mso-height-percent:0" coordsize="51,51" path="m28,51r-7,l18,50,,29,,22,21,r7,l50,25r,4l28,51xe" fillcolor="#111" stroked="f">
            <v:path arrowok="t" o:connecttype="custom" o:connectlocs="11290300,99596575;8467725,99596575;7258050,99193350;0,90725625;0,87903050;8467725,79032100;11290300,79032100;20161250,89112725;20161250,90725625;11290300,99596575" o:connectangles="0,0,0,0,0,0,0,0,0,0"/>
            <w10:wrap anchorx="page"/>
          </v:shape>
        </w:pict>
      </w:r>
      <w:r w:rsidR="00203238">
        <w:rPr>
          <w:color w:val="111111"/>
        </w:rPr>
        <w:t>zostali Państwo poinformowani przez Neptis S.A. o utracie przysługującego Państwu prawa do odstąpienia od umowy wskutek wyrażenia zgodny</w:t>
      </w:r>
      <w:r w:rsidR="00203238">
        <w:rPr>
          <w:color w:val="111111"/>
          <w:spacing w:val="-39"/>
        </w:rPr>
        <w:t xml:space="preserve"> </w:t>
      </w:r>
      <w:r w:rsidR="00203238">
        <w:rPr>
          <w:color w:val="111111"/>
        </w:rPr>
        <w:t>dostarczanie</w:t>
      </w:r>
      <w:r w:rsidR="00203238">
        <w:rPr>
          <w:color w:val="111111"/>
          <w:spacing w:val="-1"/>
        </w:rPr>
        <w:t xml:space="preserve"> </w:t>
      </w:r>
      <w:r w:rsidR="00203238">
        <w:rPr>
          <w:color w:val="111111"/>
        </w:rPr>
        <w:t>usługi, przed udzieleniem takiej zgody.</w:t>
      </w:r>
    </w:p>
    <w:p w14:paraId="247C644A" w14:textId="77777777" w:rsidR="006D58AC" w:rsidRDefault="006D58AC">
      <w:pPr>
        <w:pStyle w:val="Tekstpodstawowy"/>
        <w:spacing w:before="8"/>
        <w:rPr>
          <w:sz w:val="12"/>
        </w:rPr>
      </w:pPr>
    </w:p>
    <w:p w14:paraId="247C644B" w14:textId="77777777" w:rsidR="006D58AC" w:rsidRDefault="001E2906">
      <w:pPr>
        <w:pStyle w:val="Tekstpodstawowy"/>
        <w:spacing w:line="273" w:lineRule="auto"/>
        <w:ind w:left="500" w:right="197"/>
      </w:pPr>
      <w:r>
        <w:rPr>
          <w:noProof/>
        </w:rPr>
        <w:pict w14:anchorId="247C64A1">
          <v:shape id="docshape13" o:spid="_x0000_s1030" alt="" style="position:absolute;left:0;text-align:left;margin-left:44pt;margin-top:3.6pt;width:2.55pt;height:2.55pt;z-index:15734784;mso-wrap-edited:f;mso-width-percent:0;mso-height-percent:0;mso-position-horizontal-relative:page;mso-width-percent:0;mso-height-percent:0" coordsize="51,51" path="m29,51r-7,l19,50,,29,,22,22,r7,l50,25r,4l29,51xe" fillcolor="#111" stroked="f">
            <v:path arrowok="t" o:connecttype="custom" o:connectlocs="11693525,49596675;8870950,49596675;7661275,49193450;0,40725725;0,37903150;8870950,29032200;11693525,29032200;20161250,39112825;20161250,40725725;11693525,49596675" o:connectangles="0,0,0,0,0,0,0,0,0,0"/>
            <w10:wrap anchorx="page"/>
          </v:shape>
        </w:pict>
      </w:r>
      <w:r w:rsidR="00203238">
        <w:rPr>
          <w:color w:val="111111"/>
        </w:rPr>
        <w:t>W przypadku odstąpienia od umowy, zwracamy Państwu wszystkie otrzymane od Państwa płatności niezwłocznie, a w każdym przypadku nie później niż</w:t>
      </w:r>
      <w:r w:rsidR="00203238">
        <w:rPr>
          <w:color w:val="111111"/>
          <w:spacing w:val="-40"/>
        </w:rPr>
        <w:t xml:space="preserve"> </w:t>
      </w:r>
      <w:r w:rsidR="00203238">
        <w:rPr>
          <w:color w:val="111111"/>
        </w:rPr>
        <w:t>14 dni od dnia, w którym zostaliśmy poinformowani o Państwa decyzji o wykonaniu prawa odstąpienia od umowy lub wskazania przez Państwa numeru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rachunku bankowego, w przypadkach wskazanych w Regulaminie. Zwrotu płatności dokonamy przy użyciu takich samych sposobów płatności, jakie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zostały przez Państwa użyte w pierwotnej transakcji, chyba że wyraźnie wybraliście Państwo inne rozwiązanie (zwrot płatności na wskazany rachunek</w:t>
      </w:r>
      <w:r w:rsidR="00203238">
        <w:rPr>
          <w:color w:val="111111"/>
          <w:spacing w:val="1"/>
        </w:rPr>
        <w:t xml:space="preserve"> </w:t>
      </w:r>
      <w:r w:rsidR="00203238">
        <w:rPr>
          <w:color w:val="111111"/>
        </w:rPr>
        <w:t>bankowy), w każdym przypadku nie poniosą Państwo żadnych opłat w związku z tym zwrotem.</w:t>
      </w:r>
    </w:p>
    <w:p w14:paraId="247C644C" w14:textId="77777777" w:rsidR="006D58AC" w:rsidRDefault="006D58AC">
      <w:pPr>
        <w:pStyle w:val="Tekstpodstawowy"/>
        <w:spacing w:before="2"/>
        <w:rPr>
          <w:sz w:val="13"/>
        </w:rPr>
      </w:pPr>
    </w:p>
    <w:p w14:paraId="247C644D" w14:textId="77777777" w:rsidR="006D58AC" w:rsidRDefault="00203238">
      <w:pPr>
        <w:pStyle w:val="Nagwek4"/>
      </w:pPr>
      <w:r>
        <w:rPr>
          <w:color w:val="111111"/>
        </w:rPr>
        <w:t>Zapoznałem(/-am)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Regulaminem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usługi Yanosik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zawartymi 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nim zasadami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dokonywania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odstąpienia.</w:t>
      </w:r>
    </w:p>
    <w:p w14:paraId="247C644E" w14:textId="77777777" w:rsidR="006D58AC" w:rsidRDefault="006D58AC">
      <w:pPr>
        <w:pStyle w:val="Tekstpodstawowy"/>
        <w:spacing w:before="4"/>
        <w:rPr>
          <w:b/>
          <w:sz w:val="9"/>
        </w:rPr>
      </w:pPr>
    </w:p>
    <w:p w14:paraId="247C644F" w14:textId="77777777" w:rsidR="006D58AC" w:rsidRDefault="00203238">
      <w:pPr>
        <w:pStyle w:val="Tekstpodstawowy"/>
        <w:tabs>
          <w:tab w:val="left" w:pos="4299"/>
          <w:tab w:val="left" w:pos="4932"/>
          <w:tab w:val="left" w:pos="7163"/>
        </w:tabs>
        <w:spacing w:before="92"/>
        <w:ind w:left="100"/>
        <w:rPr>
          <w:rFonts w:ascii="Times New Roman" w:hAnsi="Times New Roman"/>
        </w:rPr>
      </w:pPr>
      <w:r>
        <w:rPr>
          <w:color w:val="111111"/>
        </w:rPr>
        <w:t>Imię, Nazwisko i podpis Użytkownika: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rFonts w:ascii="Times New Roman" w:hAnsi="Times New Roman"/>
          <w:color w:val="111111"/>
        </w:rPr>
        <w:tab/>
      </w:r>
      <w:r>
        <w:rPr>
          <w:color w:val="111111"/>
        </w:rPr>
        <w:t>Data:</w:t>
      </w:r>
      <w:r>
        <w:rPr>
          <w:rFonts w:ascii="Times New Roman" w:hAnsi="Times New Roman"/>
          <w:color w:val="111111"/>
          <w:u w:val="single" w:color="101010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</w:p>
    <w:p w14:paraId="247C6450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1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2" w14:textId="77777777" w:rsidR="006D58AC" w:rsidRDefault="006D58AC">
      <w:pPr>
        <w:pStyle w:val="Tekstpodstawowy"/>
        <w:rPr>
          <w:rFonts w:ascii="Times New Roman"/>
          <w:sz w:val="20"/>
        </w:rPr>
      </w:pPr>
    </w:p>
    <w:p w14:paraId="247C6453" w14:textId="77777777" w:rsidR="006D58AC" w:rsidRDefault="006D58AC">
      <w:pPr>
        <w:pStyle w:val="Tekstpodstawowy"/>
        <w:spacing w:before="9"/>
        <w:rPr>
          <w:rFonts w:ascii="Times New Roman"/>
        </w:rPr>
      </w:pPr>
    </w:p>
    <w:p w14:paraId="247C6454" w14:textId="77777777" w:rsidR="006D58AC" w:rsidRDefault="00203238">
      <w:pPr>
        <w:spacing w:before="73"/>
        <w:ind w:left="1873" w:right="1930"/>
        <w:jc w:val="center"/>
        <w:rPr>
          <w:sz w:val="15"/>
        </w:rPr>
      </w:pPr>
      <w:r>
        <w:rPr>
          <w:color w:val="111111"/>
          <w:sz w:val="15"/>
        </w:rPr>
        <w:t>.................................................................</w:t>
      </w:r>
    </w:p>
    <w:p w14:paraId="247C6455" w14:textId="77777777" w:rsidR="006D58AC" w:rsidRDefault="006D58AC">
      <w:pPr>
        <w:pStyle w:val="Tekstpodstawowy"/>
        <w:rPr>
          <w:sz w:val="14"/>
        </w:rPr>
      </w:pPr>
    </w:p>
    <w:p w14:paraId="247C6456" w14:textId="77777777" w:rsidR="006D58AC" w:rsidRDefault="006D58AC">
      <w:pPr>
        <w:pStyle w:val="Tekstpodstawowy"/>
        <w:rPr>
          <w:sz w:val="14"/>
        </w:rPr>
      </w:pPr>
    </w:p>
    <w:p w14:paraId="247C6457" w14:textId="77777777" w:rsidR="006D58AC" w:rsidRDefault="006D58AC">
      <w:pPr>
        <w:pStyle w:val="Tekstpodstawowy"/>
        <w:rPr>
          <w:sz w:val="14"/>
        </w:rPr>
      </w:pPr>
    </w:p>
    <w:p w14:paraId="247C6458" w14:textId="77777777" w:rsidR="006D58AC" w:rsidRDefault="00203238">
      <w:pPr>
        <w:pStyle w:val="Nagwek1"/>
        <w:spacing w:before="103" w:line="240" w:lineRule="auto"/>
      </w:pPr>
      <w:r>
        <w:rPr>
          <w:color w:val="111111"/>
        </w:rPr>
        <w:t>Załącznik nr 3.</w:t>
      </w:r>
    </w:p>
    <w:p w14:paraId="247C6459" w14:textId="77777777" w:rsidR="006D58AC" w:rsidRDefault="00203238">
      <w:pPr>
        <w:pStyle w:val="Tekstpodstawowy"/>
        <w:spacing w:before="192"/>
        <w:ind w:left="1873" w:right="1930"/>
        <w:jc w:val="center"/>
      </w:pPr>
      <w:r>
        <w:rPr>
          <w:color w:val="111111"/>
        </w:rPr>
        <w:t>do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Regulamin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Yanosik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z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dnia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15.05.2019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r.</w:t>
      </w:r>
    </w:p>
    <w:p w14:paraId="247C645A" w14:textId="77777777" w:rsidR="006D58AC" w:rsidRDefault="006D58AC">
      <w:pPr>
        <w:pStyle w:val="Tekstpodstawowy"/>
        <w:spacing w:before="2"/>
        <w:rPr>
          <w:sz w:val="18"/>
        </w:rPr>
      </w:pPr>
    </w:p>
    <w:p w14:paraId="247C645B" w14:textId="77777777" w:rsidR="006D58AC" w:rsidRDefault="00203238">
      <w:pPr>
        <w:pStyle w:val="Nagwek2"/>
      </w:pPr>
      <w:r>
        <w:rPr>
          <w:color w:val="111111"/>
          <w:w w:val="105"/>
        </w:rPr>
        <w:t>FORMULARZ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REKLAMACJI</w:t>
      </w:r>
    </w:p>
    <w:p w14:paraId="247C645C" w14:textId="77777777" w:rsidR="006D58AC" w:rsidRDefault="006D58AC">
      <w:pPr>
        <w:pStyle w:val="Tekstpodstawowy"/>
        <w:spacing w:before="10"/>
        <w:rPr>
          <w:b/>
          <w:sz w:val="13"/>
        </w:rPr>
      </w:pPr>
    </w:p>
    <w:p w14:paraId="247C645D" w14:textId="77777777" w:rsidR="006D58AC" w:rsidRDefault="00203238">
      <w:pPr>
        <w:ind w:left="100"/>
        <w:rPr>
          <w:b/>
          <w:sz w:val="15"/>
        </w:rPr>
      </w:pPr>
      <w:r>
        <w:rPr>
          <w:b/>
          <w:color w:val="111111"/>
          <w:sz w:val="15"/>
        </w:rPr>
        <w:t>Niniejszym</w:t>
      </w:r>
      <w:r>
        <w:rPr>
          <w:b/>
          <w:color w:val="111111"/>
          <w:spacing w:val="-2"/>
          <w:sz w:val="15"/>
        </w:rPr>
        <w:t xml:space="preserve"> </w:t>
      </w:r>
      <w:r>
        <w:rPr>
          <w:b/>
          <w:color w:val="111111"/>
          <w:sz w:val="15"/>
        </w:rPr>
        <w:t>składam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reklamację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w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odniesieniu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do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usługi</w:t>
      </w:r>
      <w:r>
        <w:rPr>
          <w:b/>
          <w:color w:val="111111"/>
          <w:spacing w:val="-1"/>
          <w:sz w:val="15"/>
        </w:rPr>
        <w:t xml:space="preserve"> </w:t>
      </w:r>
      <w:r>
        <w:rPr>
          <w:b/>
          <w:color w:val="111111"/>
          <w:sz w:val="15"/>
        </w:rPr>
        <w:t>Yanosik:</w:t>
      </w:r>
    </w:p>
    <w:p w14:paraId="247C645E" w14:textId="77777777" w:rsidR="006D58AC" w:rsidRDefault="006D58AC">
      <w:pPr>
        <w:pStyle w:val="Tekstpodstawowy"/>
        <w:spacing w:before="1"/>
        <w:rPr>
          <w:b/>
          <w:sz w:val="10"/>
        </w:rPr>
      </w:pPr>
    </w:p>
    <w:p w14:paraId="247C645F" w14:textId="77777777" w:rsidR="006D58AC" w:rsidRDefault="001E2906">
      <w:pPr>
        <w:pStyle w:val="Nagwek3"/>
        <w:ind w:left="0" w:right="9628"/>
        <w:jc w:val="right"/>
      </w:pPr>
      <w:r>
        <w:rPr>
          <w:noProof/>
        </w:rPr>
        <w:pict w14:anchorId="247C64A2">
          <v:shape id="docshape14" o:spid="_x0000_s1029" alt="" style="position:absolute;left:0;text-align:left;margin-left:44pt;margin-top:7.25pt;width:2.55pt;height:2.55pt;z-index:15735296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8628875;8870950,78628875;7661275,78225650;0,69757925;0,67338575;8870950,58467625;11693525,58467625;20161250,68548250;20161250,69757925;11693525,78628875" o:connectangles="0,0,0,0,0,0,0,0,0,0"/>
            <w10:wrap anchorx="page"/>
          </v:shape>
        </w:pict>
      </w:r>
      <w:r w:rsidR="00203238">
        <w:rPr>
          <w:color w:val="111111"/>
        </w:rPr>
        <w:t>ADRESAT:</w:t>
      </w:r>
    </w:p>
    <w:p w14:paraId="247C6460" w14:textId="77777777" w:rsidR="006D58AC" w:rsidRDefault="006D58AC">
      <w:pPr>
        <w:pStyle w:val="Tekstpodstawowy"/>
        <w:spacing w:before="4"/>
        <w:rPr>
          <w:b/>
        </w:rPr>
      </w:pPr>
    </w:p>
    <w:p w14:paraId="247C6461" w14:textId="77777777" w:rsidR="006D58AC" w:rsidRDefault="00203238">
      <w:pPr>
        <w:pStyle w:val="Tekstpodstawowy"/>
        <w:spacing w:before="1" w:line="504" w:lineRule="auto"/>
        <w:ind w:left="100" w:right="8842"/>
      </w:pPr>
      <w:r>
        <w:rPr>
          <w:color w:val="111111"/>
        </w:rPr>
        <w:t>NEPTIS SPÓŁKA AKCYJNA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UL. PERKUNA 25</w:t>
      </w:r>
    </w:p>
    <w:p w14:paraId="247C6462" w14:textId="77777777" w:rsidR="006D58AC" w:rsidRDefault="00203238">
      <w:pPr>
        <w:pStyle w:val="Tekstpodstawowy"/>
        <w:spacing w:before="10"/>
        <w:ind w:right="9642"/>
        <w:jc w:val="right"/>
      </w:pPr>
      <w:r>
        <w:rPr>
          <w:color w:val="111111"/>
        </w:rPr>
        <w:t>61-615 POZNAŃ</w:t>
      </w:r>
    </w:p>
    <w:p w14:paraId="247C6463" w14:textId="77777777" w:rsidR="006D58AC" w:rsidRDefault="006D58AC">
      <w:pPr>
        <w:pStyle w:val="Tekstpodstawowy"/>
        <w:spacing w:before="5"/>
        <w:rPr>
          <w:sz w:val="9"/>
        </w:rPr>
      </w:pPr>
    </w:p>
    <w:p w14:paraId="247C6464" w14:textId="77777777" w:rsidR="006D58AC" w:rsidRDefault="001E2906">
      <w:pPr>
        <w:pStyle w:val="Nagwek3"/>
        <w:spacing w:before="72"/>
      </w:pPr>
      <w:r>
        <w:rPr>
          <w:noProof/>
        </w:rPr>
        <w:pict w14:anchorId="247C64A3">
          <v:shape id="docshape15" o:spid="_x0000_s1028" alt="" style="position:absolute;left:0;text-align:left;margin-left:44pt;margin-top:7.3pt;width:2.55pt;height:2.55pt;z-index:15735808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UŻYTKOWNIK:</w:t>
      </w:r>
    </w:p>
    <w:p w14:paraId="247C6465" w14:textId="77777777" w:rsidR="006D58AC" w:rsidRDefault="006D58AC">
      <w:pPr>
        <w:pStyle w:val="Tekstpodstawowy"/>
        <w:spacing w:before="4"/>
        <w:rPr>
          <w:b/>
        </w:rPr>
      </w:pPr>
    </w:p>
    <w:p w14:paraId="247C6466" w14:textId="77777777" w:rsidR="006D58AC" w:rsidRDefault="00203238">
      <w:pPr>
        <w:pStyle w:val="Tekstpodstawowy"/>
        <w:ind w:left="100" w:right="8833"/>
      </w:pPr>
      <w:r>
        <w:rPr>
          <w:color w:val="111111"/>
        </w:rPr>
        <w:t>Imię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nazwisko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Użytkownika:</w:t>
      </w:r>
    </w:p>
    <w:p w14:paraId="247C6467" w14:textId="77777777" w:rsidR="006D58AC" w:rsidRDefault="006D58AC">
      <w:pPr>
        <w:pStyle w:val="Tekstpodstawowy"/>
        <w:spacing w:before="4"/>
        <w:rPr>
          <w:sz w:val="17"/>
        </w:rPr>
      </w:pPr>
    </w:p>
    <w:p w14:paraId="247C6468" w14:textId="77777777" w:rsidR="006D58AC" w:rsidRDefault="00203238">
      <w:pPr>
        <w:pStyle w:val="Tekstpodstawowy"/>
        <w:ind w:left="100" w:right="8833"/>
      </w:pPr>
      <w:r>
        <w:rPr>
          <w:color w:val="111111"/>
        </w:rPr>
        <w:t>Adres:</w:t>
      </w:r>
    </w:p>
    <w:p w14:paraId="247C6469" w14:textId="77777777" w:rsidR="006D58AC" w:rsidRDefault="006D58AC">
      <w:pPr>
        <w:pStyle w:val="Tekstpodstawowy"/>
        <w:spacing w:before="5"/>
        <w:rPr>
          <w:sz w:val="17"/>
        </w:rPr>
      </w:pPr>
    </w:p>
    <w:p w14:paraId="247C646A" w14:textId="77777777" w:rsidR="006D58AC" w:rsidRDefault="00203238">
      <w:pPr>
        <w:pStyle w:val="Tekstpodstawowy"/>
        <w:spacing w:line="165" w:lineRule="exact"/>
        <w:ind w:left="100"/>
      </w:pPr>
      <w:r>
        <w:rPr>
          <w:color w:val="111111"/>
        </w:rPr>
        <w:t>e-mail:</w:t>
      </w:r>
    </w:p>
    <w:p w14:paraId="247C646B" w14:textId="77777777" w:rsidR="006D58AC" w:rsidRDefault="006D58AC">
      <w:pPr>
        <w:pStyle w:val="Tekstpodstawowy"/>
        <w:spacing w:before="4"/>
        <w:rPr>
          <w:sz w:val="17"/>
        </w:rPr>
      </w:pPr>
    </w:p>
    <w:p w14:paraId="247C646C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tel. Kontaktowy:</w:t>
      </w:r>
    </w:p>
    <w:p w14:paraId="247C646D" w14:textId="77777777" w:rsidR="006D58AC" w:rsidRDefault="006D58AC">
      <w:pPr>
        <w:pStyle w:val="Tekstpodstawowy"/>
        <w:spacing w:before="5"/>
        <w:rPr>
          <w:sz w:val="9"/>
        </w:rPr>
      </w:pPr>
    </w:p>
    <w:p w14:paraId="247C646E" w14:textId="77777777" w:rsidR="006D58AC" w:rsidRDefault="001E2906">
      <w:pPr>
        <w:pStyle w:val="Nagwek3"/>
      </w:pPr>
      <w:r>
        <w:rPr>
          <w:noProof/>
        </w:rPr>
        <w:pict w14:anchorId="247C64A4">
          <v:shape id="docshape16" o:spid="_x0000_s1027" alt="" style="position:absolute;left:0;text-align:left;margin-left:44pt;margin-top:7.25pt;width:2.55pt;height:2.55pt;z-index:15736320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8628875;8870950,78628875;7661275,78225650;0,69757925;0,67338575;8870950,58467625;11693525,58467625;20161250,68548250;20161250,69757925;11693525,78628875" o:connectangles="0,0,0,0,0,0,0,0,0,0"/>
            <w10:wrap anchorx="page"/>
          </v:shape>
        </w:pict>
      </w:r>
      <w:r w:rsidR="00203238">
        <w:rPr>
          <w:color w:val="111111"/>
        </w:rPr>
        <w:t>USŁUGA:</w:t>
      </w:r>
    </w:p>
    <w:p w14:paraId="247C646F" w14:textId="77777777" w:rsidR="006D58AC" w:rsidRDefault="006D58AC">
      <w:pPr>
        <w:pStyle w:val="Tekstpodstawowy"/>
        <w:spacing w:before="4"/>
        <w:rPr>
          <w:b/>
        </w:rPr>
      </w:pPr>
    </w:p>
    <w:p w14:paraId="247C6470" w14:textId="77777777" w:rsidR="006D58AC" w:rsidRDefault="00203238">
      <w:pPr>
        <w:pStyle w:val="Tekstpodstawowy"/>
        <w:spacing w:before="1"/>
        <w:ind w:left="100"/>
      </w:pPr>
      <w:r>
        <w:rPr>
          <w:color w:val="111111"/>
        </w:rPr>
        <w:t>Numer urządzenia:</w:t>
      </w:r>
    </w:p>
    <w:p w14:paraId="247C6471" w14:textId="77777777" w:rsidR="006D58AC" w:rsidRDefault="006D58AC">
      <w:pPr>
        <w:sectPr w:rsidR="006D58AC">
          <w:pgSz w:w="11900" w:h="16820"/>
          <w:pgMar w:top="500" w:right="480" w:bottom="280" w:left="540" w:header="708" w:footer="708" w:gutter="0"/>
          <w:cols w:space="708"/>
        </w:sectPr>
      </w:pPr>
    </w:p>
    <w:p w14:paraId="247C6472" w14:textId="77777777" w:rsidR="006D58AC" w:rsidRDefault="00203238">
      <w:pPr>
        <w:pStyle w:val="Tekstpodstawowy"/>
        <w:spacing w:before="58"/>
        <w:ind w:left="100"/>
      </w:pPr>
      <w:r>
        <w:rPr>
          <w:color w:val="111111"/>
        </w:rPr>
        <w:lastRenderedPageBreak/>
        <w:t>Cena brutto:</w:t>
      </w:r>
    </w:p>
    <w:p w14:paraId="247C6473" w14:textId="77777777" w:rsidR="006D58AC" w:rsidRDefault="006D58AC">
      <w:pPr>
        <w:pStyle w:val="Tekstpodstawowy"/>
        <w:spacing w:before="4"/>
        <w:rPr>
          <w:sz w:val="17"/>
        </w:rPr>
      </w:pPr>
    </w:p>
    <w:p w14:paraId="247C6474" w14:textId="77777777" w:rsidR="006D58AC" w:rsidRDefault="00203238">
      <w:pPr>
        <w:pStyle w:val="Tekstpodstawowy"/>
        <w:ind w:left="100"/>
      </w:pPr>
      <w:r>
        <w:rPr>
          <w:color w:val="111111"/>
        </w:rPr>
        <w:t>Numer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seryjny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Terminala:</w:t>
      </w:r>
    </w:p>
    <w:p w14:paraId="247C6475" w14:textId="77777777" w:rsidR="006D58AC" w:rsidRDefault="006D58AC">
      <w:pPr>
        <w:pStyle w:val="Tekstpodstawowy"/>
        <w:spacing w:before="6"/>
        <w:rPr>
          <w:sz w:val="16"/>
        </w:rPr>
      </w:pPr>
    </w:p>
    <w:p w14:paraId="247C6476" w14:textId="77777777" w:rsidR="006D58AC" w:rsidRDefault="00203238">
      <w:pPr>
        <w:pStyle w:val="Tekstpodstawowy"/>
        <w:ind w:left="100"/>
      </w:pPr>
      <w:r>
        <w:rPr>
          <w:color w:val="111111"/>
        </w:rPr>
        <w:t>Data zawarcia umowy:</w:t>
      </w:r>
    </w:p>
    <w:p w14:paraId="247C6477" w14:textId="77777777" w:rsidR="006D58AC" w:rsidRDefault="006D58AC">
      <w:pPr>
        <w:pStyle w:val="Tekstpodstawowy"/>
        <w:spacing w:before="4"/>
        <w:rPr>
          <w:sz w:val="17"/>
        </w:rPr>
      </w:pPr>
    </w:p>
    <w:p w14:paraId="247C6478" w14:textId="77777777" w:rsidR="006D58AC" w:rsidRDefault="00203238">
      <w:pPr>
        <w:pStyle w:val="Tekstpodstawowy"/>
        <w:spacing w:before="1"/>
        <w:ind w:left="100" w:right="8281"/>
      </w:pP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rozpoczęcia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świadczenia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usługi:</w:t>
      </w:r>
    </w:p>
    <w:p w14:paraId="247C6479" w14:textId="77777777" w:rsidR="006D58AC" w:rsidRDefault="006D58AC">
      <w:pPr>
        <w:pStyle w:val="Tekstpodstawowy"/>
        <w:spacing w:before="5"/>
        <w:rPr>
          <w:sz w:val="16"/>
        </w:rPr>
      </w:pPr>
    </w:p>
    <w:p w14:paraId="247C647A" w14:textId="77777777" w:rsidR="006D58AC" w:rsidRDefault="00203238">
      <w:pPr>
        <w:pStyle w:val="Tekstpodstawowy"/>
        <w:spacing w:before="1"/>
        <w:ind w:left="100" w:right="8281"/>
      </w:pPr>
      <w:r>
        <w:rPr>
          <w:color w:val="111111"/>
        </w:rPr>
        <w:t>Data stwierdzenia wady:</w:t>
      </w:r>
    </w:p>
    <w:p w14:paraId="247C647B" w14:textId="77777777" w:rsidR="006D58AC" w:rsidRDefault="006D58AC">
      <w:pPr>
        <w:pStyle w:val="Tekstpodstawowy"/>
        <w:spacing w:before="3"/>
        <w:rPr>
          <w:sz w:val="10"/>
        </w:rPr>
      </w:pPr>
    </w:p>
    <w:p w14:paraId="247C647C" w14:textId="77777777" w:rsidR="006D58AC" w:rsidRDefault="001E2906">
      <w:pPr>
        <w:pStyle w:val="Nagwek3"/>
        <w:spacing w:before="72"/>
      </w:pPr>
      <w:r>
        <w:rPr>
          <w:noProof/>
        </w:rPr>
        <w:pict w14:anchorId="247C64A5">
          <v:shape id="docshape17" o:spid="_x0000_s1026" alt="" style="position:absolute;left:0;text-align:left;margin-left:44pt;margin-top:7.3pt;width:2.55pt;height:2.55pt;z-index:15736832;mso-wrap-edited:f;mso-width-percent:0;mso-height-percent:0;mso-position-horizontal-relative:page;mso-width-percent:0;mso-height-percent:0" coordsize="51,51" path="m29,50r-7,l19,49,,28,,22,22,r7,l50,25r,3l29,50xe" fillcolor="#111" stroked="f">
            <v:path arrowok="t" o:connecttype="custom" o:connectlocs="11693525,79032100;8870950,79032100;7661275,78628875;0,70161150;0,67741800;8870950,58870850;11693525,58870850;20161250,68951475;20161250,70161150;11693525,79032100" o:connectangles="0,0,0,0,0,0,0,0,0,0"/>
            <w10:wrap anchorx="page"/>
          </v:shape>
        </w:pict>
      </w:r>
      <w:r w:rsidR="00203238">
        <w:rPr>
          <w:color w:val="111111"/>
        </w:rPr>
        <w:t>PRZYCZYNA REKLAMACJI:</w:t>
      </w:r>
    </w:p>
    <w:p w14:paraId="247C647D" w14:textId="77777777" w:rsidR="006D58AC" w:rsidRDefault="006D58AC">
      <w:pPr>
        <w:pStyle w:val="Tekstpodstawowy"/>
        <w:spacing w:before="4"/>
        <w:rPr>
          <w:b/>
        </w:rPr>
      </w:pPr>
    </w:p>
    <w:p w14:paraId="247C647E" w14:textId="77777777" w:rsidR="006D58AC" w:rsidRDefault="00203238">
      <w:pPr>
        <w:pStyle w:val="Tekstpodstawowy"/>
        <w:ind w:left="236"/>
      </w:pPr>
      <w:r>
        <w:rPr>
          <w:color w:val="111111"/>
        </w:rPr>
        <w:t>usługa niekompletna:</w:t>
      </w:r>
    </w:p>
    <w:p w14:paraId="247C647F" w14:textId="77777777" w:rsidR="006D58AC" w:rsidRDefault="006D58AC">
      <w:pPr>
        <w:pStyle w:val="Tekstpodstawowy"/>
        <w:spacing w:before="6"/>
        <w:rPr>
          <w:sz w:val="16"/>
        </w:rPr>
      </w:pPr>
    </w:p>
    <w:p w14:paraId="247C6480" w14:textId="77777777" w:rsidR="006D58AC" w:rsidRDefault="00203238">
      <w:pPr>
        <w:pStyle w:val="Tekstpodstawowy"/>
        <w:ind w:left="236"/>
      </w:pPr>
      <w:r>
        <w:rPr>
          <w:color w:val="111111"/>
        </w:rPr>
        <w:t>usługa złej jakości:</w:t>
      </w:r>
    </w:p>
    <w:p w14:paraId="247C6481" w14:textId="77777777" w:rsidR="006D58AC" w:rsidRDefault="006D58AC">
      <w:pPr>
        <w:pStyle w:val="Tekstpodstawowy"/>
        <w:spacing w:before="4"/>
        <w:rPr>
          <w:sz w:val="17"/>
        </w:rPr>
      </w:pPr>
    </w:p>
    <w:p w14:paraId="247C6482" w14:textId="77777777" w:rsidR="006D58AC" w:rsidRDefault="00203238">
      <w:pPr>
        <w:pStyle w:val="Tekstpodstawowy"/>
        <w:ind w:left="236"/>
      </w:pPr>
      <w:r>
        <w:rPr>
          <w:color w:val="111111"/>
        </w:rPr>
        <w:t>wada ukryta:</w:t>
      </w:r>
    </w:p>
    <w:p w14:paraId="247C6483" w14:textId="77777777" w:rsidR="006D58AC" w:rsidRDefault="006D58AC">
      <w:pPr>
        <w:pStyle w:val="Tekstpodstawowy"/>
        <w:spacing w:before="6"/>
        <w:rPr>
          <w:sz w:val="16"/>
        </w:rPr>
      </w:pPr>
    </w:p>
    <w:p w14:paraId="247C6484" w14:textId="77777777" w:rsidR="006D58AC" w:rsidRDefault="00203238">
      <w:pPr>
        <w:pStyle w:val="Tekstpodstawowy"/>
        <w:ind w:left="236"/>
      </w:pPr>
      <w:r>
        <w:rPr>
          <w:color w:val="111111"/>
        </w:rPr>
        <w:t>wada jawna:</w:t>
      </w:r>
    </w:p>
    <w:p w14:paraId="247C6485" w14:textId="77777777" w:rsidR="006D58AC" w:rsidRDefault="006D58AC">
      <w:pPr>
        <w:pStyle w:val="Tekstpodstawowy"/>
        <w:spacing w:before="4"/>
        <w:rPr>
          <w:sz w:val="17"/>
        </w:rPr>
      </w:pPr>
    </w:p>
    <w:p w14:paraId="247C6486" w14:textId="77777777" w:rsidR="006D58AC" w:rsidRDefault="00203238">
      <w:pPr>
        <w:pStyle w:val="Tekstpodstawowy"/>
        <w:ind w:left="236"/>
      </w:pPr>
      <w:r>
        <w:rPr>
          <w:color w:val="111111"/>
        </w:rPr>
        <w:t>Inna (jaka?): ……………………………………………………………………………</w:t>
      </w:r>
    </w:p>
    <w:p w14:paraId="247C6487" w14:textId="77777777" w:rsidR="006D58AC" w:rsidRDefault="006D58AC">
      <w:pPr>
        <w:pStyle w:val="Tekstpodstawowy"/>
        <w:spacing w:before="6"/>
        <w:rPr>
          <w:sz w:val="16"/>
        </w:rPr>
      </w:pPr>
    </w:p>
    <w:p w14:paraId="247C6488" w14:textId="77777777" w:rsidR="006D58AC" w:rsidRDefault="00203238">
      <w:pPr>
        <w:pStyle w:val="Tekstpodstawowy"/>
        <w:ind w:left="100"/>
      </w:pPr>
      <w:r>
        <w:rPr>
          <w:color w:val="111111"/>
        </w:rPr>
        <w:t>Opis przyczyny reklamacji:</w:t>
      </w:r>
    </w:p>
    <w:p w14:paraId="247C6489" w14:textId="77777777" w:rsidR="006D58AC" w:rsidRDefault="006D58AC">
      <w:pPr>
        <w:pStyle w:val="Tekstpodstawowy"/>
        <w:spacing w:before="5"/>
        <w:rPr>
          <w:sz w:val="17"/>
        </w:rPr>
      </w:pPr>
    </w:p>
    <w:p w14:paraId="247C648A" w14:textId="77777777" w:rsidR="006D58AC" w:rsidRDefault="00203238">
      <w:pPr>
        <w:pStyle w:val="Tekstpodstawowy"/>
        <w:spacing w:line="504" w:lineRule="auto"/>
        <w:ind w:left="100" w:right="110"/>
      </w:pPr>
      <w:r>
        <w:rPr>
          <w:color w:val="111111"/>
        </w:rPr>
        <w:t>……………………………………………………………………………………………………………………………………………………………………………………………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Żądanie w przypadku reklamacji:</w:t>
      </w:r>
    </w:p>
    <w:p w14:paraId="247C648B" w14:textId="77777777" w:rsidR="006D58AC" w:rsidRDefault="00203238">
      <w:pPr>
        <w:pStyle w:val="Tekstpodstawowy"/>
        <w:spacing w:before="10" w:line="504" w:lineRule="auto"/>
        <w:ind w:left="236" w:right="9998"/>
      </w:pPr>
      <w:r>
        <w:rPr>
          <w:color w:val="111111"/>
        </w:rPr>
        <w:t>Wymiana</w:t>
      </w:r>
      <w:r>
        <w:rPr>
          <w:color w:val="111111"/>
          <w:spacing w:val="-39"/>
        </w:rPr>
        <w:t xml:space="preserve"> </w:t>
      </w:r>
      <w:r>
        <w:rPr>
          <w:color w:val="111111"/>
        </w:rPr>
        <w:t>Naprawa</w:t>
      </w:r>
    </w:p>
    <w:p w14:paraId="247C648C" w14:textId="77777777" w:rsidR="006D58AC" w:rsidRDefault="00203238">
      <w:pPr>
        <w:pStyle w:val="Tekstpodstawowy"/>
        <w:spacing w:before="10"/>
        <w:ind w:left="236"/>
      </w:pPr>
      <w:r>
        <w:rPr>
          <w:color w:val="111111"/>
        </w:rPr>
        <w:t>Obniżenie rachunku o usługę (jakie?): …………………………………………………………</w:t>
      </w:r>
    </w:p>
    <w:p w14:paraId="247C648D" w14:textId="77777777" w:rsidR="006D58AC" w:rsidRDefault="006D58AC">
      <w:pPr>
        <w:pStyle w:val="Tekstpodstawowy"/>
        <w:spacing w:before="6"/>
        <w:rPr>
          <w:sz w:val="16"/>
        </w:rPr>
      </w:pPr>
    </w:p>
    <w:p w14:paraId="247C648E" w14:textId="77777777" w:rsidR="006D58AC" w:rsidRDefault="00203238">
      <w:pPr>
        <w:pStyle w:val="Tekstpodstawowy"/>
        <w:ind w:left="236"/>
      </w:pPr>
      <w:r>
        <w:rPr>
          <w:color w:val="111111"/>
        </w:rPr>
        <w:t>Inne (jakie?): …………………………………………………………………………………………………</w:t>
      </w:r>
    </w:p>
    <w:p w14:paraId="247C648F" w14:textId="77777777" w:rsidR="006D58AC" w:rsidRDefault="006D58AC">
      <w:pPr>
        <w:pStyle w:val="Tekstpodstawowy"/>
        <w:spacing w:before="3"/>
        <w:rPr>
          <w:sz w:val="17"/>
        </w:rPr>
      </w:pPr>
    </w:p>
    <w:p w14:paraId="247C6490" w14:textId="77777777" w:rsidR="006D58AC" w:rsidRDefault="00203238">
      <w:pPr>
        <w:pStyle w:val="Tekstpodstawowy"/>
        <w:spacing w:line="297" w:lineRule="auto"/>
        <w:ind w:left="100"/>
      </w:pPr>
      <w:r>
        <w:rPr>
          <w:b/>
          <w:color w:val="111111"/>
        </w:rPr>
        <w:t>POUCZENIE:</w:t>
      </w:r>
      <w:r>
        <w:rPr>
          <w:b/>
          <w:color w:val="111111"/>
          <w:spacing w:val="18"/>
        </w:rPr>
        <w:t xml:space="preserve"> </w:t>
      </w:r>
      <w:r>
        <w:rPr>
          <w:color w:val="111111"/>
        </w:rPr>
        <w:t>Szczegółowe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zasady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dokonywania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rozpatrywania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reklamacji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zawarte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są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w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Regulaminie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usługi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Yanosik,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dostępnego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pod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adresem</w:t>
      </w:r>
      <w:r>
        <w:rPr>
          <w:color w:val="111111"/>
          <w:spacing w:val="-39"/>
        </w:rPr>
        <w:t xml:space="preserve"> </w:t>
      </w:r>
      <w:hyperlink r:id="rId18">
        <w:r>
          <w:rPr>
            <w:color w:val="111111"/>
          </w:rPr>
          <w:t>http://yanosik.pl</w:t>
        </w:r>
      </w:hyperlink>
    </w:p>
    <w:p w14:paraId="247C6491" w14:textId="77777777" w:rsidR="006D58AC" w:rsidRDefault="006D58AC">
      <w:pPr>
        <w:pStyle w:val="Tekstpodstawowy"/>
        <w:spacing w:before="7"/>
        <w:rPr>
          <w:sz w:val="13"/>
        </w:rPr>
      </w:pPr>
    </w:p>
    <w:p w14:paraId="247C6492" w14:textId="77777777" w:rsidR="006D58AC" w:rsidRDefault="00203238">
      <w:pPr>
        <w:pStyle w:val="Nagwek4"/>
        <w:spacing w:before="1"/>
      </w:pPr>
      <w:r>
        <w:rPr>
          <w:color w:val="111111"/>
        </w:rPr>
        <w:t>Zapoznałem(/-am)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się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Regulaminem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świadczenia usługi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Yanosik oraz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 zawartymi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 nim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zasadami dokonywania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 rozpatrywania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reklamacji.</w:t>
      </w:r>
    </w:p>
    <w:p w14:paraId="247C6493" w14:textId="77777777" w:rsidR="006D58AC" w:rsidRDefault="006D58AC">
      <w:pPr>
        <w:pStyle w:val="Tekstpodstawowy"/>
        <w:spacing w:before="6"/>
        <w:rPr>
          <w:b/>
          <w:sz w:val="8"/>
        </w:rPr>
      </w:pPr>
    </w:p>
    <w:p w14:paraId="247C6494" w14:textId="77777777" w:rsidR="006D58AC" w:rsidRDefault="00203238">
      <w:pPr>
        <w:pStyle w:val="Tekstpodstawowy"/>
        <w:tabs>
          <w:tab w:val="left" w:pos="4299"/>
          <w:tab w:val="left" w:pos="4932"/>
          <w:tab w:val="left" w:pos="7163"/>
        </w:tabs>
        <w:spacing w:before="91"/>
        <w:ind w:left="100"/>
        <w:rPr>
          <w:rFonts w:ascii="Times New Roman" w:hAnsi="Times New Roman"/>
        </w:rPr>
      </w:pPr>
      <w:r>
        <w:rPr>
          <w:color w:val="111111"/>
        </w:rPr>
        <w:t>Imię, Nazwisko i podpis Użytkownika:</w:t>
      </w:r>
      <w:r>
        <w:rPr>
          <w:rFonts w:ascii="Times New Roman" w:hAnsi="Times New Roman"/>
          <w:color w:val="111111"/>
          <w:u w:val="single" w:color="101010"/>
        </w:rPr>
        <w:tab/>
      </w:r>
      <w:r>
        <w:rPr>
          <w:rFonts w:ascii="Times New Roman" w:hAnsi="Times New Roman"/>
          <w:color w:val="111111"/>
        </w:rPr>
        <w:tab/>
      </w:r>
      <w:r>
        <w:rPr>
          <w:color w:val="111111"/>
        </w:rPr>
        <w:t>Data:</w:t>
      </w:r>
      <w:r>
        <w:rPr>
          <w:rFonts w:ascii="Times New Roman" w:hAnsi="Times New Roman"/>
          <w:color w:val="111111"/>
          <w:u w:val="single" w:color="101010"/>
        </w:rPr>
        <w:t xml:space="preserve"> </w:t>
      </w:r>
      <w:r>
        <w:rPr>
          <w:rFonts w:ascii="Times New Roman" w:hAnsi="Times New Roman"/>
          <w:color w:val="111111"/>
          <w:u w:val="single" w:color="101010"/>
        </w:rPr>
        <w:tab/>
      </w:r>
    </w:p>
    <w:sectPr w:rsidR="006D58AC">
      <w:pgSz w:w="11900" w:h="16820"/>
      <w:pgMar w:top="500" w:right="48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02442D7" w14:textId="27266987" w:rsidR="005D05A5" w:rsidRDefault="005D05A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07AB2A60" w14:textId="50E35657" w:rsidR="005D05A5" w:rsidRDefault="005D05A5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" w:author="Autor" w:initials="A">
    <w:p w14:paraId="00A9D088" w14:textId="784A931C" w:rsidR="00D87EF6" w:rsidRDefault="00D87EF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7FD9AC62" w14:textId="3CD4BDA1" w:rsidR="007E3C2E" w:rsidRDefault="007E3C2E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4" w:author="Autor" w:initials="A">
    <w:p w14:paraId="2B446860" w14:textId="5670C00B" w:rsidR="00B96C2C" w:rsidRDefault="00B96C2C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5" w:author="Autor" w:initials="A">
    <w:p w14:paraId="5B96C96B" w14:textId="3AC6A54A" w:rsidR="002C4F63" w:rsidRDefault="002C4F63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6" w:author="Autor" w:initials="A">
    <w:p w14:paraId="3F64A718" w14:textId="1CD9B295" w:rsidR="00E86BA1" w:rsidRDefault="00E86BA1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7" w:author="Autor" w:initials="A">
    <w:p w14:paraId="445980A9" w14:textId="57FB0183" w:rsidR="00EE1AA4" w:rsidRDefault="00EE1AA4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8" w:author="Autor" w:initials="A">
    <w:p w14:paraId="2BBF6F55" w14:textId="7222DF63" w:rsidR="000E09F2" w:rsidRDefault="000E09F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6110F519" w14:textId="73698A91" w:rsidR="009540F6" w:rsidRDefault="009540F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0" w:author="Autor" w:initials="A">
    <w:p w14:paraId="32F5C61A" w14:textId="12749482" w:rsidR="009540F6" w:rsidRDefault="009540F6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02442D7" w15:done="0"/>
  <w15:commentEx w15:paraId="07AB2A60" w15:done="0"/>
  <w15:commentEx w15:paraId="00A9D088" w15:done="0"/>
  <w15:commentEx w15:paraId="7FD9AC62" w15:done="0"/>
  <w15:commentEx w15:paraId="2B446860" w15:done="0"/>
  <w15:commentEx w15:paraId="5B96C96B" w15:done="0"/>
  <w15:commentEx w15:paraId="3F64A718" w15:done="0"/>
  <w15:commentEx w15:paraId="445980A9" w15:done="0"/>
  <w15:commentEx w15:paraId="2BBF6F55" w15:done="0"/>
  <w15:commentEx w15:paraId="6110F519" w15:done="0"/>
  <w15:commentEx w15:paraId="32F5C6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02442D7" w16cid:durableId="26788EA0"/>
  <w16cid:commentId w16cid:paraId="07AB2A60" w16cid:durableId="26788ED0"/>
  <w16cid:commentId w16cid:paraId="00A9D088" w16cid:durableId="26788EE8"/>
  <w16cid:commentId w16cid:paraId="7FD9AC62" w16cid:durableId="2678902E"/>
  <w16cid:commentId w16cid:paraId="2B446860" w16cid:durableId="267890C4"/>
  <w16cid:commentId w16cid:paraId="5B96C96B" w16cid:durableId="267890D2"/>
  <w16cid:commentId w16cid:paraId="3F64A718" w16cid:durableId="26789121"/>
  <w16cid:commentId w16cid:paraId="445980A9" w16cid:durableId="26789131"/>
  <w16cid:commentId w16cid:paraId="2BBF6F55" w16cid:durableId="26789165"/>
  <w16cid:commentId w16cid:paraId="6110F519" w16cid:durableId="26789185"/>
  <w16cid:commentId w16cid:paraId="32F5C61A" w16cid:durableId="2678918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1956"/>
    <w:multiLevelType w:val="hybridMultilevel"/>
    <w:tmpl w:val="45F2CE8E"/>
    <w:lvl w:ilvl="0" w:tplc="A606A634">
      <w:start w:val="1"/>
      <w:numFmt w:val="decimal"/>
      <w:lvlText w:val="%1."/>
      <w:lvlJc w:val="left"/>
      <w:pPr>
        <w:ind w:left="100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92228F90">
      <w:numFmt w:val="bullet"/>
      <w:lvlText w:val="•"/>
      <w:lvlJc w:val="left"/>
      <w:pPr>
        <w:ind w:left="1177" w:hanging="167"/>
      </w:pPr>
      <w:rPr>
        <w:rFonts w:hint="default"/>
        <w:lang w:val="pl-PL" w:eastAsia="en-US" w:bidi="ar-SA"/>
      </w:rPr>
    </w:lvl>
    <w:lvl w:ilvl="2" w:tplc="FA58C3C8">
      <w:numFmt w:val="bullet"/>
      <w:lvlText w:val="•"/>
      <w:lvlJc w:val="left"/>
      <w:pPr>
        <w:ind w:left="2255" w:hanging="167"/>
      </w:pPr>
      <w:rPr>
        <w:rFonts w:hint="default"/>
        <w:lang w:val="pl-PL" w:eastAsia="en-US" w:bidi="ar-SA"/>
      </w:rPr>
    </w:lvl>
    <w:lvl w:ilvl="3" w:tplc="43B4BFAC">
      <w:numFmt w:val="bullet"/>
      <w:lvlText w:val="•"/>
      <w:lvlJc w:val="left"/>
      <w:pPr>
        <w:ind w:left="3333" w:hanging="167"/>
      </w:pPr>
      <w:rPr>
        <w:rFonts w:hint="default"/>
        <w:lang w:val="pl-PL" w:eastAsia="en-US" w:bidi="ar-SA"/>
      </w:rPr>
    </w:lvl>
    <w:lvl w:ilvl="4" w:tplc="A55E9246">
      <w:numFmt w:val="bullet"/>
      <w:lvlText w:val="•"/>
      <w:lvlJc w:val="left"/>
      <w:pPr>
        <w:ind w:left="4411" w:hanging="167"/>
      </w:pPr>
      <w:rPr>
        <w:rFonts w:hint="default"/>
        <w:lang w:val="pl-PL" w:eastAsia="en-US" w:bidi="ar-SA"/>
      </w:rPr>
    </w:lvl>
    <w:lvl w:ilvl="5" w:tplc="FF807A6C">
      <w:numFmt w:val="bullet"/>
      <w:lvlText w:val="•"/>
      <w:lvlJc w:val="left"/>
      <w:pPr>
        <w:ind w:left="5489" w:hanging="167"/>
      </w:pPr>
      <w:rPr>
        <w:rFonts w:hint="default"/>
        <w:lang w:val="pl-PL" w:eastAsia="en-US" w:bidi="ar-SA"/>
      </w:rPr>
    </w:lvl>
    <w:lvl w:ilvl="6" w:tplc="15583A82">
      <w:numFmt w:val="bullet"/>
      <w:lvlText w:val="•"/>
      <w:lvlJc w:val="left"/>
      <w:pPr>
        <w:ind w:left="6567" w:hanging="167"/>
      </w:pPr>
      <w:rPr>
        <w:rFonts w:hint="default"/>
        <w:lang w:val="pl-PL" w:eastAsia="en-US" w:bidi="ar-SA"/>
      </w:rPr>
    </w:lvl>
    <w:lvl w:ilvl="7" w:tplc="EDD47A0A">
      <w:numFmt w:val="bullet"/>
      <w:lvlText w:val="•"/>
      <w:lvlJc w:val="left"/>
      <w:pPr>
        <w:ind w:left="7645" w:hanging="167"/>
      </w:pPr>
      <w:rPr>
        <w:rFonts w:hint="default"/>
        <w:lang w:val="pl-PL" w:eastAsia="en-US" w:bidi="ar-SA"/>
      </w:rPr>
    </w:lvl>
    <w:lvl w:ilvl="8" w:tplc="3A06564C">
      <w:numFmt w:val="bullet"/>
      <w:lvlText w:val="•"/>
      <w:lvlJc w:val="left"/>
      <w:pPr>
        <w:ind w:left="8723" w:hanging="167"/>
      </w:pPr>
      <w:rPr>
        <w:rFonts w:hint="default"/>
        <w:lang w:val="pl-PL" w:eastAsia="en-US" w:bidi="ar-SA"/>
      </w:rPr>
    </w:lvl>
  </w:abstractNum>
  <w:abstractNum w:abstractNumId="1" w15:restartNumberingAfterBreak="0">
    <w:nsid w:val="0C4F5B15"/>
    <w:multiLevelType w:val="hybridMultilevel"/>
    <w:tmpl w:val="226E2FEA"/>
    <w:lvl w:ilvl="0" w:tplc="82FCA4DC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1AE8867C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A93E2742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8AD449C6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9A96F248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5B9275A8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4320A8F0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7326F60A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96AA65DE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2" w15:restartNumberingAfterBreak="0">
    <w:nsid w:val="0D883B60"/>
    <w:multiLevelType w:val="hybridMultilevel"/>
    <w:tmpl w:val="4850A77E"/>
    <w:lvl w:ilvl="0" w:tplc="300A5A1E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51E8EA6">
      <w:start w:val="1"/>
      <w:numFmt w:val="lowerLetter"/>
      <w:lvlText w:val="%2."/>
      <w:lvlJc w:val="left"/>
      <w:pPr>
        <w:ind w:left="5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E8DA8716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E1A6177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D08AC7E2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BA525B40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FD46F4D6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748EDA4C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23C0DE98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3" w15:restartNumberingAfterBreak="0">
    <w:nsid w:val="0FC9413C"/>
    <w:multiLevelType w:val="hybridMultilevel"/>
    <w:tmpl w:val="A4D02E72"/>
    <w:lvl w:ilvl="0" w:tplc="1188E872">
      <w:start w:val="1"/>
      <w:numFmt w:val="decimal"/>
      <w:lvlText w:val="%1."/>
      <w:lvlJc w:val="left"/>
      <w:pPr>
        <w:ind w:left="100" w:hanging="21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246EDB1C">
      <w:numFmt w:val="bullet"/>
      <w:lvlText w:val="•"/>
      <w:lvlJc w:val="left"/>
      <w:pPr>
        <w:ind w:left="1177" w:hanging="211"/>
      </w:pPr>
      <w:rPr>
        <w:rFonts w:hint="default"/>
        <w:lang w:val="pl-PL" w:eastAsia="en-US" w:bidi="ar-SA"/>
      </w:rPr>
    </w:lvl>
    <w:lvl w:ilvl="2" w:tplc="7FA8BCDC">
      <w:numFmt w:val="bullet"/>
      <w:lvlText w:val="•"/>
      <w:lvlJc w:val="left"/>
      <w:pPr>
        <w:ind w:left="2255" w:hanging="211"/>
      </w:pPr>
      <w:rPr>
        <w:rFonts w:hint="default"/>
        <w:lang w:val="pl-PL" w:eastAsia="en-US" w:bidi="ar-SA"/>
      </w:rPr>
    </w:lvl>
    <w:lvl w:ilvl="3" w:tplc="DE4A53A6">
      <w:numFmt w:val="bullet"/>
      <w:lvlText w:val="•"/>
      <w:lvlJc w:val="left"/>
      <w:pPr>
        <w:ind w:left="3333" w:hanging="211"/>
      </w:pPr>
      <w:rPr>
        <w:rFonts w:hint="default"/>
        <w:lang w:val="pl-PL" w:eastAsia="en-US" w:bidi="ar-SA"/>
      </w:rPr>
    </w:lvl>
    <w:lvl w:ilvl="4" w:tplc="94D07E68">
      <w:numFmt w:val="bullet"/>
      <w:lvlText w:val="•"/>
      <w:lvlJc w:val="left"/>
      <w:pPr>
        <w:ind w:left="4411" w:hanging="211"/>
      </w:pPr>
      <w:rPr>
        <w:rFonts w:hint="default"/>
        <w:lang w:val="pl-PL" w:eastAsia="en-US" w:bidi="ar-SA"/>
      </w:rPr>
    </w:lvl>
    <w:lvl w:ilvl="5" w:tplc="D94AAC1E">
      <w:numFmt w:val="bullet"/>
      <w:lvlText w:val="•"/>
      <w:lvlJc w:val="left"/>
      <w:pPr>
        <w:ind w:left="5489" w:hanging="211"/>
      </w:pPr>
      <w:rPr>
        <w:rFonts w:hint="default"/>
        <w:lang w:val="pl-PL" w:eastAsia="en-US" w:bidi="ar-SA"/>
      </w:rPr>
    </w:lvl>
    <w:lvl w:ilvl="6" w:tplc="9D08BD92">
      <w:numFmt w:val="bullet"/>
      <w:lvlText w:val="•"/>
      <w:lvlJc w:val="left"/>
      <w:pPr>
        <w:ind w:left="6567" w:hanging="211"/>
      </w:pPr>
      <w:rPr>
        <w:rFonts w:hint="default"/>
        <w:lang w:val="pl-PL" w:eastAsia="en-US" w:bidi="ar-SA"/>
      </w:rPr>
    </w:lvl>
    <w:lvl w:ilvl="7" w:tplc="01547216">
      <w:numFmt w:val="bullet"/>
      <w:lvlText w:val="•"/>
      <w:lvlJc w:val="left"/>
      <w:pPr>
        <w:ind w:left="7645" w:hanging="211"/>
      </w:pPr>
      <w:rPr>
        <w:rFonts w:hint="default"/>
        <w:lang w:val="pl-PL" w:eastAsia="en-US" w:bidi="ar-SA"/>
      </w:rPr>
    </w:lvl>
    <w:lvl w:ilvl="8" w:tplc="3AEE3636">
      <w:numFmt w:val="bullet"/>
      <w:lvlText w:val="•"/>
      <w:lvlJc w:val="left"/>
      <w:pPr>
        <w:ind w:left="8723" w:hanging="211"/>
      </w:pPr>
      <w:rPr>
        <w:rFonts w:hint="default"/>
        <w:lang w:val="pl-PL" w:eastAsia="en-US" w:bidi="ar-SA"/>
      </w:rPr>
    </w:lvl>
  </w:abstractNum>
  <w:abstractNum w:abstractNumId="4" w15:restartNumberingAfterBreak="0">
    <w:nsid w:val="117A2371"/>
    <w:multiLevelType w:val="hybridMultilevel"/>
    <w:tmpl w:val="CA9C6FAA"/>
    <w:lvl w:ilvl="0" w:tplc="6F50B44C">
      <w:start w:val="1"/>
      <w:numFmt w:val="decimal"/>
      <w:lvlText w:val="%1."/>
      <w:lvlJc w:val="left"/>
      <w:pPr>
        <w:ind w:left="100" w:hanging="20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4EE07670">
      <w:numFmt w:val="bullet"/>
      <w:lvlText w:val="•"/>
      <w:lvlJc w:val="left"/>
      <w:pPr>
        <w:ind w:left="1177" w:hanging="200"/>
      </w:pPr>
      <w:rPr>
        <w:rFonts w:hint="default"/>
        <w:lang w:val="pl-PL" w:eastAsia="en-US" w:bidi="ar-SA"/>
      </w:rPr>
    </w:lvl>
    <w:lvl w:ilvl="2" w:tplc="160ADD40">
      <w:numFmt w:val="bullet"/>
      <w:lvlText w:val="•"/>
      <w:lvlJc w:val="left"/>
      <w:pPr>
        <w:ind w:left="2255" w:hanging="200"/>
      </w:pPr>
      <w:rPr>
        <w:rFonts w:hint="default"/>
        <w:lang w:val="pl-PL" w:eastAsia="en-US" w:bidi="ar-SA"/>
      </w:rPr>
    </w:lvl>
    <w:lvl w:ilvl="3" w:tplc="A322EF72">
      <w:numFmt w:val="bullet"/>
      <w:lvlText w:val="•"/>
      <w:lvlJc w:val="left"/>
      <w:pPr>
        <w:ind w:left="3333" w:hanging="200"/>
      </w:pPr>
      <w:rPr>
        <w:rFonts w:hint="default"/>
        <w:lang w:val="pl-PL" w:eastAsia="en-US" w:bidi="ar-SA"/>
      </w:rPr>
    </w:lvl>
    <w:lvl w:ilvl="4" w:tplc="A8125F1C">
      <w:numFmt w:val="bullet"/>
      <w:lvlText w:val="•"/>
      <w:lvlJc w:val="left"/>
      <w:pPr>
        <w:ind w:left="4411" w:hanging="200"/>
      </w:pPr>
      <w:rPr>
        <w:rFonts w:hint="default"/>
        <w:lang w:val="pl-PL" w:eastAsia="en-US" w:bidi="ar-SA"/>
      </w:rPr>
    </w:lvl>
    <w:lvl w:ilvl="5" w:tplc="1D6E80EE">
      <w:numFmt w:val="bullet"/>
      <w:lvlText w:val="•"/>
      <w:lvlJc w:val="left"/>
      <w:pPr>
        <w:ind w:left="5489" w:hanging="200"/>
      </w:pPr>
      <w:rPr>
        <w:rFonts w:hint="default"/>
        <w:lang w:val="pl-PL" w:eastAsia="en-US" w:bidi="ar-SA"/>
      </w:rPr>
    </w:lvl>
    <w:lvl w:ilvl="6" w:tplc="9C1A3694">
      <w:numFmt w:val="bullet"/>
      <w:lvlText w:val="•"/>
      <w:lvlJc w:val="left"/>
      <w:pPr>
        <w:ind w:left="6567" w:hanging="200"/>
      </w:pPr>
      <w:rPr>
        <w:rFonts w:hint="default"/>
        <w:lang w:val="pl-PL" w:eastAsia="en-US" w:bidi="ar-SA"/>
      </w:rPr>
    </w:lvl>
    <w:lvl w:ilvl="7" w:tplc="3604C180">
      <w:numFmt w:val="bullet"/>
      <w:lvlText w:val="•"/>
      <w:lvlJc w:val="left"/>
      <w:pPr>
        <w:ind w:left="7645" w:hanging="200"/>
      </w:pPr>
      <w:rPr>
        <w:rFonts w:hint="default"/>
        <w:lang w:val="pl-PL" w:eastAsia="en-US" w:bidi="ar-SA"/>
      </w:rPr>
    </w:lvl>
    <w:lvl w:ilvl="8" w:tplc="C1521862">
      <w:numFmt w:val="bullet"/>
      <w:lvlText w:val="•"/>
      <w:lvlJc w:val="left"/>
      <w:pPr>
        <w:ind w:left="8723" w:hanging="200"/>
      </w:pPr>
      <w:rPr>
        <w:rFonts w:hint="default"/>
        <w:lang w:val="pl-PL" w:eastAsia="en-US" w:bidi="ar-SA"/>
      </w:rPr>
    </w:lvl>
  </w:abstractNum>
  <w:abstractNum w:abstractNumId="5" w15:restartNumberingAfterBreak="0">
    <w:nsid w:val="19A6349B"/>
    <w:multiLevelType w:val="hybridMultilevel"/>
    <w:tmpl w:val="965CCFF4"/>
    <w:lvl w:ilvl="0" w:tplc="3E3E211E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DFE164A">
      <w:start w:val="1"/>
      <w:numFmt w:val="lowerLetter"/>
      <w:lvlText w:val="%2."/>
      <w:lvlJc w:val="left"/>
      <w:pPr>
        <w:ind w:left="5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9AE0FC0A">
      <w:start w:val="1"/>
      <w:numFmt w:val="lowerRoman"/>
      <w:lvlText w:val="%3."/>
      <w:lvlJc w:val="left"/>
      <w:pPr>
        <w:ind w:left="900" w:hanging="12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3" w:tplc="B1EAE932">
      <w:numFmt w:val="bullet"/>
      <w:lvlText w:val="•"/>
      <w:lvlJc w:val="left"/>
      <w:pPr>
        <w:ind w:left="2147" w:hanging="121"/>
      </w:pPr>
      <w:rPr>
        <w:rFonts w:hint="default"/>
        <w:lang w:val="pl-PL" w:eastAsia="en-US" w:bidi="ar-SA"/>
      </w:rPr>
    </w:lvl>
    <w:lvl w:ilvl="4" w:tplc="B9BC1444">
      <w:numFmt w:val="bullet"/>
      <w:lvlText w:val="•"/>
      <w:lvlJc w:val="left"/>
      <w:pPr>
        <w:ind w:left="3394" w:hanging="121"/>
      </w:pPr>
      <w:rPr>
        <w:rFonts w:hint="default"/>
        <w:lang w:val="pl-PL" w:eastAsia="en-US" w:bidi="ar-SA"/>
      </w:rPr>
    </w:lvl>
    <w:lvl w:ilvl="5" w:tplc="EB30197E">
      <w:numFmt w:val="bullet"/>
      <w:lvlText w:val="•"/>
      <w:lvlJc w:val="left"/>
      <w:pPr>
        <w:ind w:left="4642" w:hanging="121"/>
      </w:pPr>
      <w:rPr>
        <w:rFonts w:hint="default"/>
        <w:lang w:val="pl-PL" w:eastAsia="en-US" w:bidi="ar-SA"/>
      </w:rPr>
    </w:lvl>
    <w:lvl w:ilvl="6" w:tplc="75523014">
      <w:numFmt w:val="bullet"/>
      <w:lvlText w:val="•"/>
      <w:lvlJc w:val="left"/>
      <w:pPr>
        <w:ind w:left="5889" w:hanging="121"/>
      </w:pPr>
      <w:rPr>
        <w:rFonts w:hint="default"/>
        <w:lang w:val="pl-PL" w:eastAsia="en-US" w:bidi="ar-SA"/>
      </w:rPr>
    </w:lvl>
    <w:lvl w:ilvl="7" w:tplc="FD564ED8">
      <w:numFmt w:val="bullet"/>
      <w:lvlText w:val="•"/>
      <w:lvlJc w:val="left"/>
      <w:pPr>
        <w:ind w:left="7137" w:hanging="121"/>
      </w:pPr>
      <w:rPr>
        <w:rFonts w:hint="default"/>
        <w:lang w:val="pl-PL" w:eastAsia="en-US" w:bidi="ar-SA"/>
      </w:rPr>
    </w:lvl>
    <w:lvl w:ilvl="8" w:tplc="1F1840AC">
      <w:numFmt w:val="bullet"/>
      <w:lvlText w:val="•"/>
      <w:lvlJc w:val="left"/>
      <w:pPr>
        <w:ind w:left="8384" w:hanging="121"/>
      </w:pPr>
      <w:rPr>
        <w:rFonts w:hint="default"/>
        <w:lang w:val="pl-PL" w:eastAsia="en-US" w:bidi="ar-SA"/>
      </w:rPr>
    </w:lvl>
  </w:abstractNum>
  <w:abstractNum w:abstractNumId="6" w15:restartNumberingAfterBreak="0">
    <w:nsid w:val="1ECE6A6C"/>
    <w:multiLevelType w:val="hybridMultilevel"/>
    <w:tmpl w:val="FDA67896"/>
    <w:lvl w:ilvl="0" w:tplc="889A12B2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AEAA3012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79169FA2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713A3C42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2A42916A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1DFA5312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3402B218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E51877BE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3E34D8F2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7" w15:restartNumberingAfterBreak="0">
    <w:nsid w:val="237E5F61"/>
    <w:multiLevelType w:val="hybridMultilevel"/>
    <w:tmpl w:val="99A49E14"/>
    <w:lvl w:ilvl="0" w:tplc="F7506854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CE367E24">
      <w:start w:val="1"/>
      <w:numFmt w:val="lowerLetter"/>
      <w:lvlText w:val="%2."/>
      <w:lvlJc w:val="left"/>
      <w:pPr>
        <w:ind w:left="5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C43CBB7E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6D7E130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863057D0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17162BBE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63680904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5B6E04D8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10E6A902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8" w15:restartNumberingAfterBreak="0">
    <w:nsid w:val="38D927CC"/>
    <w:multiLevelType w:val="hybridMultilevel"/>
    <w:tmpl w:val="F4AABEA0"/>
    <w:lvl w:ilvl="0" w:tplc="B8F2B942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96F0D8CA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70DC287E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D2E40CF6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85300BC6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221E53A0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9E582200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CEF6345C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3F2E439C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9" w15:restartNumberingAfterBreak="0">
    <w:nsid w:val="46AE3948"/>
    <w:multiLevelType w:val="hybridMultilevel"/>
    <w:tmpl w:val="9BBA9432"/>
    <w:lvl w:ilvl="0" w:tplc="E056EFA6">
      <w:start w:val="3"/>
      <w:numFmt w:val="decimal"/>
      <w:lvlText w:val="%1."/>
      <w:lvlJc w:val="left"/>
      <w:pPr>
        <w:ind w:left="100" w:hanging="196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3D3E07FE">
      <w:numFmt w:val="bullet"/>
      <w:lvlText w:val="•"/>
      <w:lvlJc w:val="left"/>
      <w:pPr>
        <w:ind w:left="1177" w:hanging="196"/>
      </w:pPr>
      <w:rPr>
        <w:rFonts w:hint="default"/>
        <w:lang w:val="pl-PL" w:eastAsia="en-US" w:bidi="ar-SA"/>
      </w:rPr>
    </w:lvl>
    <w:lvl w:ilvl="2" w:tplc="FE360B26">
      <w:numFmt w:val="bullet"/>
      <w:lvlText w:val="•"/>
      <w:lvlJc w:val="left"/>
      <w:pPr>
        <w:ind w:left="2255" w:hanging="196"/>
      </w:pPr>
      <w:rPr>
        <w:rFonts w:hint="default"/>
        <w:lang w:val="pl-PL" w:eastAsia="en-US" w:bidi="ar-SA"/>
      </w:rPr>
    </w:lvl>
    <w:lvl w:ilvl="3" w:tplc="FEFE14FE">
      <w:numFmt w:val="bullet"/>
      <w:lvlText w:val="•"/>
      <w:lvlJc w:val="left"/>
      <w:pPr>
        <w:ind w:left="3333" w:hanging="196"/>
      </w:pPr>
      <w:rPr>
        <w:rFonts w:hint="default"/>
        <w:lang w:val="pl-PL" w:eastAsia="en-US" w:bidi="ar-SA"/>
      </w:rPr>
    </w:lvl>
    <w:lvl w:ilvl="4" w:tplc="C7708DA8">
      <w:numFmt w:val="bullet"/>
      <w:lvlText w:val="•"/>
      <w:lvlJc w:val="left"/>
      <w:pPr>
        <w:ind w:left="4411" w:hanging="196"/>
      </w:pPr>
      <w:rPr>
        <w:rFonts w:hint="default"/>
        <w:lang w:val="pl-PL" w:eastAsia="en-US" w:bidi="ar-SA"/>
      </w:rPr>
    </w:lvl>
    <w:lvl w:ilvl="5" w:tplc="D2581392">
      <w:numFmt w:val="bullet"/>
      <w:lvlText w:val="•"/>
      <w:lvlJc w:val="left"/>
      <w:pPr>
        <w:ind w:left="5489" w:hanging="196"/>
      </w:pPr>
      <w:rPr>
        <w:rFonts w:hint="default"/>
        <w:lang w:val="pl-PL" w:eastAsia="en-US" w:bidi="ar-SA"/>
      </w:rPr>
    </w:lvl>
    <w:lvl w:ilvl="6" w:tplc="2020EA5E">
      <w:numFmt w:val="bullet"/>
      <w:lvlText w:val="•"/>
      <w:lvlJc w:val="left"/>
      <w:pPr>
        <w:ind w:left="6567" w:hanging="196"/>
      </w:pPr>
      <w:rPr>
        <w:rFonts w:hint="default"/>
        <w:lang w:val="pl-PL" w:eastAsia="en-US" w:bidi="ar-SA"/>
      </w:rPr>
    </w:lvl>
    <w:lvl w:ilvl="7" w:tplc="B994E708">
      <w:numFmt w:val="bullet"/>
      <w:lvlText w:val="•"/>
      <w:lvlJc w:val="left"/>
      <w:pPr>
        <w:ind w:left="7645" w:hanging="196"/>
      </w:pPr>
      <w:rPr>
        <w:rFonts w:hint="default"/>
        <w:lang w:val="pl-PL" w:eastAsia="en-US" w:bidi="ar-SA"/>
      </w:rPr>
    </w:lvl>
    <w:lvl w:ilvl="8" w:tplc="BDF4DADC">
      <w:numFmt w:val="bullet"/>
      <w:lvlText w:val="•"/>
      <w:lvlJc w:val="left"/>
      <w:pPr>
        <w:ind w:left="8723" w:hanging="196"/>
      </w:pPr>
      <w:rPr>
        <w:rFonts w:hint="default"/>
        <w:lang w:val="pl-PL" w:eastAsia="en-US" w:bidi="ar-SA"/>
      </w:rPr>
    </w:lvl>
  </w:abstractNum>
  <w:abstractNum w:abstractNumId="10" w15:restartNumberingAfterBreak="0">
    <w:nsid w:val="4BE3048C"/>
    <w:multiLevelType w:val="hybridMultilevel"/>
    <w:tmpl w:val="3620B6CA"/>
    <w:lvl w:ilvl="0" w:tplc="160AC0FC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FE6AAD74">
      <w:start w:val="1"/>
      <w:numFmt w:val="lowerLetter"/>
      <w:lvlText w:val="%2."/>
      <w:lvlJc w:val="left"/>
      <w:pPr>
        <w:ind w:left="5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E4924CE0">
      <w:numFmt w:val="bullet"/>
      <w:lvlText w:val="•"/>
      <w:lvlJc w:val="left"/>
      <w:pPr>
        <w:ind w:left="1653" w:hanging="171"/>
      </w:pPr>
      <w:rPr>
        <w:rFonts w:hint="default"/>
        <w:lang w:val="pl-PL" w:eastAsia="en-US" w:bidi="ar-SA"/>
      </w:rPr>
    </w:lvl>
    <w:lvl w:ilvl="3" w:tplc="9EA6D8E8">
      <w:numFmt w:val="bullet"/>
      <w:lvlText w:val="•"/>
      <w:lvlJc w:val="left"/>
      <w:pPr>
        <w:ind w:left="2806" w:hanging="171"/>
      </w:pPr>
      <w:rPr>
        <w:rFonts w:hint="default"/>
        <w:lang w:val="pl-PL" w:eastAsia="en-US" w:bidi="ar-SA"/>
      </w:rPr>
    </w:lvl>
    <w:lvl w:ilvl="4" w:tplc="FFCCCCCC">
      <w:numFmt w:val="bullet"/>
      <w:lvlText w:val="•"/>
      <w:lvlJc w:val="left"/>
      <w:pPr>
        <w:ind w:left="3959" w:hanging="171"/>
      </w:pPr>
      <w:rPr>
        <w:rFonts w:hint="default"/>
        <w:lang w:val="pl-PL" w:eastAsia="en-US" w:bidi="ar-SA"/>
      </w:rPr>
    </w:lvl>
    <w:lvl w:ilvl="5" w:tplc="2B4C7A6A">
      <w:numFmt w:val="bullet"/>
      <w:lvlText w:val="•"/>
      <w:lvlJc w:val="left"/>
      <w:pPr>
        <w:ind w:left="5112" w:hanging="171"/>
      </w:pPr>
      <w:rPr>
        <w:rFonts w:hint="default"/>
        <w:lang w:val="pl-PL" w:eastAsia="en-US" w:bidi="ar-SA"/>
      </w:rPr>
    </w:lvl>
    <w:lvl w:ilvl="6" w:tplc="BB6A7E78">
      <w:numFmt w:val="bullet"/>
      <w:lvlText w:val="•"/>
      <w:lvlJc w:val="left"/>
      <w:pPr>
        <w:ind w:left="6266" w:hanging="171"/>
      </w:pPr>
      <w:rPr>
        <w:rFonts w:hint="default"/>
        <w:lang w:val="pl-PL" w:eastAsia="en-US" w:bidi="ar-SA"/>
      </w:rPr>
    </w:lvl>
    <w:lvl w:ilvl="7" w:tplc="686C7316">
      <w:numFmt w:val="bullet"/>
      <w:lvlText w:val="•"/>
      <w:lvlJc w:val="left"/>
      <w:pPr>
        <w:ind w:left="7419" w:hanging="171"/>
      </w:pPr>
      <w:rPr>
        <w:rFonts w:hint="default"/>
        <w:lang w:val="pl-PL" w:eastAsia="en-US" w:bidi="ar-SA"/>
      </w:rPr>
    </w:lvl>
    <w:lvl w:ilvl="8" w:tplc="8EB2D792">
      <w:numFmt w:val="bullet"/>
      <w:lvlText w:val="•"/>
      <w:lvlJc w:val="left"/>
      <w:pPr>
        <w:ind w:left="8572" w:hanging="171"/>
      </w:pPr>
      <w:rPr>
        <w:rFonts w:hint="default"/>
        <w:lang w:val="pl-PL" w:eastAsia="en-US" w:bidi="ar-SA"/>
      </w:rPr>
    </w:lvl>
  </w:abstractNum>
  <w:abstractNum w:abstractNumId="11" w15:restartNumberingAfterBreak="0">
    <w:nsid w:val="52F12ADB"/>
    <w:multiLevelType w:val="hybridMultilevel"/>
    <w:tmpl w:val="AB6E2532"/>
    <w:lvl w:ilvl="0" w:tplc="4E021854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B41621F0">
      <w:start w:val="1"/>
      <w:numFmt w:val="decimal"/>
      <w:lvlText w:val="%2."/>
      <w:lvlJc w:val="left"/>
      <w:pPr>
        <w:ind w:left="5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2" w:tplc="469AEFCC">
      <w:start w:val="1"/>
      <w:numFmt w:val="lowerLetter"/>
      <w:lvlText w:val="%3."/>
      <w:lvlJc w:val="left"/>
      <w:pPr>
        <w:ind w:left="900" w:hanging="17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3" w:tplc="02E8C3EC">
      <w:numFmt w:val="bullet"/>
      <w:lvlText w:val="•"/>
      <w:lvlJc w:val="left"/>
      <w:pPr>
        <w:ind w:left="2147" w:hanging="171"/>
      </w:pPr>
      <w:rPr>
        <w:rFonts w:hint="default"/>
        <w:lang w:val="pl-PL" w:eastAsia="en-US" w:bidi="ar-SA"/>
      </w:rPr>
    </w:lvl>
    <w:lvl w:ilvl="4" w:tplc="AE2A1E6E">
      <w:numFmt w:val="bullet"/>
      <w:lvlText w:val="•"/>
      <w:lvlJc w:val="left"/>
      <w:pPr>
        <w:ind w:left="3394" w:hanging="171"/>
      </w:pPr>
      <w:rPr>
        <w:rFonts w:hint="default"/>
        <w:lang w:val="pl-PL" w:eastAsia="en-US" w:bidi="ar-SA"/>
      </w:rPr>
    </w:lvl>
    <w:lvl w:ilvl="5" w:tplc="C50AB3A6">
      <w:numFmt w:val="bullet"/>
      <w:lvlText w:val="•"/>
      <w:lvlJc w:val="left"/>
      <w:pPr>
        <w:ind w:left="4642" w:hanging="171"/>
      </w:pPr>
      <w:rPr>
        <w:rFonts w:hint="default"/>
        <w:lang w:val="pl-PL" w:eastAsia="en-US" w:bidi="ar-SA"/>
      </w:rPr>
    </w:lvl>
    <w:lvl w:ilvl="6" w:tplc="98BC02F2">
      <w:numFmt w:val="bullet"/>
      <w:lvlText w:val="•"/>
      <w:lvlJc w:val="left"/>
      <w:pPr>
        <w:ind w:left="5889" w:hanging="171"/>
      </w:pPr>
      <w:rPr>
        <w:rFonts w:hint="default"/>
        <w:lang w:val="pl-PL" w:eastAsia="en-US" w:bidi="ar-SA"/>
      </w:rPr>
    </w:lvl>
    <w:lvl w:ilvl="7" w:tplc="56741EA6">
      <w:numFmt w:val="bullet"/>
      <w:lvlText w:val="•"/>
      <w:lvlJc w:val="left"/>
      <w:pPr>
        <w:ind w:left="7137" w:hanging="171"/>
      </w:pPr>
      <w:rPr>
        <w:rFonts w:hint="default"/>
        <w:lang w:val="pl-PL" w:eastAsia="en-US" w:bidi="ar-SA"/>
      </w:rPr>
    </w:lvl>
    <w:lvl w:ilvl="8" w:tplc="132AA19A">
      <w:numFmt w:val="bullet"/>
      <w:lvlText w:val="•"/>
      <w:lvlJc w:val="left"/>
      <w:pPr>
        <w:ind w:left="8384" w:hanging="171"/>
      </w:pPr>
      <w:rPr>
        <w:rFonts w:hint="default"/>
        <w:lang w:val="pl-PL" w:eastAsia="en-US" w:bidi="ar-SA"/>
      </w:rPr>
    </w:lvl>
  </w:abstractNum>
  <w:abstractNum w:abstractNumId="12" w15:restartNumberingAfterBreak="0">
    <w:nsid w:val="55F907C1"/>
    <w:multiLevelType w:val="hybridMultilevel"/>
    <w:tmpl w:val="5A62BC34"/>
    <w:lvl w:ilvl="0" w:tplc="C074B1A4">
      <w:start w:val="1"/>
      <w:numFmt w:val="decimal"/>
      <w:lvlText w:val="%1."/>
      <w:lvlJc w:val="left"/>
      <w:pPr>
        <w:ind w:left="100" w:hanging="189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4F9A24C8">
      <w:numFmt w:val="bullet"/>
      <w:lvlText w:val="•"/>
      <w:lvlJc w:val="left"/>
      <w:pPr>
        <w:ind w:left="1177" w:hanging="189"/>
      </w:pPr>
      <w:rPr>
        <w:rFonts w:hint="default"/>
        <w:lang w:val="pl-PL" w:eastAsia="en-US" w:bidi="ar-SA"/>
      </w:rPr>
    </w:lvl>
    <w:lvl w:ilvl="2" w:tplc="6882BAA4">
      <w:numFmt w:val="bullet"/>
      <w:lvlText w:val="•"/>
      <w:lvlJc w:val="left"/>
      <w:pPr>
        <w:ind w:left="2255" w:hanging="189"/>
      </w:pPr>
      <w:rPr>
        <w:rFonts w:hint="default"/>
        <w:lang w:val="pl-PL" w:eastAsia="en-US" w:bidi="ar-SA"/>
      </w:rPr>
    </w:lvl>
    <w:lvl w:ilvl="3" w:tplc="BC46688E">
      <w:numFmt w:val="bullet"/>
      <w:lvlText w:val="•"/>
      <w:lvlJc w:val="left"/>
      <w:pPr>
        <w:ind w:left="3333" w:hanging="189"/>
      </w:pPr>
      <w:rPr>
        <w:rFonts w:hint="default"/>
        <w:lang w:val="pl-PL" w:eastAsia="en-US" w:bidi="ar-SA"/>
      </w:rPr>
    </w:lvl>
    <w:lvl w:ilvl="4" w:tplc="8C32012A">
      <w:numFmt w:val="bullet"/>
      <w:lvlText w:val="•"/>
      <w:lvlJc w:val="left"/>
      <w:pPr>
        <w:ind w:left="4411" w:hanging="189"/>
      </w:pPr>
      <w:rPr>
        <w:rFonts w:hint="default"/>
        <w:lang w:val="pl-PL" w:eastAsia="en-US" w:bidi="ar-SA"/>
      </w:rPr>
    </w:lvl>
    <w:lvl w:ilvl="5" w:tplc="0BA66106">
      <w:numFmt w:val="bullet"/>
      <w:lvlText w:val="•"/>
      <w:lvlJc w:val="left"/>
      <w:pPr>
        <w:ind w:left="5489" w:hanging="189"/>
      </w:pPr>
      <w:rPr>
        <w:rFonts w:hint="default"/>
        <w:lang w:val="pl-PL" w:eastAsia="en-US" w:bidi="ar-SA"/>
      </w:rPr>
    </w:lvl>
    <w:lvl w:ilvl="6" w:tplc="8E5CE674">
      <w:numFmt w:val="bullet"/>
      <w:lvlText w:val="•"/>
      <w:lvlJc w:val="left"/>
      <w:pPr>
        <w:ind w:left="6567" w:hanging="189"/>
      </w:pPr>
      <w:rPr>
        <w:rFonts w:hint="default"/>
        <w:lang w:val="pl-PL" w:eastAsia="en-US" w:bidi="ar-SA"/>
      </w:rPr>
    </w:lvl>
    <w:lvl w:ilvl="7" w:tplc="A3E2AC24">
      <w:numFmt w:val="bullet"/>
      <w:lvlText w:val="•"/>
      <w:lvlJc w:val="left"/>
      <w:pPr>
        <w:ind w:left="7645" w:hanging="189"/>
      </w:pPr>
      <w:rPr>
        <w:rFonts w:hint="default"/>
        <w:lang w:val="pl-PL" w:eastAsia="en-US" w:bidi="ar-SA"/>
      </w:rPr>
    </w:lvl>
    <w:lvl w:ilvl="8" w:tplc="586CA9B0">
      <w:numFmt w:val="bullet"/>
      <w:lvlText w:val="•"/>
      <w:lvlJc w:val="left"/>
      <w:pPr>
        <w:ind w:left="8723" w:hanging="189"/>
      </w:pPr>
      <w:rPr>
        <w:rFonts w:hint="default"/>
        <w:lang w:val="pl-PL" w:eastAsia="en-US" w:bidi="ar-SA"/>
      </w:rPr>
    </w:lvl>
  </w:abstractNum>
  <w:abstractNum w:abstractNumId="13" w15:restartNumberingAfterBreak="0">
    <w:nsid w:val="61B935EB"/>
    <w:multiLevelType w:val="hybridMultilevel"/>
    <w:tmpl w:val="8AF666EA"/>
    <w:lvl w:ilvl="0" w:tplc="B4A81E84">
      <w:start w:val="1"/>
      <w:numFmt w:val="decimal"/>
      <w:lvlText w:val="%1."/>
      <w:lvlJc w:val="left"/>
      <w:pPr>
        <w:ind w:left="267" w:hanging="16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25361622">
      <w:numFmt w:val="bullet"/>
      <w:lvlText w:val="•"/>
      <w:lvlJc w:val="left"/>
      <w:pPr>
        <w:ind w:left="1321" w:hanging="167"/>
      </w:pPr>
      <w:rPr>
        <w:rFonts w:hint="default"/>
        <w:lang w:val="pl-PL" w:eastAsia="en-US" w:bidi="ar-SA"/>
      </w:rPr>
    </w:lvl>
    <w:lvl w:ilvl="2" w:tplc="83B8BC9C">
      <w:numFmt w:val="bullet"/>
      <w:lvlText w:val="•"/>
      <w:lvlJc w:val="left"/>
      <w:pPr>
        <w:ind w:left="2383" w:hanging="167"/>
      </w:pPr>
      <w:rPr>
        <w:rFonts w:hint="default"/>
        <w:lang w:val="pl-PL" w:eastAsia="en-US" w:bidi="ar-SA"/>
      </w:rPr>
    </w:lvl>
    <w:lvl w:ilvl="3" w:tplc="52F61B82">
      <w:numFmt w:val="bullet"/>
      <w:lvlText w:val="•"/>
      <w:lvlJc w:val="left"/>
      <w:pPr>
        <w:ind w:left="3445" w:hanging="167"/>
      </w:pPr>
      <w:rPr>
        <w:rFonts w:hint="default"/>
        <w:lang w:val="pl-PL" w:eastAsia="en-US" w:bidi="ar-SA"/>
      </w:rPr>
    </w:lvl>
    <w:lvl w:ilvl="4" w:tplc="974CE544">
      <w:numFmt w:val="bullet"/>
      <w:lvlText w:val="•"/>
      <w:lvlJc w:val="left"/>
      <w:pPr>
        <w:ind w:left="4507" w:hanging="167"/>
      </w:pPr>
      <w:rPr>
        <w:rFonts w:hint="default"/>
        <w:lang w:val="pl-PL" w:eastAsia="en-US" w:bidi="ar-SA"/>
      </w:rPr>
    </w:lvl>
    <w:lvl w:ilvl="5" w:tplc="2054898C">
      <w:numFmt w:val="bullet"/>
      <w:lvlText w:val="•"/>
      <w:lvlJc w:val="left"/>
      <w:pPr>
        <w:ind w:left="5569" w:hanging="167"/>
      </w:pPr>
      <w:rPr>
        <w:rFonts w:hint="default"/>
        <w:lang w:val="pl-PL" w:eastAsia="en-US" w:bidi="ar-SA"/>
      </w:rPr>
    </w:lvl>
    <w:lvl w:ilvl="6" w:tplc="47F6FDBA">
      <w:numFmt w:val="bullet"/>
      <w:lvlText w:val="•"/>
      <w:lvlJc w:val="left"/>
      <w:pPr>
        <w:ind w:left="6631" w:hanging="167"/>
      </w:pPr>
      <w:rPr>
        <w:rFonts w:hint="default"/>
        <w:lang w:val="pl-PL" w:eastAsia="en-US" w:bidi="ar-SA"/>
      </w:rPr>
    </w:lvl>
    <w:lvl w:ilvl="7" w:tplc="70CE1868">
      <w:numFmt w:val="bullet"/>
      <w:lvlText w:val="•"/>
      <w:lvlJc w:val="left"/>
      <w:pPr>
        <w:ind w:left="7693" w:hanging="167"/>
      </w:pPr>
      <w:rPr>
        <w:rFonts w:hint="default"/>
        <w:lang w:val="pl-PL" w:eastAsia="en-US" w:bidi="ar-SA"/>
      </w:rPr>
    </w:lvl>
    <w:lvl w:ilvl="8" w:tplc="D4020F1A">
      <w:numFmt w:val="bullet"/>
      <w:lvlText w:val="•"/>
      <w:lvlJc w:val="left"/>
      <w:pPr>
        <w:ind w:left="8755" w:hanging="167"/>
      </w:pPr>
      <w:rPr>
        <w:rFonts w:hint="default"/>
        <w:lang w:val="pl-PL" w:eastAsia="en-US" w:bidi="ar-SA"/>
      </w:rPr>
    </w:lvl>
  </w:abstractNum>
  <w:abstractNum w:abstractNumId="14" w15:restartNumberingAfterBreak="0">
    <w:nsid w:val="64027B21"/>
    <w:multiLevelType w:val="hybridMultilevel"/>
    <w:tmpl w:val="D1682526"/>
    <w:lvl w:ilvl="0" w:tplc="942A8D36">
      <w:start w:val="1"/>
      <w:numFmt w:val="decimal"/>
      <w:lvlText w:val="%1."/>
      <w:lvlJc w:val="left"/>
      <w:pPr>
        <w:ind w:left="100" w:hanging="20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111111"/>
        <w:w w:val="100"/>
        <w:sz w:val="15"/>
        <w:szCs w:val="15"/>
        <w:lang w:val="pl-PL" w:eastAsia="en-US" w:bidi="ar-SA"/>
      </w:rPr>
    </w:lvl>
    <w:lvl w:ilvl="1" w:tplc="F5B83456">
      <w:numFmt w:val="bullet"/>
      <w:lvlText w:val="•"/>
      <w:lvlJc w:val="left"/>
      <w:pPr>
        <w:ind w:left="1177" w:hanging="204"/>
      </w:pPr>
      <w:rPr>
        <w:rFonts w:hint="default"/>
        <w:lang w:val="pl-PL" w:eastAsia="en-US" w:bidi="ar-SA"/>
      </w:rPr>
    </w:lvl>
    <w:lvl w:ilvl="2" w:tplc="55CCF762">
      <w:numFmt w:val="bullet"/>
      <w:lvlText w:val="•"/>
      <w:lvlJc w:val="left"/>
      <w:pPr>
        <w:ind w:left="2255" w:hanging="204"/>
      </w:pPr>
      <w:rPr>
        <w:rFonts w:hint="default"/>
        <w:lang w:val="pl-PL" w:eastAsia="en-US" w:bidi="ar-SA"/>
      </w:rPr>
    </w:lvl>
    <w:lvl w:ilvl="3" w:tplc="1E28492A">
      <w:numFmt w:val="bullet"/>
      <w:lvlText w:val="•"/>
      <w:lvlJc w:val="left"/>
      <w:pPr>
        <w:ind w:left="3333" w:hanging="204"/>
      </w:pPr>
      <w:rPr>
        <w:rFonts w:hint="default"/>
        <w:lang w:val="pl-PL" w:eastAsia="en-US" w:bidi="ar-SA"/>
      </w:rPr>
    </w:lvl>
    <w:lvl w:ilvl="4" w:tplc="42787712">
      <w:numFmt w:val="bullet"/>
      <w:lvlText w:val="•"/>
      <w:lvlJc w:val="left"/>
      <w:pPr>
        <w:ind w:left="4411" w:hanging="204"/>
      </w:pPr>
      <w:rPr>
        <w:rFonts w:hint="default"/>
        <w:lang w:val="pl-PL" w:eastAsia="en-US" w:bidi="ar-SA"/>
      </w:rPr>
    </w:lvl>
    <w:lvl w:ilvl="5" w:tplc="48CAE68E">
      <w:numFmt w:val="bullet"/>
      <w:lvlText w:val="•"/>
      <w:lvlJc w:val="left"/>
      <w:pPr>
        <w:ind w:left="5489" w:hanging="204"/>
      </w:pPr>
      <w:rPr>
        <w:rFonts w:hint="default"/>
        <w:lang w:val="pl-PL" w:eastAsia="en-US" w:bidi="ar-SA"/>
      </w:rPr>
    </w:lvl>
    <w:lvl w:ilvl="6" w:tplc="61B4CD00">
      <w:numFmt w:val="bullet"/>
      <w:lvlText w:val="•"/>
      <w:lvlJc w:val="left"/>
      <w:pPr>
        <w:ind w:left="6567" w:hanging="204"/>
      </w:pPr>
      <w:rPr>
        <w:rFonts w:hint="default"/>
        <w:lang w:val="pl-PL" w:eastAsia="en-US" w:bidi="ar-SA"/>
      </w:rPr>
    </w:lvl>
    <w:lvl w:ilvl="7" w:tplc="0422E742">
      <w:numFmt w:val="bullet"/>
      <w:lvlText w:val="•"/>
      <w:lvlJc w:val="left"/>
      <w:pPr>
        <w:ind w:left="7645" w:hanging="204"/>
      </w:pPr>
      <w:rPr>
        <w:rFonts w:hint="default"/>
        <w:lang w:val="pl-PL" w:eastAsia="en-US" w:bidi="ar-SA"/>
      </w:rPr>
    </w:lvl>
    <w:lvl w:ilvl="8" w:tplc="85B6315A">
      <w:numFmt w:val="bullet"/>
      <w:lvlText w:val="•"/>
      <w:lvlJc w:val="left"/>
      <w:pPr>
        <w:ind w:left="8723" w:hanging="204"/>
      </w:pPr>
      <w:rPr>
        <w:rFonts w:hint="default"/>
        <w:lang w:val="pl-PL" w:eastAsia="en-US" w:bidi="ar-SA"/>
      </w:rPr>
    </w:lvl>
  </w:abstractNum>
  <w:num w:numId="1" w16cid:durableId="261760753">
    <w:abstractNumId w:val="11"/>
  </w:num>
  <w:num w:numId="2" w16cid:durableId="1126001367">
    <w:abstractNumId w:val="1"/>
  </w:num>
  <w:num w:numId="3" w16cid:durableId="506751131">
    <w:abstractNumId w:val="9"/>
  </w:num>
  <w:num w:numId="4" w16cid:durableId="623122555">
    <w:abstractNumId w:val="14"/>
  </w:num>
  <w:num w:numId="5" w16cid:durableId="1273323690">
    <w:abstractNumId w:val="10"/>
  </w:num>
  <w:num w:numId="6" w16cid:durableId="1793593681">
    <w:abstractNumId w:val="12"/>
  </w:num>
  <w:num w:numId="7" w16cid:durableId="910189930">
    <w:abstractNumId w:val="5"/>
  </w:num>
  <w:num w:numId="8" w16cid:durableId="139660058">
    <w:abstractNumId w:val="8"/>
  </w:num>
  <w:num w:numId="9" w16cid:durableId="961302563">
    <w:abstractNumId w:val="6"/>
  </w:num>
  <w:num w:numId="10" w16cid:durableId="1215040760">
    <w:abstractNumId w:val="7"/>
  </w:num>
  <w:num w:numId="11" w16cid:durableId="1105461756">
    <w:abstractNumId w:val="3"/>
  </w:num>
  <w:num w:numId="12" w16cid:durableId="772631622">
    <w:abstractNumId w:val="2"/>
  </w:num>
  <w:num w:numId="13" w16cid:durableId="839085232">
    <w:abstractNumId w:val="0"/>
  </w:num>
  <w:num w:numId="14" w16cid:durableId="1581796103">
    <w:abstractNumId w:val="4"/>
  </w:num>
  <w:num w:numId="15" w16cid:durableId="90977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8AC"/>
    <w:rsid w:val="000E09F2"/>
    <w:rsid w:val="001E2906"/>
    <w:rsid w:val="00203238"/>
    <w:rsid w:val="002C4F63"/>
    <w:rsid w:val="005D05A5"/>
    <w:rsid w:val="006D58AC"/>
    <w:rsid w:val="007E3C2E"/>
    <w:rsid w:val="009540F6"/>
    <w:rsid w:val="00B96C2C"/>
    <w:rsid w:val="00D87EF6"/>
    <w:rsid w:val="00E86BA1"/>
    <w:rsid w:val="00EE1AA4"/>
    <w:rsid w:val="00FB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247C63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  <w:lang w:val="pl-PL"/>
    </w:rPr>
  </w:style>
  <w:style w:type="paragraph" w:styleId="Nagwek1">
    <w:name w:val="heading 1"/>
    <w:basedOn w:val="Normalny"/>
    <w:uiPriority w:val="9"/>
    <w:qFormat/>
    <w:pPr>
      <w:spacing w:line="283" w:lineRule="exact"/>
      <w:ind w:left="1873" w:right="1930"/>
      <w:jc w:val="center"/>
      <w:outlineLvl w:val="0"/>
    </w:pPr>
    <w:rPr>
      <w:b/>
      <w:bCs/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873" w:right="1930"/>
      <w:jc w:val="center"/>
      <w:outlineLvl w:val="1"/>
    </w:pPr>
    <w:rPr>
      <w:b/>
      <w:bCs/>
      <w:sz w:val="18"/>
      <w:szCs w:val="18"/>
    </w:rPr>
  </w:style>
  <w:style w:type="paragraph" w:styleId="Nagwek3">
    <w:name w:val="heading 3"/>
    <w:basedOn w:val="Normalny"/>
    <w:uiPriority w:val="9"/>
    <w:unhideWhenUsed/>
    <w:qFormat/>
    <w:pPr>
      <w:spacing w:before="71"/>
      <w:ind w:left="500"/>
      <w:outlineLvl w:val="2"/>
    </w:pPr>
    <w:rPr>
      <w:b/>
      <w:bCs/>
      <w:sz w:val="15"/>
      <w:szCs w:val="15"/>
    </w:rPr>
  </w:style>
  <w:style w:type="paragraph" w:styleId="Nagwek4">
    <w:name w:val="heading 4"/>
    <w:basedOn w:val="Normalny"/>
    <w:uiPriority w:val="9"/>
    <w:unhideWhenUsed/>
    <w:qFormat/>
    <w:pPr>
      <w:ind w:left="100"/>
      <w:outlineLvl w:val="3"/>
    </w:pPr>
    <w:rPr>
      <w:b/>
      <w:bCs/>
      <w:sz w:val="15"/>
      <w:szCs w:val="15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5"/>
      <w:szCs w:val="15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5D05A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D05A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D05A5"/>
    <w:rPr>
      <w:rFonts w:ascii="Helvetica" w:eastAsia="Helvetica" w:hAnsi="Helvetica" w:cs="Helvetic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D05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D05A5"/>
    <w:rPr>
      <w:rFonts w:ascii="Helvetica" w:eastAsia="Helvetica" w:hAnsi="Helvetica" w:cs="Helvetica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serwis@yanosik.pl" TargetMode="External"/><Relationship Id="rId18" Type="http://schemas.openxmlformats.org/officeDocument/2006/relationships/hyperlink" Target="http://yanosik.pl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yanosik.pl/" TargetMode="External"/><Relationship Id="rId17" Type="http://schemas.openxmlformats.org/officeDocument/2006/relationships/hyperlink" Target="http://WWW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odo@neptis.p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Yanosik.pl/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yanosik.pl/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://www.Yanosik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BD6BB7-96AC-4DBF-9725-24B02C96B7C5}"/>
</file>

<file path=customXml/itemProps2.xml><?xml version="1.0" encoding="utf-8"?>
<ds:datastoreItem xmlns:ds="http://schemas.openxmlformats.org/officeDocument/2006/customXml" ds:itemID="{F17082A9-A8FC-4689-8D46-E6BA0E56E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A0A260-EC6B-42D8-A4B8-7A65E4EE2BD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3678</Words>
  <Characters>22068</Characters>
  <Application>Microsoft Office Word</Application>
  <DocSecurity>0</DocSecurity>
  <Lines>183</Lines>
  <Paragraphs>51</Paragraphs>
  <ScaleCrop>false</ScaleCrop>
  <Company/>
  <LinksUpToDate>false</LinksUpToDate>
  <CharactersWithSpaces>25695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11</cp:revision>
  <dcterms:created xsi:type="dcterms:W3CDTF">2022-02-24T12:48:00Z</dcterms:created>
  <dcterms:modified xsi:type="dcterms:W3CDTF">2023-06-28T17:47:00Z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