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EF890" w14:textId="5A8C369A" w:rsidR="00854E04" w:rsidRPr="007074B4" w:rsidRDefault="00854E04" w:rsidP="00854E04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/>
          <w:b/>
          <w:bCs/>
          <w:color w:val="2B2B2B"/>
          <w:sz w:val="30"/>
          <w:szCs w:val="30"/>
        </w:rPr>
      </w:pPr>
      <w:r w:rsidRPr="007074B4">
        <w:rPr>
          <w:rFonts w:ascii="Roboto" w:hAnsi="Roboto"/>
          <w:b/>
          <w:bCs/>
          <w:color w:val="2B2B2B"/>
          <w:sz w:val="30"/>
          <w:szCs w:val="30"/>
        </w:rPr>
        <w:t>Given the provided data, what are three conclusions that we can draw about crowdfunding campaigns?</w:t>
      </w:r>
    </w:p>
    <w:p w14:paraId="5017A09D" w14:textId="26935BA8" w:rsidR="00854E04" w:rsidRDefault="00854E04" w:rsidP="00854E04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There are more total successful campaigns than faile</w:t>
      </w:r>
      <w:r w:rsidR="000E4C7F">
        <w:rPr>
          <w:rFonts w:ascii="Roboto" w:hAnsi="Roboto"/>
          <w:color w:val="2B2B2B"/>
          <w:sz w:val="30"/>
          <w:szCs w:val="30"/>
        </w:rPr>
        <w:t>d ones</w:t>
      </w:r>
    </w:p>
    <w:p w14:paraId="30416101" w14:textId="13A92D78" w:rsidR="00854E04" w:rsidRDefault="000E4C7F" w:rsidP="00854E04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We cannot determine if a high enough percentage of campaigns funded causes successful or unsuccessful campaigns</w:t>
      </w:r>
    </w:p>
    <w:p w14:paraId="10981261" w14:textId="5414AE17" w:rsidR="00854E04" w:rsidRDefault="000E4C7F" w:rsidP="00854E04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The data may be skewed due to the fact that majority of the crowdfunding campaigns in this dataset is from that category of theater which makes up for a lot of successful and failed campaigns</w:t>
      </w:r>
    </w:p>
    <w:p w14:paraId="5DD28CE5" w14:textId="33D17E18" w:rsidR="00854E04" w:rsidRPr="007074B4" w:rsidRDefault="00854E04" w:rsidP="00854E04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/>
          <w:b/>
          <w:bCs/>
          <w:color w:val="2B2B2B"/>
          <w:sz w:val="30"/>
          <w:szCs w:val="30"/>
        </w:rPr>
      </w:pPr>
      <w:r w:rsidRPr="007074B4">
        <w:rPr>
          <w:rFonts w:ascii="Roboto" w:hAnsi="Roboto"/>
          <w:b/>
          <w:bCs/>
          <w:color w:val="2B2B2B"/>
          <w:sz w:val="30"/>
          <w:szCs w:val="30"/>
        </w:rPr>
        <w:t>What are some limitations of this dataset?</w:t>
      </w:r>
    </w:p>
    <w:p w14:paraId="06DF28C0" w14:textId="6AD1829A" w:rsidR="00D66367" w:rsidRDefault="00C45A1E" w:rsidP="00D66367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We may not be able</w:t>
      </w:r>
      <w:r w:rsidR="00D66367">
        <w:rPr>
          <w:rFonts w:ascii="Roboto" w:hAnsi="Roboto"/>
          <w:color w:val="2B2B2B"/>
          <w:sz w:val="30"/>
          <w:szCs w:val="30"/>
        </w:rPr>
        <w:t xml:space="preserve"> to determine whether a failed campaign </w:t>
      </w:r>
      <w:r>
        <w:rPr>
          <w:rFonts w:ascii="Roboto" w:hAnsi="Roboto"/>
          <w:color w:val="2B2B2B"/>
          <w:sz w:val="30"/>
          <w:szCs w:val="30"/>
        </w:rPr>
        <w:t xml:space="preserve">in one month </w:t>
      </w:r>
      <w:r w:rsidR="00D66367">
        <w:rPr>
          <w:rFonts w:ascii="Roboto" w:hAnsi="Roboto"/>
          <w:color w:val="2B2B2B"/>
          <w:sz w:val="30"/>
          <w:szCs w:val="30"/>
        </w:rPr>
        <w:t>was successful in another month</w:t>
      </w:r>
    </w:p>
    <w:p w14:paraId="028C2D1C" w14:textId="6DD3F5EC" w:rsidR="00B15E9B" w:rsidRDefault="00056B5A" w:rsidP="00D66367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We may not be able to determine success factors based on how much donations were given during the campaign</w:t>
      </w:r>
    </w:p>
    <w:p w14:paraId="71740C46" w14:textId="56237D3F" w:rsidR="00854E04" w:rsidRPr="007074B4" w:rsidRDefault="00854E04" w:rsidP="00854E04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/>
          <w:b/>
          <w:bCs/>
          <w:color w:val="2B2B2B"/>
          <w:sz w:val="30"/>
          <w:szCs w:val="30"/>
        </w:rPr>
      </w:pPr>
      <w:r w:rsidRPr="007074B4">
        <w:rPr>
          <w:rFonts w:ascii="Roboto" w:hAnsi="Roboto"/>
          <w:b/>
          <w:bCs/>
          <w:color w:val="2B2B2B"/>
          <w:sz w:val="30"/>
          <w:szCs w:val="30"/>
        </w:rPr>
        <w:t>What are some other possible tables and/or graphs that we could create, and what additional value would they provide?</w:t>
      </w:r>
    </w:p>
    <w:p w14:paraId="5DB988FE" w14:textId="024A0CA6" w:rsidR="001A152F" w:rsidRDefault="001A152F" w:rsidP="001A152F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A comparison cost table/graph for all canceled, failed, live, successful campaigns. This may provide a better idea of whether or not a campaign</w:t>
      </w:r>
      <w:r w:rsidR="00056B5A">
        <w:rPr>
          <w:rFonts w:ascii="Roboto" w:hAnsi="Roboto"/>
          <w:color w:val="2B2B2B"/>
          <w:sz w:val="30"/>
          <w:szCs w:val="30"/>
        </w:rPr>
        <w:t>s dollar amount had any factors into its success/failure</w:t>
      </w:r>
      <w:r>
        <w:rPr>
          <w:rFonts w:ascii="Roboto" w:hAnsi="Roboto"/>
          <w:color w:val="2B2B2B"/>
          <w:sz w:val="30"/>
          <w:szCs w:val="30"/>
        </w:rPr>
        <w:t>.</w:t>
      </w:r>
    </w:p>
    <w:p w14:paraId="22CAACE3" w14:textId="2F746E65" w:rsidR="00014D0C" w:rsidRPr="001A152F" w:rsidRDefault="00014D0C" w:rsidP="001A152F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 xml:space="preserve">Average Donations vs Outcome table/graph may help determine if more donations have any factors to a successful/failed campaign </w:t>
      </w:r>
    </w:p>
    <w:p w14:paraId="3A15AFC3" w14:textId="77777777" w:rsidR="00825C1D" w:rsidRDefault="00825C1D"/>
    <w:sectPr w:rsidR="00825C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CC6078"/>
    <w:multiLevelType w:val="multilevel"/>
    <w:tmpl w:val="354E5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7938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E04"/>
    <w:rsid w:val="00014D0C"/>
    <w:rsid w:val="00056B5A"/>
    <w:rsid w:val="000E4C7F"/>
    <w:rsid w:val="001A152F"/>
    <w:rsid w:val="00373DA0"/>
    <w:rsid w:val="004C1DD9"/>
    <w:rsid w:val="00564EB6"/>
    <w:rsid w:val="007074B4"/>
    <w:rsid w:val="00825C1D"/>
    <w:rsid w:val="00854E04"/>
    <w:rsid w:val="00B15E9B"/>
    <w:rsid w:val="00C45A1E"/>
    <w:rsid w:val="00C75F0C"/>
    <w:rsid w:val="00D66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F7DB7"/>
  <w15:chartTrackingRefBased/>
  <w15:docId w15:val="{E97CBD39-4FA8-49AF-9CAA-EDED04CDB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4E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510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8693</TotalTime>
  <Pages>1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Rikin Patel</dc:creator>
  <cp:keywords/>
  <dc:description/>
  <cp:lastModifiedBy>Rikin Patel</cp:lastModifiedBy>
  <cp:revision>8</cp:revision>
  <dcterms:created xsi:type="dcterms:W3CDTF">2022-11-29T05:51:00Z</dcterms:created>
  <dcterms:modified xsi:type="dcterms:W3CDTF">2022-12-05T06:45:00Z</dcterms:modified>
</cp:coreProperties>
</file>