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4DE73" w14:textId="77777777" w:rsidR="00DA6C4F" w:rsidRPr="00DA6C4F" w:rsidRDefault="00DA6C4F" w:rsidP="00DA6C4F">
      <w:pPr>
        <w:spacing w:after="0" w:line="240" w:lineRule="auto"/>
        <w:jc w:val="both"/>
        <w:rPr>
          <w:rFonts w:ascii="Arial" w:eastAsia="Times New Roman" w:hAnsi="Arial" w:cs="Arial"/>
          <w:sz w:val="24"/>
          <w:szCs w:val="24"/>
          <w:lang w:eastAsia="id-ID"/>
        </w:rPr>
      </w:pPr>
      <w:r w:rsidRPr="00DA6C4F">
        <w:rPr>
          <w:rFonts w:ascii="Arial" w:eastAsia="Times New Roman" w:hAnsi="Arial" w:cs="Arial"/>
          <w:color w:val="000000"/>
          <w:sz w:val="24"/>
          <w:szCs w:val="24"/>
          <w:lang w:eastAsia="id-ID"/>
        </w:rPr>
        <w:t>Nama : Riki Widiantoro - Ponorogo</w:t>
      </w:r>
    </w:p>
    <w:p w14:paraId="07A6C67C" w14:textId="77777777" w:rsidR="00DA6C4F" w:rsidRPr="00DA6C4F" w:rsidRDefault="00DA6C4F" w:rsidP="00DA6C4F">
      <w:pPr>
        <w:spacing w:after="0" w:line="240" w:lineRule="auto"/>
        <w:jc w:val="both"/>
        <w:rPr>
          <w:rFonts w:ascii="Arial" w:eastAsia="Times New Roman" w:hAnsi="Arial" w:cs="Arial"/>
          <w:sz w:val="24"/>
          <w:szCs w:val="24"/>
          <w:lang w:eastAsia="id-ID"/>
        </w:rPr>
      </w:pPr>
      <w:r w:rsidRPr="00DA6C4F">
        <w:rPr>
          <w:rFonts w:ascii="Arial" w:eastAsia="Times New Roman" w:hAnsi="Arial" w:cs="Arial"/>
          <w:color w:val="000000"/>
          <w:sz w:val="24"/>
          <w:szCs w:val="24"/>
          <w:lang w:eastAsia="id-ID"/>
        </w:rPr>
        <w:t>startup yg dipilih : Bibit</w:t>
      </w:r>
    </w:p>
    <w:p w14:paraId="24193B52" w14:textId="77777777" w:rsidR="00DA6C4F" w:rsidRPr="00DA6C4F" w:rsidRDefault="00DA6C4F" w:rsidP="00DA6C4F">
      <w:pPr>
        <w:spacing w:after="0" w:line="240" w:lineRule="auto"/>
        <w:jc w:val="both"/>
        <w:rPr>
          <w:rFonts w:ascii="Arial" w:eastAsia="Times New Roman" w:hAnsi="Arial" w:cs="Arial"/>
          <w:sz w:val="24"/>
          <w:szCs w:val="24"/>
          <w:lang w:eastAsia="id-ID"/>
        </w:rPr>
      </w:pPr>
    </w:p>
    <w:p w14:paraId="77057C12" w14:textId="77777777" w:rsidR="00DA6C4F" w:rsidRPr="00DA6C4F" w:rsidRDefault="00DA6C4F" w:rsidP="00DA6C4F">
      <w:pPr>
        <w:spacing w:after="0" w:line="240" w:lineRule="auto"/>
        <w:jc w:val="both"/>
        <w:rPr>
          <w:rFonts w:ascii="Arial" w:eastAsia="Times New Roman" w:hAnsi="Arial" w:cs="Arial"/>
          <w:sz w:val="24"/>
          <w:szCs w:val="24"/>
          <w:lang w:eastAsia="id-ID"/>
        </w:rPr>
      </w:pPr>
      <w:r w:rsidRPr="00DA6C4F">
        <w:rPr>
          <w:rFonts w:ascii="Arial" w:eastAsia="Times New Roman" w:hAnsi="Arial" w:cs="Arial"/>
          <w:color w:val="000000"/>
          <w:sz w:val="24"/>
          <w:szCs w:val="24"/>
          <w:lang w:eastAsia="id-ID"/>
        </w:rPr>
        <w:t>Bibit adalah salah satu startup aplikasi reksadana atau perusahaan finansial teknologi milik PT Bibit Tumbuh Bersama</w:t>
      </w:r>
    </w:p>
    <w:p w14:paraId="2875C317" w14:textId="77777777" w:rsidR="00DA6C4F" w:rsidRPr="00DA6C4F" w:rsidRDefault="00DA6C4F" w:rsidP="00DA6C4F">
      <w:pPr>
        <w:spacing w:after="0" w:line="240" w:lineRule="auto"/>
        <w:jc w:val="both"/>
        <w:rPr>
          <w:rFonts w:ascii="Arial" w:eastAsia="Times New Roman" w:hAnsi="Arial" w:cs="Arial"/>
          <w:sz w:val="24"/>
          <w:szCs w:val="24"/>
          <w:lang w:eastAsia="id-ID"/>
        </w:rPr>
      </w:pPr>
    </w:p>
    <w:p w14:paraId="5264EA52" w14:textId="77777777" w:rsidR="009F4B5F" w:rsidRDefault="009F4B5F" w:rsidP="00DA6C4F">
      <w:pPr>
        <w:spacing w:after="0" w:line="240" w:lineRule="auto"/>
        <w:jc w:val="both"/>
        <w:rPr>
          <w:rFonts w:ascii="Arial" w:eastAsia="Times New Roman" w:hAnsi="Arial" w:cs="Arial"/>
          <w:color w:val="000000"/>
          <w:sz w:val="24"/>
          <w:szCs w:val="24"/>
          <w:lang w:eastAsia="id-ID"/>
        </w:rPr>
      </w:pPr>
    </w:p>
    <w:p w14:paraId="48CA0945" w14:textId="5349D45E" w:rsidR="00DA6C4F" w:rsidRPr="00DA6C4F" w:rsidRDefault="00DA6C4F" w:rsidP="00DA6C4F">
      <w:pPr>
        <w:spacing w:after="0" w:line="240" w:lineRule="auto"/>
        <w:jc w:val="both"/>
        <w:rPr>
          <w:rFonts w:ascii="Arial" w:eastAsia="Times New Roman" w:hAnsi="Arial" w:cs="Arial"/>
          <w:sz w:val="24"/>
          <w:szCs w:val="24"/>
          <w:lang w:eastAsia="id-ID"/>
        </w:rPr>
      </w:pPr>
      <w:r w:rsidRPr="00DA6C4F">
        <w:rPr>
          <w:rFonts w:ascii="Arial" w:eastAsia="Times New Roman" w:hAnsi="Arial" w:cs="Arial"/>
          <w:color w:val="000000"/>
          <w:sz w:val="24"/>
          <w:szCs w:val="24"/>
          <w:lang w:eastAsia="id-ID"/>
        </w:rPr>
        <w:t>REQUIREMENT ANALYSIS</w:t>
      </w:r>
    </w:p>
    <w:p w14:paraId="09D27396" w14:textId="77777777" w:rsidR="00DA6C4F" w:rsidRPr="00DA6C4F" w:rsidRDefault="00DA6C4F" w:rsidP="00DA6C4F">
      <w:pPr>
        <w:spacing w:after="0" w:line="240" w:lineRule="auto"/>
        <w:jc w:val="both"/>
        <w:rPr>
          <w:rFonts w:ascii="Arial" w:eastAsia="Times New Roman" w:hAnsi="Arial" w:cs="Arial"/>
          <w:sz w:val="24"/>
          <w:szCs w:val="24"/>
          <w:lang w:eastAsia="id-ID"/>
        </w:rPr>
      </w:pPr>
    </w:p>
    <w:p w14:paraId="69A8FAF6" w14:textId="1ECE46A5" w:rsidR="00DA6C4F" w:rsidRPr="00DA6C4F" w:rsidRDefault="00DA6C4F" w:rsidP="00DA6C4F">
      <w:pPr>
        <w:spacing w:after="0" w:line="240" w:lineRule="auto"/>
        <w:jc w:val="both"/>
        <w:rPr>
          <w:rFonts w:ascii="Arial" w:eastAsia="Times New Roman" w:hAnsi="Arial" w:cs="Arial"/>
          <w:sz w:val="24"/>
          <w:szCs w:val="24"/>
          <w:lang w:eastAsia="id-ID"/>
        </w:rPr>
      </w:pPr>
      <w:r w:rsidRPr="00DA6C4F">
        <w:rPr>
          <w:rFonts w:ascii="Arial" w:eastAsia="Times New Roman" w:hAnsi="Arial" w:cs="Arial"/>
          <w:color w:val="000000"/>
          <w:sz w:val="24"/>
          <w:szCs w:val="24"/>
          <w:lang w:eastAsia="id-ID"/>
        </w:rPr>
        <w:t xml:space="preserve">pada fitur smart login menggunakan sistem biometric dengan fingerprint terkadang tidak bisa digunakan. </w:t>
      </w:r>
      <w:r w:rsidR="009F4B5F">
        <w:rPr>
          <w:rFonts w:ascii="Arial" w:eastAsia="Times New Roman" w:hAnsi="Arial" w:cs="Arial"/>
          <w:color w:val="000000"/>
          <w:sz w:val="24"/>
          <w:szCs w:val="24"/>
          <w:lang w:val="en-US" w:eastAsia="id-ID"/>
        </w:rPr>
        <w:t>A</w:t>
      </w:r>
      <w:r w:rsidRPr="00DA6C4F">
        <w:rPr>
          <w:rFonts w:ascii="Arial" w:eastAsia="Times New Roman" w:hAnsi="Arial" w:cs="Arial"/>
          <w:color w:val="000000"/>
          <w:sz w:val="24"/>
          <w:szCs w:val="24"/>
          <w:lang w:eastAsia="id-ID"/>
        </w:rPr>
        <w:t>lias saat login kadang fitur smart login nya muncul, kadang juga tidak. ketika tidak user harus memasukkan pin untuk masuk aplikasi.</w:t>
      </w:r>
    </w:p>
    <w:p w14:paraId="12B0956C" w14:textId="77777777" w:rsidR="00DA6C4F" w:rsidRPr="00DA6C4F" w:rsidRDefault="00DA6C4F" w:rsidP="00DA6C4F">
      <w:pPr>
        <w:spacing w:after="0" w:line="240" w:lineRule="auto"/>
        <w:jc w:val="both"/>
        <w:rPr>
          <w:rFonts w:ascii="Arial" w:eastAsia="Times New Roman" w:hAnsi="Arial" w:cs="Arial"/>
          <w:sz w:val="24"/>
          <w:szCs w:val="24"/>
          <w:lang w:eastAsia="id-ID"/>
        </w:rPr>
      </w:pPr>
    </w:p>
    <w:p w14:paraId="1B6112D9" w14:textId="77777777" w:rsidR="00DA6C4F" w:rsidRPr="00DA6C4F" w:rsidRDefault="00DA6C4F" w:rsidP="00DA6C4F">
      <w:pPr>
        <w:spacing w:after="0" w:line="240" w:lineRule="auto"/>
        <w:jc w:val="both"/>
        <w:rPr>
          <w:rFonts w:ascii="Arial" w:eastAsia="Times New Roman" w:hAnsi="Arial" w:cs="Arial"/>
          <w:sz w:val="24"/>
          <w:szCs w:val="24"/>
          <w:lang w:eastAsia="id-ID"/>
        </w:rPr>
      </w:pPr>
      <w:r w:rsidRPr="00DA6C4F">
        <w:rPr>
          <w:rFonts w:ascii="Arial" w:eastAsia="Times New Roman" w:hAnsi="Arial" w:cs="Arial"/>
          <w:color w:val="000000"/>
          <w:sz w:val="24"/>
          <w:szCs w:val="24"/>
          <w:lang w:eastAsia="id-ID"/>
        </w:rPr>
        <w:t>robo advisor adalah fitur untuk menabung reksadana secara otomatis yang diperuntukan untuk pemula, kekurangan fitur ini adalah tidak ada opsi untuk dihilangkan atau ditiadakan bagi user yang sudah mahir sehingga tidak ada manfaat nya jika tidak digunakan dan hanya memakan tempat pada user interfacenya.</w:t>
      </w:r>
    </w:p>
    <w:p w14:paraId="761CD4AA" w14:textId="77777777" w:rsidR="00DA6C4F" w:rsidRPr="00DA6C4F" w:rsidRDefault="00DA6C4F" w:rsidP="00DA6C4F">
      <w:pPr>
        <w:spacing w:after="0" w:line="240" w:lineRule="auto"/>
        <w:jc w:val="both"/>
        <w:rPr>
          <w:rFonts w:ascii="Arial" w:eastAsia="Times New Roman" w:hAnsi="Arial" w:cs="Arial"/>
          <w:sz w:val="24"/>
          <w:szCs w:val="24"/>
          <w:lang w:eastAsia="id-ID"/>
        </w:rPr>
      </w:pPr>
    </w:p>
    <w:p w14:paraId="22EDC6A5" w14:textId="46EC36A3" w:rsidR="00DA6C4F" w:rsidRDefault="00405CC5" w:rsidP="00DA6C4F">
      <w:pPr>
        <w:spacing w:after="0" w:line="240" w:lineRule="auto"/>
        <w:jc w:val="both"/>
        <w:rPr>
          <w:rFonts w:ascii="Arial" w:eastAsia="Times New Roman" w:hAnsi="Arial" w:cs="Arial"/>
          <w:color w:val="000000"/>
          <w:sz w:val="24"/>
          <w:szCs w:val="24"/>
          <w:lang w:val="en-US" w:eastAsia="id-ID"/>
        </w:rPr>
      </w:pPr>
      <w:r>
        <w:rPr>
          <w:rFonts w:ascii="Arial" w:eastAsia="Times New Roman" w:hAnsi="Arial" w:cs="Arial"/>
          <w:color w:val="000000"/>
          <w:sz w:val="24"/>
          <w:szCs w:val="24"/>
          <w:lang w:val="en-US" w:eastAsia="id-ID"/>
        </w:rPr>
        <w:t>Yang dapat diuji secara manual adalah proses login, registrasi, melengkapi berkas-berkas, fitur keamanan biometric, transaksi jual-beli</w:t>
      </w:r>
      <w:r w:rsidR="009F4B5F">
        <w:rPr>
          <w:rFonts w:ascii="Arial" w:eastAsia="Times New Roman" w:hAnsi="Arial" w:cs="Arial"/>
          <w:color w:val="000000"/>
          <w:sz w:val="24"/>
          <w:szCs w:val="24"/>
          <w:lang w:val="en-US" w:eastAsia="id-ID"/>
        </w:rPr>
        <w:t xml:space="preserve"> dan lupa password.</w:t>
      </w:r>
    </w:p>
    <w:p w14:paraId="677C0829" w14:textId="1C51E9A9" w:rsidR="00405CC5" w:rsidRDefault="00405CC5" w:rsidP="00DA6C4F">
      <w:pPr>
        <w:spacing w:after="0" w:line="240" w:lineRule="auto"/>
        <w:jc w:val="both"/>
        <w:rPr>
          <w:rFonts w:ascii="Arial" w:eastAsia="Times New Roman" w:hAnsi="Arial" w:cs="Arial"/>
          <w:color w:val="000000"/>
          <w:sz w:val="24"/>
          <w:szCs w:val="24"/>
          <w:lang w:val="en-US" w:eastAsia="id-ID"/>
        </w:rPr>
      </w:pPr>
    </w:p>
    <w:p w14:paraId="0D7DA6EE" w14:textId="6EF8E80C" w:rsidR="00405CC5" w:rsidRPr="00405CC5" w:rsidRDefault="00405CC5" w:rsidP="00DA6C4F">
      <w:pPr>
        <w:spacing w:after="0" w:line="240" w:lineRule="auto"/>
        <w:jc w:val="both"/>
        <w:rPr>
          <w:rFonts w:ascii="Arial" w:eastAsia="Times New Roman" w:hAnsi="Arial" w:cs="Arial"/>
          <w:color w:val="000000"/>
          <w:sz w:val="24"/>
          <w:szCs w:val="24"/>
          <w:lang w:val="en-US" w:eastAsia="id-ID"/>
        </w:rPr>
      </w:pPr>
      <w:r>
        <w:rPr>
          <w:rFonts w:ascii="Arial" w:eastAsia="Times New Roman" w:hAnsi="Arial" w:cs="Arial"/>
          <w:color w:val="000000"/>
          <w:sz w:val="24"/>
          <w:szCs w:val="24"/>
          <w:lang w:val="en-US" w:eastAsia="id-ID"/>
        </w:rPr>
        <w:t xml:space="preserve">Yang dapat diuji secara automated adalah proses waktu verifikasi data, </w:t>
      </w:r>
      <w:r w:rsidR="009F4B5F">
        <w:rPr>
          <w:rFonts w:ascii="Arial" w:eastAsia="Times New Roman" w:hAnsi="Arial" w:cs="Arial"/>
          <w:color w:val="000000"/>
          <w:sz w:val="24"/>
          <w:szCs w:val="24"/>
          <w:lang w:val="en-US" w:eastAsia="id-ID"/>
        </w:rPr>
        <w:t>waktu top-up, transfer, delay/jeda pindah halaman dan fitur bantuan customor services.</w:t>
      </w:r>
    </w:p>
    <w:p w14:paraId="37F88716" w14:textId="76155FA0" w:rsidR="00DA6C4F" w:rsidRDefault="00DA6C4F" w:rsidP="00DA6C4F">
      <w:pPr>
        <w:spacing w:after="0" w:line="240" w:lineRule="auto"/>
        <w:jc w:val="both"/>
        <w:rPr>
          <w:rFonts w:ascii="Arial" w:eastAsia="Times New Roman" w:hAnsi="Arial" w:cs="Arial"/>
          <w:color w:val="000000"/>
          <w:sz w:val="24"/>
          <w:szCs w:val="24"/>
          <w:lang w:eastAsia="id-ID"/>
        </w:rPr>
      </w:pPr>
    </w:p>
    <w:p w14:paraId="2D027B88" w14:textId="77777777" w:rsidR="009F4B5F" w:rsidRPr="00405CC5" w:rsidRDefault="009F4B5F" w:rsidP="00DA6C4F">
      <w:pPr>
        <w:spacing w:after="0" w:line="240" w:lineRule="auto"/>
        <w:jc w:val="both"/>
        <w:rPr>
          <w:rFonts w:ascii="Arial" w:eastAsia="Times New Roman" w:hAnsi="Arial" w:cs="Arial"/>
          <w:color w:val="000000"/>
          <w:sz w:val="24"/>
          <w:szCs w:val="24"/>
          <w:lang w:eastAsia="id-ID"/>
        </w:rPr>
      </w:pPr>
    </w:p>
    <w:p w14:paraId="4B1762B0" w14:textId="16EA5CD8" w:rsidR="00DA6C4F" w:rsidRPr="00DA6C4F" w:rsidRDefault="00DA6C4F" w:rsidP="00DA6C4F">
      <w:pPr>
        <w:spacing w:after="0" w:line="240" w:lineRule="auto"/>
        <w:jc w:val="both"/>
        <w:rPr>
          <w:rFonts w:ascii="Arial" w:eastAsia="Times New Roman" w:hAnsi="Arial" w:cs="Arial"/>
          <w:sz w:val="24"/>
          <w:szCs w:val="24"/>
          <w:lang w:eastAsia="id-ID"/>
        </w:rPr>
      </w:pPr>
      <w:r w:rsidRPr="00DA6C4F">
        <w:rPr>
          <w:rFonts w:ascii="Arial" w:eastAsia="Times New Roman" w:hAnsi="Arial" w:cs="Arial"/>
          <w:color w:val="000000"/>
          <w:sz w:val="24"/>
          <w:szCs w:val="24"/>
          <w:lang w:eastAsia="id-ID"/>
        </w:rPr>
        <w:t>TEST PLANNING</w:t>
      </w:r>
    </w:p>
    <w:p w14:paraId="5B31C730" w14:textId="75AD7BA6" w:rsidR="00193A45" w:rsidRPr="00405CC5" w:rsidRDefault="00193A45" w:rsidP="009F4B5F">
      <w:pPr>
        <w:spacing w:after="0"/>
        <w:jc w:val="both"/>
        <w:rPr>
          <w:rFonts w:ascii="Arial" w:hAnsi="Arial" w:cs="Arial"/>
          <w:sz w:val="24"/>
          <w:szCs w:val="24"/>
        </w:rPr>
      </w:pPr>
    </w:p>
    <w:p w14:paraId="1B6D9428" w14:textId="3009DB51" w:rsidR="00405CC5" w:rsidRPr="00405CC5" w:rsidRDefault="00405CC5" w:rsidP="00DA6C4F">
      <w:pPr>
        <w:jc w:val="both"/>
        <w:rPr>
          <w:rFonts w:ascii="Arial" w:hAnsi="Arial" w:cs="Arial"/>
          <w:sz w:val="24"/>
          <w:szCs w:val="24"/>
          <w:lang w:val="en-US"/>
        </w:rPr>
      </w:pPr>
      <w:r w:rsidRPr="00405CC5">
        <w:rPr>
          <w:rFonts w:ascii="Arial" w:hAnsi="Arial" w:cs="Arial"/>
          <w:sz w:val="24"/>
          <w:szCs w:val="24"/>
          <w:lang w:val="en-US"/>
        </w:rPr>
        <w:t xml:space="preserve">Mengenai tools yang akan digunakan saya kurang begitu tahu karena saya masih sangat awam di QA Engineer. Akan tetapi </w:t>
      </w:r>
      <w:r>
        <w:rPr>
          <w:rFonts w:ascii="Arial" w:hAnsi="Arial" w:cs="Arial"/>
          <w:sz w:val="24"/>
          <w:szCs w:val="24"/>
          <w:lang w:val="en-US"/>
        </w:rPr>
        <w:t>pada saat live mentoring dijelaskan untuk software testing nya menggunakan Qase.io atau Testlink karena ada versi gratiss nya.</w:t>
      </w:r>
    </w:p>
    <w:sectPr w:rsidR="00405CC5" w:rsidRPr="00405C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4F"/>
    <w:rsid w:val="00193A45"/>
    <w:rsid w:val="00405CC5"/>
    <w:rsid w:val="009F4B5F"/>
    <w:rsid w:val="00DA6C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2400"/>
  <w15:chartTrackingRefBased/>
  <w15:docId w15:val="{35BCB594-34E3-4558-95A9-7EF9A9C9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C4F"/>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2022-03-01T11:19:00Z</dcterms:created>
  <dcterms:modified xsi:type="dcterms:W3CDTF">2022-03-01T11:32:00Z</dcterms:modified>
</cp:coreProperties>
</file>