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 xml:space="preserve">Web routers: An </w:t>
      </w:r>
      <w:r>
        <w:rPr/>
        <w:t>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ascii="Calibri Light" w:hAnsi="Calibri Light" w:cstheme="majorBidi" w:eastAsiaTheme="majorEastAsia"/>
          <w:color w:val="00000A"/>
          <w:spacing w:val="-10"/>
          <w:sz w:val="36"/>
          <w:szCs w:val="36"/>
          <w:lang w:val="en-US" w:eastAsia="en-US" w:bidi="ar-SA"/>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drawing>
          <wp:anchor behindDoc="0" distT="0" distB="0" distL="0" distR="0" simplePos="0" locked="0" layoutInCell="1" allowOverlap="1" relativeHeight="4">
            <wp:simplePos x="0" y="0"/>
            <wp:positionH relativeFrom="column">
              <wp:posOffset>271145</wp:posOffset>
            </wp:positionH>
            <wp:positionV relativeFrom="paragraph">
              <wp:posOffset>7620</wp:posOffset>
            </wp:positionV>
            <wp:extent cx="5213985" cy="1995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anchor>
        </w:drawing>
      </w:r>
      <w:r>
        <w:rPr/>
        <w:t>W</w:t>
      </w:r>
      <w:r>
        <w:rPr/>
        <w:t>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8300" cy="266700"/>
                <wp:effectExtent l="0" t="0" r="0" b="0"/>
                <wp:wrapTopAndBottom/>
                <wp:docPr id="2" name="graphic1"/>
                <a:graphic xmlns:a="http://schemas.openxmlformats.org/drawingml/2006/main">
                  <a:graphicData uri="http://schemas.microsoft.com/office/word/2010/wordprocessingShape">
                    <wps:wsp>
                      <wps:cNvSpPr/>
                      <wps:spPr>
                        <a:xfrm>
                          <a:off x="0" y="0"/>
                          <a:ext cx="4177800" cy="26604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pPr>
                            <w:bookmarkStart w:id="0"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0"/>
                            <w:r>
                              <w:rPr>
                                <w:color w:val="00000A"/>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9pt;height:20.9pt">
                <w10:wrap type="square"/>
                <v:fill o:detectmouseclick="t" type="solid" color2="black"/>
                <v:stroke color="#3465a4" joinstyle="round" endcap="flat"/>
                <v:textbox>
                  <w:txbxContent>
                    <w:p>
                      <w:pPr>
                        <w:pStyle w:val="Caption1"/>
                        <w:suppressLineNumbers/>
                        <w:spacing w:before="120" w:after="120"/>
                        <w:rPr/>
                      </w:pPr>
                      <w:bookmarkStart w:id="1"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1"/>
                      <w:r>
                        <w:rPr>
                          <w:color w:val="00000A"/>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For this dissertation proposal the focus upon the less studied aspect is the web router. With the magnification of work going towards implementation of web routers using differing data structures and algorithms. These implementations will be compared using a performance cost to determine what could be the best one to utilize in a given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p>
    <w:p>
      <w:pPr>
        <w:pStyle w:val="Normal"/>
        <w:rPr/>
      </w:pPr>
      <w:r>
        <w:rPr/>
        <w:t>TODO: reference tree graph cache locality optimizations</w:t>
      </w:r>
    </w:p>
    <w:p>
      <w:pPr>
        <w:pStyle w:val="Heading1"/>
        <w:rPr/>
      </w:pPr>
      <w:r>
        <w:rPr/>
        <w:t xml:space="preserve">Research </w:t>
      </w:r>
      <w:r>
        <w:rPr/>
        <w:t>context</w:t>
      </w:r>
    </w:p>
    <w:p>
      <w:pPr>
        <w:pStyle w:val="TextBody"/>
        <w:rPr/>
      </w:pPr>
      <w:r>
        <w:rPr/>
        <w:t>Considerable amount of work has gone into making the web faster with very little of it focusing upon the server side performance, can the router within the web server be improved to produce significant improvements?</w:t>
      </w:r>
    </w:p>
    <w:p>
      <w:pPr>
        <w:pStyle w:val="TextBody"/>
        <w:rPr/>
      </w:pPr>
      <w:r>
        <w:rPr/>
        <w:t>From this a set of questions is formulated to help answer it.</w:t>
      </w:r>
    </w:p>
    <w:p>
      <w:pPr>
        <w:pStyle w:val="TextBody"/>
        <w:numPr>
          <w:ilvl w:val="0"/>
          <w:numId w:val="4"/>
        </w:numPr>
        <w:rPr/>
      </w:pPr>
      <w:r>
        <w:rPr/>
        <w:t xml:space="preserve">What are the current cost metrics associated with web technologies </w:t>
      </w:r>
      <w:r>
        <w:rPr/>
        <w:t xml:space="preserve">usage </w:t>
      </w:r>
      <w:r>
        <w:rPr/>
        <w:t>within the request → response cycle?</w:t>
      </w:r>
    </w:p>
    <w:p>
      <w:pPr>
        <w:pStyle w:val="TextBody"/>
        <w:numPr>
          <w:ilvl w:val="0"/>
          <w:numId w:val="4"/>
        </w:numPr>
        <w:rPr/>
      </w:pPr>
      <w:r>
        <w:rPr/>
        <w:t xml:space="preserve">Apply the cost metrics to existing designs </w:t>
      </w:r>
      <w:r>
        <w:rPr/>
        <w:t>of web routers</w:t>
      </w:r>
      <w:r>
        <w:rPr/>
        <w:t xml:space="preserve"> to determine the outliers for particular </w:t>
      </w:r>
      <w:r>
        <w:rPr/>
        <w:t>input data sets i.e. routes</w:t>
      </w:r>
      <w:r>
        <w:rPr/>
        <w:t>.</w:t>
      </w:r>
    </w:p>
    <w:p>
      <w:pPr>
        <w:pStyle w:val="TextBody"/>
        <w:rPr/>
      </w:pPr>
      <w:r>
        <w:rPr/>
        <w:t>These questions can be applied to many different parts but the following proposal is for the web router section within the web servers operations.</w:t>
      </w:r>
    </w:p>
    <w:p>
      <w:pPr>
        <w:pStyle w:val="Heading1"/>
        <w:rPr/>
      </w:pPr>
      <w:r>
        <w:rPr/>
        <w:t>Method</w:t>
      </w:r>
    </w:p>
    <w:p>
      <w:pPr>
        <w:pStyle w:val="Normal"/>
        <w:rPr/>
      </w:pPr>
      <w:r>
        <w:rPr/>
        <w:t>TODO: ok we got a methodology, but a) what is it b) why is it that c) what does that give us?</w:t>
      </w:r>
    </w:p>
    <w:p>
      <w:pPr>
        <w:pStyle w:val="Normal"/>
        <w:rPr/>
      </w:pPr>
      <w:bookmarkStart w:id="2" w:name="_GoBack"/>
      <w:bookmarkEnd w:id="2"/>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Normal"/>
        <w:rPr/>
      </w:pPr>
      <w:r>
        <w:rPr/>
        <w:t>TODO: starts on december the first</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w:t>
      </w:r>
      <w:r>
        <w:fldChar w:fldCharType="end"/>
      </w:r>
    </w:p>
    <w:p>
      <w:pPr>
        <w:pStyle w:val="Normal"/>
        <w:rPr/>
      </w:pPr>
      <w:r>
        <w:rPr/>
      </w:r>
    </w:p>
    <w:p>
      <w:pPr>
        <w:pStyle w:val="Normal"/>
        <w:rPr/>
      </w:pPr>
      <w:r>
        <w:rPr/>
      </w:r>
    </w:p>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 xml:space="preserve">Web routers: An </w:t>
    </w:r>
    <w:r>
      <w:rPr/>
      <w:t>explorative performance review</w:t>
    </w:r>
    <w:r>
      <w:rPr/>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Application>LibreOffice/5.1.5.2$Windows_X86_64 LibreOffice_project/7a864d8825610a8c07cfc3bc01dd4fce6a9447e5</Application>
  <Pages>9</Pages>
  <Words>2060</Words>
  <Characters>11028</Characters>
  <CharactersWithSpaces>13001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2016-10-29T02:07:56Z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