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A10F0">
      <w:pPr>
        <w:tabs>
          <w:tab w:val="center" w:pos="4680"/>
        </w:tabs>
        <w:suppressAutoHyphens/>
        <w:jc w:val="center"/>
        <w:rPr>
          <w:b/>
          <w:sz w:val="24"/>
        </w:rPr>
      </w:pPr>
      <w:r>
        <w:rPr>
          <w:b/>
          <w:sz w:val="24"/>
        </w:rPr>
        <w:t xml:space="preserve">The </w:t>
      </w:r>
      <w:proofErr w:type="spellStart"/>
      <w:r>
        <w:rPr>
          <w:b/>
          <w:sz w:val="24"/>
        </w:rPr>
        <w:t>Multigroup</w:t>
      </w:r>
      <w:proofErr w:type="spellEnd"/>
      <w:r>
        <w:rPr>
          <w:b/>
          <w:sz w:val="24"/>
        </w:rPr>
        <w:t xml:space="preserve"> Ethnic Identity Measure (MEIM) </w:t>
      </w:r>
      <w:r>
        <w:rPr>
          <w:b/>
          <w:sz w:val="24"/>
        </w:rPr>
        <w:fldChar w:fldCharType="begin"/>
      </w:r>
      <w:r>
        <w:rPr>
          <w:b/>
          <w:sz w:val="24"/>
        </w:rPr>
        <w:instrText xml:space="preserve">PRIVATE </w:instrText>
      </w:r>
      <w:r>
        <w:rPr>
          <w:b/>
          <w:sz w:val="24"/>
        </w:rPr>
      </w:r>
      <w:r>
        <w:rPr>
          <w:b/>
          <w:sz w:val="24"/>
        </w:rPr>
        <w:fldChar w:fldCharType="end"/>
      </w:r>
    </w:p>
    <w:p w:rsidR="00000000" w:rsidRDefault="000A10F0">
      <w:pPr>
        <w:tabs>
          <w:tab w:val="left" w:pos="-720"/>
        </w:tabs>
        <w:suppressAutoHyphens/>
        <w:rPr>
          <w:sz w:val="24"/>
        </w:rPr>
      </w:pPr>
    </w:p>
    <w:p w:rsidR="00000000" w:rsidRDefault="000A10F0">
      <w:pPr>
        <w:tabs>
          <w:tab w:val="left" w:pos="-720"/>
        </w:tabs>
        <w:suppressAutoHyphens/>
        <w:rPr>
          <w:sz w:val="24"/>
        </w:rPr>
      </w:pPr>
      <w:r>
        <w:rPr>
          <w:sz w:val="24"/>
        </w:rPr>
        <w:t>The MEIM was originally published in the following article:</w:t>
      </w:r>
    </w:p>
    <w:p w:rsidR="00000000" w:rsidRDefault="000A10F0">
      <w:pPr>
        <w:tabs>
          <w:tab w:val="left" w:pos="-720"/>
        </w:tabs>
        <w:suppressAutoHyphens/>
        <w:rPr>
          <w:sz w:val="24"/>
        </w:rPr>
      </w:pPr>
    </w:p>
    <w:p w:rsidR="00000000" w:rsidRDefault="000A10F0">
      <w:pPr>
        <w:tabs>
          <w:tab w:val="left" w:pos="-720"/>
          <w:tab w:val="left" w:pos="0"/>
        </w:tabs>
        <w:suppressAutoHyphens/>
        <w:ind w:left="720" w:hanging="720"/>
        <w:rPr>
          <w:sz w:val="24"/>
        </w:rPr>
      </w:pPr>
      <w:r>
        <w:rPr>
          <w:sz w:val="24"/>
        </w:rPr>
        <w:t xml:space="preserve">Phinney, J. (1992). The </w:t>
      </w:r>
      <w:proofErr w:type="spellStart"/>
      <w:r>
        <w:rPr>
          <w:sz w:val="24"/>
        </w:rPr>
        <w:t>Multigroup</w:t>
      </w:r>
      <w:proofErr w:type="spellEnd"/>
      <w:r>
        <w:rPr>
          <w:sz w:val="24"/>
        </w:rPr>
        <w:t xml:space="preserve"> Ethnic Identity Measure: A new scale for use with adolescents and young adults from diverse groups. </w:t>
      </w:r>
      <w:r>
        <w:rPr>
          <w:sz w:val="24"/>
          <w:u w:val="single"/>
        </w:rPr>
        <w:t>J</w:t>
      </w:r>
      <w:r>
        <w:rPr>
          <w:sz w:val="24"/>
          <w:u w:val="single"/>
        </w:rPr>
        <w:t>ournal of Adolescent Research</w:t>
      </w:r>
      <w:r>
        <w:rPr>
          <w:sz w:val="24"/>
        </w:rPr>
        <w:t xml:space="preserve">, </w:t>
      </w:r>
      <w:r>
        <w:rPr>
          <w:sz w:val="24"/>
          <w:u w:val="single"/>
        </w:rPr>
        <w:t>7</w:t>
      </w:r>
      <w:r>
        <w:rPr>
          <w:sz w:val="24"/>
        </w:rPr>
        <w:t>, 156-176.</w:t>
      </w:r>
    </w:p>
    <w:p w:rsidR="00000000" w:rsidRDefault="000A10F0">
      <w:pPr>
        <w:tabs>
          <w:tab w:val="left" w:pos="-720"/>
        </w:tabs>
        <w:suppressAutoHyphens/>
        <w:rPr>
          <w:sz w:val="24"/>
        </w:rPr>
      </w:pPr>
    </w:p>
    <w:p w:rsidR="00000000" w:rsidRDefault="000A10F0">
      <w:pPr>
        <w:tabs>
          <w:tab w:val="left" w:pos="-720"/>
        </w:tabs>
        <w:suppressAutoHyphens/>
        <w:rPr>
          <w:sz w:val="24"/>
        </w:rPr>
      </w:pPr>
      <w:r>
        <w:rPr>
          <w:sz w:val="24"/>
        </w:rPr>
        <w:tab/>
        <w:t>It has subsequently been used in dozens of studies and has consistently shown good reliability, typically with alphas above .80 across a wide range of ethnic groups and ages.  On the basis of recent work, includ</w:t>
      </w:r>
      <w:r>
        <w:rPr>
          <w:sz w:val="24"/>
        </w:rPr>
        <w:t>ing a factor analysis of a large sample of adolescents*, it appears that the measure can best be thought of as comprising two factors, ethnic identity search (a developmental and cognitive component) and affirmation, belonging, and commitment (an affective</w:t>
      </w:r>
      <w:r>
        <w:rPr>
          <w:sz w:val="24"/>
        </w:rPr>
        <w:t xml:space="preserve"> component).  Two items have been dropped and a few minor modifications have been made.  Attached is the current revision of the measure, without the measure of Other-group orientation.  The two factors, with this version, are as follows: ethnic identity s</w:t>
      </w:r>
      <w:r>
        <w:rPr>
          <w:sz w:val="24"/>
        </w:rPr>
        <w:t>earch, items 1, 2, 4, 8, and 10</w:t>
      </w:r>
      <w:proofErr w:type="gramStart"/>
      <w:r>
        <w:rPr>
          <w:sz w:val="24"/>
        </w:rPr>
        <w:t>;  affirmation</w:t>
      </w:r>
      <w:proofErr w:type="gramEnd"/>
      <w:r>
        <w:rPr>
          <w:sz w:val="24"/>
        </w:rPr>
        <w:t>, belonging, and commitment, items 3, 5, 6, 7, 9, 11, 12.  (None of the items are reversed.)  The preferred scoring is to use the mean of the item scores; that is, the mean of the 12 items for an over-all score,</w:t>
      </w:r>
      <w:r>
        <w:rPr>
          <w:sz w:val="24"/>
        </w:rPr>
        <w:t xml:space="preserve"> and, if desired, the mean of the 5 items for search and the 7 items for affirmation.  Thus the range of scores is from 1 to 4.</w:t>
      </w:r>
    </w:p>
    <w:p w:rsidR="00000000" w:rsidRDefault="000A10F0">
      <w:pPr>
        <w:tabs>
          <w:tab w:val="left" w:pos="-720"/>
        </w:tabs>
        <w:suppressAutoHyphens/>
        <w:rPr>
          <w:sz w:val="24"/>
        </w:rPr>
      </w:pPr>
      <w:r>
        <w:rPr>
          <w:sz w:val="24"/>
        </w:rPr>
        <w:tab/>
        <w:t>The suggested ethnic group names in the first paragraph can be adapted to particular populations.  Items 13, 14, and 15 are use</w:t>
      </w:r>
      <w:r>
        <w:rPr>
          <w:sz w:val="24"/>
        </w:rPr>
        <w:t>d only for purposes of identification and categorization by ethnicity.</w:t>
      </w:r>
    </w:p>
    <w:p w:rsidR="00000000" w:rsidRDefault="000A10F0">
      <w:pPr>
        <w:tabs>
          <w:tab w:val="left" w:pos="-720"/>
        </w:tabs>
        <w:suppressAutoHyphens/>
        <w:rPr>
          <w:sz w:val="24"/>
        </w:rPr>
      </w:pPr>
      <w:r>
        <w:rPr>
          <w:sz w:val="24"/>
        </w:rPr>
        <w:tab/>
        <w:t>The Other-group orientation scale, which was developed with the original MEIM, is not included, as it is considered to be a separate construct.  It can, of course, be used in conjuncti</w:t>
      </w:r>
      <w:r>
        <w:rPr>
          <w:sz w:val="24"/>
        </w:rPr>
        <w:t>on with the MEIM.</w:t>
      </w:r>
    </w:p>
    <w:p w:rsidR="00000000" w:rsidRDefault="000A10F0">
      <w:pPr>
        <w:tabs>
          <w:tab w:val="left" w:pos="-720"/>
        </w:tabs>
        <w:suppressAutoHyphens/>
        <w:rPr>
          <w:sz w:val="24"/>
        </w:rPr>
      </w:pPr>
      <w:r>
        <w:rPr>
          <w:sz w:val="24"/>
        </w:rPr>
        <w:tab/>
        <w:t xml:space="preserve">Translations of the measure into Spanish and French now exist and are available, but we currently have no information on their reliability.  </w:t>
      </w:r>
    </w:p>
    <w:p w:rsidR="00000000" w:rsidRDefault="000A10F0">
      <w:pPr>
        <w:tabs>
          <w:tab w:val="left" w:pos="-720"/>
        </w:tabs>
        <w:suppressAutoHyphens/>
        <w:rPr>
          <w:sz w:val="24"/>
        </w:rPr>
      </w:pPr>
      <w:r>
        <w:rPr>
          <w:sz w:val="24"/>
        </w:rPr>
        <w:tab/>
        <w:t>No written permission is required for use of the measure.  However, if you decide to use the m</w:t>
      </w:r>
      <w:r>
        <w:rPr>
          <w:sz w:val="24"/>
        </w:rPr>
        <w:t>easure, please send me a summary of the results and a copy of any papers or publications that result from the study.</w:t>
      </w:r>
    </w:p>
    <w:p w:rsidR="00000000" w:rsidRDefault="000A10F0">
      <w:pPr>
        <w:tabs>
          <w:tab w:val="left" w:pos="-720"/>
        </w:tabs>
        <w:suppressAutoHyphens/>
        <w:rPr>
          <w:sz w:val="24"/>
        </w:rPr>
      </w:pPr>
    </w:p>
    <w:p w:rsidR="00000000" w:rsidRDefault="000A10F0">
      <w:pPr>
        <w:tabs>
          <w:tab w:val="left" w:pos="-720"/>
        </w:tabs>
        <w:suppressAutoHyphens/>
        <w:rPr>
          <w:sz w:val="24"/>
        </w:rPr>
      </w:pPr>
      <w:r>
        <w:rPr>
          <w:sz w:val="24"/>
        </w:rPr>
        <w:t>Jean S. Phinney, Ph.D.</w:t>
      </w:r>
    </w:p>
    <w:p w:rsidR="00000000" w:rsidRDefault="000A10F0">
      <w:pPr>
        <w:tabs>
          <w:tab w:val="left" w:pos="-720"/>
        </w:tabs>
        <w:suppressAutoHyphens/>
        <w:rPr>
          <w:sz w:val="24"/>
        </w:rPr>
      </w:pPr>
      <w:r>
        <w:rPr>
          <w:sz w:val="24"/>
        </w:rPr>
        <w:t>Department of Psychology</w:t>
      </w:r>
    </w:p>
    <w:p w:rsidR="00000000" w:rsidRDefault="000A10F0">
      <w:pPr>
        <w:tabs>
          <w:tab w:val="left" w:pos="-720"/>
        </w:tabs>
        <w:suppressAutoHyphens/>
        <w:rPr>
          <w:sz w:val="24"/>
        </w:rPr>
      </w:pPr>
      <w:r>
        <w:rPr>
          <w:sz w:val="24"/>
        </w:rPr>
        <w:t>California State University, Los Angeles</w:t>
      </w:r>
    </w:p>
    <w:p w:rsidR="00000000" w:rsidRDefault="000A10F0">
      <w:pPr>
        <w:tabs>
          <w:tab w:val="left" w:pos="-720"/>
        </w:tabs>
        <w:suppressAutoHyphens/>
        <w:rPr>
          <w:sz w:val="24"/>
        </w:rPr>
      </w:pPr>
      <w:r>
        <w:rPr>
          <w:sz w:val="24"/>
        </w:rPr>
        <w:t>Los Angeles, CA 90032-8227</w:t>
      </w:r>
    </w:p>
    <w:p w:rsidR="00000000" w:rsidRDefault="000A10F0">
      <w:pPr>
        <w:tabs>
          <w:tab w:val="left" w:pos="-720"/>
        </w:tabs>
        <w:suppressAutoHyphens/>
        <w:rPr>
          <w:sz w:val="24"/>
        </w:rPr>
      </w:pPr>
    </w:p>
    <w:p w:rsidR="00000000" w:rsidRDefault="000A10F0">
      <w:pPr>
        <w:tabs>
          <w:tab w:val="left" w:pos="-720"/>
        </w:tabs>
        <w:suppressAutoHyphens/>
        <w:rPr>
          <w:sz w:val="24"/>
        </w:rPr>
      </w:pPr>
      <w:r>
        <w:rPr>
          <w:sz w:val="24"/>
        </w:rPr>
        <w:t>Phone: 323 343-2261</w:t>
      </w:r>
    </w:p>
    <w:p w:rsidR="00000000" w:rsidRDefault="000A10F0">
      <w:pPr>
        <w:tabs>
          <w:tab w:val="left" w:pos="-720"/>
        </w:tabs>
        <w:suppressAutoHyphens/>
        <w:rPr>
          <w:sz w:val="24"/>
        </w:rPr>
      </w:pPr>
      <w:r>
        <w:rPr>
          <w:sz w:val="24"/>
        </w:rPr>
        <w:t>F</w:t>
      </w:r>
      <w:r>
        <w:rPr>
          <w:sz w:val="24"/>
        </w:rPr>
        <w:t>AX: 323 343-2281</w:t>
      </w:r>
    </w:p>
    <w:p w:rsidR="00000000" w:rsidRDefault="000A10F0">
      <w:pPr>
        <w:tabs>
          <w:tab w:val="left" w:pos="-720"/>
        </w:tabs>
        <w:suppressAutoHyphens/>
        <w:rPr>
          <w:sz w:val="24"/>
        </w:rPr>
      </w:pPr>
      <w:r>
        <w:rPr>
          <w:sz w:val="24"/>
        </w:rPr>
        <w:t>E-mail: jphinne@calstatela.edu</w:t>
      </w:r>
    </w:p>
    <w:p w:rsidR="00000000" w:rsidRDefault="000A10F0">
      <w:pPr>
        <w:tabs>
          <w:tab w:val="left" w:pos="-720"/>
        </w:tabs>
        <w:suppressAutoHyphens/>
        <w:rPr>
          <w:sz w:val="24"/>
        </w:rPr>
      </w:pPr>
    </w:p>
    <w:p w:rsidR="00000000" w:rsidRDefault="000A10F0">
      <w:pPr>
        <w:tabs>
          <w:tab w:val="left" w:pos="-720"/>
          <w:tab w:val="left" w:pos="0"/>
        </w:tabs>
        <w:suppressAutoHyphens/>
        <w:ind w:left="720" w:hanging="720"/>
        <w:rPr>
          <w:sz w:val="24"/>
        </w:rPr>
        <w:sectPr w:rsidR="00000000">
          <w:pgSz w:w="12240" w:h="15840"/>
          <w:pgMar w:top="1296" w:right="1440" w:bottom="1296" w:left="1440" w:header="1440" w:footer="1440" w:gutter="0"/>
          <w:pgNumType w:start="1"/>
          <w:cols w:space="720"/>
          <w:noEndnote/>
        </w:sectPr>
      </w:pPr>
      <w:r>
        <w:rPr>
          <w:sz w:val="24"/>
        </w:rPr>
        <w:t xml:space="preserve">*Roberts, R., Phinney, J., Masse, L., Chen, Y., Roberts, C., &amp; Romero, A. (1999). </w:t>
      </w:r>
      <w:proofErr w:type="gramStart"/>
      <w:r>
        <w:rPr>
          <w:sz w:val="24"/>
        </w:rPr>
        <w:t xml:space="preserve">The structure of ethnic identity in young adolescents from diverse </w:t>
      </w:r>
      <w:proofErr w:type="spellStart"/>
      <w:r>
        <w:rPr>
          <w:sz w:val="24"/>
        </w:rPr>
        <w:t>ethnocultural</w:t>
      </w:r>
      <w:proofErr w:type="spellEnd"/>
      <w:r>
        <w:rPr>
          <w:sz w:val="24"/>
        </w:rPr>
        <w:t xml:space="preserve"> groups.</w:t>
      </w:r>
      <w:proofErr w:type="gramEnd"/>
      <w:r>
        <w:rPr>
          <w:sz w:val="24"/>
        </w:rPr>
        <w:t xml:space="preserve"> </w:t>
      </w:r>
      <w:r>
        <w:rPr>
          <w:sz w:val="24"/>
          <w:u w:val="single"/>
        </w:rPr>
        <w:t>Journal of Early Adolescence</w:t>
      </w:r>
      <w:r>
        <w:rPr>
          <w:sz w:val="24"/>
        </w:rPr>
        <w:t xml:space="preserve">, </w:t>
      </w:r>
      <w:r>
        <w:rPr>
          <w:sz w:val="24"/>
          <w:u w:val="single"/>
        </w:rPr>
        <w:t>19</w:t>
      </w:r>
      <w:r>
        <w:rPr>
          <w:sz w:val="24"/>
        </w:rPr>
        <w:t>, 30</w:t>
      </w:r>
      <w:r>
        <w:rPr>
          <w:sz w:val="24"/>
        </w:rPr>
        <w:t>1-322.</w:t>
      </w:r>
    </w:p>
    <w:p w:rsidR="00000000" w:rsidRDefault="000A10F0">
      <w:pPr>
        <w:tabs>
          <w:tab w:val="left" w:pos="-720"/>
        </w:tabs>
        <w:suppressAutoHyphens/>
        <w:rPr>
          <w:sz w:val="24"/>
        </w:rPr>
      </w:pPr>
      <w:r>
        <w:rPr>
          <w:sz w:val="24"/>
        </w:rPr>
        <w:lastRenderedPageBreak/>
        <w:t>In this country, people come from many different countries and cultures, and there are many different words to describe the different back</w:t>
      </w:r>
      <w:r>
        <w:rPr>
          <w:sz w:val="24"/>
        </w:rPr>
        <w:softHyphen/>
        <w:t xml:space="preserve">grounds or </w:t>
      </w:r>
      <w:r>
        <w:rPr>
          <w:sz w:val="24"/>
          <w:u w:val="single"/>
        </w:rPr>
        <w:t>ethnic groups</w:t>
      </w:r>
      <w:r>
        <w:rPr>
          <w:sz w:val="24"/>
        </w:rPr>
        <w:t xml:space="preserve"> that people come from. Some examples of the names of ethnic groups are Hispanic or La</w:t>
      </w:r>
      <w:r>
        <w:rPr>
          <w:sz w:val="24"/>
        </w:rPr>
        <w:t xml:space="preserve">tino, Black or African American, Asian American, Chinese, Filipino, American Indian, Mexican American, Caucasian or White, Italian American, and many others.  These questions are about your ethnicity or your ethnic group and how you feel about it or react </w:t>
      </w:r>
      <w:r>
        <w:rPr>
          <w:sz w:val="24"/>
        </w:rPr>
        <w:t>to it.</w:t>
      </w:r>
    </w:p>
    <w:p w:rsidR="00000000" w:rsidRDefault="000A10F0">
      <w:pPr>
        <w:tabs>
          <w:tab w:val="left" w:pos="-720"/>
        </w:tabs>
        <w:suppressAutoHyphens/>
        <w:rPr>
          <w:sz w:val="24"/>
        </w:rPr>
      </w:pPr>
    </w:p>
    <w:p w:rsidR="00000000" w:rsidRDefault="000A10F0">
      <w:pPr>
        <w:tabs>
          <w:tab w:val="left" w:pos="-720"/>
        </w:tabs>
        <w:suppressAutoHyphens/>
        <w:rPr>
          <w:sz w:val="24"/>
        </w:rPr>
      </w:pPr>
      <w:r>
        <w:rPr>
          <w:sz w:val="24"/>
        </w:rPr>
        <w:t>Please fill in: In terms of ethnic group, I consider myself to be ____________________</w:t>
      </w:r>
    </w:p>
    <w:p w:rsidR="00000000" w:rsidRDefault="000A10F0">
      <w:pPr>
        <w:tabs>
          <w:tab w:val="left" w:pos="-720"/>
        </w:tabs>
        <w:suppressAutoHyphens/>
        <w:rPr>
          <w:sz w:val="24"/>
        </w:rPr>
      </w:pPr>
    </w:p>
    <w:p w:rsidR="00000000" w:rsidRDefault="000A10F0">
      <w:pPr>
        <w:tabs>
          <w:tab w:val="left" w:pos="-720"/>
        </w:tabs>
        <w:suppressAutoHyphens/>
        <w:rPr>
          <w:sz w:val="24"/>
        </w:rPr>
      </w:pPr>
      <w:r>
        <w:rPr>
          <w:sz w:val="24"/>
        </w:rPr>
        <w:t xml:space="preserve">Use the numbers below to indicate how much you agree or disagree with each statement. </w:t>
      </w:r>
    </w:p>
    <w:p w:rsidR="00000000" w:rsidRDefault="000A10F0">
      <w:pPr>
        <w:tabs>
          <w:tab w:val="left" w:pos="-720"/>
        </w:tabs>
        <w:suppressAutoHyphens/>
        <w:ind w:right="-720"/>
        <w:rPr>
          <w:sz w:val="24"/>
        </w:rPr>
      </w:pPr>
    </w:p>
    <w:p w:rsidR="00000000" w:rsidRDefault="000A10F0">
      <w:pPr>
        <w:tabs>
          <w:tab w:val="left" w:pos="-720"/>
        </w:tabs>
        <w:suppressAutoHyphens/>
        <w:ind w:right="-720"/>
        <w:rPr>
          <w:sz w:val="24"/>
        </w:rPr>
      </w:pPr>
      <w:r>
        <w:rPr>
          <w:b/>
          <w:sz w:val="24"/>
        </w:rPr>
        <w:t xml:space="preserve">(4) Strongly agree     (3) Agree     (2) Disagree     (1) </w:t>
      </w:r>
      <w:proofErr w:type="gramStart"/>
      <w:r>
        <w:rPr>
          <w:b/>
          <w:sz w:val="24"/>
        </w:rPr>
        <w:t>Strongly</w:t>
      </w:r>
      <w:proofErr w:type="gramEnd"/>
      <w:r>
        <w:rPr>
          <w:b/>
          <w:sz w:val="24"/>
        </w:rPr>
        <w:t xml:space="preserve"> disag</w:t>
      </w:r>
      <w:r>
        <w:rPr>
          <w:b/>
          <w:sz w:val="24"/>
        </w:rPr>
        <w:t xml:space="preserve">ree  </w:t>
      </w:r>
    </w:p>
    <w:p w:rsidR="00000000" w:rsidRDefault="000A10F0">
      <w:pPr>
        <w:tabs>
          <w:tab w:val="left" w:pos="-720"/>
        </w:tabs>
        <w:suppressAutoHyphens/>
        <w:ind w:right="-720"/>
        <w:rPr>
          <w:sz w:val="24"/>
        </w:rPr>
      </w:pPr>
    </w:p>
    <w:p w:rsidR="00000000" w:rsidRDefault="000A10F0">
      <w:pPr>
        <w:tabs>
          <w:tab w:val="left" w:pos="-720"/>
        </w:tabs>
        <w:suppressAutoHyphens/>
        <w:ind w:right="-720"/>
        <w:rPr>
          <w:sz w:val="24"/>
        </w:rPr>
      </w:pPr>
      <w:r>
        <w:rPr>
          <w:sz w:val="24"/>
        </w:rPr>
        <w:t xml:space="preserve"> 1- I have spent time trying to find out more about my ethnic group, such as </w:t>
      </w:r>
    </w:p>
    <w:p w:rsidR="00000000" w:rsidRDefault="000A10F0">
      <w:pPr>
        <w:tabs>
          <w:tab w:val="left" w:pos="-720"/>
        </w:tabs>
        <w:suppressAutoHyphens/>
        <w:ind w:right="-720"/>
        <w:rPr>
          <w:sz w:val="24"/>
        </w:rPr>
      </w:pPr>
      <w:r>
        <w:rPr>
          <w:sz w:val="24"/>
        </w:rPr>
        <w:tab/>
      </w:r>
      <w:proofErr w:type="gramStart"/>
      <w:r>
        <w:rPr>
          <w:sz w:val="24"/>
        </w:rPr>
        <w:t>its</w:t>
      </w:r>
      <w:proofErr w:type="gramEnd"/>
      <w:r>
        <w:rPr>
          <w:sz w:val="24"/>
        </w:rPr>
        <w:t xml:space="preserve"> history, traditions, and customs.</w:t>
      </w:r>
      <w:r>
        <w:rPr>
          <w:sz w:val="24"/>
        </w:rPr>
        <w:tab/>
        <w:t xml:space="preserve">  </w:t>
      </w:r>
      <w:r>
        <w:rPr>
          <w:sz w:val="24"/>
        </w:rPr>
        <w:tab/>
      </w:r>
      <w:r>
        <w:rPr>
          <w:sz w:val="24"/>
        </w:rPr>
        <w:tab/>
      </w:r>
      <w:r>
        <w:rPr>
          <w:sz w:val="24"/>
        </w:rPr>
        <w:tab/>
      </w:r>
      <w:r>
        <w:rPr>
          <w:sz w:val="24"/>
        </w:rPr>
        <w:tab/>
      </w:r>
    </w:p>
    <w:p w:rsidR="00000000" w:rsidRDefault="000A10F0">
      <w:pPr>
        <w:tabs>
          <w:tab w:val="left" w:pos="-720"/>
        </w:tabs>
        <w:suppressAutoHyphens/>
        <w:ind w:right="-720"/>
        <w:rPr>
          <w:sz w:val="24"/>
        </w:rPr>
      </w:pPr>
      <w:r>
        <w:rPr>
          <w:sz w:val="24"/>
        </w:rPr>
        <w:t xml:space="preserve"> 2- I am active in organizations or social groups that include mostly members </w:t>
      </w:r>
    </w:p>
    <w:p w:rsidR="00000000" w:rsidRDefault="000A10F0">
      <w:pPr>
        <w:tabs>
          <w:tab w:val="left" w:pos="-720"/>
        </w:tabs>
        <w:suppressAutoHyphens/>
        <w:ind w:right="-720"/>
        <w:rPr>
          <w:sz w:val="24"/>
        </w:rPr>
      </w:pPr>
      <w:r>
        <w:rPr>
          <w:sz w:val="24"/>
        </w:rPr>
        <w:tab/>
      </w:r>
      <w:proofErr w:type="gramStart"/>
      <w:r>
        <w:rPr>
          <w:sz w:val="24"/>
        </w:rPr>
        <w:t>of</w:t>
      </w:r>
      <w:proofErr w:type="gramEnd"/>
      <w:r>
        <w:rPr>
          <w:sz w:val="24"/>
        </w:rPr>
        <w:t xml:space="preserve"> my own ethnic group.</w:t>
      </w:r>
      <w:r>
        <w:rPr>
          <w:sz w:val="24"/>
        </w:rPr>
        <w:tab/>
      </w:r>
      <w:r>
        <w:rPr>
          <w:sz w:val="24"/>
        </w:rPr>
        <w:tab/>
      </w:r>
      <w:r>
        <w:rPr>
          <w:sz w:val="24"/>
        </w:rPr>
        <w:tab/>
      </w:r>
      <w:r>
        <w:rPr>
          <w:sz w:val="24"/>
        </w:rPr>
        <w:tab/>
      </w:r>
      <w:r>
        <w:rPr>
          <w:sz w:val="24"/>
        </w:rPr>
        <w:tab/>
        <w:t xml:space="preserve"> </w:t>
      </w:r>
      <w:r>
        <w:rPr>
          <w:sz w:val="24"/>
        </w:rPr>
        <w:tab/>
      </w:r>
    </w:p>
    <w:p w:rsidR="00000000" w:rsidRDefault="000A10F0">
      <w:pPr>
        <w:tabs>
          <w:tab w:val="left" w:pos="-720"/>
        </w:tabs>
        <w:suppressAutoHyphens/>
        <w:ind w:right="-720"/>
        <w:rPr>
          <w:sz w:val="24"/>
        </w:rPr>
      </w:pPr>
      <w:r>
        <w:rPr>
          <w:sz w:val="24"/>
        </w:rPr>
        <w:t xml:space="preserve"> 3- I have a c</w:t>
      </w:r>
      <w:r>
        <w:rPr>
          <w:sz w:val="24"/>
        </w:rPr>
        <w:t>lear sense of my ethnic background and what it means for me.</w:t>
      </w:r>
    </w:p>
    <w:p w:rsidR="00000000" w:rsidRDefault="000A10F0">
      <w:pPr>
        <w:tabs>
          <w:tab w:val="left" w:pos="-720"/>
        </w:tabs>
        <w:suppressAutoHyphens/>
        <w:ind w:right="-720"/>
        <w:rPr>
          <w:sz w:val="24"/>
        </w:rPr>
      </w:pPr>
      <w:r>
        <w:rPr>
          <w:sz w:val="24"/>
        </w:rPr>
        <w:t xml:space="preserve"> 4- I think a lot about how my life will be affected by my ethnic group membership.</w:t>
      </w:r>
    </w:p>
    <w:p w:rsidR="00000000" w:rsidRDefault="000A10F0">
      <w:pPr>
        <w:tabs>
          <w:tab w:val="left" w:pos="-720"/>
        </w:tabs>
        <w:suppressAutoHyphens/>
        <w:ind w:right="-720"/>
        <w:rPr>
          <w:sz w:val="24"/>
        </w:rPr>
      </w:pPr>
      <w:r>
        <w:rPr>
          <w:sz w:val="24"/>
        </w:rPr>
        <w:t xml:space="preserve"> 5- I am happy that I am a member of the group I belong to.</w:t>
      </w:r>
      <w:r>
        <w:rPr>
          <w:sz w:val="24"/>
        </w:rPr>
        <w:tab/>
      </w:r>
    </w:p>
    <w:p w:rsidR="00000000" w:rsidRDefault="000A10F0">
      <w:pPr>
        <w:tabs>
          <w:tab w:val="left" w:pos="-720"/>
        </w:tabs>
        <w:suppressAutoHyphens/>
        <w:ind w:right="-720"/>
        <w:rPr>
          <w:sz w:val="24"/>
        </w:rPr>
      </w:pPr>
      <w:r>
        <w:rPr>
          <w:sz w:val="24"/>
        </w:rPr>
        <w:t xml:space="preserve"> 6- I have a strong sense of belonging to my own e</w:t>
      </w:r>
      <w:r>
        <w:rPr>
          <w:sz w:val="24"/>
        </w:rPr>
        <w:t>thnic group.</w:t>
      </w:r>
    </w:p>
    <w:p w:rsidR="00000000" w:rsidRDefault="000A10F0">
      <w:pPr>
        <w:tabs>
          <w:tab w:val="left" w:pos="-720"/>
        </w:tabs>
        <w:suppressAutoHyphens/>
        <w:ind w:right="-720"/>
        <w:rPr>
          <w:sz w:val="24"/>
        </w:rPr>
      </w:pPr>
      <w:r>
        <w:rPr>
          <w:sz w:val="24"/>
        </w:rPr>
        <w:t xml:space="preserve"> 7- I understand pretty well what my ethnic group membership means to me.</w:t>
      </w:r>
    </w:p>
    <w:p w:rsidR="00000000" w:rsidRDefault="000A10F0">
      <w:pPr>
        <w:tabs>
          <w:tab w:val="left" w:pos="-720"/>
        </w:tabs>
        <w:suppressAutoHyphens/>
        <w:ind w:right="-720"/>
        <w:rPr>
          <w:sz w:val="24"/>
        </w:rPr>
      </w:pPr>
      <w:r>
        <w:rPr>
          <w:sz w:val="24"/>
        </w:rPr>
        <w:t xml:space="preserve"> 8- In order to learn more about my ethnic background, I have often talked </w:t>
      </w:r>
    </w:p>
    <w:p w:rsidR="00000000" w:rsidRDefault="000A10F0">
      <w:pPr>
        <w:tabs>
          <w:tab w:val="left" w:pos="-720"/>
        </w:tabs>
        <w:suppressAutoHyphens/>
        <w:ind w:right="-720"/>
        <w:rPr>
          <w:sz w:val="24"/>
        </w:rPr>
      </w:pPr>
      <w:r>
        <w:rPr>
          <w:sz w:val="24"/>
        </w:rPr>
        <w:tab/>
      </w:r>
      <w:proofErr w:type="gramStart"/>
      <w:r>
        <w:rPr>
          <w:sz w:val="24"/>
        </w:rPr>
        <w:t>to</w:t>
      </w:r>
      <w:proofErr w:type="gramEnd"/>
      <w:r>
        <w:rPr>
          <w:sz w:val="24"/>
        </w:rPr>
        <w:t xml:space="preserve"> other people about my ethnic group.</w:t>
      </w:r>
    </w:p>
    <w:p w:rsidR="00000000" w:rsidRDefault="000A10F0">
      <w:pPr>
        <w:tabs>
          <w:tab w:val="left" w:pos="-720"/>
        </w:tabs>
        <w:suppressAutoHyphens/>
        <w:ind w:right="-720"/>
        <w:rPr>
          <w:sz w:val="24"/>
        </w:rPr>
      </w:pPr>
      <w:r>
        <w:rPr>
          <w:sz w:val="24"/>
        </w:rPr>
        <w:t xml:space="preserve"> 9- I have a lot of pride in my ethnic group.</w:t>
      </w:r>
    </w:p>
    <w:p w:rsidR="00000000" w:rsidRDefault="000A10F0">
      <w:pPr>
        <w:tabs>
          <w:tab w:val="left" w:pos="-720"/>
        </w:tabs>
        <w:suppressAutoHyphens/>
        <w:ind w:right="-720"/>
        <w:rPr>
          <w:sz w:val="24"/>
        </w:rPr>
      </w:pPr>
      <w:r>
        <w:rPr>
          <w:sz w:val="24"/>
        </w:rPr>
        <w:t>10- I p</w:t>
      </w:r>
      <w:r>
        <w:rPr>
          <w:sz w:val="24"/>
        </w:rPr>
        <w:t xml:space="preserve">articipate in cultural practices of my own group, such as special food, </w:t>
      </w:r>
    </w:p>
    <w:p w:rsidR="00000000" w:rsidRDefault="000A10F0">
      <w:pPr>
        <w:tabs>
          <w:tab w:val="left" w:pos="-720"/>
        </w:tabs>
        <w:suppressAutoHyphens/>
        <w:ind w:right="-720"/>
        <w:rPr>
          <w:sz w:val="24"/>
        </w:rPr>
      </w:pPr>
      <w:r>
        <w:rPr>
          <w:sz w:val="24"/>
        </w:rPr>
        <w:tab/>
      </w:r>
      <w:proofErr w:type="gramStart"/>
      <w:r>
        <w:rPr>
          <w:sz w:val="24"/>
        </w:rPr>
        <w:t>music</w:t>
      </w:r>
      <w:proofErr w:type="gramEnd"/>
      <w:r>
        <w:rPr>
          <w:sz w:val="24"/>
        </w:rPr>
        <w:t>, or customs.</w:t>
      </w:r>
    </w:p>
    <w:p w:rsidR="00000000" w:rsidRDefault="000A10F0">
      <w:pPr>
        <w:tabs>
          <w:tab w:val="left" w:pos="-720"/>
        </w:tabs>
        <w:suppressAutoHyphens/>
        <w:ind w:right="-720"/>
        <w:rPr>
          <w:sz w:val="24"/>
        </w:rPr>
      </w:pPr>
      <w:r>
        <w:rPr>
          <w:sz w:val="24"/>
        </w:rPr>
        <w:t>11- I feel a strong attachment towards my own ethnic group.</w:t>
      </w:r>
    </w:p>
    <w:p w:rsidR="00000000" w:rsidRDefault="000A10F0">
      <w:pPr>
        <w:tabs>
          <w:tab w:val="left" w:pos="-720"/>
        </w:tabs>
        <w:suppressAutoHyphens/>
        <w:ind w:right="-720"/>
        <w:rPr>
          <w:sz w:val="24"/>
        </w:rPr>
      </w:pPr>
      <w:r>
        <w:rPr>
          <w:sz w:val="24"/>
        </w:rPr>
        <w:t>12- I feel good about my cultural or ethnic background.</w:t>
      </w:r>
    </w:p>
    <w:p w:rsidR="00000000" w:rsidRDefault="000A10F0">
      <w:pPr>
        <w:tabs>
          <w:tab w:val="left" w:pos="-720"/>
        </w:tabs>
        <w:suppressAutoHyphens/>
        <w:ind w:right="-720"/>
        <w:rPr>
          <w:sz w:val="24"/>
        </w:rPr>
      </w:pPr>
    </w:p>
    <w:p w:rsidR="00000000" w:rsidRDefault="000A10F0">
      <w:pPr>
        <w:tabs>
          <w:tab w:val="left" w:pos="-720"/>
        </w:tabs>
        <w:suppressAutoHyphens/>
        <w:ind w:right="-720"/>
        <w:rPr>
          <w:sz w:val="24"/>
        </w:rPr>
      </w:pPr>
      <w:r>
        <w:rPr>
          <w:sz w:val="24"/>
        </w:rPr>
        <w:t xml:space="preserve">13- My ethnicity is </w:t>
      </w:r>
      <w:r>
        <w:rPr>
          <w:sz w:val="24"/>
        </w:rPr>
        <w:tab/>
      </w:r>
    </w:p>
    <w:p w:rsidR="00000000" w:rsidRDefault="000A10F0">
      <w:pPr>
        <w:tabs>
          <w:tab w:val="left" w:pos="-720"/>
        </w:tabs>
        <w:suppressAutoHyphens/>
        <w:ind w:right="-720"/>
        <w:rPr>
          <w:sz w:val="24"/>
        </w:rPr>
      </w:pPr>
      <w:r>
        <w:rPr>
          <w:sz w:val="24"/>
        </w:rPr>
        <w:tab/>
        <w:t>(1) Asian or Asian Amer</w:t>
      </w:r>
      <w:r>
        <w:rPr>
          <w:sz w:val="24"/>
        </w:rPr>
        <w:t>ican, including Chinese, Japanese, and others</w:t>
      </w:r>
    </w:p>
    <w:p w:rsidR="00000000" w:rsidRDefault="000A10F0">
      <w:pPr>
        <w:tabs>
          <w:tab w:val="left" w:pos="-720"/>
        </w:tabs>
        <w:suppressAutoHyphens/>
        <w:ind w:right="-720"/>
        <w:rPr>
          <w:sz w:val="24"/>
        </w:rPr>
      </w:pPr>
      <w:r>
        <w:rPr>
          <w:sz w:val="24"/>
        </w:rPr>
        <w:tab/>
        <w:t>(2) Black or African American</w:t>
      </w:r>
      <w:r>
        <w:rPr>
          <w:sz w:val="24"/>
        </w:rPr>
        <w:tab/>
      </w:r>
    </w:p>
    <w:p w:rsidR="00000000" w:rsidRDefault="000A10F0">
      <w:pPr>
        <w:tabs>
          <w:tab w:val="left" w:pos="-720"/>
        </w:tabs>
        <w:suppressAutoHyphens/>
        <w:ind w:right="-720"/>
        <w:rPr>
          <w:sz w:val="24"/>
        </w:rPr>
      </w:pPr>
      <w:r>
        <w:rPr>
          <w:sz w:val="24"/>
        </w:rPr>
        <w:tab/>
        <w:t xml:space="preserve">(3) Hispanic or Latino, including Mexican American, Central American, and others </w:t>
      </w:r>
      <w:r>
        <w:rPr>
          <w:sz w:val="24"/>
        </w:rPr>
        <w:tab/>
      </w:r>
      <w:r>
        <w:rPr>
          <w:sz w:val="24"/>
        </w:rPr>
        <w:tab/>
        <w:t>(4) White, Caucasian, Anglo, European American; not Hispanic</w:t>
      </w:r>
      <w:r>
        <w:rPr>
          <w:sz w:val="24"/>
        </w:rPr>
        <w:tab/>
      </w:r>
    </w:p>
    <w:p w:rsidR="00000000" w:rsidRDefault="000A10F0">
      <w:pPr>
        <w:tabs>
          <w:tab w:val="left" w:pos="-720"/>
        </w:tabs>
        <w:suppressAutoHyphens/>
        <w:ind w:right="-720"/>
        <w:rPr>
          <w:sz w:val="24"/>
        </w:rPr>
      </w:pPr>
      <w:r>
        <w:rPr>
          <w:sz w:val="24"/>
        </w:rPr>
        <w:tab/>
        <w:t>(5) American Indian/Native Amer</w:t>
      </w:r>
      <w:r>
        <w:rPr>
          <w:sz w:val="24"/>
        </w:rPr>
        <w:t>ican</w:t>
      </w:r>
    </w:p>
    <w:p w:rsidR="00000000" w:rsidRDefault="000A10F0">
      <w:pPr>
        <w:tabs>
          <w:tab w:val="left" w:pos="-720"/>
        </w:tabs>
        <w:suppressAutoHyphens/>
        <w:ind w:right="-720"/>
        <w:rPr>
          <w:sz w:val="24"/>
        </w:rPr>
      </w:pPr>
      <w:r>
        <w:rPr>
          <w:sz w:val="24"/>
        </w:rPr>
        <w:tab/>
        <w:t>(6) Mixed; Parents are from two different groups</w:t>
      </w:r>
    </w:p>
    <w:p w:rsidR="00000000" w:rsidRDefault="000A10F0">
      <w:pPr>
        <w:tabs>
          <w:tab w:val="left" w:pos="-720"/>
        </w:tabs>
        <w:suppressAutoHyphens/>
        <w:ind w:right="-720"/>
        <w:rPr>
          <w:sz w:val="24"/>
        </w:rPr>
      </w:pPr>
      <w:r>
        <w:rPr>
          <w:sz w:val="24"/>
        </w:rPr>
        <w:tab/>
        <w:t>(7) Other (write in): _____________________________________</w:t>
      </w:r>
      <w:r>
        <w:rPr>
          <w:sz w:val="24"/>
        </w:rPr>
        <w:tab/>
      </w:r>
    </w:p>
    <w:p w:rsidR="00000000" w:rsidRDefault="000A10F0">
      <w:pPr>
        <w:tabs>
          <w:tab w:val="left" w:pos="-720"/>
        </w:tabs>
        <w:suppressAutoHyphens/>
        <w:ind w:right="-720"/>
        <w:rPr>
          <w:sz w:val="24"/>
        </w:rPr>
      </w:pPr>
    </w:p>
    <w:p w:rsidR="00000000" w:rsidRDefault="000A10F0">
      <w:pPr>
        <w:tabs>
          <w:tab w:val="left" w:pos="-720"/>
        </w:tabs>
        <w:suppressAutoHyphens/>
        <w:ind w:right="-720"/>
        <w:rPr>
          <w:sz w:val="24"/>
        </w:rPr>
      </w:pPr>
      <w:r>
        <w:rPr>
          <w:sz w:val="24"/>
        </w:rPr>
        <w:t>14- My father's ethnicity is (use numbers above)</w:t>
      </w:r>
    </w:p>
    <w:p w:rsidR="00000000" w:rsidRDefault="000A10F0">
      <w:pPr>
        <w:rPr>
          <w:sz w:val="24"/>
        </w:rPr>
      </w:pPr>
      <w:r>
        <w:rPr>
          <w:sz w:val="24"/>
        </w:rPr>
        <w:t xml:space="preserve">15- My mother's ethnicity is (use numbers above) </w:t>
      </w:r>
    </w:p>
    <w:p w:rsidR="000A10F0" w:rsidRDefault="000A10F0"/>
    <w:sectPr w:rsidR="000A10F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0F0" w:rsidRDefault="000A10F0" w:rsidP="0034251A">
      <w:r>
        <w:separator/>
      </w:r>
    </w:p>
  </w:endnote>
  <w:endnote w:type="continuationSeparator" w:id="0">
    <w:p w:rsidR="000A10F0" w:rsidRDefault="000A10F0" w:rsidP="003425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0F0" w:rsidRDefault="000A10F0" w:rsidP="0034251A">
      <w:r>
        <w:separator/>
      </w:r>
    </w:p>
  </w:footnote>
  <w:footnote w:type="continuationSeparator" w:id="0">
    <w:p w:rsidR="000A10F0" w:rsidRDefault="000A10F0" w:rsidP="003425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C30EED"/>
    <w:rsid w:val="000A10F0"/>
    <w:rsid w:val="00C30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Multigroup Ethnic Identity Measure (MEIM) </vt:lpstr>
    </vt:vector>
  </TitlesOfParts>
  <Company>CSLA</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Multigroup Ethnic Identity Measure (MEIM)</dc:title>
  <dc:creator>mroffe</dc:creator>
  <cp:lastModifiedBy>Jiaqi Li</cp:lastModifiedBy>
  <cp:revision>2</cp:revision>
  <dcterms:created xsi:type="dcterms:W3CDTF">2012-03-17T18:36:00Z</dcterms:created>
  <dcterms:modified xsi:type="dcterms:W3CDTF">2012-03-17T18:36:00Z</dcterms:modified>
</cp:coreProperties>
</file>