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14671" w14:textId="77777777" w:rsidR="00A868BE" w:rsidRDefault="00A868BE" w:rsidP="00A868BE">
      <w:pPr>
        <w:pStyle w:val="Heading1"/>
      </w:pPr>
      <w:r>
        <w:t>Fuller Project Roles</w:t>
      </w:r>
    </w:p>
    <w:p w14:paraId="1B08547D" w14:textId="678C842F" w:rsidR="00A868BE" w:rsidRDefault="00A868BE" w:rsidP="00A868BE">
      <w:pPr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Lead</w:t>
      </w:r>
      <w:r w:rsidR="00A97A8A">
        <w:rPr>
          <w:rFonts w:ascii="Helvetica" w:hAnsi="Helvetica" w:cs="Helvetica"/>
        </w:rPr>
        <w:t>(</w:t>
      </w:r>
      <w:proofErr w:type="gramEnd"/>
      <w:r w:rsidR="00A97A8A">
        <w:rPr>
          <w:rFonts w:ascii="Helvetica" w:hAnsi="Helvetica" w:cs="Helvetica"/>
        </w:rPr>
        <w:t>Blake)</w:t>
      </w:r>
      <w:r>
        <w:rPr>
          <w:rFonts w:ascii="Helvetica" w:hAnsi="Helvetica" w:cs="Helvetica"/>
        </w:rPr>
        <w:t xml:space="preserve">: Home page (html + </w:t>
      </w:r>
      <w:proofErr w:type="spellStart"/>
      <w:r>
        <w:rPr>
          <w:rFonts w:ascii="Helvetica" w:hAnsi="Helvetica" w:cs="Helvetica"/>
        </w:rPr>
        <w:t>css</w:t>
      </w:r>
      <w:proofErr w:type="spellEnd"/>
      <w:r>
        <w:rPr>
          <w:rFonts w:ascii="Helvetica" w:hAnsi="Helvetica" w:cs="Helvetica"/>
        </w:rPr>
        <w:t xml:space="preserve">) + Contact Us page (html + </w:t>
      </w:r>
      <w:proofErr w:type="spellStart"/>
      <w:r>
        <w:rPr>
          <w:rFonts w:ascii="Helvetica" w:hAnsi="Helvetica" w:cs="Helvetica"/>
        </w:rPr>
        <w:t>css</w:t>
      </w:r>
      <w:proofErr w:type="spellEnd"/>
      <w:r>
        <w:rPr>
          <w:rFonts w:ascii="Helvetica" w:hAnsi="Helvetica" w:cs="Helvetica"/>
        </w:rPr>
        <w:t>)</w:t>
      </w:r>
    </w:p>
    <w:p w14:paraId="299E0791" w14:textId="0774C9DD" w:rsidR="00A868BE" w:rsidRDefault="00A868BE" w:rsidP="00A868BE">
      <w:pPr>
        <w:rPr>
          <w:rFonts w:ascii="Helvetica" w:hAnsi="Helvetica" w:cs="Helvetica"/>
        </w:rPr>
      </w:pPr>
      <w:r>
        <w:rPr>
          <w:rFonts w:ascii="Helvetica" w:hAnsi="Helvetica" w:cs="Helvetica"/>
        </w:rPr>
        <w:t>Junior A</w:t>
      </w:r>
      <w:r w:rsidR="00A97A8A">
        <w:rPr>
          <w:rFonts w:ascii="Helvetica" w:hAnsi="Helvetica" w:cs="Helvetica"/>
        </w:rPr>
        <w:t>(</w:t>
      </w:r>
      <w:r w:rsidR="00753DB8">
        <w:rPr>
          <w:rFonts w:ascii="Helvetica" w:hAnsi="Helvetica" w:cs="Helvetica"/>
        </w:rPr>
        <w:t>Grant)</w:t>
      </w:r>
      <w:r>
        <w:rPr>
          <w:rFonts w:ascii="Helvetica" w:hAnsi="Helvetica" w:cs="Helvetica"/>
        </w:rPr>
        <w:t xml:space="preserve">: Terminology (html + </w:t>
      </w:r>
      <w:proofErr w:type="spellStart"/>
      <w:r>
        <w:rPr>
          <w:rFonts w:ascii="Helvetica" w:hAnsi="Helvetica" w:cs="Helvetica"/>
        </w:rPr>
        <w:t>css</w:t>
      </w:r>
      <w:proofErr w:type="spellEnd"/>
      <w:r>
        <w:rPr>
          <w:rFonts w:ascii="Helvetica" w:hAnsi="Helvetica" w:cs="Helvetica"/>
        </w:rPr>
        <w:t xml:space="preserve">) </w:t>
      </w:r>
      <w:proofErr w:type="gramStart"/>
      <w:r>
        <w:rPr>
          <w:rFonts w:ascii="Helvetica" w:hAnsi="Helvetica" w:cs="Helvetica"/>
        </w:rPr>
        <w:t>( a</w:t>
      </w:r>
      <w:proofErr w:type="gramEnd"/>
      <w:r>
        <w:rPr>
          <w:rFonts w:ascii="Helvetica" w:hAnsi="Helvetica" w:cs="Helvetica"/>
        </w:rPr>
        <w:t xml:space="preserve"> decent amount of code will be able to be reused from the home page html and </w:t>
      </w:r>
      <w:proofErr w:type="spellStart"/>
      <w:r>
        <w:rPr>
          <w:rFonts w:ascii="Helvetica" w:hAnsi="Helvetica" w:cs="Helvetica"/>
        </w:rPr>
        <w:t>css</w:t>
      </w:r>
      <w:proofErr w:type="spellEnd"/>
      <w:r>
        <w:rPr>
          <w:rFonts w:ascii="Helvetica" w:hAnsi="Helvetica" w:cs="Helvetica"/>
        </w:rPr>
        <w:t>. The biggest thing is making the table)</w:t>
      </w:r>
    </w:p>
    <w:p w14:paraId="2E951C72" w14:textId="2C99180F" w:rsidR="00A868BE" w:rsidRDefault="00A868BE" w:rsidP="00A868BE">
      <w:pPr>
        <w:rPr>
          <w:rFonts w:ascii="Helvetica" w:hAnsi="Helvetica" w:cs="Helvetica"/>
        </w:rPr>
      </w:pPr>
      <w:r>
        <w:rPr>
          <w:rFonts w:ascii="Helvetica" w:hAnsi="Helvetica" w:cs="Helvetica"/>
        </w:rPr>
        <w:t>Junior B</w:t>
      </w:r>
      <w:r w:rsidR="00753DB8">
        <w:rPr>
          <w:rFonts w:ascii="Helvetica" w:hAnsi="Helvetica" w:cs="Helvetica"/>
        </w:rPr>
        <w:t xml:space="preserve"> (Clark)</w:t>
      </w:r>
      <w:r>
        <w:rPr>
          <w:rFonts w:ascii="Helvetica" w:hAnsi="Helvetica" w:cs="Helvetica"/>
        </w:rPr>
        <w:t>:</w:t>
      </w:r>
      <w:r w:rsidR="00753DB8">
        <w:rPr>
          <w:rFonts w:ascii="Helvetica" w:hAnsi="Helvetica" w:cs="Helvetica"/>
        </w:rPr>
        <w:t xml:space="preserve"> </w:t>
      </w:r>
      <w:r>
        <w:rPr>
          <w:rFonts w:ascii="Helvetica" w:hAnsi="Helvetica" w:cs="Helvetica"/>
        </w:rPr>
        <w:t xml:space="preserve">Tax Equation page (html + </w:t>
      </w:r>
      <w:proofErr w:type="spellStart"/>
      <w:r>
        <w:rPr>
          <w:rFonts w:ascii="Helvetica" w:hAnsi="Helvetica" w:cs="Helvetica"/>
        </w:rPr>
        <w:t>css</w:t>
      </w:r>
      <w:proofErr w:type="spellEnd"/>
      <w:r>
        <w:rPr>
          <w:rFonts w:ascii="Helvetica" w:hAnsi="Helvetica" w:cs="Helvetica"/>
        </w:rPr>
        <w:t>) (most code will be able to be reused from the home page. The biggest thing is making a grid)</w:t>
      </w:r>
    </w:p>
    <w:p w14:paraId="3184E181" w14:textId="77777777" w:rsidR="00D0228B" w:rsidRDefault="00D0228B"/>
    <w:sectPr w:rsidR="00D022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504020202020204"/>
    <w:charset w:val="00"/>
    <w:family w:val="auto"/>
    <w:pitch w:val="variable"/>
    <w:sig w:usb0="E0002AFF" w:usb1="5000785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28B"/>
    <w:rsid w:val="000F041B"/>
    <w:rsid w:val="00753DB8"/>
    <w:rsid w:val="00A868BE"/>
    <w:rsid w:val="00A97A8A"/>
    <w:rsid w:val="00D02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21E7E"/>
  <w15:chartTrackingRefBased/>
  <w15:docId w15:val="{D9D76F53-766E-4D3D-BE23-CF906B0BE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8BE"/>
  </w:style>
  <w:style w:type="paragraph" w:styleId="Heading1">
    <w:name w:val="heading 1"/>
    <w:basedOn w:val="Normal"/>
    <w:next w:val="Normal"/>
    <w:link w:val="Heading1Char"/>
    <w:uiPriority w:val="9"/>
    <w:qFormat/>
    <w:rsid w:val="00D02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2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2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2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2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2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61</Words>
  <Characters>336</Characters>
  <Application>Microsoft Office Word</Application>
  <DocSecurity>0</DocSecurity>
  <Lines>14</Lines>
  <Paragraphs>12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Kenworthy, Blake</dc:creator>
  <cp:keywords/>
  <dc:description/>
  <cp:lastModifiedBy>Kenworthy, Blake</cp:lastModifiedBy>
  <cp:revision>4</cp:revision>
  <dcterms:created xsi:type="dcterms:W3CDTF">2026-03-15T02:46:00Z</dcterms:created>
  <dcterms:modified xsi:type="dcterms:W3CDTF">2026-03-17T15:35:00Z</dcterms:modified>
</cp:coreProperties>
</file>