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2A4B592B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t>Георгиев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788CEC98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t>Аскер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0E48B6B5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t>Тимурович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49E0467D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t>7 августа 2003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32A950D4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t>Аттестат об основном общем образовании, 2019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02784125" w:rsidR="0044262F" w:rsidRPr="00922044" w:rsidRDefault="00A15C11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IF </w:instrText>
            </w:r>
            <w:r w:rsidR="00922044" w:rsidRPr="00922044">
              <w:rPr>
                <w:rFonts w:ascii="Times New Roman" w:hAnsi="Times New Roman"/>
              </w:rPr>
              <w:fldChar w:fldCharType="begin"/>
            </w:r>
            <w:r w:rsidR="00922044" w:rsidRPr="00922044">
              <w:rPr>
                <w:rFonts w:ascii="Times New Roman" w:hAnsi="Times New Roman"/>
              </w:rPr>
              <w:instrText xml:space="preserve"> MERGEFIELD На_базе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instrText>9</w:instrText>
            </w:r>
            <w:r w:rsidR="00922044" w:rsidRPr="00922044">
              <w:rPr>
                <w:rFonts w:ascii="Times New Roman" w:hAnsi="Times New Roman"/>
              </w:rPr>
              <w:fldChar w:fldCharType="end"/>
            </w:r>
            <w:r w:rsidRPr="00922044">
              <w:rPr>
                <w:rFonts w:ascii="Times New Roman" w:hAnsi="Times New Roman"/>
              </w:rPr>
              <w:instrText xml:space="preserve">= 9 "3 года 6 месяцев" "2 года 6 месяцев"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B968ED" w:rsidRPr="00922044">
              <w:rPr>
                <w:rFonts w:ascii="Times New Roman" w:hAnsi="Times New Roman"/>
                <w:noProof/>
              </w:rPr>
              <w:t>3 года 6 месяцев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7605720A" w:rsidR="0044262F" w:rsidRPr="00922044" w:rsidRDefault="00A15C11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922044">
              <w:rPr>
                <w:rFonts w:ascii="Times New Roman" w:hAnsi="Times New Roman"/>
              </w:rPr>
              <w:t>Юрист</w:t>
            </w:r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2B106F8D" w:rsidR="0044262F" w:rsidRPr="00922044" w:rsidRDefault="00B17D91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специальности</w:t>
            </w:r>
          </w:p>
          <w:p w14:paraId="3F97350D" w14:textId="1FF9B9CB" w:rsidR="0044262F" w:rsidRPr="00922044" w:rsidRDefault="00B67811" w:rsidP="00086F2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40.02.02 Правоохранительная деятельность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77777777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  <w:r w:rsidRPr="00922044">
              <w:rPr>
                <w:rFonts w:ascii="Times New Roman" w:hAnsi="Times New Roman"/>
                <w:sz w:val="20"/>
                <w:szCs w:val="20"/>
              </w:rPr>
              <w:t>Уголовное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44C5AAF4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044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22044"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 w:rsidR="00293966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20"/>
                <w:szCs w:val="20"/>
              </w:rPr>
              <w:t>хорошо</w:t>
            </w:r>
            <w:r w:rsidRPr="00922044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  <w:bookmarkStart w:id="1" w:name="_GoBack"/>
      <w:bookmarkEnd w:id="0"/>
      <w:bookmarkEnd w:id="1"/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0BA82874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 xml:space="preserve">о среднем профессиональном образовании </w: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IF </w:instrTex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MERGEFIELD Приложение_к_диплому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instrText>0</w:instrText>
            </w:r>
            <w:r w:rsidRPr="00174316">
              <w:rPr>
                <w:rFonts w:ascii="Times New Roman" w:hAnsi="Times New Roman"/>
              </w:rPr>
              <w:fldChar w:fldCharType="end"/>
            </w:r>
            <w:r w:rsidRPr="00174316">
              <w:rPr>
                <w:rFonts w:ascii="Times New Roman" w:hAnsi="Times New Roman"/>
              </w:rPr>
              <w:instrText xml:space="preserve"> = 1 "с отличием" "" </w:instrText>
            </w:r>
            <w:r w:rsidRPr="00174316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3642363B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t>221447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31391D47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="00293966">
              <w:rPr>
                <w:rFonts w:ascii="Times New Roman" w:hAnsi="Times New Roman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</w:rPr>
              <w:t>29 февраля 2024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2" w:name="_Hlk159417625"/>
            <w:r w:rsidRPr="00922044">
              <w:rPr>
                <w:rFonts w:ascii="Times New Roman" w:hAnsi="Times New Roman"/>
                <w:sz w:val="16"/>
                <w:szCs w:val="16"/>
              </w:rPr>
              <w:t>Русский язык</w:t>
            </w:r>
          </w:p>
        </w:tc>
        <w:tc>
          <w:tcPr>
            <w:tcW w:w="1559" w:type="dxa"/>
            <w:shd w:val="clear" w:color="auto" w:fill="auto"/>
          </w:tcPr>
          <w:p w14:paraId="5A1594B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117</w:t>
            </w:r>
          </w:p>
        </w:tc>
        <w:tc>
          <w:tcPr>
            <w:tcW w:w="2403" w:type="dxa"/>
            <w:shd w:val="clear" w:color="auto" w:fill="auto"/>
          </w:tcPr>
          <w:p w14:paraId="08F6D8B8" w14:textId="332ED58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Русский_язык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Литература</w:t>
            </w:r>
          </w:p>
        </w:tc>
        <w:tc>
          <w:tcPr>
            <w:tcW w:w="1559" w:type="dxa"/>
            <w:shd w:val="clear" w:color="auto" w:fill="auto"/>
          </w:tcPr>
          <w:p w14:paraId="554F18F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567DD6D5" w14:textId="5547554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Литература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7B76180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7C85EB49" w14:textId="411D9D23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История/Россия в мире</w:t>
            </w:r>
          </w:p>
        </w:tc>
        <w:tc>
          <w:tcPr>
            <w:tcW w:w="1559" w:type="dxa"/>
            <w:shd w:val="clear" w:color="auto" w:fill="auto"/>
          </w:tcPr>
          <w:p w14:paraId="1D4A8C0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4FEBE999" w14:textId="798959D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ИсторияРоссия_в_мире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Астрономия</w:t>
            </w:r>
          </w:p>
        </w:tc>
        <w:tc>
          <w:tcPr>
            <w:tcW w:w="1559" w:type="dxa"/>
            <w:shd w:val="clear" w:color="auto" w:fill="auto"/>
          </w:tcPr>
          <w:p w14:paraId="5EE7F66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3E5188D" w14:textId="2EA70DA3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Астрономия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7A6FC27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2C846F81" w14:textId="6191910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312B019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59E8F331" w14:textId="775B3FE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ОБЖ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559" w:type="dxa"/>
            <w:shd w:val="clear" w:color="auto" w:fill="auto"/>
          </w:tcPr>
          <w:p w14:paraId="5A597C7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3609C571" w14:textId="60947416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Обществознание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92458E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A315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Естествознание</w:t>
            </w:r>
          </w:p>
        </w:tc>
        <w:tc>
          <w:tcPr>
            <w:tcW w:w="1559" w:type="dxa"/>
            <w:shd w:val="clear" w:color="auto" w:fill="auto"/>
          </w:tcPr>
          <w:p w14:paraId="0B12B3C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2403" w:type="dxa"/>
            <w:shd w:val="clear" w:color="auto" w:fill="auto"/>
          </w:tcPr>
          <w:p w14:paraId="67880B3F" w14:textId="7F5CE0EC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Естествознание__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6691D7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4BB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</w:tcPr>
          <w:p w14:paraId="435CB9B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574D9565" w14:textId="6E9FE82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Экология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0B5BBAC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2403" w:type="dxa"/>
            <w:shd w:val="clear" w:color="auto" w:fill="auto"/>
          </w:tcPr>
          <w:p w14:paraId="5918BF0D" w14:textId="7F4DCD53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40A8AA5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351</w:t>
            </w:r>
          </w:p>
        </w:tc>
        <w:tc>
          <w:tcPr>
            <w:tcW w:w="2403" w:type="dxa"/>
            <w:shd w:val="clear" w:color="auto" w:fill="auto"/>
          </w:tcPr>
          <w:p w14:paraId="219CE4A4" w14:textId="0BC8C45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Математика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</w:tcPr>
          <w:p w14:paraId="2E55269D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13B71EB1" w14:textId="1B7E618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География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Экономика</w:t>
            </w:r>
          </w:p>
        </w:tc>
        <w:tc>
          <w:tcPr>
            <w:tcW w:w="1559" w:type="dxa"/>
            <w:shd w:val="clear" w:color="auto" w:fill="auto"/>
          </w:tcPr>
          <w:p w14:paraId="2F9C7A4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210ADBBE" w14:textId="3168706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Экономика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</w:t>
            </w:r>
          </w:p>
        </w:tc>
        <w:tc>
          <w:tcPr>
            <w:tcW w:w="1559" w:type="dxa"/>
            <w:shd w:val="clear" w:color="auto" w:fill="auto"/>
          </w:tcPr>
          <w:p w14:paraId="00D515C4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124</w:t>
            </w:r>
          </w:p>
        </w:tc>
        <w:tc>
          <w:tcPr>
            <w:tcW w:w="2403" w:type="dxa"/>
            <w:shd w:val="clear" w:color="auto" w:fill="auto"/>
          </w:tcPr>
          <w:p w14:paraId="09B09DF4" w14:textId="571ED0E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Право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</w:tcPr>
          <w:p w14:paraId="18B10F6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BA7F70B" w14:textId="152722C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Основы_философии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4D59E33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0C6E4B63" w14:textId="08F6FD1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История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6AB61F4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67DB1DEA" w14:textId="2A96F38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Иностранный_язык_1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2B999B3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3EE4275B" w14:textId="6BB9F83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Физическая_культура_1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 и 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</w:tcPr>
          <w:p w14:paraId="2E8FF1F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159</w:t>
            </w:r>
          </w:p>
        </w:tc>
        <w:tc>
          <w:tcPr>
            <w:tcW w:w="2403" w:type="dxa"/>
            <w:shd w:val="clear" w:color="auto" w:fill="auto"/>
          </w:tcPr>
          <w:p w14:paraId="63422C9A" w14:textId="612E0FA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Информатика_и_информационные_технологии_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</w:tcPr>
          <w:p w14:paraId="308A48E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441C0F8D" w14:textId="1237BB1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Теория_государства_и_права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Конституционное право России</w:t>
            </w:r>
          </w:p>
        </w:tc>
        <w:tc>
          <w:tcPr>
            <w:tcW w:w="1559" w:type="dxa"/>
            <w:shd w:val="clear" w:color="auto" w:fill="auto"/>
          </w:tcPr>
          <w:p w14:paraId="3D3058EB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02CFFCA0" w14:textId="61099F8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Конституционное_право_России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</w:tcPr>
          <w:p w14:paraId="60DD0E9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1B857978" w14:textId="39F7BFF3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Административное_право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Гражданское право и гражданский процесс</w:t>
            </w:r>
          </w:p>
        </w:tc>
        <w:tc>
          <w:tcPr>
            <w:tcW w:w="1559" w:type="dxa"/>
            <w:shd w:val="clear" w:color="auto" w:fill="auto"/>
          </w:tcPr>
          <w:p w14:paraId="5521003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303</w:t>
            </w:r>
          </w:p>
        </w:tc>
        <w:tc>
          <w:tcPr>
            <w:tcW w:w="2403" w:type="dxa"/>
            <w:shd w:val="clear" w:color="auto" w:fill="auto"/>
          </w:tcPr>
          <w:p w14:paraId="6E1241C7" w14:textId="45192E6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Гражданское_право_и_гражданский_процесс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Экологическое право</w:t>
            </w:r>
          </w:p>
        </w:tc>
        <w:tc>
          <w:tcPr>
            <w:tcW w:w="1559" w:type="dxa"/>
            <w:shd w:val="clear" w:color="auto" w:fill="auto"/>
          </w:tcPr>
          <w:p w14:paraId="502EF3F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34533190" w14:textId="32652B0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Экологическое_право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Криминология и предупреждение преступлений</w:t>
            </w:r>
          </w:p>
        </w:tc>
        <w:tc>
          <w:tcPr>
            <w:tcW w:w="1559" w:type="dxa"/>
            <w:shd w:val="clear" w:color="auto" w:fill="auto"/>
          </w:tcPr>
          <w:p w14:paraId="44DCBA7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2403" w:type="dxa"/>
            <w:shd w:val="clear" w:color="auto" w:fill="auto"/>
          </w:tcPr>
          <w:p w14:paraId="62E9FE75" w14:textId="6AC4BF8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Криминология_и_предупреждение_преступлен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Уголовное право</w:t>
            </w:r>
          </w:p>
        </w:tc>
        <w:tc>
          <w:tcPr>
            <w:tcW w:w="1559" w:type="dxa"/>
            <w:shd w:val="clear" w:color="auto" w:fill="auto"/>
          </w:tcPr>
          <w:p w14:paraId="4D6A0CB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333</w:t>
            </w:r>
          </w:p>
        </w:tc>
        <w:tc>
          <w:tcPr>
            <w:tcW w:w="2403" w:type="dxa"/>
            <w:shd w:val="clear" w:color="auto" w:fill="auto"/>
          </w:tcPr>
          <w:p w14:paraId="7875C55A" w14:textId="0EEC5B4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Уголовное_право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Уголовный процесс</w:t>
            </w:r>
          </w:p>
        </w:tc>
        <w:tc>
          <w:tcPr>
            <w:tcW w:w="1559" w:type="dxa"/>
            <w:shd w:val="clear" w:color="auto" w:fill="auto"/>
          </w:tcPr>
          <w:p w14:paraId="02CF711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270</w:t>
            </w:r>
          </w:p>
        </w:tc>
        <w:tc>
          <w:tcPr>
            <w:tcW w:w="2403" w:type="dxa"/>
            <w:shd w:val="clear" w:color="auto" w:fill="auto"/>
          </w:tcPr>
          <w:p w14:paraId="6B33485D" w14:textId="4FA6A3D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Уголовный_процесс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Криминалистика</w:t>
            </w:r>
          </w:p>
        </w:tc>
        <w:tc>
          <w:tcPr>
            <w:tcW w:w="1559" w:type="dxa"/>
            <w:shd w:val="clear" w:color="auto" w:fill="auto"/>
          </w:tcPr>
          <w:p w14:paraId="430B68F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316</w:t>
            </w:r>
          </w:p>
        </w:tc>
        <w:tc>
          <w:tcPr>
            <w:tcW w:w="2403" w:type="dxa"/>
            <w:shd w:val="clear" w:color="auto" w:fill="auto"/>
          </w:tcPr>
          <w:p w14:paraId="27C706AE" w14:textId="37B4BE7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Криминалистика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0148E3C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3FA1871D" w14:textId="31B7324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Безопасность_жизнедеятельности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Оперативно-служебная деятельность</w:t>
            </w:r>
          </w:p>
        </w:tc>
        <w:tc>
          <w:tcPr>
            <w:tcW w:w="1559" w:type="dxa"/>
            <w:shd w:val="clear" w:color="auto" w:fill="auto"/>
          </w:tcPr>
          <w:p w14:paraId="14AF3CB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910</w:t>
            </w:r>
          </w:p>
        </w:tc>
        <w:tc>
          <w:tcPr>
            <w:tcW w:w="2403" w:type="dxa"/>
            <w:shd w:val="clear" w:color="auto" w:fill="auto"/>
          </w:tcPr>
          <w:p w14:paraId="21B96F3C" w14:textId="10617D33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Оперативнослужебная_деятельность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005522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Тактико-специальная подготовка</w:t>
            </w:r>
          </w:p>
        </w:tc>
        <w:tc>
          <w:tcPr>
            <w:tcW w:w="1559" w:type="dxa"/>
            <w:shd w:val="clear" w:color="auto" w:fill="auto"/>
          </w:tcPr>
          <w:p w14:paraId="1BDB7C0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2403" w:type="dxa"/>
            <w:shd w:val="clear" w:color="auto" w:fill="auto"/>
          </w:tcPr>
          <w:p w14:paraId="4E31DA2E" w14:textId="631CD59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Тактикоспециальная_подготовка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Огневая подготовка</w:t>
            </w:r>
          </w:p>
        </w:tc>
        <w:tc>
          <w:tcPr>
            <w:tcW w:w="1559" w:type="dxa"/>
            <w:shd w:val="clear" w:color="auto" w:fill="auto"/>
          </w:tcPr>
          <w:p w14:paraId="1800560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189</w:t>
            </w:r>
          </w:p>
        </w:tc>
        <w:tc>
          <w:tcPr>
            <w:tcW w:w="2403" w:type="dxa"/>
            <w:shd w:val="clear" w:color="auto" w:fill="auto"/>
          </w:tcPr>
          <w:p w14:paraId="5FF0E285" w14:textId="4AF68C9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Огневая_подготовка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Начальная подготовка и введение в специальность</w:t>
            </w:r>
          </w:p>
        </w:tc>
        <w:tc>
          <w:tcPr>
            <w:tcW w:w="1559" w:type="dxa"/>
            <w:shd w:val="clear" w:color="auto" w:fill="auto"/>
          </w:tcPr>
          <w:p w14:paraId="5C0E1F4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168</w:t>
            </w:r>
          </w:p>
        </w:tc>
        <w:tc>
          <w:tcPr>
            <w:tcW w:w="2403" w:type="dxa"/>
            <w:shd w:val="clear" w:color="auto" w:fill="auto"/>
          </w:tcPr>
          <w:p w14:paraId="24D2F35C" w14:textId="7AB1CF9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Начальная_подготовка_и_введение_в_специа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Специальная техника</w:t>
            </w:r>
          </w:p>
        </w:tc>
        <w:tc>
          <w:tcPr>
            <w:tcW w:w="1559" w:type="dxa"/>
            <w:shd w:val="clear" w:color="auto" w:fill="auto"/>
          </w:tcPr>
          <w:p w14:paraId="4B1FA80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156</w:t>
            </w:r>
          </w:p>
        </w:tc>
        <w:tc>
          <w:tcPr>
            <w:tcW w:w="2403" w:type="dxa"/>
            <w:shd w:val="clear" w:color="auto" w:fill="auto"/>
          </w:tcPr>
          <w:p w14:paraId="187E4DC5" w14:textId="5E46A30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Специальная_техника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Делопроизводство и режим секретности</w:t>
            </w:r>
          </w:p>
        </w:tc>
        <w:tc>
          <w:tcPr>
            <w:tcW w:w="1559" w:type="dxa"/>
            <w:shd w:val="clear" w:color="auto" w:fill="auto"/>
          </w:tcPr>
          <w:p w14:paraId="2C2045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6D1C4F6F" w14:textId="7CD2C78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Делопроизводство_и_режим_секретности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Организационно-управленческая деятельность</w:t>
            </w:r>
          </w:p>
        </w:tc>
        <w:tc>
          <w:tcPr>
            <w:tcW w:w="1559" w:type="dxa"/>
            <w:shd w:val="clear" w:color="auto" w:fill="auto"/>
          </w:tcPr>
          <w:p w14:paraId="5CCABC80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336</w:t>
            </w:r>
          </w:p>
        </w:tc>
        <w:tc>
          <w:tcPr>
            <w:tcW w:w="2403" w:type="dxa"/>
            <w:shd w:val="clear" w:color="auto" w:fill="auto"/>
          </w:tcPr>
          <w:p w14:paraId="68AE5E74" w14:textId="79E1BA6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Организационноуправленчиская_деятельнос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686C24AC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управления в правоохранительных органах</w:t>
            </w:r>
          </w:p>
        </w:tc>
        <w:tc>
          <w:tcPr>
            <w:tcW w:w="1559" w:type="dxa"/>
            <w:shd w:val="clear" w:color="auto" w:fill="auto"/>
          </w:tcPr>
          <w:p w14:paraId="2A791E9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2403" w:type="dxa"/>
            <w:shd w:val="clear" w:color="auto" w:fill="auto"/>
          </w:tcPr>
          <w:p w14:paraId="03979419" w14:textId="7310C95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Основы_управления_в_правоохранительных_о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Правоохранительная система Российской Федерации</w:t>
            </w:r>
          </w:p>
        </w:tc>
        <w:tc>
          <w:tcPr>
            <w:tcW w:w="1559" w:type="dxa"/>
            <w:shd w:val="clear" w:color="auto" w:fill="auto"/>
          </w:tcPr>
          <w:p w14:paraId="0CE21A2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5912FD26" w14:textId="61424F1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Правоохранительная_система_РФ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 xml:space="preserve">Выполнение работ по профессии Полицейский </w:t>
            </w:r>
          </w:p>
        </w:tc>
        <w:tc>
          <w:tcPr>
            <w:tcW w:w="1559" w:type="dxa"/>
            <w:shd w:val="clear" w:color="auto" w:fill="auto"/>
          </w:tcPr>
          <w:p w14:paraId="5B336B4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659</w:t>
            </w:r>
          </w:p>
        </w:tc>
        <w:tc>
          <w:tcPr>
            <w:tcW w:w="2403" w:type="dxa"/>
            <w:shd w:val="clear" w:color="auto" w:fill="auto"/>
          </w:tcPr>
          <w:p w14:paraId="5EA68DAE" w14:textId="50C4363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Выполнение_работ_по_профессии_полицейски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BFD4AB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оперативно-розыскной службы</w:t>
            </w:r>
          </w:p>
        </w:tc>
        <w:tc>
          <w:tcPr>
            <w:tcW w:w="1559" w:type="dxa"/>
            <w:shd w:val="clear" w:color="auto" w:fill="auto"/>
          </w:tcPr>
          <w:p w14:paraId="2F21171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</w:tcPr>
          <w:p w14:paraId="237F68B5" w14:textId="60C4A13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Основы_опреативнорозыскной_службы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Психологическое обеспечение служебной деятельности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29E3467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0F134AC7" w14:textId="3BB323C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Психологическое_обеспечение_служебной_де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Деятельность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39EFF8B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2403" w:type="dxa"/>
            <w:shd w:val="clear" w:color="auto" w:fill="auto"/>
          </w:tcPr>
          <w:p w14:paraId="4625575A" w14:textId="53DCC92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Деятельность_сотрудников_внутренних_дел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4975005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6696</w:t>
            </w:r>
          </w:p>
        </w:tc>
        <w:tc>
          <w:tcPr>
            <w:tcW w:w="2403" w:type="dxa"/>
            <w:shd w:val="clear" w:color="auto" w:fill="auto"/>
          </w:tcPr>
          <w:p w14:paraId="289B1054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</w:tcPr>
          <w:p w14:paraId="296A664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4464</w:t>
            </w:r>
          </w:p>
        </w:tc>
        <w:tc>
          <w:tcPr>
            <w:tcW w:w="2403" w:type="dxa"/>
            <w:shd w:val="clear" w:color="auto" w:fill="auto"/>
          </w:tcPr>
          <w:p w14:paraId="71E2CAC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17858092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13 недель</w:t>
            </w:r>
          </w:p>
        </w:tc>
        <w:tc>
          <w:tcPr>
            <w:tcW w:w="2403" w:type="dxa"/>
            <w:shd w:val="clear" w:color="auto" w:fill="auto"/>
          </w:tcPr>
          <w:p w14:paraId="77A219E8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52A7108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670C13F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"Начальная подготовка и введение в специальность", "Делопроизводство и режим секретности"</w:t>
            </w:r>
          </w:p>
        </w:tc>
        <w:tc>
          <w:tcPr>
            <w:tcW w:w="1559" w:type="dxa"/>
            <w:shd w:val="clear" w:color="auto" w:fill="auto"/>
          </w:tcPr>
          <w:p w14:paraId="41C5C09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5A7A0D10" w14:textId="60198C9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Учебная_практика_Начальная_подготовка_и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"Тактико-специальная подготовка"</w:t>
            </w:r>
          </w:p>
        </w:tc>
        <w:tc>
          <w:tcPr>
            <w:tcW w:w="1559" w:type="dxa"/>
            <w:shd w:val="clear" w:color="auto" w:fill="auto"/>
          </w:tcPr>
          <w:p w14:paraId="7896A59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465B804D" w14:textId="79405F2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Учебная_практика_Тактикоспециальная_по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"Основы управления в правоохранительных органах"</w:t>
            </w:r>
          </w:p>
        </w:tc>
        <w:tc>
          <w:tcPr>
            <w:tcW w:w="1559" w:type="dxa"/>
            <w:shd w:val="clear" w:color="auto" w:fill="auto"/>
          </w:tcPr>
          <w:p w14:paraId="2556619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7DEBD3E5" w14:textId="5AD1A82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Учебная_практикаОсновы_управления_в_пра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"Основы оперативно-розыскной деятельности"</w:t>
            </w:r>
          </w:p>
        </w:tc>
        <w:tc>
          <w:tcPr>
            <w:tcW w:w="1559" w:type="dxa"/>
            <w:shd w:val="clear" w:color="auto" w:fill="auto"/>
          </w:tcPr>
          <w:p w14:paraId="48AF130A" w14:textId="5B8A7DDD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неделя</w:t>
            </w:r>
          </w:p>
        </w:tc>
        <w:tc>
          <w:tcPr>
            <w:tcW w:w="2403" w:type="dxa"/>
            <w:shd w:val="clear" w:color="auto" w:fill="auto"/>
          </w:tcPr>
          <w:p w14:paraId="7F7A4D81" w14:textId="0D263100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Учебная_практика_Основы_оперативнорозы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 (по профилю  специальности)</w:t>
            </w:r>
          </w:p>
        </w:tc>
        <w:tc>
          <w:tcPr>
            <w:tcW w:w="1559" w:type="dxa"/>
            <w:shd w:val="clear" w:color="auto" w:fill="auto"/>
          </w:tcPr>
          <w:p w14:paraId="6388893E" w14:textId="105A1208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недель</w:t>
            </w:r>
          </w:p>
        </w:tc>
        <w:tc>
          <w:tcPr>
            <w:tcW w:w="2403" w:type="dxa"/>
            <w:shd w:val="clear" w:color="auto" w:fill="auto"/>
          </w:tcPr>
          <w:p w14:paraId="080602B1" w14:textId="6F69C62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Производственная_практика_по_профилю_сп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4C4EFCDD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 (преддипломная)</w:t>
            </w:r>
          </w:p>
        </w:tc>
        <w:tc>
          <w:tcPr>
            <w:tcW w:w="1559" w:type="dxa"/>
            <w:shd w:val="clear" w:color="auto" w:fill="auto"/>
          </w:tcPr>
          <w:p w14:paraId="2B0456F4" w14:textId="44A441E2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60889958" w14:textId="0796654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Производственная_практика_преддипломная </w:instrText>
            </w:r>
            <w:r w:rsidR="00293966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496D37E3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Государственная (итоговая) аттестация</w:t>
            </w:r>
          </w:p>
        </w:tc>
        <w:tc>
          <w:tcPr>
            <w:tcW w:w="1559" w:type="dxa"/>
            <w:shd w:val="clear" w:color="auto" w:fill="auto"/>
          </w:tcPr>
          <w:p w14:paraId="03A2551F" w14:textId="6D9ABDDC" w:rsidR="00270544" w:rsidRPr="00922044" w:rsidRDefault="00635F87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  <w:r w:rsidR="00FB032C" w:rsidRPr="00922044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05A84774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4E3F5920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DE6596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0F4A937F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(дипломная работа) по теме «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922044">
              <w:rPr>
                <w:rFonts w:ascii="Times New Roman" w:hAnsi="Times New Roman"/>
                <w:sz w:val="16"/>
                <w:szCs w:val="16"/>
              </w:rPr>
              <w:instrText xml:space="preserve"> MERGEFIELD Выпускная_квалификационная_работа_дипло </w:instrText>
            </w:r>
            <w:r w:rsidR="00293966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6"/>
                <w:szCs w:val="16"/>
              </w:rPr>
              <w:t>Понятие, предмет, задачи и система огневой подготовки в правоохранительных органах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922044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1559" w:type="dxa"/>
            <w:shd w:val="clear" w:color="auto" w:fill="auto"/>
          </w:tcPr>
          <w:p w14:paraId="0645B9B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3BF23B2E" w14:textId="1D8EDA6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922044">
              <w:rPr>
                <w:rFonts w:ascii="Times New Roman" w:hAnsi="Times New Roman"/>
                <w:sz w:val="16"/>
                <w:szCs w:val="16"/>
              </w:rPr>
              <w:instrText xml:space="preserve"> MERGEFIELD Государственная_итоговая_аттестация </w:instrText>
            </w:r>
            <w:r w:rsidR="00293966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B968ED" w:rsidRPr="00776932">
              <w:rPr>
                <w:rFonts w:ascii="Times New Roman" w:hAnsi="Times New Roman"/>
                <w:noProof/>
                <w:sz w:val="16"/>
                <w:szCs w:val="16"/>
              </w:rPr>
              <w:t>удовлетворительно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bookmarkEnd w:id="2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293966" w:rsidRPr="00086F22" w:rsidRDefault="0029396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293966" w:rsidRPr="00086F22" w:rsidRDefault="00293966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2FF3FCF1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71F43713">
                <wp:simplePos x="0" y="0"/>
                <wp:positionH relativeFrom="column">
                  <wp:posOffset>7017385</wp:posOffset>
                </wp:positionH>
                <wp:positionV relativeFrom="paragraph">
                  <wp:posOffset>209550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293966" w:rsidRPr="00F04205" w:rsidRDefault="0029396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16.5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ALJvi90AAAALAQAADwAAAAAAAAAAAAAAAAB7BAAAZHJzL2Rvd25yZXYu&#10;eG1sUEsFBgAAAAAEAAQA8wAAAIUFAAAAAA==&#10;" filled="f" stroked="f">
                <v:textbox>
                  <w:txbxContent>
                    <w:p w14:paraId="2E052086" w14:textId="6AD1FB48" w:rsidR="00293966" w:rsidRPr="00F04205" w:rsidRDefault="00293966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293966" w:rsidRDefault="00293966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293966" w:rsidRDefault="00293966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293966" w:rsidRDefault="002939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293966" w:rsidRDefault="002939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293966" w:rsidRDefault="002939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293966" w:rsidRDefault="00293966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293966" w:rsidRDefault="00293966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293966" w:rsidRDefault="00293966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293966" w:rsidRDefault="00293966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293966" w:rsidRDefault="00293966">
    <w:pPr>
      <w:pStyle w:val="a4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1962448171"/>
  </wne:recipientData>
  <wne:recipientData>
    <wne:active wne:val="0"/>
    <wne:hash wne:val="-1465820687"/>
  </wne:recipientData>
  <wne:recipientData>
    <wne:active wne:val="0"/>
    <wne:hash wne:val="-1820911422"/>
  </wne:recipientData>
  <wne:recipientData>
    <wne:active wne:val="1"/>
    <wne:hash wne:val="-1350522082"/>
  </wne:recipientData>
  <wne:recipientData>
    <wne:active wne:val="1"/>
    <wne:hash wne:val="-343438171"/>
  </wne:recipientData>
  <wne:recipientData>
    <wne:active wne:val="1"/>
    <wne:hash wne:val="1848226705"/>
  </wne:recipientData>
  <wne:recipientData>
    <wne:active wne:val="1"/>
    <wne:hash wne:val="665847258"/>
  </wne:recipientData>
  <wne:recipientData>
    <wne:active wne:val="1"/>
    <wne:hash wne:val="-1337947742"/>
  </wne:recipientData>
  <wne:recipientData>
    <wne:active wne:val="1"/>
    <wne:hash wne:val="1661601213"/>
  </wne:recipientData>
  <wne:recipientData>
    <wne:active wne:val="1"/>
    <wne:hash wne:val="1550086982"/>
  </wne:recipientData>
  <wne:recipientData>
    <wne:active wne:val="1"/>
    <wne:hash wne:val="271468181"/>
  </wne:recipientData>
  <wne:recipientData>
    <wne:active wne:val="1"/>
    <wne:hash wne:val="-1780432715"/>
  </wne:recipientData>
  <wne:recipientData>
    <wne:active wne:val="1"/>
    <wne:hash wne:val="-489579863"/>
  </wne:recipientData>
  <wne:recipientData>
    <wne:active wne:val="1"/>
    <wne:hash wne:val="-162373455"/>
  </wne:recipientData>
  <wne:recipientData>
    <wne:active wne:val="1"/>
    <wne:hash wne:val="1054543597"/>
  </wne:recipientData>
  <wne:recipientData>
    <wne:active wne:val="1"/>
    <wne:hash wne:val="17092589"/>
  </wne:recipientData>
  <wne:recipientData>
    <wne:active wne:val="1"/>
    <wne:hash wne:val="970444121"/>
  </wne:recipientData>
  <wne:recipientData>
    <wne:active wne:val="1"/>
    <wne:hash wne:val="427959992"/>
  </wne:recipientData>
  <wne:recipientData>
    <wne:active wne:val="1"/>
    <wne:hash wne:val="821011513"/>
  </wne:recipientData>
  <wne:recipientData>
    <wne:active wne:val="1"/>
    <wne:hash wne:val="722510888"/>
  </wne:recipientData>
  <wne:recipientData>
    <wne:active wne:val="1"/>
    <wne:hash wne:val="-1828024033"/>
  </wne:recipientData>
  <wne:recipientData>
    <wne:active wne:val="1"/>
    <wne:hash wne:val="189651866"/>
  </wne:recipientData>
  <wne:recipientData>
    <wne:active wne:val="1"/>
    <wne:hash wne:val="-702520262"/>
  </wne:recipientData>
  <wne:recipientData>
    <wne:active wne:val="1"/>
    <wne:hash wne:val="-512327365"/>
  </wne:recipientData>
  <wne:recipientData>
    <wne:active wne:val="1"/>
    <wne:hash wne:val="2035005420"/>
  </wne:recipientData>
  <wne:recipientData>
    <wne:active wne:val="1"/>
    <wne:hash wne:val="861884404"/>
  </wne:recipientData>
  <wne:recipientData>
    <wne:active wne:val="1"/>
    <wne:hash wne:val="-114624315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з-9-2' And `На базе` = 9 ORDER BY `Фамилия` ASC "/>
    <w:dataSource r:id="rId1"/>
    <w:viewMergedData/>
    <w:activeRecord w:val="9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76818"/>
    <w:rsid w:val="000830BD"/>
    <w:rsid w:val="00086F22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55546"/>
    <w:rsid w:val="00163CAD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2AFA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12A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A7F24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68ED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6AB0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A6BBE-8DA5-487F-8D57-7AC3A471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74</cp:revision>
  <cp:lastPrinted>2024-03-04T17:26:00Z</cp:lastPrinted>
  <dcterms:created xsi:type="dcterms:W3CDTF">2024-03-02T16:44:00Z</dcterms:created>
  <dcterms:modified xsi:type="dcterms:W3CDTF">2024-03-06T10:10:00Z</dcterms:modified>
</cp:coreProperties>
</file>