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1584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2" name="Прямоугольник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223180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Балкизова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Аида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Хажбиевна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19 января 2007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2022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"Сюжетно-ролевая игра как средство речевого развития детей среднего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60,5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9"/>
          <w:headerReference w:type="first" r:id="rId10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2608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3" name="Pictur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да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223964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Бешко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Диана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Александровна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20 августа 2005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 среднем общем образовании, 2023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"Формирование правильной осанки у детей старшего дошкольного возраста в условиях дошкольного образовательного учреждения"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4464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4212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11"/>
          <w:headerReference w:type="first" r:id="rId12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3632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4" name="Pictur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223181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Гагиева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Айна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Руслановна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17 сентября 2006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2022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"Детское экспериментирование как метод умственного развития детей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52,5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13"/>
          <w:headerReference w:type="first" r:id="rId14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4656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5" name="Pictur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223183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Кандаурова</w:t>
                  </w:r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Милана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Наурбиевна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21 мая 2005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2021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"Особенности развития мелкой моторики рук детей старшего дошкольного возраста при подготовке к письму"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15"/>
          <w:headerReference w:type="first" r:id="rId16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5680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6" name="Pictur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223184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Карданова</w:t>
                  </w:r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Даяна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Артуровна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07 ноября 2005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2021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"Развитие быстроты и ловкости у детей старшего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65,5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17"/>
          <w:headerReference w:type="first" r:id="rId18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6704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7" name="Pictur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да = да "с отличием" "" </w:instrText>
            </w:r>
            <w:r w:rsidR="008D2B31">
              <w:rPr>
                <w:sz w:val="22"/>
                <w:szCs w:val="22"/>
              </w:rPr>
              <w:fldChar w:fldCharType="separate"/>
            </w:r>
            <w:r w:rsidR="008D2B31" w:rsidRPr="00946A4B">
              <w:rPr>
                <w:rFonts w:ascii="Times New Roman" w:hAnsi="Times New Roman"/>
                <w:noProof/>
                <w:sz w:val="22"/>
                <w:szCs w:val="22"/>
              </w:rPr>
              <w:t>с отличием</w: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223186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Когай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Арианна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Александровна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25 октября 2006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2022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Формирование системы знаний о сезонных изменениях в природе у детей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19"/>
          <w:headerReference w:type="first" r:id="rId20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7728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8" name="Pictur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223187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Кумыкова</w:t>
                  </w:r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Амина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Радиковна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09 января 2007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2022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"Формирование представлений о здоровом образе жизни у детей старшего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66,5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21"/>
          <w:headerReference w:type="first" r:id="rId22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8752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9" name="Pictur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223193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Теуважукова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Алина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Исламовна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18 августа 2003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2019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"Анализ современных теоретических и прикладных аспектов методической работы воспитателя детей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52,5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23"/>
          <w:headerReference w:type="first" r:id="rId24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59776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10" name="Pictur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223194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Тохова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Юлиана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Олеговна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04 августа 2005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2021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"Использование подвижных игр для развития ловкости у детей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40,5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25"/>
          <w:headerReference w:type="first" r:id="rId26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0800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11" name="Picture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да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223965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Троянова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Александра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Николаевна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24 ноября 2005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 среднем общем образовании, 2023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2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"Роль организации книжного уголка в речевом развитии дошкольников"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4464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4212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71,5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27"/>
          <w:headerReference w:type="first" r:id="rId28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1824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12" name="Picture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223197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Шериева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Амина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Эдуардовна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05 ноября 2006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2022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"Взаимодействие воспитателей и родителей в процессе формирования нравственных представлений дошкольников"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29"/>
          <w:headerReference w:type="first" r:id="rId30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2848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13" name="Picture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223198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Шидова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Милана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proofErr w:type="spellStart"/>
                  <w:r w:rsidRPr="000502E5">
                    <w:rPr>
                      <w:rFonts w:ascii="Times New Roman" w:hAnsi="Times New Roman"/>
                      <w:sz w:val="28"/>
                    </w:rPr>
                    <w:t>Темуровна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05 мая 2001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2017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"Психолого-педагогические условия формирования творческих способностей у детей дошкольного возраста"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p w:rsidR="00844B15" w:rsidRDefault="00844B15">
      <w:pPr>
        <w:sectPr w:rsidR="00844B15" w:rsidSect="00D3000B">
          <w:headerReference w:type="even" r:id="rId31"/>
          <w:headerReference w:type="first" r:id="rId32"/>
          <w:type w:val="continuous"/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:rsidTr="00B136D2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:rsidTr="00B136D2">
              <w:trPr>
                <w:trHeight w:val="2790"/>
              </w:trPr>
              <w:tc>
                <w:tcPr>
                  <w:tcW w:w="9019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noProof/>
                      <w:sz w:val="22"/>
                      <w:szCs w:val="22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3872" behindDoc="1" locked="0" layoutInCell="1" allowOverlap="1" wp14:anchorId="03C9B7FC" wp14:editId="1625B552">
                            <wp:simplePos x="0" y="0"/>
                            <wp:positionH relativeFrom="column">
                              <wp:posOffset>-1072515</wp:posOffset>
                            </wp:positionH>
                            <wp:positionV relativeFrom="paragraph">
                              <wp:posOffset>-6836410</wp:posOffset>
                            </wp:positionV>
                            <wp:extent cx="10425430" cy="7333200"/>
                            <wp:effectExtent l="0" t="0" r="0" b="0"/>
                            <wp:wrapNone/>
                            <wp:docPr id="14" name="Picture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425430" cy="7333200"/>
                                    </a:xfrm>
                                    <a:prstGeom prst="rect">
                                      <a:avLst/>
                                    </a:prstGeom>
                                    <a:blipFill dpi="0" rotWithShape="1">
                                      <a:blip r:embed="rId7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5878E0" id="Прямоугольник 2" o:spid="_x0000_s1026" style="position:absolute;margin-left:-84.45pt;margin-top:-538.3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" stroked="f" strokeweight="1pt">
                            <v:fill r:id="rId8" o:title="" opacity="0" recolor="t" rotate="t" type="fram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340" w:type="dxa"/>
                </w:tcPr>
                <w:p w:rsidR="00B15998" w:rsidRPr="000502E5" w:rsidRDefault="00B15998" w:rsidP="00B136D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92"/>
              </w:trPr>
              <w:tc>
                <w:tcPr>
                  <w:tcW w:w="9019" w:type="dxa"/>
                </w:tcPr>
                <w:p w:rsidR="00B136D2" w:rsidRDefault="00B15998" w:rsidP="00B136D2">
                  <w:pPr>
                    <w:ind w:left="549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Проектная и исследовательская деятельность в профессиональной сфере (Курсовая работа)</w:t>
                  </w:r>
                </w:p>
                <w:p w:rsidR="00B15998" w:rsidRPr="0097281F" w:rsidRDefault="00B15998" w:rsidP="00B136D2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  <w:tc>
                <w:tcPr>
                  <w:tcW w:w="2340" w:type="dxa"/>
                </w:tcPr>
                <w:p w:rsidR="00B136D2" w:rsidRDefault="00B15998" w:rsidP="00B136D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>отлично</w:t>
                  </w:r>
                </w:p>
                <w:p w:rsidR="00B15998" w:rsidRPr="0097281F" w:rsidRDefault="00B15998" w:rsidP="00B136D2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</w:p>
              </w:tc>
            </w:tr>
            <w:tr w:rsidR="00B15998" w:rsidRPr="000502E5" w:rsidTr="00B136D2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:rsidR="00B15998" w:rsidRPr="000502E5" w:rsidRDefault="00B15998" w:rsidP="00B136D2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46A4B">
                    <w:rPr>
                      <w:rFonts w:ascii="Times New Roman" w:hAnsi="Times New Roman"/>
                      <w:sz w:val="22"/>
                    </w:rPr>
                    <w:t>Абазов Б.З.</w:t>
                  </w:r>
                </w:p>
              </w:tc>
            </w:tr>
          </w:tbl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:rsidR="00B15998" w:rsidRPr="000502E5" w:rsidRDefault="00B15998" w:rsidP="00B136D2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:rsidR="00B15998" w:rsidRPr="000502E5" w:rsidRDefault="00B15998" w:rsidP="00B136D2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Государственное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:rsidR="00B15998" w:rsidRPr="00946A4B" w:rsidRDefault="00B15998" w:rsidP="00B136D2">
            <w:pPr>
              <w:ind w:right="-11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г. Нальчик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 xml:space="preserve">о среднем профессиональном образовании </w:t>
            </w:r>
            <w:r w:rsidRPr="00946A4B">
              <w:rPr>
                <w:sz w:val="22"/>
                <w:szCs w:val="22"/>
              </w:rPr>
              <w:fldChar w:fldCharType="begin"/>
            </w:r>
            <w:r w:rsidRPr="00946A4B">
              <w:rPr>
                <w:rFonts w:ascii="Times New Roman" w:hAnsi="Times New Roman"/>
                <w:sz w:val="22"/>
                <w:szCs w:val="22"/>
              </w:rPr>
              <w:instrText xml:space="preserve"> IF нет = да "с отличием" "" </w:instrText>
            </w:r>
            <w:r w:rsidRPr="00946A4B">
              <w:rPr>
                <w:sz w:val="22"/>
                <w:szCs w:val="22"/>
              </w:rPr>
              <w:fldChar w:fldCharType="end"/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223199</w:t>
            </w: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B15998" w:rsidRPr="00946A4B" w:rsidRDefault="00B15998" w:rsidP="00B136D2">
            <w:pPr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46A4B">
              <w:rPr>
                <w:rFonts w:ascii="Times New Roman" w:hAnsi="Times New Roman"/>
                <w:sz w:val="22"/>
                <w:szCs w:val="22"/>
              </w:rPr>
              <w:t>01 июля 2026 года</w:t>
            </w:r>
          </w:p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:rsidTr="00B136D2">
              <w:trPr>
                <w:trHeight w:val="2624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1116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proofErr w:type="spellStart"/>
                  <w:r w:rsidRPr="000502E5">
                    <w:rPr>
                      <w:rFonts w:ascii="Times New Roman" w:hAnsi="Times New Roman" w:cs="Times New Roman"/>
                      <w:sz w:val="28"/>
                    </w:rPr>
                    <w:t>Шидова</w:t>
                  </w:r>
                  <w:proofErr w:type="spellEnd"/>
                </w:p>
              </w:tc>
            </w:tr>
            <w:tr w:rsidR="00B15998" w:rsidRPr="000502E5" w:rsidTr="00B136D2">
              <w:trPr>
                <w:trHeight w:val="10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Милина</w:t>
                  </w:r>
                </w:p>
              </w:tc>
            </w:tr>
            <w:tr w:rsidR="00B15998" w:rsidRPr="000502E5" w:rsidTr="00B136D2">
              <w:trPr>
                <w:trHeight w:val="1128"/>
              </w:trPr>
              <w:tc>
                <w:tcPr>
                  <w:tcW w:w="2625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:rsidR="00B15998" w:rsidRPr="000502E5" w:rsidRDefault="00B15998" w:rsidP="00B136D2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Тимуровна</w:t>
                  </w:r>
                </w:p>
              </w:tc>
            </w:tr>
            <w:tr w:rsidR="00B15998" w:rsidRPr="000502E5" w:rsidTr="00B136D2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11 июня 2006 года</w:t>
                  </w:r>
                </w:p>
              </w:tc>
            </w:tr>
            <w:tr w:rsidR="00B15998" w:rsidRPr="000502E5" w:rsidTr="00B136D2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Аттестат об основном общем образовании, 2021 года</w:t>
                  </w:r>
                </w:p>
              </w:tc>
            </w:tr>
            <w:tr w:rsidR="00B15998" w:rsidRPr="000502E5" w:rsidTr="00B136D2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>3 года 10 месяцев</w:t>
                  </w:r>
                </w:p>
              </w:tc>
            </w:tr>
            <w:tr w:rsidR="00B15998" w:rsidRPr="000502E5" w:rsidTr="00B136D2">
              <w:trPr>
                <w:trHeight w:val="842"/>
              </w:trPr>
              <w:tc>
                <w:tcPr>
                  <w:tcW w:w="8225" w:type="dxa"/>
                  <w:gridSpan w:val="2"/>
                </w:tcPr>
                <w:p w:rsidR="00B15998" w:rsidRPr="000502E5" w:rsidRDefault="00B15998" w:rsidP="00B136D2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Воспитатель детей дошкольного возраста</w:t>
                  </w:r>
                </w:p>
              </w:tc>
            </w:tr>
            <w:tr w:rsidR="00B15998" w:rsidRPr="000502E5" w:rsidTr="00B136D2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:rsidR="004541B4" w:rsidRPr="004541B4" w:rsidRDefault="004541B4" w:rsidP="00B136D2">
                  <w:pPr>
                    <w:ind w:left="823"/>
                    <w:jc w:val="center"/>
                    <w:rPr>
                      <w:rFonts w:ascii="Times New Roman" w:hAnsi="Times New Roman" w:cs="Times New Roman"/>
                      <w:noProof/>
                      <w:szCs w:val="20"/>
                    </w:rPr>
                  </w:pPr>
                  <w:r w:rsidRPr="004541B4">
                    <w:rPr>
                      <w:rFonts w:ascii="Times New Roman" w:hAnsi="Times New Roman" w:cs="Times New Roman"/>
                      <w:noProof/>
                      <w:szCs w:val="20"/>
                    </w:rPr>
                    <w:t>специальности</w:t>
                  </w:r>
                </w:p>
                <w:p w:rsidR="00B15998" w:rsidRPr="0097281F" w:rsidRDefault="00B15998" w:rsidP="00B136D2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>44.02.01 Дошкольное образование (углубленной подготовки)</w:t>
                  </w: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15998" w:rsidRPr="000502E5" w:rsidRDefault="00B15998" w:rsidP="00B136D2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:rsidTr="00B136D2">
        <w:trPr>
          <w:trHeight w:val="2789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:rsidTr="00B136D2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:rsidTr="00B136D2">
              <w:trPr>
                <w:trHeight w:val="5677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:rsidTr="00B136D2">
              <w:trPr>
                <w:trHeight w:val="315"/>
              </w:trPr>
              <w:tc>
                <w:tcPr>
                  <w:tcW w:w="3782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:rsidR="00B15998" w:rsidRPr="000502E5" w:rsidRDefault="00B15998" w:rsidP="00B136D2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:rsidTr="00B136D2">
              <w:trPr>
                <w:trHeight w:val="11489"/>
              </w:trPr>
              <w:tc>
                <w:tcPr>
                  <w:tcW w:w="7087" w:type="dxa"/>
                </w:tcPr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Астрономия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ОБЖ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Обществознание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Естествознание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География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Право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Русский язык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Элективный курс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Индивидуальный проект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Литература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История России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Иностранный язык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Безопасность жизнедеятельности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Физическая культура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финансовой грамотности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Русский язык и культура профессиональной коммуникации педагога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педагогики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Дошкольная педагогика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возрастной и педагогической психологии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психология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Возрастная анатомия, физиология и гигиена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Проектная и исследовательская деятельность в профессиональной сфере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Информатика и ИКТ в профессиональной деятельности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Основы обучения лиц с особыми образовательными потребностями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Основы педагогического мастерства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мероприятий, направленных на укрепление здоровья и физическое развитие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Медико-биологические основы здоровья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физического воспитания и развития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Практикум по совершенствованию двигательных умений и навыков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различных видов деятельности детей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Психолого-педагогические основы организации общения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игровой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продуктивных видов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музыкальной деятельности детей раннего и дошкольного возраста с практикумом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Теоретические и методические основы организации трудовой деятельности детей раннего и дошкольного возраста 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процесса обучения по основным общеобразовательным программам дошкольного образования.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развития речи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формирования элементарных математических представлений у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экологического образования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Теория и методика ознакомления с социальным миром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Детская литература с практикумом по выразительному чтению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основы организации обучения в разных возрастных группах.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воспитательного процесса детей раннего и дошкольного возраста в дошкольной образовательной организации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процесса воспитания детей раннего и дошкольного возраста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Организация взаимодействия с родителями (законными представителями) детей и сотрудниками ДОО по вопросам развития и образования детей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Теоретические и методические основы организации взаимодействия с родителями (законными представителями) детей и сотрудниками ДОО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ВСЕГО часов теоретического обучения: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 аудиторных: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Практика: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мероприятий, направленных на укрепление здоровья и физическое развитие детей раннего и дошкольного возраста"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различных видов деятельности детей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процесса обучения по основным общеобразовательным программам дошкольного образования."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воспитательного процесса детей раннего и дошкольного возраста в дошкольной образовательной организации"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Учебная практика "Организация взаимодействия с родителями (законными представителями) детей и сотрудниками ДОО по вопросам развития и образования детей"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(по профилю специальности)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Производственная практика (преддипломная)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Государственная (итоговая) аттестация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 том числе: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Демонстрационный экзамен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КОД 44.02.01-1-2026</w:t>
                  </w:r>
                </w:p>
                <w:p w:rsidR="00B136D2" w:rsidRDefault="00B15998" w:rsidP="007E658A">
                  <w:pPr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Выпускная квалификационная работа (дипломная работа) по теме:</w:t>
                  </w:r>
                </w:p>
                <w:p w:rsidR="00B15998" w:rsidRPr="007E658A" w:rsidRDefault="00B15998" w:rsidP="007E658A">
                  <w:pPr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"Развивающая игра "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Коврограф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 Ларчик" как средство математического развития детей 6-7 лет"</w:t>
                  </w:r>
                </w:p>
              </w:tc>
              <w:tc>
                <w:tcPr>
                  <w:tcW w:w="1559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146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263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121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178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164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38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96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276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84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639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87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124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68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230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636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86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108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126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112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5940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5652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3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1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20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4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 xml:space="preserve">6 </w:t>
                  </w:r>
                  <w:proofErr w:type="spellStart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нед</w:t>
                  </w:r>
                  <w:proofErr w:type="spellEnd"/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.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75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2637" w:type="dxa"/>
                </w:tcPr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отлично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36D2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хорошо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x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45,5</w:t>
                  </w:r>
                </w:p>
                <w:p w:rsidR="00B136D2" w:rsidRDefault="00B15998" w:rsidP="007E658A">
                  <w:pPr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  <w:r w:rsidRPr="007E658A">
                    <w:rPr>
                      <w:rFonts w:ascii="Times New Roman" w:hAnsi="Times New Roman" w:cs="Times New Roman"/>
                      <w:sz w:val="12"/>
                      <w:szCs w:val="12"/>
                    </w:rPr>
                    <w:t>удовлетворительно</w:t>
                  </w:r>
                </w:p>
                <w:p w:rsidR="00B15998" w:rsidRPr="007E658A" w:rsidRDefault="00B15998" w:rsidP="007E658A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2"/>
                      <w:szCs w:val="12"/>
                    </w:rPr>
                  </w:pPr>
                </w:p>
              </w:tc>
            </w:tr>
          </w:tbl>
          <w:p w:rsidR="00B15998" w:rsidRPr="000502E5" w:rsidRDefault="00B15998" w:rsidP="00B136D2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:rsidR="00B15998" w:rsidRPr="000502E5" w:rsidRDefault="00B15998" w:rsidP="00B136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:rsidTr="00B136D2">
        <w:trPr>
          <w:trHeight w:val="16"/>
        </w:trPr>
        <w:tc>
          <w:tcPr>
            <w:tcW w:w="11761" w:type="dxa"/>
            <w:gridSpan w:val="2"/>
          </w:tcPr>
          <w:p w:rsidR="00B15998" w:rsidRPr="000502E5" w:rsidRDefault="00B15998" w:rsidP="00B136D2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:rsidR="00B15998" w:rsidRPr="000502E5" w:rsidRDefault="00B15998" w:rsidP="00B136D2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:rsidR="00B15998" w:rsidRPr="000502E5" w:rsidRDefault="00B15998" w:rsidP="00B136D2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:rsidR="004E78CC" w:rsidRPr="00FF6EF2" w:rsidRDefault="004E78CC" w:rsidP="002A51DE">
      <w:pPr>
        <w:rPr>
          <w:sz w:val="12"/>
          <w:szCs w:val="12"/>
        </w:rPr>
      </w:pPr>
    </w:p>
    <w:sectPr w:rsidR="004E78CC" w:rsidRPr="00FF6EF2" w:rsidSect="00D3000B">
      <w:headerReference w:type="even" r:id="rId33"/>
      <w:headerReference w:type="first" r:id="rId34"/>
      <w:type w:val="continuous"/>
      <w:pgSz w:w="23811" w:h="16838" w:orient="landscape" w:code="8"/>
      <w:pgMar w:top="284" w:right="284" w:bottom="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B81" w:rsidRDefault="005E3B81" w:rsidP="008E21CD">
      <w:r>
        <w:separator/>
      </w:r>
    </w:p>
  </w:endnote>
  <w:endnote w:type="continuationSeparator" w:id="0">
    <w:p w:rsidR="005E3B81" w:rsidRDefault="005E3B81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B81" w:rsidRDefault="005E3B81" w:rsidP="008E21CD">
      <w:r>
        <w:separator/>
      </w:r>
    </w:p>
  </w:footnote>
  <w:footnote w:type="continuationSeparator" w:id="0">
    <w:p w:rsidR="005E3B81" w:rsidRDefault="005E3B81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240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715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4" type="#_x0000_t75" style="position:absolute;margin-left:0;margin-top:0;width:831.25pt;height:588pt;z-index:-25165721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margin-left:0;margin-top:0;width:831.25pt;height:588pt;z-index:-251670528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2" type="#_x0000_t75" style="position:absolute;margin-left:0;margin-top:0;width:831.25pt;height:588pt;z-index:-25165619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1" type="#_x0000_t75" style="position:absolute;margin-left:0;margin-top:0;width:831.25pt;height:588pt;z-index:-251669504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0" type="#_x0000_t75" style="position:absolute;margin-left:0;margin-top:0;width:831.25pt;height:588pt;z-index:-251655168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9" type="#_x0000_t75" style="position:absolute;margin-left:0;margin-top:0;width:831.25pt;height:588pt;z-index:-251668480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margin-left:0;margin-top:0;width:831.25pt;height:588pt;z-index:-251654144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7" type="#_x0000_t75" style="position:absolute;margin-left:0;margin-top:0;width:831.25pt;height:588pt;z-index:-25166745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6" type="#_x0000_t75" style="position:absolute;margin-left:0;margin-top:0;width:831.25pt;height:588pt;z-index:-251653120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5" type="#_x0000_t75" style="position:absolute;margin-left:0;margin-top:0;width:831.25pt;height:588pt;z-index:-25166643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margin-left:0;margin-top:0;width:831.25pt;height:588pt;z-index:-25165209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3" type="#_x0000_t75" style="position:absolute;margin-left:0;margin-top:0;width:831.25pt;height:588pt;z-index:-251665408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margin-left:0;margin-top:0;width:831.25pt;height:588pt;z-index:-25165107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0;margin-top:0;width:831.25pt;height:588pt;z-index:-251664384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0;margin-top:0;width:831.25pt;height:588pt;z-index:-251650048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type="#_x0000_t75" style="position:absolute;margin-left:0;margin-top:0;width:831.25pt;height:588pt;z-index:-251663360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0;margin-top:0;width:831.25pt;height:588pt;z-index:-251649024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831.25pt;height:588pt;z-index:-25166233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831.25pt;height:588pt;z-index:-251648000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0;margin-top:0;width:831.25pt;height:588pt;z-index:-25166131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0;margin-top:0;width:831.25pt;height:588pt;z-index:-2516469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831.25pt;height:588pt;z-index:-251660288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831.25pt;height:588pt;z-index:-2516459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6D2" w:rsidRDefault="00B136D2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831.25pt;height:588pt;z-index:-251659264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6874"/>
    <w:rsid w:val="00017AB4"/>
    <w:rsid w:val="00021E28"/>
    <w:rsid w:val="00027A64"/>
    <w:rsid w:val="00040A9B"/>
    <w:rsid w:val="00040F7D"/>
    <w:rsid w:val="000447B6"/>
    <w:rsid w:val="00046F5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1CA"/>
    <w:rsid w:val="000E3CE2"/>
    <w:rsid w:val="000E5B54"/>
    <w:rsid w:val="000F4D5A"/>
    <w:rsid w:val="000F735B"/>
    <w:rsid w:val="000F7F64"/>
    <w:rsid w:val="0010317A"/>
    <w:rsid w:val="00133F74"/>
    <w:rsid w:val="00134B73"/>
    <w:rsid w:val="00140D5A"/>
    <w:rsid w:val="00142978"/>
    <w:rsid w:val="00145A38"/>
    <w:rsid w:val="00153620"/>
    <w:rsid w:val="001574BF"/>
    <w:rsid w:val="001638D6"/>
    <w:rsid w:val="00166A64"/>
    <w:rsid w:val="00175C31"/>
    <w:rsid w:val="00184355"/>
    <w:rsid w:val="001919F8"/>
    <w:rsid w:val="00192003"/>
    <w:rsid w:val="00192A6F"/>
    <w:rsid w:val="00192CC1"/>
    <w:rsid w:val="001A0E0B"/>
    <w:rsid w:val="001A1BEA"/>
    <w:rsid w:val="001B4C47"/>
    <w:rsid w:val="001C0424"/>
    <w:rsid w:val="001D38D0"/>
    <w:rsid w:val="001F3A9D"/>
    <w:rsid w:val="001F7BE3"/>
    <w:rsid w:val="002029E5"/>
    <w:rsid w:val="00203265"/>
    <w:rsid w:val="002052B9"/>
    <w:rsid w:val="00211927"/>
    <w:rsid w:val="00212896"/>
    <w:rsid w:val="00214B4A"/>
    <w:rsid w:val="00227B97"/>
    <w:rsid w:val="0023383E"/>
    <w:rsid w:val="002457D1"/>
    <w:rsid w:val="0025657B"/>
    <w:rsid w:val="00257497"/>
    <w:rsid w:val="00264A36"/>
    <w:rsid w:val="00267733"/>
    <w:rsid w:val="0026794D"/>
    <w:rsid w:val="00270FD3"/>
    <w:rsid w:val="00271F46"/>
    <w:rsid w:val="002774C5"/>
    <w:rsid w:val="0029173F"/>
    <w:rsid w:val="0029291F"/>
    <w:rsid w:val="002958D7"/>
    <w:rsid w:val="00297F57"/>
    <w:rsid w:val="002A1709"/>
    <w:rsid w:val="002A51DE"/>
    <w:rsid w:val="002A63B3"/>
    <w:rsid w:val="002B3E4B"/>
    <w:rsid w:val="002D4ACB"/>
    <w:rsid w:val="002F3B35"/>
    <w:rsid w:val="002F79C1"/>
    <w:rsid w:val="00313143"/>
    <w:rsid w:val="003240C2"/>
    <w:rsid w:val="00332A76"/>
    <w:rsid w:val="00332C3E"/>
    <w:rsid w:val="003413DE"/>
    <w:rsid w:val="00342455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541B4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624BD"/>
    <w:rsid w:val="005708F5"/>
    <w:rsid w:val="00570B9E"/>
    <w:rsid w:val="00573DC8"/>
    <w:rsid w:val="00581541"/>
    <w:rsid w:val="00581A23"/>
    <w:rsid w:val="005A62DC"/>
    <w:rsid w:val="005C219F"/>
    <w:rsid w:val="005C4BD5"/>
    <w:rsid w:val="005D1094"/>
    <w:rsid w:val="005D55B5"/>
    <w:rsid w:val="005E3B81"/>
    <w:rsid w:val="005F1A23"/>
    <w:rsid w:val="005F2666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472CF"/>
    <w:rsid w:val="00662B4E"/>
    <w:rsid w:val="00666925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49CC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11B3"/>
    <w:rsid w:val="007A2874"/>
    <w:rsid w:val="007A29B9"/>
    <w:rsid w:val="007B0241"/>
    <w:rsid w:val="007B3ACC"/>
    <w:rsid w:val="007B4F7E"/>
    <w:rsid w:val="007C09D2"/>
    <w:rsid w:val="007D77DE"/>
    <w:rsid w:val="007E3B11"/>
    <w:rsid w:val="007E658A"/>
    <w:rsid w:val="007E6930"/>
    <w:rsid w:val="00800E7F"/>
    <w:rsid w:val="0080348F"/>
    <w:rsid w:val="00803525"/>
    <w:rsid w:val="00825EE6"/>
    <w:rsid w:val="00836831"/>
    <w:rsid w:val="00844B15"/>
    <w:rsid w:val="00845205"/>
    <w:rsid w:val="008506FB"/>
    <w:rsid w:val="00851A14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6D26"/>
    <w:rsid w:val="008A7CAC"/>
    <w:rsid w:val="008B226A"/>
    <w:rsid w:val="008B7877"/>
    <w:rsid w:val="008B7E29"/>
    <w:rsid w:val="008C6C3F"/>
    <w:rsid w:val="008D2B31"/>
    <w:rsid w:val="008E21CD"/>
    <w:rsid w:val="008E5403"/>
    <w:rsid w:val="008F5436"/>
    <w:rsid w:val="008F6BEE"/>
    <w:rsid w:val="009034F5"/>
    <w:rsid w:val="0090488A"/>
    <w:rsid w:val="00905AD4"/>
    <w:rsid w:val="0091361C"/>
    <w:rsid w:val="00913A48"/>
    <w:rsid w:val="00925B1E"/>
    <w:rsid w:val="00927E23"/>
    <w:rsid w:val="00946A4B"/>
    <w:rsid w:val="009517F9"/>
    <w:rsid w:val="009542EB"/>
    <w:rsid w:val="00956352"/>
    <w:rsid w:val="00963F7F"/>
    <w:rsid w:val="00966663"/>
    <w:rsid w:val="0097191B"/>
    <w:rsid w:val="00991F44"/>
    <w:rsid w:val="00997610"/>
    <w:rsid w:val="009A3736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C0ADF"/>
    <w:rsid w:val="00AC4F92"/>
    <w:rsid w:val="00AE1545"/>
    <w:rsid w:val="00AE3B6A"/>
    <w:rsid w:val="00AE51B8"/>
    <w:rsid w:val="00AE79F1"/>
    <w:rsid w:val="00B10434"/>
    <w:rsid w:val="00B1353B"/>
    <w:rsid w:val="00B136D2"/>
    <w:rsid w:val="00B15998"/>
    <w:rsid w:val="00B21280"/>
    <w:rsid w:val="00B31055"/>
    <w:rsid w:val="00B3321A"/>
    <w:rsid w:val="00B36423"/>
    <w:rsid w:val="00B3654F"/>
    <w:rsid w:val="00B3712B"/>
    <w:rsid w:val="00B37AC9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9C4"/>
    <w:rsid w:val="00C20F4B"/>
    <w:rsid w:val="00C30EA5"/>
    <w:rsid w:val="00C33887"/>
    <w:rsid w:val="00C339FC"/>
    <w:rsid w:val="00C34039"/>
    <w:rsid w:val="00C37985"/>
    <w:rsid w:val="00C56587"/>
    <w:rsid w:val="00C607B6"/>
    <w:rsid w:val="00C74A4A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D72A1"/>
    <w:rsid w:val="00CE2CCF"/>
    <w:rsid w:val="00CF4ABD"/>
    <w:rsid w:val="00D04745"/>
    <w:rsid w:val="00D062EA"/>
    <w:rsid w:val="00D13DA9"/>
    <w:rsid w:val="00D170F4"/>
    <w:rsid w:val="00D3000B"/>
    <w:rsid w:val="00D5290B"/>
    <w:rsid w:val="00D67D38"/>
    <w:rsid w:val="00D705A5"/>
    <w:rsid w:val="00D721E6"/>
    <w:rsid w:val="00D7497C"/>
    <w:rsid w:val="00D768C4"/>
    <w:rsid w:val="00D812B2"/>
    <w:rsid w:val="00D85C37"/>
    <w:rsid w:val="00D86CCA"/>
    <w:rsid w:val="00D91147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51594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538C0"/>
    <w:rsid w:val="00F73C5D"/>
    <w:rsid w:val="00F82263"/>
    <w:rsid w:val="00F95639"/>
    <w:rsid w:val="00FA374B"/>
    <w:rsid w:val="00FA7A2C"/>
    <w:rsid w:val="00FB36FF"/>
    <w:rsid w:val="00FC1C72"/>
    <w:rsid w:val="00FC581E"/>
    <w:rsid w:val="00FD4B84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,"/>
  <w:listSeparator w:val=";"/>
  <w14:docId w14:val="78AB9493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  <w:style w:type="table" w:styleId="a7">
    <w:name w:val="Table Grid"/>
    <w:basedOn w:val="a1"/>
    <w:uiPriority w:val="39"/>
    <w:rsid w:val="00B159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8D2B31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semiHidden/>
    <w:rsid w:val="008D2B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ettings" Target="settings.xml"/><Relationship Id="rId21" Type="http://schemas.openxmlformats.org/officeDocument/2006/relationships/header" Target="header13.xml"/><Relationship Id="rId34" Type="http://schemas.openxmlformats.org/officeDocument/2006/relationships/header" Target="header26.xml"/><Relationship Id="rId7" Type="http://schemas.openxmlformats.org/officeDocument/2006/relationships/image" Target="media/image1.jpg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header" Target="header25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header" Target="header24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2.xm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8758C-AB87-4133-9D1C-4C72374E9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10827</Words>
  <Characters>61719</Characters>
  <Application>Microsoft Office Word</Application>
  <DocSecurity>0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72402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145</cp:revision>
  <cp:lastPrinted>2026-06-30T11:33:00Z</cp:lastPrinted>
  <dcterms:created xsi:type="dcterms:W3CDTF">2024-03-02T16:12:00Z</dcterms:created>
  <dcterms:modified xsi:type="dcterms:W3CDTF">2026-06-30T11:36:00Z</dcterms:modified>
</cp:coreProperties>
</file>