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SOFTWARE REQUIREMENT SPECIFICATION (SRS)</w:t>
      </w:r>
    </w:p>
    <w:p>
      <w:pPr>
        <w:jc w:val="center"/>
      </w:pPr>
      <w:r>
        <w:rPr>
          <w:i/>
          <w:color w:val="4682B4"/>
          <w:sz w:val="24"/>
        </w:rPr>
        <w:t>Sistem Web Monitoring Banjir Rob Real-Time (Tanpa Login)</w:t>
        <w:br/>
        <w:t>React.js (Front) &amp; Express.js (Back)</w:t>
      </w:r>
    </w:p>
    <w:p>
      <w:pPr>
        <w:spacing w:before="360" w:after="120"/>
      </w:pPr>
      <w:r>
        <w:rPr>
          <w:b/>
          <w:color w:val="003366"/>
          <w:sz w:val="28"/>
        </w:rPr>
        <w:t>1. Kebutuhan Fungsional (Frontend &amp; Backend)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Modul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Detail Teknis</w:t>
            </w:r>
          </w:p>
        </w:tc>
      </w:tr>
      <w:tr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React.js Frontend UI</w:t>
            </w:r>
          </w:p>
        </w:tc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Mengkonsumsi endpoint GET `/api/v1/telemetry/live` secara polling (atau WebSocket) setiap beberapa detik. Render state menggunakan library seperti Recharts untuk grafik tren dan Leaflet.js untuk peta.</w:t>
            </w:r>
          </w:p>
        </w:tc>
      </w:tr>
      <w:tr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API Ingestion &amp; Fuzzy</w:t>
            </w:r>
          </w:p>
        </w:tc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Backend POST `/api/v1/telemetry`. Menerima payload JSON. Melakukan query data terakhir, kalkulasi fuzzifikasi &amp; centroid, lalu INSERT data baru ke tabel.</w:t>
            </w:r>
          </w:p>
        </w:tc>
      </w:tr>
      <w:tr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Actuator Trigger</w:t>
            </w:r>
          </w:p>
        </w:tc>
        <w:tc>
          <w:tcPr>
            <w:tcW w:type="dxa" w:w="4680"/>
            <w:tcBorders>
              <w:bottom w:val="single" w:sz="4" w:space="0" w:color="CCCCCC"/>
            </w:tcBorders>
          </w:tcPr>
          <w:p>
            <w:r>
              <w:t>Frontend mengirimkan request POST `/api/v1/actuator/toggle` dengan payload { state: true/false } yang akan diteruskan oleh backend Express ke hardware ESP32 via MQTT Broker.</w:t>
            </w:r>
          </w:p>
        </w:tc>
      </w:tr>
    </w:tbl>
    <w:p>
      <w:pPr>
        <w:spacing w:before="360" w:after="120"/>
      </w:pPr>
      <w:r>
        <w:rPr>
          <w:b/>
          <w:color w:val="003366"/>
          <w:sz w:val="28"/>
        </w:rPr>
        <w:t>2. Rancangan Skema Basis Data (Prisma ORM)</w:t>
      </w:r>
    </w:p>
    <w:p>
      <w:r>
        <w:t>Tabel Users telah dihapus sesuai kesepakatan ruang lingkup prototipe. Hanya tersisa data Stasiun dan Log Telemetri.</w:t>
      </w:r>
    </w:p>
    <w:p>
      <w:pPr>
        <w:ind w:left="288"/>
      </w:pPr>
      <w:r>
        <w:rPr>
          <w:rFonts w:ascii="Courier New" w:hAnsi="Courier New"/>
          <w:sz w:val="19"/>
        </w:rPr>
        <w:t>model Station {</w:t>
        <w:br/>
        <w:t xml:space="preserve">  id        String   @id @default(uuid())</w:t>
        <w:br/>
        <w:t xml:space="preserve">  name      String   @db.VarChar(100)</w:t>
        <w:br/>
        <w:t xml:space="preserve">  latitude  Float</w:t>
        <w:br/>
        <w:t xml:space="preserve">  longitude Float</w:t>
        <w:br/>
        <w:t xml:space="preserve">  logs      TelemetryLog[]</w:t>
        <w:br/>
        <w:t>}</w:t>
        <w:br/>
        <w:br/>
        <w:t>model TelemetryLog {</w:t>
        <w:br/>
        <w:t xml:space="preserve">  id          BigInt   @id @default(autoincrement())</w:t>
        <w:br/>
        <w:t xml:space="preserve">  stationId   String</w:t>
        <w:br/>
        <w:t xml:space="preserve">  station     Station  @relation(fields: [stationId], references: [id])</w:t>
        <w:br/>
        <w:t xml:space="preserve">  waterLevel  Float</w:t>
        <w:br/>
        <w:t xml:space="preserve">  rateOfRise  Float</w:t>
        <w:br/>
        <w:t xml:space="preserve">  fuzzyValue  Float</w:t>
        <w:br/>
        <w:t xml:space="preserve">  status      String   @db.VarChar(20)</w:t>
        <w:br/>
        <w:t xml:space="preserve">  createdAt   DateTime @default(now())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