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vr"/>
      <w:r>
        <w:t xml:space="preserve">SVR</w:t>
      </w:r>
      <w:bookmarkEnd w:id="20"/>
    </w:p>
    <w:p>
      <w:pPr>
        <w:pStyle w:val="Heading1"/>
      </w:pPr>
      <w:bookmarkStart w:id="21" w:name="importing-the-dataset"/>
      <w:r>
        <w:t xml:space="preserve">Importing the dataset</w:t>
      </w:r>
      <w:bookmarkEnd w:id="21"/>
    </w:p>
    <w:p>
      <w:pPr>
        <w:pStyle w:val="SourceCode"/>
      </w:pPr>
      <w:r>
        <w:rPr>
          <w:rStyle w:val="NormalTok"/>
        </w:rPr>
        <w:t xml:space="preserve">dataset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'Position_Salaries.csv'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Heading1"/>
      </w:pPr>
      <w:bookmarkStart w:id="22" w:name="fitting-svr-to-the-dataset"/>
      <w:r>
        <w:t xml:space="preserve">Fitting SVR to the dataset</w:t>
      </w:r>
      <w:r>
        <w:t xml:space="preserve"> </w:t>
      </w:r>
      <w:bookmarkEnd w:id="22"/>
    </w:p>
    <w:p>
      <w:pPr>
        <w:pStyle w:val="FirstParagraph"/>
      </w:pPr>
      <w:r>
        <w:rPr>
          <w:i/>
        </w:rPr>
        <w:t xml:space="preserve">install.packages(</w:t>
      </w:r>
      <w:r>
        <w:rPr>
          <w:i/>
        </w:rPr>
        <w:t xml:space="preserve">‘</w:t>
      </w:r>
      <w:r>
        <w:rPr>
          <w:i/>
        </w:rPr>
        <w:t xml:space="preserve">e1071</w:t>
      </w:r>
      <w:r>
        <w:rPr>
          <w:i/>
        </w:rPr>
        <w:t xml:space="preserve">’</w:t>
      </w:r>
      <w:r>
        <w:rPr>
          <w:i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NormalTok"/>
        </w:rPr>
        <w:t xml:space="preserve">regressor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dataset,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'eps-regression'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'radial'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predicting-a-new-result"/>
      <w:r>
        <w:t xml:space="preserve">Predicting a new result</w:t>
      </w:r>
      <w:bookmarkEnd w:id="23"/>
    </w:p>
    <w:p>
      <w:pPr>
        <w:pStyle w:val="SourceCode"/>
      </w:pPr>
      <w:r>
        <w:rPr>
          <w:rStyle w:val="NormalTok"/>
        </w:rPr>
        <w:t xml:space="preserve">y_pred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(regressor,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))</w:t>
      </w:r>
    </w:p>
    <w:p>
      <w:pPr>
        <w:pStyle w:val="Heading1"/>
      </w:pPr>
      <w:bookmarkStart w:id="24" w:name="visualising-the-svr-results"/>
      <w:r>
        <w:t xml:space="preserve">Visualising the SVR results</w:t>
      </w:r>
      <w:r>
        <w:t xml:space="preserve"> </w:t>
      </w:r>
      <w:bookmarkEnd w:id="24"/>
    </w:p>
    <w:p>
      <w:pPr>
        <w:pStyle w:val="FirstParagraph"/>
      </w:pPr>
      <w:r>
        <w:rPr>
          <w:i/>
        </w:rPr>
        <w:t xml:space="preserve">install.packages(</w:t>
      </w:r>
      <w:r>
        <w:rPr>
          <w:i/>
        </w:rPr>
        <w:t xml:space="preserve">‘</w:t>
      </w:r>
      <w:r>
        <w:rPr>
          <w:i/>
        </w:rPr>
        <w:t xml:space="preserve">ggplot2</w:t>
      </w:r>
      <w:r>
        <w:rPr>
          <w:i/>
        </w:rPr>
        <w:t xml:space="preserve">’</w:t>
      </w:r>
      <w:r>
        <w:rPr>
          <w:i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Level,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Level,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(regressor,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dataset)),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'Truth or Bluff (SVR)'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'Level'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VM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X419ff1f1d22e246a95f177122d5f6b7a3a1fff3"/>
      <w:r>
        <w:t xml:space="preserve">Visualising the SVR results (for higher resolution and smoother curve)</w:t>
      </w:r>
      <w:bookmarkEnd w:id="26"/>
    </w:p>
    <w:p>
      <w:pPr>
        <w:pStyle w:val="FirstParagraph"/>
      </w:pPr>
      <w:r>
        <w:rPr>
          <w:i/>
        </w:rPr>
        <w:t xml:space="preserve">install.packages(</w:t>
      </w:r>
      <w:r>
        <w:rPr>
          <w:i/>
        </w:rPr>
        <w:t xml:space="preserve">‘</w:t>
      </w:r>
      <w:r>
        <w:rPr>
          <w:i/>
        </w:rPr>
        <w:t xml:space="preserve">ggplot2</w:t>
      </w:r>
      <w:r>
        <w:rPr>
          <w:i/>
        </w:rPr>
        <w:t xml:space="preserve">’</w:t>
      </w:r>
      <w:r>
        <w:rPr>
          <w:i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x_grid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Level),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Level),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Level,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x_grid,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(regressor,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x_grid))),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'Truth or Bluff (SVR)'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'Level'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VM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2020-11-03T13:56:22Z</dcterms:created>
  <dcterms:modified xsi:type="dcterms:W3CDTF">2020-11-03T13:56:22Z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