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6E6E" w:rsidRDefault="00E56E6E">
      <w:pPr>
        <w:jc w:val="center"/>
        <w:rPr>
          <w:b/>
          <w:sz w:val="28"/>
        </w:rPr>
      </w:pPr>
      <w:r>
        <w:rPr>
          <w:rFonts w:hint="eastAsia"/>
          <w:b/>
          <w:sz w:val="28"/>
        </w:rPr>
        <w:t>精神分析性心理治疗案例报告框架</w:t>
      </w:r>
    </w:p>
    <w:p w:rsidR="00E56E6E" w:rsidRDefault="00E56E6E">
      <w:pPr>
        <w:jc w:val="center"/>
      </w:pP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43"/>
      </w:tblGrid>
      <w:tr w:rsidR="00000000">
        <w:trPr>
          <w:jc w:val="center"/>
        </w:trPr>
        <w:tc>
          <w:tcPr>
            <w:tcW w:w="9743" w:type="dxa"/>
          </w:tcPr>
          <w:p w:rsidR="00E56E6E" w:rsidRDefault="00E56E6E">
            <w:pPr>
              <w:rPr>
                <w:b/>
                <w:sz w:val="28"/>
                <w:szCs w:val="28"/>
              </w:rPr>
            </w:pPr>
            <w:r>
              <w:rPr>
                <w:b/>
                <w:sz w:val="28"/>
                <w:szCs w:val="28"/>
              </w:rPr>
              <w:t>1.The initial Interviews(diagnostic phase) and the appointment therapy</w:t>
            </w:r>
          </w:p>
          <w:p w:rsidR="00E56E6E" w:rsidRDefault="00E56E6E">
            <w:r>
              <w:rPr>
                <w:rFonts w:hint="eastAsia"/>
                <w:b/>
                <w:sz w:val="28"/>
                <w:szCs w:val="28"/>
              </w:rPr>
              <w:t>初始访谈（诊断阶段）以及治疗约定</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The referral: preconditions for consultation</w:t>
            </w:r>
          </w:p>
          <w:p w:rsidR="00E56E6E" w:rsidRDefault="00E56E6E">
            <w:pPr>
              <w:rPr>
                <w:sz w:val="24"/>
                <w:szCs w:val="24"/>
              </w:rPr>
            </w:pPr>
            <w:r>
              <w:rPr>
                <w:rFonts w:hint="eastAsia"/>
                <w:sz w:val="24"/>
                <w:szCs w:val="24"/>
              </w:rPr>
              <w:t>转介</w:t>
            </w:r>
            <w:r>
              <w:rPr>
                <w:rFonts w:hint="eastAsia"/>
                <w:color w:val="0000FF"/>
                <w:sz w:val="24"/>
                <w:szCs w:val="24"/>
              </w:rPr>
              <w:t>（译者注：或推荐，强调病人来源及相关的重要信息）</w:t>
            </w:r>
            <w:r>
              <w:rPr>
                <w:rFonts w:hint="eastAsia"/>
                <w:sz w:val="24"/>
                <w:szCs w:val="24"/>
              </w:rPr>
              <w:t>：咨询的前提</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The patient’s suffering(in his/her own words);Reasons for the patient to consult the therapist</w:t>
            </w:r>
            <w:r>
              <w:rPr>
                <w:rFonts w:ascii="Arial" w:hAnsi="Arial" w:cs="Arial" w:hint="eastAsia"/>
                <w:sz w:val="24"/>
                <w:szCs w:val="24"/>
              </w:rPr>
              <w:t>.</w:t>
            </w:r>
          </w:p>
          <w:p w:rsidR="00E56E6E" w:rsidRDefault="00E56E6E">
            <w:pPr>
              <w:rPr>
                <w:rFonts w:ascii="宋体" w:hAnsi="宋体" w:cs="宋体" w:hint="eastAsia"/>
                <w:sz w:val="24"/>
                <w:szCs w:val="24"/>
              </w:rPr>
            </w:pPr>
            <w:r>
              <w:rPr>
                <w:rFonts w:ascii="宋体" w:hAnsi="宋体" w:cs="宋体" w:hint="eastAsia"/>
                <w:sz w:val="24"/>
                <w:szCs w:val="24"/>
              </w:rPr>
              <w:t>病人的疾苦（用病人自己的话描述）；病人向治疗师求询的原因（如隐藏的原因</w:t>
            </w:r>
            <w:r>
              <w:rPr>
                <w:rFonts w:ascii="宋体" w:hAnsi="宋体" w:cs="宋体" w:hint="eastAsia"/>
                <w:sz w:val="24"/>
                <w:szCs w:val="24"/>
              </w:rPr>
              <w:t>/</w:t>
            </w:r>
            <w:r>
              <w:rPr>
                <w:rFonts w:ascii="宋体" w:hAnsi="宋体" w:cs="宋体" w:hint="eastAsia"/>
                <w:sz w:val="24"/>
                <w:szCs w:val="24"/>
              </w:rPr>
              <w:t>表面的症状）</w:t>
            </w:r>
          </w:p>
          <w:p w:rsidR="00E56E6E" w:rsidRDefault="00E56E6E">
            <w:pPr>
              <w:rPr>
                <w:sz w:val="24"/>
                <w:szCs w:val="24"/>
              </w:rPr>
            </w:pPr>
            <w:r>
              <w:rPr>
                <w:rFonts w:ascii="宋体" w:hAnsi="宋体" w:cs="宋体" w:hint="eastAsia"/>
                <w:color w:val="0000FF"/>
                <w:sz w:val="24"/>
                <w:szCs w:val="24"/>
              </w:rPr>
              <w:t>【译者注：透过这两方面因素可以看到患者潜意识中被激活的冲突及已形成模式的童年期问题，这些问题始终没有得到解决并持续影响患者此后的行为。特别注意真正的、隐藏的求助动机。】</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Former treatments. Psychiatry, Psychotherapy, Medication. Impact of previous therapy</w:t>
            </w:r>
          </w:p>
          <w:p w:rsidR="00E56E6E" w:rsidRDefault="00E56E6E">
            <w:pPr>
              <w:rPr>
                <w:sz w:val="24"/>
                <w:szCs w:val="24"/>
              </w:rPr>
            </w:pPr>
            <w:r>
              <w:rPr>
                <w:rFonts w:hint="eastAsia"/>
                <w:sz w:val="24"/>
                <w:szCs w:val="24"/>
              </w:rPr>
              <w:t>先前的治疗，精神病学治疗，心理治疗，药物治疗，以前治疗的效果</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The patient’s expectations for this therapy</w:t>
            </w:r>
          </w:p>
          <w:p w:rsidR="00E56E6E" w:rsidRDefault="00E56E6E">
            <w:pPr>
              <w:rPr>
                <w:sz w:val="24"/>
                <w:szCs w:val="24"/>
              </w:rPr>
            </w:pPr>
            <w:r>
              <w:rPr>
                <w:rFonts w:hint="eastAsia"/>
                <w:sz w:val="24"/>
                <w:szCs w:val="24"/>
              </w:rPr>
              <w:t>病人对治疗的期望</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The spontaneous impression of the therapist(counter-transference)</w:t>
            </w:r>
          </w:p>
          <w:p w:rsidR="00E56E6E" w:rsidRDefault="00E56E6E">
            <w:pPr>
              <w:rPr>
                <w:sz w:val="24"/>
                <w:szCs w:val="24"/>
              </w:rPr>
            </w:pPr>
            <w:r>
              <w:rPr>
                <w:rFonts w:hint="eastAsia"/>
                <w:sz w:val="24"/>
                <w:szCs w:val="24"/>
              </w:rPr>
              <w:t>治疗师自发的</w:t>
            </w:r>
            <w:r>
              <w:rPr>
                <w:rFonts w:hint="eastAsia"/>
                <w:color w:val="0000FF"/>
                <w:sz w:val="24"/>
                <w:szCs w:val="24"/>
              </w:rPr>
              <w:t>（译者注：或不由自主的、自然而然的、无意识的）</w:t>
            </w:r>
            <w:r>
              <w:rPr>
                <w:rFonts w:hint="eastAsia"/>
                <w:sz w:val="24"/>
                <w:szCs w:val="24"/>
              </w:rPr>
              <w:t>印象（反移情）</w:t>
            </w:r>
          </w:p>
        </w:tc>
      </w:tr>
      <w:tr w:rsidR="00000000">
        <w:trPr>
          <w:jc w:val="center"/>
        </w:trPr>
        <w:tc>
          <w:tcPr>
            <w:tcW w:w="9743" w:type="dxa"/>
          </w:tcPr>
          <w:p w:rsidR="00E56E6E" w:rsidRDefault="00E56E6E">
            <w:pPr>
              <w:rPr>
                <w:rFonts w:ascii="Arial" w:hAnsi="Arial" w:cs="Arial"/>
                <w:sz w:val="24"/>
                <w:szCs w:val="24"/>
              </w:rPr>
            </w:pPr>
            <w:bookmarkStart w:id="0" w:name="OLE_LINK7"/>
            <w:r>
              <w:rPr>
                <w:rFonts w:ascii="Arial" w:hAnsi="Arial" w:cs="Arial"/>
                <w:sz w:val="24"/>
                <w:szCs w:val="24"/>
              </w:rPr>
              <w:t>Psycho-diagnostic findings, assessment of state of mind</w:t>
            </w:r>
          </w:p>
          <w:p w:rsidR="00E56E6E" w:rsidRDefault="00E56E6E">
            <w:pPr>
              <w:rPr>
                <w:sz w:val="24"/>
                <w:szCs w:val="24"/>
              </w:rPr>
            </w:pPr>
            <w:r>
              <w:rPr>
                <w:rFonts w:hint="eastAsia"/>
                <w:sz w:val="24"/>
                <w:szCs w:val="24"/>
              </w:rPr>
              <w:t>精神诊断结果，精神状态评估</w:t>
            </w:r>
            <w:r>
              <w:rPr>
                <w:rFonts w:hint="eastAsia"/>
                <w:color w:val="0000FF"/>
                <w:sz w:val="24"/>
                <w:szCs w:val="24"/>
              </w:rPr>
              <w:t>（译者注：如有关患者的仪态外表服饰清洁之类的一般情况，定向力、感知、注意、记忆、思维形式</w:t>
            </w:r>
            <w:r>
              <w:rPr>
                <w:color w:val="0000FF"/>
                <w:sz w:val="24"/>
                <w:szCs w:val="24"/>
              </w:rPr>
              <w:t>—</w:t>
            </w:r>
            <w:r>
              <w:rPr>
                <w:rFonts w:hint="eastAsia"/>
                <w:color w:val="0000FF"/>
                <w:sz w:val="24"/>
                <w:szCs w:val="24"/>
              </w:rPr>
              <w:t>如逻辑性、思维内容</w:t>
            </w:r>
            <w:r>
              <w:rPr>
                <w:color w:val="0000FF"/>
                <w:sz w:val="24"/>
                <w:szCs w:val="24"/>
              </w:rPr>
              <w:t>—</w:t>
            </w:r>
            <w:r>
              <w:rPr>
                <w:rFonts w:hint="eastAsia"/>
                <w:color w:val="0000FF"/>
                <w:sz w:val="24"/>
                <w:szCs w:val="24"/>
              </w:rPr>
              <w:t>如妄想、言语、情感、自知力、判断力、自杀和伤人评定等。）</w:t>
            </w:r>
            <w:bookmarkEnd w:id="0"/>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Biography</w:t>
            </w:r>
            <w:r>
              <w:rPr>
                <w:rFonts w:ascii="Arial" w:hAnsi="Arial" w:cs="Arial" w:hint="eastAsia"/>
                <w:sz w:val="24"/>
                <w:szCs w:val="24"/>
              </w:rPr>
              <w:t>：</w:t>
            </w:r>
            <w:r>
              <w:rPr>
                <w:rFonts w:ascii="Arial" w:hAnsi="Arial" w:cs="Arial"/>
                <w:sz w:val="24"/>
                <w:szCs w:val="24"/>
              </w:rPr>
              <w:t xml:space="preserve"> personal development, diseases, accidents, trauma in childhood.</w:t>
            </w:r>
          </w:p>
          <w:p w:rsidR="00E56E6E" w:rsidRDefault="00E56E6E">
            <w:pPr>
              <w:rPr>
                <w:rFonts w:ascii="Arial" w:hAnsi="Arial" w:cs="Arial"/>
                <w:sz w:val="24"/>
                <w:szCs w:val="24"/>
              </w:rPr>
            </w:pPr>
            <w:r>
              <w:rPr>
                <w:rFonts w:ascii="Arial" w:hAnsi="Arial" w:cs="Arial"/>
                <w:sz w:val="24"/>
                <w:szCs w:val="24"/>
              </w:rPr>
              <w:t>Movings in childhood, separation, loss, changes of care-giving person.</w:t>
            </w:r>
          </w:p>
          <w:p w:rsidR="00E56E6E" w:rsidRDefault="00E56E6E">
            <w:pPr>
              <w:rPr>
                <w:rFonts w:ascii="Arial" w:hAnsi="Arial" w:cs="Arial"/>
                <w:sz w:val="24"/>
                <w:szCs w:val="24"/>
              </w:rPr>
            </w:pPr>
            <w:r>
              <w:rPr>
                <w:rFonts w:ascii="Arial" w:hAnsi="Arial" w:cs="Arial"/>
                <w:sz w:val="24"/>
                <w:szCs w:val="24"/>
              </w:rPr>
              <w:t>Educational and professional development. Current Job. Present psychosocial situation. Marital status. Own child, age.</w:t>
            </w:r>
          </w:p>
          <w:p w:rsidR="00E56E6E" w:rsidRDefault="00E56E6E">
            <w:pPr>
              <w:rPr>
                <w:rFonts w:ascii="Arial" w:hAnsi="Arial" w:cs="Arial"/>
                <w:sz w:val="24"/>
                <w:szCs w:val="24"/>
              </w:rPr>
            </w:pPr>
            <w:r>
              <w:rPr>
                <w:rFonts w:ascii="Arial" w:hAnsi="Arial" w:cs="Arial"/>
                <w:sz w:val="24"/>
                <w:szCs w:val="24"/>
              </w:rPr>
              <w:t>Patient’s family history: profession and age of parents, siblings, grandparents and other relatives</w:t>
            </w:r>
          </w:p>
          <w:p w:rsidR="00E56E6E" w:rsidRDefault="00E56E6E">
            <w:pPr>
              <w:rPr>
                <w:sz w:val="24"/>
                <w:szCs w:val="24"/>
              </w:rPr>
            </w:pPr>
            <w:r>
              <w:rPr>
                <w:rFonts w:hint="eastAsia"/>
                <w:sz w:val="24"/>
                <w:szCs w:val="24"/>
              </w:rPr>
              <w:t>个人史：个人发展、疾病、事故、童年期创伤。童年期的迁徙，照养者的分离、丧失和变更。</w:t>
            </w:r>
          </w:p>
          <w:p w:rsidR="00E56E6E" w:rsidRDefault="00E56E6E">
            <w:pPr>
              <w:rPr>
                <w:sz w:val="24"/>
                <w:szCs w:val="24"/>
              </w:rPr>
            </w:pPr>
            <w:r>
              <w:rPr>
                <w:rFonts w:hint="eastAsia"/>
                <w:sz w:val="24"/>
                <w:szCs w:val="24"/>
              </w:rPr>
              <w:t>教育和职业的发展。现在的工作。目前的社会心理状况。婚姻状况。自己的孩子，孩子年龄。</w:t>
            </w:r>
          </w:p>
          <w:p w:rsidR="00E56E6E" w:rsidRDefault="00E56E6E">
            <w:pPr>
              <w:rPr>
                <w:sz w:val="24"/>
                <w:szCs w:val="24"/>
              </w:rPr>
            </w:pPr>
            <w:r>
              <w:rPr>
                <w:rFonts w:hint="eastAsia"/>
                <w:sz w:val="24"/>
                <w:szCs w:val="24"/>
              </w:rPr>
              <w:t>病人的家族史：父母的年龄和职业，兄弟姐妹，祖父母和其他亲戚。</w:t>
            </w:r>
          </w:p>
        </w:tc>
      </w:tr>
      <w:tr w:rsidR="00000000">
        <w:trPr>
          <w:jc w:val="center"/>
        </w:trPr>
        <w:tc>
          <w:tcPr>
            <w:tcW w:w="9743" w:type="dxa"/>
          </w:tcPr>
          <w:p w:rsidR="00E56E6E" w:rsidRDefault="00E56E6E">
            <w:pPr>
              <w:rPr>
                <w:rFonts w:ascii="Arial" w:eastAsia="楷体_GB2312" w:hAnsi="Arial" w:cs="Arial"/>
                <w:sz w:val="24"/>
                <w:szCs w:val="24"/>
              </w:rPr>
            </w:pPr>
            <w:r>
              <w:rPr>
                <w:rFonts w:ascii="Arial" w:eastAsia="楷体_GB2312" w:hAnsi="Arial" w:cs="Arial"/>
                <w:sz w:val="24"/>
                <w:szCs w:val="24"/>
              </w:rPr>
              <w:t>Diagnostic and psychodynamic considerations</w:t>
            </w:r>
            <w:r>
              <w:rPr>
                <w:rFonts w:ascii="Arial" w:hAnsi="Arial" w:cs="Arial" w:hint="eastAsia"/>
                <w:sz w:val="24"/>
                <w:szCs w:val="24"/>
              </w:rPr>
              <w:t>：</w:t>
            </w:r>
            <w:r>
              <w:rPr>
                <w:rFonts w:ascii="Arial" w:eastAsia="楷体_GB2312" w:hAnsi="Arial" w:cs="Arial"/>
                <w:sz w:val="24"/>
                <w:szCs w:val="24"/>
              </w:rPr>
              <w:t>Central conflict or trauma as a focus, unconscious meaning of the symptoms(compromise formation), defence mechanism, transference, counter-transference</w:t>
            </w:r>
            <w:r>
              <w:rPr>
                <w:rFonts w:ascii="Arial" w:eastAsia="楷体_GB2312" w:hAnsi="Arial" w:cs="Arial"/>
                <w:sz w:val="24"/>
                <w:szCs w:val="24"/>
              </w:rPr>
              <w:t>，</w:t>
            </w:r>
            <w:r>
              <w:rPr>
                <w:rFonts w:ascii="Arial" w:eastAsia="楷体_GB2312" w:hAnsi="Arial" w:cs="Arial"/>
                <w:sz w:val="24"/>
                <w:szCs w:val="24"/>
              </w:rPr>
              <w:t>structural diagnosis.</w:t>
            </w:r>
          </w:p>
          <w:p w:rsidR="00E56E6E" w:rsidRDefault="00E56E6E">
            <w:pPr>
              <w:rPr>
                <w:rFonts w:ascii="Arial" w:eastAsia="楷体_GB2312" w:hAnsi="Arial" w:cs="Arial"/>
                <w:sz w:val="24"/>
                <w:szCs w:val="24"/>
              </w:rPr>
            </w:pPr>
            <w:r>
              <w:rPr>
                <w:rFonts w:ascii="Arial" w:eastAsia="楷体_GB2312" w:hAnsi="Arial" w:cs="Arial"/>
                <w:sz w:val="24"/>
                <w:szCs w:val="24"/>
              </w:rPr>
              <w:t>Therapist’s reasons to offer psychotherapy to the patient</w:t>
            </w:r>
          </w:p>
          <w:p w:rsidR="00E56E6E" w:rsidRDefault="00E56E6E">
            <w:pPr>
              <w:tabs>
                <w:tab w:val="left" w:pos="900"/>
              </w:tabs>
              <w:spacing w:beforeLines="50" w:before="156"/>
              <w:rPr>
                <w:bCs/>
                <w:sz w:val="24"/>
                <w:szCs w:val="24"/>
                <w:lang w:val="en-GB"/>
              </w:rPr>
            </w:pPr>
            <w:r>
              <w:rPr>
                <w:rFonts w:ascii="宋体" w:hAnsi="宋体" w:cs="宋体" w:hint="eastAsia"/>
                <w:sz w:val="24"/>
                <w:szCs w:val="24"/>
              </w:rPr>
              <w:t>诊断和心理动力学思考：作为焦点的核心冲突或创伤，症状的无意识意义（妥协</w:t>
            </w:r>
            <w:r>
              <w:rPr>
                <w:rFonts w:ascii="宋体" w:hAnsi="宋体" w:cs="宋体" w:hint="eastAsia"/>
                <w:sz w:val="24"/>
                <w:szCs w:val="24"/>
              </w:rPr>
              <w:t>/</w:t>
            </w:r>
            <w:r>
              <w:rPr>
                <w:rFonts w:ascii="宋体" w:hAnsi="宋体" w:cs="宋体" w:hint="eastAsia"/>
                <w:sz w:val="24"/>
                <w:szCs w:val="24"/>
              </w:rPr>
              <w:t>折衷形成），防御机制，移情，反移情，结构化诊断。治疗师为病人提供治疗的原因。</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Appointment of psychotherapy</w:t>
            </w:r>
          </w:p>
          <w:p w:rsidR="00E56E6E" w:rsidRDefault="00E56E6E">
            <w:pPr>
              <w:rPr>
                <w:sz w:val="24"/>
                <w:szCs w:val="24"/>
              </w:rPr>
            </w:pPr>
            <w:r>
              <w:rPr>
                <w:rFonts w:hint="eastAsia"/>
                <w:sz w:val="24"/>
                <w:szCs w:val="24"/>
              </w:rPr>
              <w:t>心理治疗的约定。</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Frame and setting: Treatment plan, arrangements concerning time, duration of treatment, fee. Prognosis.</w:t>
            </w:r>
          </w:p>
          <w:p w:rsidR="00E56E6E" w:rsidRDefault="00E56E6E">
            <w:pPr>
              <w:rPr>
                <w:sz w:val="24"/>
                <w:szCs w:val="24"/>
              </w:rPr>
            </w:pPr>
            <w:r>
              <w:rPr>
                <w:rFonts w:hint="eastAsia"/>
                <w:sz w:val="24"/>
                <w:szCs w:val="24"/>
              </w:rPr>
              <w:t>框架和设置：治疗计划，对疗程、时间、费用的安排，预后。</w:t>
            </w:r>
          </w:p>
        </w:tc>
      </w:tr>
      <w:tr w:rsidR="00000000">
        <w:trPr>
          <w:trHeight w:val="284"/>
          <w:jc w:val="center"/>
        </w:trPr>
        <w:tc>
          <w:tcPr>
            <w:tcW w:w="9743" w:type="dxa"/>
          </w:tcPr>
          <w:p w:rsidR="00E56E6E" w:rsidRDefault="00E56E6E">
            <w:pPr>
              <w:rPr>
                <w:b/>
                <w:sz w:val="28"/>
                <w:szCs w:val="28"/>
              </w:rPr>
            </w:pPr>
            <w:r>
              <w:rPr>
                <w:b/>
                <w:sz w:val="28"/>
                <w:szCs w:val="28"/>
              </w:rPr>
              <w:t>2. The therapeutic process</w:t>
            </w:r>
            <w:r>
              <w:rPr>
                <w:rFonts w:hint="eastAsia"/>
                <w:b/>
                <w:sz w:val="28"/>
                <w:szCs w:val="28"/>
              </w:rPr>
              <w:t>治疗过程</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lastRenderedPageBreak/>
              <w:t>New material-for instance of complains or of biography</w:t>
            </w:r>
          </w:p>
          <w:p w:rsidR="00E56E6E" w:rsidRDefault="00E56E6E">
            <w:pPr>
              <w:rPr>
                <w:sz w:val="24"/>
                <w:szCs w:val="24"/>
              </w:rPr>
            </w:pPr>
            <w:r>
              <w:rPr>
                <w:rFonts w:hint="eastAsia"/>
                <w:sz w:val="24"/>
                <w:szCs w:val="24"/>
              </w:rPr>
              <w:t>新的材料，例如诉苦或个人史。</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Patient-therapist dynamic: The development of the treatment alliance, the relationship, transference and counter-transference. (How does the patient deal with the therapist and vice versa?)</w:t>
            </w:r>
          </w:p>
          <w:p w:rsidR="00E56E6E" w:rsidRDefault="00E56E6E">
            <w:pPr>
              <w:rPr>
                <w:sz w:val="24"/>
                <w:szCs w:val="24"/>
              </w:rPr>
            </w:pPr>
            <w:r>
              <w:rPr>
                <w:rFonts w:ascii="宋体" w:hAnsi="宋体" w:cs="宋体" w:hint="eastAsia"/>
                <w:sz w:val="24"/>
                <w:szCs w:val="24"/>
              </w:rPr>
              <w:t>病人</w:t>
            </w:r>
            <w:r>
              <w:rPr>
                <w:rFonts w:ascii="宋体" w:hAnsi="宋体" w:cs="宋体" w:hint="eastAsia"/>
                <w:sz w:val="24"/>
                <w:szCs w:val="24"/>
              </w:rPr>
              <w:t>-</w:t>
            </w:r>
            <w:r>
              <w:rPr>
                <w:rFonts w:ascii="宋体" w:hAnsi="宋体" w:cs="宋体" w:hint="eastAsia"/>
                <w:sz w:val="24"/>
                <w:szCs w:val="24"/>
              </w:rPr>
              <w:t>治疗师间的动力：治疗联盟、关系、移情与反移情的发展（病人和治疗师对待彼此的方式）。</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Applied technique and effects: Sequence of concrete interaction</w:t>
            </w:r>
            <w:r>
              <w:rPr>
                <w:rFonts w:ascii="Arial" w:hAnsi="Arial" w:cs="Arial"/>
                <w:sz w:val="24"/>
                <w:szCs w:val="24"/>
              </w:rPr>
              <w:t>，</w:t>
            </w:r>
            <w:r>
              <w:rPr>
                <w:rFonts w:ascii="Arial" w:hAnsi="Arial" w:cs="Arial"/>
                <w:sz w:val="24"/>
                <w:szCs w:val="24"/>
              </w:rPr>
              <w:t xml:space="preserve"> an dialogue between patient and therapist. (How does the therapist talk with his/her patient(given interpretations)and what is the answer/reaction of the patient? )</w:t>
            </w:r>
          </w:p>
          <w:p w:rsidR="00E56E6E" w:rsidRDefault="00E56E6E">
            <w:pPr>
              <w:rPr>
                <w:sz w:val="24"/>
                <w:szCs w:val="24"/>
              </w:rPr>
            </w:pPr>
            <w:r>
              <w:rPr>
                <w:rFonts w:ascii="宋体" w:hAnsi="宋体" w:cs="宋体" w:hint="eastAsia"/>
                <w:sz w:val="24"/>
                <w:szCs w:val="24"/>
              </w:rPr>
              <w:t>应用的技术和效果：具体互动序列，治疗师和来访者之间的对话。【治疗师如何对来访者说（给予诠释），以及来访者如何回答</w:t>
            </w:r>
            <w:r>
              <w:rPr>
                <w:rFonts w:ascii="宋体" w:hAnsi="宋体" w:cs="宋体" w:hint="eastAsia"/>
                <w:sz w:val="24"/>
                <w:szCs w:val="24"/>
              </w:rPr>
              <w:t>/</w:t>
            </w:r>
            <w:r>
              <w:rPr>
                <w:rFonts w:ascii="宋体" w:hAnsi="宋体" w:cs="宋体" w:hint="eastAsia"/>
                <w:sz w:val="24"/>
                <w:szCs w:val="24"/>
              </w:rPr>
              <w:t>反应？】</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Development of the therapist’s hypothesis during the treatment</w:t>
            </w:r>
          </w:p>
          <w:p w:rsidR="00E56E6E" w:rsidRDefault="00E56E6E">
            <w:pPr>
              <w:rPr>
                <w:sz w:val="24"/>
                <w:szCs w:val="24"/>
              </w:rPr>
            </w:pPr>
            <w:r>
              <w:rPr>
                <w:rFonts w:hint="eastAsia"/>
                <w:sz w:val="24"/>
                <w:szCs w:val="24"/>
              </w:rPr>
              <w:t>治疗期间，治疗师的假设的发展。</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The development of the symptoms during the therapeutic process</w:t>
            </w:r>
          </w:p>
          <w:p w:rsidR="00E56E6E" w:rsidRDefault="00E56E6E">
            <w:pPr>
              <w:rPr>
                <w:sz w:val="24"/>
                <w:szCs w:val="24"/>
              </w:rPr>
            </w:pPr>
            <w:r>
              <w:rPr>
                <w:rFonts w:hint="eastAsia"/>
                <w:sz w:val="24"/>
                <w:szCs w:val="24"/>
              </w:rPr>
              <w:t>治疗进程中，症状的发展。</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 xml:space="preserve">The development of the patient’s resistance against the therapeutic works and special kinds of resistance i. e. </w:t>
            </w:r>
            <w:bookmarkStart w:id="1" w:name="OLE_LINK2"/>
            <w:bookmarkStart w:id="2" w:name="OLE_LINK1"/>
            <w:r>
              <w:rPr>
                <w:rFonts w:ascii="Arial" w:hAnsi="Arial" w:cs="Arial"/>
                <w:sz w:val="24"/>
                <w:szCs w:val="24"/>
              </w:rPr>
              <w:t>acting out.</w:t>
            </w:r>
            <w:bookmarkEnd w:id="1"/>
            <w:bookmarkEnd w:id="2"/>
          </w:p>
          <w:p w:rsidR="00E56E6E" w:rsidRDefault="00E56E6E">
            <w:pPr>
              <w:rPr>
                <w:sz w:val="24"/>
                <w:szCs w:val="24"/>
              </w:rPr>
            </w:pPr>
            <w:bookmarkStart w:id="3" w:name="OLE_LINK6"/>
            <w:bookmarkStart w:id="4" w:name="OLE_LINK5"/>
            <w:r>
              <w:rPr>
                <w:rFonts w:ascii="宋体" w:hAnsi="宋体" w:cs="宋体" w:hint="eastAsia"/>
                <w:sz w:val="24"/>
                <w:szCs w:val="24"/>
              </w:rPr>
              <w:t>来访者对治疗工作阻抗的发展以及</w:t>
            </w:r>
            <w:bookmarkEnd w:id="3"/>
            <w:bookmarkEnd w:id="4"/>
            <w:r>
              <w:rPr>
                <w:rFonts w:ascii="宋体" w:hAnsi="宋体" w:cs="宋体" w:hint="eastAsia"/>
                <w:sz w:val="24"/>
                <w:szCs w:val="24"/>
              </w:rPr>
              <w:t>特殊</w:t>
            </w:r>
            <w:r>
              <w:rPr>
                <w:rFonts w:ascii="宋体" w:hAnsi="宋体" w:cs="宋体" w:hint="eastAsia"/>
                <w:color w:val="0000FF"/>
                <w:sz w:val="24"/>
                <w:szCs w:val="24"/>
              </w:rPr>
              <w:t>（译者注：</w:t>
            </w:r>
            <w:r>
              <w:rPr>
                <w:rFonts w:ascii="宋体" w:hAnsi="宋体" w:cs="宋体" w:hint="eastAsia"/>
                <w:color w:val="0000FF"/>
                <w:sz w:val="24"/>
                <w:szCs w:val="24"/>
              </w:rPr>
              <w:t>special</w:t>
            </w:r>
            <w:r>
              <w:rPr>
                <w:rFonts w:ascii="宋体" w:hAnsi="宋体" w:cs="宋体" w:hint="eastAsia"/>
                <w:color w:val="0000FF"/>
                <w:sz w:val="24"/>
                <w:szCs w:val="24"/>
              </w:rPr>
              <w:t>，也可以是独特的、专用的）</w:t>
            </w:r>
            <w:r>
              <w:rPr>
                <w:rFonts w:ascii="宋体" w:hAnsi="宋体" w:cs="宋体" w:hint="eastAsia"/>
                <w:sz w:val="24"/>
                <w:szCs w:val="24"/>
              </w:rPr>
              <w:t>类别的阻抗，例如见诸行动。</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 xml:space="preserve">Important moments, shifts within the therapy </w:t>
            </w:r>
          </w:p>
          <w:p w:rsidR="00E56E6E" w:rsidRDefault="00E56E6E">
            <w:pPr>
              <w:rPr>
                <w:sz w:val="24"/>
                <w:szCs w:val="24"/>
              </w:rPr>
            </w:pPr>
            <w:r>
              <w:rPr>
                <w:rFonts w:hint="eastAsia"/>
                <w:sz w:val="24"/>
                <w:szCs w:val="24"/>
              </w:rPr>
              <w:t>治疗中的重要时刻和转变。</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 xml:space="preserve">Special problems in the therapeutic process: </w:t>
            </w:r>
            <w:bookmarkStart w:id="5" w:name="OLE_LINK4"/>
            <w:bookmarkStart w:id="6" w:name="OLE_LINK3"/>
            <w:r>
              <w:rPr>
                <w:rFonts w:ascii="Arial" w:hAnsi="Arial" w:cs="Arial"/>
                <w:sz w:val="24"/>
                <w:szCs w:val="24"/>
              </w:rPr>
              <w:t>stagnation,</w:t>
            </w:r>
            <w:bookmarkEnd w:id="5"/>
            <w:bookmarkEnd w:id="6"/>
            <w:r>
              <w:rPr>
                <w:rFonts w:ascii="Arial" w:hAnsi="Arial" w:cs="Arial"/>
                <w:sz w:val="24"/>
                <w:szCs w:val="24"/>
              </w:rPr>
              <w:t xml:space="preserve"> crisis, acting out, changing the setting etc.(How does the therapist reflects and deals this problems?)</w:t>
            </w:r>
          </w:p>
          <w:p w:rsidR="00E56E6E" w:rsidRDefault="00E56E6E">
            <w:pPr>
              <w:rPr>
                <w:sz w:val="24"/>
                <w:szCs w:val="24"/>
              </w:rPr>
            </w:pPr>
            <w:r>
              <w:rPr>
                <w:rFonts w:hint="eastAsia"/>
                <w:sz w:val="24"/>
                <w:szCs w:val="24"/>
              </w:rPr>
              <w:t>治疗进程中的特殊问题：停滞、危机、见诸行动、设置变更等。（治疗师如何反思并应对这些问题？）</w:t>
            </w:r>
          </w:p>
        </w:tc>
      </w:tr>
      <w:tr w:rsidR="00000000">
        <w:trPr>
          <w:jc w:val="center"/>
        </w:trPr>
        <w:tc>
          <w:tcPr>
            <w:tcW w:w="9743" w:type="dxa"/>
          </w:tcPr>
          <w:p w:rsidR="00E56E6E" w:rsidRDefault="00E56E6E">
            <w:pPr>
              <w:rPr>
                <w:rFonts w:ascii="Arial" w:hAnsi="Arial" w:cs="Arial"/>
                <w:b/>
                <w:sz w:val="28"/>
                <w:szCs w:val="28"/>
              </w:rPr>
            </w:pPr>
            <w:r>
              <w:rPr>
                <w:rFonts w:ascii="Arial" w:hAnsi="Arial" w:cs="Arial"/>
                <w:b/>
                <w:sz w:val="28"/>
                <w:szCs w:val="28"/>
              </w:rPr>
              <w:t>3. Termination (or if the therapy is still going on: Thought about termination)</w:t>
            </w:r>
            <w:r>
              <w:rPr>
                <w:rFonts w:hint="eastAsia"/>
                <w:b/>
                <w:sz w:val="28"/>
                <w:szCs w:val="28"/>
              </w:rPr>
              <w:t>结束（或者如果治疗仍在进行中：想到结束）</w:t>
            </w:r>
          </w:p>
        </w:tc>
      </w:tr>
      <w:tr w:rsidR="00000000">
        <w:trPr>
          <w:jc w:val="center"/>
        </w:trPr>
        <w:tc>
          <w:tcPr>
            <w:tcW w:w="9743" w:type="dxa"/>
          </w:tcPr>
          <w:p w:rsidR="00E56E6E" w:rsidRDefault="00E56E6E">
            <w:pPr>
              <w:rPr>
                <w:rFonts w:ascii="Arial" w:hAnsi="Arial" w:cs="Arial" w:hint="eastAsia"/>
                <w:sz w:val="24"/>
                <w:szCs w:val="24"/>
              </w:rPr>
            </w:pPr>
            <w:r>
              <w:rPr>
                <w:rFonts w:ascii="Arial" w:hAnsi="Arial" w:cs="Arial"/>
                <w:sz w:val="24"/>
                <w:szCs w:val="24"/>
              </w:rPr>
              <w:t>Decision to terminate the psycho</w:t>
            </w:r>
            <w:r>
              <w:rPr>
                <w:rFonts w:ascii="Arial" w:hAnsi="Arial" w:cs="Arial" w:hint="eastAsia"/>
                <w:sz w:val="24"/>
                <w:szCs w:val="24"/>
              </w:rPr>
              <w:t>-</w:t>
            </w:r>
            <w:r>
              <w:rPr>
                <w:rFonts w:ascii="Arial" w:hAnsi="Arial" w:cs="Arial"/>
                <w:sz w:val="24"/>
                <w:szCs w:val="24"/>
              </w:rPr>
              <w:t>dynamic therapy</w:t>
            </w:r>
            <w:r>
              <w:rPr>
                <w:rFonts w:ascii="Arial" w:hAnsi="Arial" w:cs="Arial" w:hint="eastAsia"/>
                <w:sz w:val="24"/>
                <w:szCs w:val="24"/>
              </w:rPr>
              <w:t>.</w:t>
            </w:r>
          </w:p>
          <w:p w:rsidR="00E56E6E" w:rsidRDefault="00E56E6E">
            <w:pPr>
              <w:rPr>
                <w:sz w:val="24"/>
                <w:szCs w:val="24"/>
              </w:rPr>
            </w:pPr>
            <w:r>
              <w:rPr>
                <w:rFonts w:hint="eastAsia"/>
                <w:sz w:val="24"/>
                <w:szCs w:val="24"/>
              </w:rPr>
              <w:t>决定结束心理动力学治疗。</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Patient and therapist review the therapy and it’s effects</w:t>
            </w:r>
          </w:p>
          <w:p w:rsidR="00E56E6E" w:rsidRDefault="00E56E6E">
            <w:pPr>
              <w:rPr>
                <w:sz w:val="24"/>
                <w:szCs w:val="24"/>
              </w:rPr>
            </w:pPr>
            <w:r>
              <w:rPr>
                <w:rFonts w:hint="eastAsia"/>
                <w:sz w:val="24"/>
                <w:szCs w:val="24"/>
              </w:rPr>
              <w:t>病人和治疗师回顾治疗过程及其效果。</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The patient understands the meaning of his/her symptom-formation and characteristic defences</w:t>
            </w:r>
            <w:r>
              <w:rPr>
                <w:rFonts w:ascii="Arial" w:hAnsi="Arial" w:cs="Arial"/>
                <w:sz w:val="24"/>
                <w:szCs w:val="24"/>
              </w:rPr>
              <w:t>，</w:t>
            </w:r>
            <w:r>
              <w:rPr>
                <w:rFonts w:ascii="Arial" w:hAnsi="Arial" w:cs="Arial"/>
                <w:sz w:val="24"/>
                <w:szCs w:val="24"/>
              </w:rPr>
              <w:t xml:space="preserve"> and begins self-inquiry</w:t>
            </w:r>
          </w:p>
          <w:p w:rsidR="00E56E6E" w:rsidRDefault="00E56E6E">
            <w:pPr>
              <w:rPr>
                <w:sz w:val="24"/>
                <w:szCs w:val="24"/>
              </w:rPr>
            </w:pPr>
            <w:r>
              <w:rPr>
                <w:rFonts w:hint="eastAsia"/>
                <w:sz w:val="24"/>
                <w:szCs w:val="24"/>
              </w:rPr>
              <w:t>病人理解自身症状形成的意义和性格性防御，并开始自我探究。</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The patient experiences and masters the separation and loss</w:t>
            </w:r>
          </w:p>
          <w:p w:rsidR="00E56E6E" w:rsidRDefault="00E56E6E">
            <w:pPr>
              <w:rPr>
                <w:sz w:val="24"/>
                <w:szCs w:val="24"/>
              </w:rPr>
            </w:pPr>
            <w:r>
              <w:rPr>
                <w:rFonts w:hint="eastAsia"/>
                <w:sz w:val="24"/>
                <w:szCs w:val="24"/>
              </w:rPr>
              <w:t>病人体验和掌控分离与丧失。</w:t>
            </w:r>
          </w:p>
        </w:tc>
      </w:tr>
      <w:tr w:rsidR="00000000">
        <w:trPr>
          <w:jc w:val="center"/>
        </w:trPr>
        <w:tc>
          <w:tcPr>
            <w:tcW w:w="9743" w:type="dxa"/>
          </w:tcPr>
          <w:p w:rsidR="00E56E6E" w:rsidRDefault="00E56E6E">
            <w:pPr>
              <w:rPr>
                <w:rFonts w:ascii="Arial" w:hAnsi="Arial" w:cs="Arial"/>
                <w:sz w:val="24"/>
                <w:szCs w:val="24"/>
              </w:rPr>
            </w:pPr>
            <w:r>
              <w:rPr>
                <w:rFonts w:ascii="Arial" w:hAnsi="Arial" w:cs="Arial"/>
                <w:sz w:val="24"/>
                <w:szCs w:val="24"/>
              </w:rPr>
              <w:t>The patient and the therapist identify disappointments, limitations and unsuccessful aspects of the therapy</w:t>
            </w:r>
          </w:p>
          <w:p w:rsidR="00E56E6E" w:rsidRDefault="00E56E6E">
            <w:pPr>
              <w:rPr>
                <w:sz w:val="24"/>
                <w:szCs w:val="24"/>
              </w:rPr>
            </w:pPr>
            <w:r>
              <w:rPr>
                <w:rFonts w:hint="eastAsia"/>
                <w:sz w:val="24"/>
                <w:szCs w:val="24"/>
              </w:rPr>
              <w:t>病人和治疗师识别出治疗的缺憾、局限和不成功之处。</w:t>
            </w:r>
          </w:p>
        </w:tc>
      </w:tr>
    </w:tbl>
    <w:p w:rsidR="00E56E6E" w:rsidRDefault="00E56E6E"/>
    <w:sectPr w:rsidR="00E56E6E">
      <w:footerReference w:type="default" r:id="rId6"/>
      <w:pgSz w:w="11906" w:h="16838"/>
      <w:pgMar w:top="754" w:right="1134" w:bottom="765" w:left="1134" w:header="451" w:footer="55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6E6E" w:rsidRDefault="00E56E6E">
      <w:r>
        <w:separator/>
      </w:r>
    </w:p>
  </w:endnote>
  <w:endnote w:type="continuationSeparator" w:id="0">
    <w:p w:rsidR="00E56E6E" w:rsidRDefault="00E56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roma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6E6E" w:rsidRDefault="00E56E6E">
    <w:pPr>
      <w:pStyle w:val="a3"/>
      <w:rPr>
        <w:rFonts w:ascii="宋体" w:hAnsi="宋体" w:cs="宋体" w:hint="eastAsia"/>
        <w:sz w:val="21"/>
        <w:szCs w:val="21"/>
      </w:rPr>
    </w:pPr>
    <w:r>
      <w:rPr>
        <w:rFonts w:ascii="宋体" w:hAnsi="宋体" w:cs="宋体" w:hint="eastAsia"/>
        <w:sz w:val="24"/>
        <w:szCs w:val="24"/>
      </w:rPr>
      <w:t xml:space="preserve">                                                              </w:t>
    </w:r>
    <w:r>
      <w:rPr>
        <w:rFonts w:ascii="宋体" w:hAnsi="宋体" w:cs="宋体" w:hint="eastAsia"/>
        <w:sz w:val="21"/>
        <w:szCs w:val="21"/>
      </w:rPr>
      <w:t>2015.3.29-2015.4.5</w:t>
    </w:r>
    <w:r>
      <w:rPr>
        <w:rFonts w:ascii="宋体" w:hAnsi="宋体" w:cs="宋体" w:hint="eastAsia"/>
        <w:sz w:val="21"/>
        <w:szCs w:val="21"/>
      </w:rPr>
      <w:pict>
        <v:shapetype id="_x0000_t202" coordsize="21600,21600" o:spt="202" path="m,l,21600r21600,l21600,xe">
          <v:stroke joinstyle="miter"/>
          <v:path gradientshapeok="t" o:connecttype="rect"/>
        </v:shapetype>
        <v:shape id="文本框 1" o:spid="_x0000_s1025" type="#_x0000_t202" style="position:absolute;margin-left:0;margin-top:0;width:4.55pt;height:10.35pt;z-index:251657728;mso-wrap-style:none;mso-position-horizontal:center;mso-position-horizontal-relative:margin;mso-position-vertical-relative:text" filled="f" stroked="f">
          <v:textbox style="mso-fit-shape-to-text:t" inset="0,0,0,0">
            <w:txbxContent>
              <w:p w:rsidR="00E56E6E" w:rsidRDefault="00E56E6E">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val="en-US" w:eastAsia="zh-CN"/>
                  </w:rP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6E6E" w:rsidRDefault="00E56E6E">
      <w:r>
        <w:separator/>
      </w:r>
    </w:p>
  </w:footnote>
  <w:footnote w:type="continuationSeparator" w:id="0">
    <w:p w:rsidR="00E56E6E" w:rsidRDefault="00E56E6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04AF"/>
    <w:rsid w:val="000A7F28"/>
    <w:rsid w:val="00223A35"/>
    <w:rsid w:val="00277C88"/>
    <w:rsid w:val="00375CF6"/>
    <w:rsid w:val="004143EF"/>
    <w:rsid w:val="004463F4"/>
    <w:rsid w:val="004A788F"/>
    <w:rsid w:val="005A3C1C"/>
    <w:rsid w:val="00630A7C"/>
    <w:rsid w:val="006404AF"/>
    <w:rsid w:val="006436D8"/>
    <w:rsid w:val="00651659"/>
    <w:rsid w:val="00730AFE"/>
    <w:rsid w:val="00787F87"/>
    <w:rsid w:val="00824795"/>
    <w:rsid w:val="009E2824"/>
    <w:rsid w:val="00A43ECC"/>
    <w:rsid w:val="00B55345"/>
    <w:rsid w:val="00BC0CAE"/>
    <w:rsid w:val="00BE61A0"/>
    <w:rsid w:val="00D36605"/>
    <w:rsid w:val="00E120A1"/>
    <w:rsid w:val="00E56E6E"/>
    <w:rsid w:val="14C45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2BF2CB0-A282-4392-949F-C1E86A8B5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3133</Characters>
  <Application>Microsoft Office Word</Application>
  <DocSecurity>0</DocSecurity>
  <Lines>26</Lines>
  <Paragraphs>7</Paragraphs>
  <ScaleCrop>false</ScaleCrop>
  <Company>Microsoft</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Xinyi Wan</cp:lastModifiedBy>
  <cp:revision>2</cp:revision>
  <dcterms:created xsi:type="dcterms:W3CDTF">2026-06-27T12:17:00Z</dcterms:created>
  <dcterms:modified xsi:type="dcterms:W3CDTF">2026-06-27T12:17:00Z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47A8B5BA4B5C43BEA789DF49BFCAC76E</vt:lpwstr>
  </property>
</Properties>
</file>