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9140" w14:textId="4AFC9724" w:rsidR="00C621CE" w:rsidRPr="007E3573" w:rsidRDefault="00C621CE" w:rsidP="000301E2">
      <w:pPr>
        <w:overflowPunct w:val="0"/>
        <w:autoSpaceDE w:val="0"/>
        <w:autoSpaceDN w:val="0"/>
        <w:adjustRightInd w:val="0"/>
        <w:spacing w:after="0" w:line="240" w:lineRule="auto"/>
        <w:ind w:left="2977"/>
        <w:jc w:val="both"/>
        <w:textAlignment w:val="baseline"/>
        <w:rPr>
          <w:rFonts w:ascii="Arial" w:eastAsia="Times New Roman" w:hAnsi="Arial" w:cs="Arial"/>
          <w:lang w:eastAsia="pt-BR"/>
        </w:rPr>
      </w:pPr>
    </w:p>
    <w:p w14:paraId="13EB0E95" w14:textId="0FC70853" w:rsidR="000301E2" w:rsidRPr="007E3573" w:rsidRDefault="000301E2" w:rsidP="000301E2">
      <w:pPr>
        <w:overflowPunct w:val="0"/>
        <w:autoSpaceDE w:val="0"/>
        <w:autoSpaceDN w:val="0"/>
        <w:adjustRightInd w:val="0"/>
        <w:spacing w:after="0" w:line="240" w:lineRule="auto"/>
        <w:ind w:left="2977"/>
        <w:jc w:val="both"/>
        <w:textAlignment w:val="baseline"/>
        <w:rPr>
          <w:rFonts w:ascii="Arial" w:eastAsia="Times New Roman" w:hAnsi="Arial" w:cs="Arial"/>
          <w:b/>
          <w:noProof/>
          <w:lang w:eastAsia="pt-BR"/>
        </w:rPr>
      </w:pPr>
      <w:r w:rsidRPr="007E3573">
        <w:rPr>
          <w:rFonts w:ascii="Arial" w:eastAsia="Times New Roman" w:hAnsi="Arial" w:cs="Arial"/>
          <w:lang w:eastAsia="pt-BR"/>
        </w:rPr>
        <w:t xml:space="preserve">CONVÊNIO DE COOPERAÇÃO FINANCEIRA QUE ENTRE SI CELEBRAM A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E O(</w:t>
      </w:r>
      <w:r w:rsidRPr="007E3573">
        <w:rPr>
          <w:rFonts w:ascii="Arial" w:eastAsia="Times New Roman" w:hAnsi="Arial" w:cs="Arial"/>
          <w:noProof/>
          <w:lang w:eastAsia="pt-BR"/>
        </w:rPr>
        <w:t xml:space="preserve">A) </w:t>
      </w:r>
      <w:r w:rsidR="00B232CA">
        <w:rPr>
          <w:rFonts w:ascii="Arial" w:eastAsia="Times New Roman" w:hAnsi="Arial" w:cs="Arial"/>
          <w:b/>
          <w:noProof/>
          <w:lang w:eastAsia="pt-BR"/>
        </w:rPr>
        <w:t>{</w:t>
      </w:r>
      <w:r w:rsidR="00B232CA" w:rsidRPr="007E3573">
        <w:rPr>
          <w:rFonts w:ascii="Arial" w:eastAsia="Times New Roman" w:hAnsi="Arial" w:cs="Arial"/>
          <w:b/>
          <w:noProof/>
          <w:lang w:eastAsia="pt-BR"/>
        </w:rPr>
        <w:t>entidade_nome</w:t>
      </w:r>
      <w:r w:rsidR="00B232CA">
        <w:rPr>
          <w:rFonts w:ascii="Arial" w:eastAsia="Times New Roman" w:hAnsi="Arial" w:cs="Arial"/>
          <w:b/>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COM A INTERVENIÊNCIA DO </w:t>
      </w:r>
      <w:r w:rsidRPr="007E3573">
        <w:rPr>
          <w:rFonts w:ascii="Arial" w:eastAsia="Times New Roman" w:hAnsi="Arial" w:cs="Arial"/>
          <w:b/>
          <w:lang w:eastAsia="pt-BR"/>
        </w:rPr>
        <w:t>BANCO DO BRASIL S.A.</w:t>
      </w:r>
    </w:p>
    <w:p w14:paraId="3B9B24CC" w14:textId="1C202ACE" w:rsidR="000301E2" w:rsidRPr="007E3573" w:rsidRDefault="000301E2" w:rsidP="000301E2">
      <w:pPr>
        <w:pBdr>
          <w:bottom w:val="double" w:sz="6" w:space="1" w:color="auto"/>
        </w:pBdr>
        <w:overflowPunct w:val="0"/>
        <w:autoSpaceDE w:val="0"/>
        <w:autoSpaceDN w:val="0"/>
        <w:adjustRightInd w:val="0"/>
        <w:spacing w:after="0" w:line="240" w:lineRule="auto"/>
        <w:ind w:left="2977"/>
        <w:jc w:val="both"/>
        <w:textAlignment w:val="baseline"/>
        <w:rPr>
          <w:rFonts w:ascii="Arial" w:eastAsia="Times New Roman" w:hAnsi="Arial" w:cs="Arial"/>
          <w:b/>
          <w:lang w:eastAsia="pt-BR"/>
        </w:rPr>
      </w:pPr>
      <w:r w:rsidRPr="007E3573">
        <w:rPr>
          <w:rFonts w:ascii="Arial" w:eastAsia="Times New Roman" w:hAnsi="Arial" w:cs="Arial"/>
          <w:b/>
          <w:lang w:eastAsia="pt-BR"/>
        </w:rPr>
        <w:t>Processo Administrativo PROJETO:</w:t>
      </w:r>
      <w:r w:rsidRPr="007E3573">
        <w:rPr>
          <w:rFonts w:ascii="Arial" w:eastAsia="Times New Roman" w:hAnsi="Arial" w:cs="Arial"/>
          <w:lang w:eastAsia="pt-BR"/>
        </w:rPr>
        <w:t xml:space="preserve"> </w:t>
      </w:r>
      <w:r w:rsidR="00B232CA">
        <w:rPr>
          <w:rFonts w:ascii="Arial" w:eastAsia="Times New Roman" w:hAnsi="Arial" w:cs="Arial"/>
          <w:b/>
          <w:noProof/>
          <w:lang w:eastAsia="pt-BR"/>
        </w:rPr>
        <w:t>{</w:t>
      </w:r>
      <w:r w:rsidR="00DA2E64" w:rsidRPr="007E3573">
        <w:rPr>
          <w:rFonts w:ascii="Arial" w:eastAsia="Times New Roman" w:hAnsi="Arial" w:cs="Arial"/>
          <w:b/>
          <w:noProof/>
          <w:lang w:eastAsia="pt-BR"/>
        </w:rPr>
        <w:t>projeto_numero</w:t>
      </w:r>
      <w:r w:rsidR="00B232CA">
        <w:rPr>
          <w:rFonts w:ascii="Arial" w:eastAsia="Times New Roman" w:hAnsi="Arial" w:cs="Arial"/>
          <w:b/>
          <w:noProof/>
          <w:lang w:eastAsia="pt-BR"/>
        </w:rPr>
        <w:t>}</w:t>
      </w:r>
    </w:p>
    <w:p w14:paraId="49DF889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86F0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6B4FB19" w14:textId="27DBBF30" w:rsidR="000301E2" w:rsidRPr="007E3573" w:rsidRDefault="000301E2" w:rsidP="000301E2">
      <w:pPr>
        <w:tabs>
          <w:tab w:val="left" w:pos="2977"/>
        </w:tabs>
        <w:overflowPunct w:val="0"/>
        <w:autoSpaceDE w:val="0"/>
        <w:autoSpaceDN w:val="0"/>
        <w:adjustRightInd w:val="0"/>
        <w:spacing w:after="0" w:line="240" w:lineRule="auto"/>
        <w:jc w:val="both"/>
        <w:textAlignment w:val="baseline"/>
        <w:rPr>
          <w:rFonts w:ascii="Arial" w:eastAsia="Times New Roman" w:hAnsi="Arial" w:cs="Arial"/>
          <w:bCs/>
          <w:lang w:eastAsia="pt-BR"/>
        </w:rPr>
      </w:pPr>
      <w:r w:rsidRPr="007E3573">
        <w:rPr>
          <w:rFonts w:ascii="Arial" w:eastAsia="Times New Roman" w:hAnsi="Arial" w:cs="Arial"/>
          <w:lang w:eastAsia="pt-BR"/>
        </w:rPr>
        <w:tab/>
        <w:t>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 xml:space="preserve">FUNDAÇÃO </w:t>
      </w:r>
      <w:r w:rsidRPr="007E3573">
        <w:rPr>
          <w:rFonts w:ascii="Arial" w:eastAsia="Times New Roman" w:hAnsi="Arial" w:cs="Arial"/>
          <w:b/>
          <w:lang w:eastAsia="pt-BR"/>
        </w:rPr>
        <w:t>BANCO DO BRASIL</w:t>
      </w:r>
      <w:r w:rsidRPr="007E3573">
        <w:rPr>
          <w:rFonts w:ascii="Arial" w:eastAsia="Times New Roman" w:hAnsi="Arial" w:cs="Arial"/>
          <w:lang w:eastAsia="pt-BR"/>
        </w:rPr>
        <w:t xml:space="preserve">, pessoa jurídica de direito privado, de fins não lucrativos, com sede em Brasília (DF), no Setor de Clubes Esportivos Sul Trecho 2, Edifício Tancredo Neves Lote 22 – Asa Sul, Brasília - DF, 70.200-002, inscrita no CNPJ/MF sob o nº 01.641.000/0001-33, doravante denominada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neste ato representada pelo Banco do Brasil S.A. – Agência </w:t>
      </w:r>
      <w:r w:rsidR="00B232CA">
        <w:rPr>
          <w:rFonts w:ascii="Arial" w:eastAsia="Times New Roman" w:hAnsi="Arial" w:cs="Arial"/>
          <w:b/>
          <w:noProof/>
          <w:lang w:eastAsia="pt-BR"/>
        </w:rPr>
        <w:t>{</w:t>
      </w:r>
      <w:r w:rsidR="00B232CA" w:rsidRPr="007E3573">
        <w:rPr>
          <w:rFonts w:ascii="Arial" w:eastAsia="Times New Roman" w:hAnsi="Arial" w:cs="Arial"/>
          <w:b/>
          <w:noProof/>
          <w:lang w:eastAsia="pt-BR"/>
        </w:rPr>
        <w:t>agencia_prefixo</w:t>
      </w:r>
      <w:r w:rsidR="00B232CA">
        <w:rPr>
          <w:rFonts w:ascii="Arial" w:eastAsia="Times New Roman" w:hAnsi="Arial" w:cs="Arial"/>
          <w:b/>
          <w:noProof/>
          <w:lang w:eastAsia="pt-BR"/>
        </w:rPr>
        <w:t>}</w:t>
      </w:r>
      <w:r w:rsidRPr="007E3573">
        <w:rPr>
          <w:rFonts w:ascii="Arial" w:eastAsia="Times New Roman" w:hAnsi="Arial" w:cs="Arial"/>
          <w:b/>
          <w:lang w:eastAsia="pt-BR"/>
        </w:rPr>
        <w:t xml:space="preserve"> - </w:t>
      </w:r>
      <w:r w:rsidR="00B232CA">
        <w:rPr>
          <w:rFonts w:ascii="Arial" w:eastAsia="Times New Roman" w:hAnsi="Arial" w:cs="Arial"/>
          <w:b/>
          <w:noProof/>
          <w:lang w:eastAsia="pt-BR"/>
        </w:rPr>
        <w:t>{</w:t>
      </w:r>
      <w:r w:rsidR="00B232CA" w:rsidRPr="007E3573">
        <w:rPr>
          <w:rFonts w:ascii="Arial" w:eastAsia="Times New Roman" w:hAnsi="Arial" w:cs="Arial"/>
          <w:b/>
          <w:noProof/>
          <w:lang w:eastAsia="pt-BR"/>
        </w:rPr>
        <w:t>agencia_nome_uf</w:t>
      </w:r>
      <w:r w:rsidR="00B232CA">
        <w:rPr>
          <w:rFonts w:ascii="Arial" w:eastAsia="Times New Roman" w:hAnsi="Arial" w:cs="Arial"/>
          <w:b/>
          <w:noProof/>
          <w:lang w:eastAsia="pt-BR"/>
        </w:rPr>
        <w:t>}</w:t>
      </w:r>
      <w:r w:rsidRPr="007E3573">
        <w:rPr>
          <w:rFonts w:ascii="Arial" w:eastAsia="Times New Roman" w:hAnsi="Arial" w:cs="Arial"/>
          <w:lang w:eastAsia="pt-BR"/>
        </w:rPr>
        <w:t xml:space="preserve">, inscrita no CNPJ/MF sob o nº </w:t>
      </w:r>
      <w:r w:rsidR="00B232CA">
        <w:rPr>
          <w:rFonts w:ascii="Arial" w:eastAsia="Times New Roman" w:hAnsi="Arial" w:cs="Arial"/>
          <w:noProof/>
          <w:lang w:eastAsia="pt-BR"/>
        </w:rPr>
        <w:t>{</w:t>
      </w:r>
      <w:r w:rsidR="00B232CA" w:rsidRPr="007E3573">
        <w:rPr>
          <w:rFonts w:ascii="Arial" w:eastAsia="Times New Roman" w:hAnsi="Arial" w:cs="Arial"/>
          <w:noProof/>
          <w:lang w:eastAsia="pt-BR"/>
        </w:rPr>
        <w:t>agencia_cnpj</w:t>
      </w:r>
      <w:r w:rsidR="00B232CA">
        <w:rPr>
          <w:rFonts w:ascii="Arial" w:eastAsia="Times New Roman" w:hAnsi="Arial" w:cs="Arial"/>
          <w:noProof/>
          <w:lang w:eastAsia="pt-BR"/>
        </w:rPr>
        <w:t>}</w:t>
      </w:r>
      <w:r w:rsidRPr="007E3573">
        <w:rPr>
          <w:rFonts w:ascii="Arial" w:eastAsia="Times New Roman" w:hAnsi="Arial" w:cs="Arial"/>
          <w:lang w:eastAsia="pt-BR"/>
        </w:rPr>
        <w:t xml:space="preserve">, por meio do seu(sua) Administrador(a) </w:t>
      </w:r>
      <w:r w:rsidRPr="007E3573">
        <w:rPr>
          <w:rFonts w:ascii="Arial" w:eastAsia="Times New Roman" w:hAnsi="Arial" w:cs="Arial"/>
          <w:bCs/>
          <w:lang w:eastAsia="pt-BR"/>
        </w:rPr>
        <w:t xml:space="preserve">Sr(a). </w:t>
      </w:r>
      <w:r w:rsidR="00B232CA">
        <w:rPr>
          <w:rFonts w:ascii="Arial" w:eastAsia="Times New Roman" w:hAnsi="Arial" w:cs="Arial"/>
          <w:b/>
          <w:bCs/>
          <w:noProof/>
          <w:lang w:eastAsia="pt-BR"/>
        </w:rPr>
        <w:t>{</w:t>
      </w:r>
      <w:r w:rsidR="00B232CA" w:rsidRPr="007E3573">
        <w:rPr>
          <w:rFonts w:ascii="Arial" w:eastAsia="Times New Roman" w:hAnsi="Arial" w:cs="Arial"/>
          <w:b/>
          <w:bCs/>
          <w:noProof/>
          <w:lang w:eastAsia="pt-BR"/>
        </w:rPr>
        <w:t>gerente_nome</w:t>
      </w:r>
      <w:r w:rsidR="00B232CA">
        <w:rPr>
          <w:rFonts w:ascii="Arial" w:eastAsia="Times New Roman" w:hAnsi="Arial" w:cs="Arial"/>
          <w:b/>
          <w:bCs/>
          <w:noProof/>
          <w:lang w:eastAsia="pt-BR"/>
        </w:rPr>
        <w:t>}</w:t>
      </w:r>
      <w:r w:rsidRPr="007E3573">
        <w:rPr>
          <w:rFonts w:ascii="Arial" w:eastAsia="Times New Roman" w:hAnsi="Arial" w:cs="Arial"/>
          <w:bCs/>
          <w:lang w:eastAsia="pt-BR"/>
        </w:rPr>
        <w:t>, brasileiro(a),</w:t>
      </w:r>
      <w:r w:rsidRPr="007E3573">
        <w:rPr>
          <w:rFonts w:ascii="Arial" w:eastAsia="Times New Roman" w:hAnsi="Arial" w:cs="Arial"/>
          <w:b/>
          <w:bCs/>
          <w:lang w:eastAsia="pt-BR"/>
        </w:rPr>
        <w:t xml:space="preserve"> </w:t>
      </w:r>
      <w:r w:rsidR="00B232CA">
        <w:rPr>
          <w:rFonts w:ascii="Arial" w:eastAsia="Times New Roman" w:hAnsi="Arial" w:cs="Arial"/>
          <w:bCs/>
          <w:noProof/>
          <w:lang w:eastAsia="pt-BR"/>
        </w:rPr>
        <w:t>{</w:t>
      </w:r>
      <w:r w:rsidR="00B232CA" w:rsidRPr="007E3573">
        <w:rPr>
          <w:rFonts w:ascii="Arial" w:eastAsia="Times New Roman" w:hAnsi="Arial" w:cs="Arial"/>
          <w:bCs/>
          <w:noProof/>
          <w:lang w:eastAsia="pt-BR"/>
        </w:rPr>
        <w:t>gerente_estcivil</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bancário(a), portador(a) do(a) </w:t>
      </w:r>
      <w:r w:rsidR="00B232CA">
        <w:rPr>
          <w:rFonts w:ascii="Arial" w:eastAsia="Times New Roman" w:hAnsi="Arial" w:cs="Arial"/>
          <w:bCs/>
          <w:noProof/>
          <w:lang w:eastAsia="pt-BR"/>
        </w:rPr>
        <w:t>{</w:t>
      </w:r>
      <w:r w:rsidR="00B232CA" w:rsidRPr="007E3573">
        <w:rPr>
          <w:rFonts w:ascii="Arial" w:eastAsia="Times New Roman" w:hAnsi="Arial" w:cs="Arial"/>
          <w:bCs/>
          <w:noProof/>
          <w:lang w:eastAsia="pt-BR"/>
        </w:rPr>
        <w:t>gerente_tipodoc</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nº </w:t>
      </w:r>
      <w:r w:rsidR="00B232CA">
        <w:rPr>
          <w:rFonts w:ascii="Arial" w:eastAsia="Times New Roman" w:hAnsi="Arial" w:cs="Arial"/>
          <w:bCs/>
          <w:noProof/>
          <w:lang w:eastAsia="pt-BR"/>
        </w:rPr>
        <w:t>{</w:t>
      </w:r>
      <w:r w:rsidR="00B232CA" w:rsidRPr="007E3573">
        <w:rPr>
          <w:rFonts w:ascii="Arial" w:eastAsia="Times New Roman" w:hAnsi="Arial" w:cs="Arial"/>
          <w:bCs/>
          <w:noProof/>
          <w:lang w:eastAsia="pt-BR"/>
        </w:rPr>
        <w:t>gerente</w:t>
      </w:r>
      <w:r w:rsidR="0004670F">
        <w:rPr>
          <w:rFonts w:ascii="Arial" w:eastAsia="Times New Roman" w:hAnsi="Arial" w:cs="Arial"/>
          <w:bCs/>
          <w:noProof/>
          <w:lang w:eastAsia="pt-BR"/>
        </w:rPr>
        <w:t>_</w:t>
      </w:r>
      <w:r w:rsidR="00B232CA" w:rsidRPr="007E3573">
        <w:rPr>
          <w:rFonts w:ascii="Arial" w:eastAsia="Times New Roman" w:hAnsi="Arial" w:cs="Arial"/>
          <w:bCs/>
          <w:noProof/>
          <w:lang w:eastAsia="pt-BR"/>
        </w:rPr>
        <w:t>n</w:t>
      </w:r>
      <w:r w:rsidR="0004670F">
        <w:rPr>
          <w:rFonts w:ascii="Arial" w:eastAsia="Times New Roman" w:hAnsi="Arial" w:cs="Arial"/>
          <w:bCs/>
          <w:noProof/>
          <w:lang w:eastAsia="pt-BR"/>
        </w:rPr>
        <w:t>umero</w:t>
      </w:r>
      <w:r w:rsidR="00B232CA" w:rsidRPr="007E3573">
        <w:rPr>
          <w:rFonts w:ascii="Arial" w:eastAsia="Times New Roman" w:hAnsi="Arial" w:cs="Arial"/>
          <w:bCs/>
          <w:noProof/>
          <w:lang w:eastAsia="pt-BR"/>
        </w:rPr>
        <w:t>doc</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inscrito(a) no CPF/MF sob o nº </w:t>
      </w:r>
      <w:r w:rsidR="00B232CA">
        <w:rPr>
          <w:rFonts w:ascii="Arial" w:eastAsia="Times New Roman" w:hAnsi="Arial" w:cs="Arial"/>
          <w:bCs/>
          <w:noProof/>
          <w:lang w:eastAsia="pt-BR"/>
        </w:rPr>
        <w:t>{</w:t>
      </w:r>
      <w:r w:rsidR="00B232CA" w:rsidRPr="007E3573">
        <w:rPr>
          <w:rFonts w:ascii="Arial" w:eastAsia="Times New Roman" w:hAnsi="Arial" w:cs="Arial"/>
          <w:bCs/>
          <w:noProof/>
          <w:lang w:eastAsia="pt-BR"/>
        </w:rPr>
        <w:t>gerente_cpf</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residente e domiciliado(a) em </w:t>
      </w:r>
      <w:r w:rsidR="00B232CA">
        <w:rPr>
          <w:rFonts w:ascii="Arial" w:eastAsia="Times New Roman" w:hAnsi="Arial" w:cs="Arial"/>
          <w:bCs/>
          <w:noProof/>
          <w:lang w:eastAsia="pt-BR"/>
        </w:rPr>
        <w:t>{</w:t>
      </w:r>
      <w:r w:rsidR="00B232CA" w:rsidRPr="007E3573">
        <w:rPr>
          <w:rFonts w:ascii="Arial" w:eastAsia="Times New Roman" w:hAnsi="Arial" w:cs="Arial"/>
          <w:bCs/>
          <w:noProof/>
          <w:lang w:eastAsia="pt-BR"/>
        </w:rPr>
        <w:t>gerente_munic</w:t>
      </w:r>
      <w:r w:rsidR="00F8084A">
        <w:rPr>
          <w:rFonts w:ascii="Arial" w:eastAsia="Times New Roman" w:hAnsi="Arial" w:cs="Arial"/>
          <w:bCs/>
          <w:noProof/>
          <w:lang w:eastAsia="pt-BR"/>
        </w:rPr>
        <w:t>i</w:t>
      </w:r>
      <w:r w:rsidR="00B232CA" w:rsidRPr="007E3573">
        <w:rPr>
          <w:rFonts w:ascii="Arial" w:eastAsia="Times New Roman" w:hAnsi="Arial" w:cs="Arial"/>
          <w:bCs/>
          <w:noProof/>
          <w:lang w:eastAsia="pt-BR"/>
        </w:rPr>
        <w:t>pio</w:t>
      </w:r>
      <w:r w:rsidR="00B232CA">
        <w:rPr>
          <w:rFonts w:ascii="Arial" w:eastAsia="Times New Roman" w:hAnsi="Arial" w:cs="Arial"/>
          <w:bCs/>
          <w:noProof/>
          <w:lang w:eastAsia="pt-BR"/>
        </w:rPr>
        <w:t>}</w:t>
      </w:r>
      <w:r w:rsidRPr="007E3573">
        <w:rPr>
          <w:rFonts w:ascii="Arial" w:eastAsia="Times New Roman" w:hAnsi="Arial" w:cs="Arial"/>
          <w:bCs/>
          <w:lang w:eastAsia="pt-BR"/>
        </w:rPr>
        <w:t>,</w:t>
      </w:r>
      <w:r w:rsidRPr="007E3573">
        <w:rPr>
          <w:rFonts w:ascii="Arial" w:eastAsia="Times New Roman" w:hAnsi="Arial" w:cs="Arial"/>
          <w:lang w:eastAsia="pt-BR"/>
        </w:rPr>
        <w:t xml:space="preserve"> o</w:t>
      </w:r>
      <w:r w:rsidRPr="007E3573">
        <w:rPr>
          <w:rFonts w:ascii="Arial" w:eastAsia="Times New Roman" w:hAnsi="Arial" w:cs="Arial"/>
          <w:b/>
          <w:lang w:eastAsia="pt-BR"/>
        </w:rPr>
        <w:t xml:space="preserve"> BANCO DO BRASIL S.A.</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pessoa jurídica de direito privado, constituída na forma de sociedade de economia mista, com sede em Brasília (DF), no Setor de Autarquias Norte Quadra 5, Lote B, Edifício BB, Asa Norte, CEP 70.040-912, inscrito no CNPJ/MF sob o nº 00.000.000/0001-91, como </w:t>
      </w:r>
      <w:r w:rsidRPr="007E3573">
        <w:rPr>
          <w:rFonts w:ascii="Arial" w:eastAsia="Times New Roman" w:hAnsi="Arial" w:cs="Arial"/>
          <w:b/>
          <w:lang w:eastAsia="pt-BR"/>
        </w:rPr>
        <w:t>INTERVENIENTE</w:t>
      </w:r>
      <w:r w:rsidRPr="007E3573">
        <w:rPr>
          <w:rFonts w:ascii="Arial" w:eastAsia="Times New Roman" w:hAnsi="Arial" w:cs="Arial"/>
          <w:lang w:eastAsia="pt-BR"/>
        </w:rPr>
        <w:t xml:space="preserve">, neste ato representado pela Agência e Administrador(a) acima qualificados, ora denominado </w:t>
      </w:r>
      <w:r w:rsidRPr="007E3573">
        <w:rPr>
          <w:rFonts w:ascii="Arial" w:eastAsia="Times New Roman" w:hAnsi="Arial" w:cs="Arial"/>
          <w:b/>
          <w:lang w:eastAsia="pt-BR"/>
        </w:rPr>
        <w:t>AGÊNCIA</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de outro lado, o(a) </w:t>
      </w:r>
      <w:r w:rsidR="00B232CA">
        <w:rPr>
          <w:rFonts w:ascii="Arial" w:eastAsia="Times New Roman" w:hAnsi="Arial" w:cs="Arial"/>
          <w:b/>
          <w:noProof/>
          <w:lang w:eastAsia="pt-BR"/>
        </w:rPr>
        <w:t>{</w:t>
      </w:r>
      <w:r w:rsidR="00DA2E64" w:rsidRPr="007E3573">
        <w:rPr>
          <w:rFonts w:ascii="Arial" w:eastAsia="Times New Roman" w:hAnsi="Arial" w:cs="Arial"/>
          <w:b/>
          <w:noProof/>
          <w:lang w:eastAsia="pt-BR"/>
        </w:rPr>
        <w:t>entidade_nome</w:t>
      </w:r>
      <w:r w:rsidR="00B232CA">
        <w:rPr>
          <w:rFonts w:ascii="Arial" w:eastAsia="Times New Roman" w:hAnsi="Arial" w:cs="Arial"/>
          <w:b/>
          <w:noProof/>
          <w:lang w:eastAsia="pt-BR"/>
        </w:rPr>
        <w:t>}</w:t>
      </w:r>
      <w:r w:rsidRPr="007E3573">
        <w:rPr>
          <w:rFonts w:ascii="Arial" w:eastAsia="Times New Roman" w:hAnsi="Arial" w:cs="Arial"/>
          <w:lang w:eastAsia="pt-BR"/>
        </w:rPr>
        <w:t xml:space="preserve">, pessoa jurídica de direito </w:t>
      </w:r>
      <w:r w:rsidR="00B232CA">
        <w:rPr>
          <w:rFonts w:ascii="Arial" w:eastAsia="Times New Roman" w:hAnsi="Arial" w:cs="Arial"/>
          <w:noProof/>
          <w:lang w:eastAsia="pt-BR"/>
        </w:rPr>
        <w:t>{</w:t>
      </w:r>
      <w:r w:rsidR="00DA2E64" w:rsidRPr="007E3573">
        <w:rPr>
          <w:rFonts w:ascii="Arial" w:eastAsia="Times New Roman" w:hAnsi="Arial" w:cs="Arial"/>
          <w:noProof/>
          <w:lang w:eastAsia="pt-BR"/>
        </w:rPr>
        <w:t>entidade_personjur</w:t>
      </w:r>
      <w:r w:rsidR="00DA2E64">
        <w:rPr>
          <w:rFonts w:ascii="Arial" w:eastAsia="Times New Roman" w:hAnsi="Arial" w:cs="Arial"/>
          <w:noProof/>
          <w:lang w:eastAsia="pt-BR"/>
        </w:rPr>
        <w:t>i</w:t>
      </w:r>
      <w:r w:rsidR="00DA2E64" w:rsidRPr="007E3573">
        <w:rPr>
          <w:rFonts w:ascii="Arial" w:eastAsia="Times New Roman" w:hAnsi="Arial" w:cs="Arial"/>
          <w:noProof/>
          <w:lang w:eastAsia="pt-BR"/>
        </w:rPr>
        <w:t>dica</w:t>
      </w:r>
      <w:r w:rsidR="00B232CA">
        <w:rPr>
          <w:rFonts w:ascii="Arial" w:eastAsia="Times New Roman" w:hAnsi="Arial" w:cs="Arial"/>
          <w:noProof/>
          <w:lang w:eastAsia="pt-BR"/>
        </w:rPr>
        <w:t>}</w:t>
      </w:r>
      <w:r w:rsidRPr="007E3573">
        <w:rPr>
          <w:rFonts w:ascii="Arial" w:eastAsia="Times New Roman" w:hAnsi="Arial" w:cs="Arial"/>
          <w:lang w:eastAsia="pt-BR"/>
        </w:rPr>
        <w:t xml:space="preserve">, de fins não lucrativos, com sede em </w:t>
      </w:r>
      <w:r w:rsidR="00B232CA">
        <w:rPr>
          <w:rFonts w:ascii="Arial" w:eastAsia="Times New Roman" w:hAnsi="Arial" w:cs="Arial"/>
          <w:bCs/>
          <w:noProof/>
          <w:lang w:eastAsia="pt-BR"/>
        </w:rPr>
        <w:t>{</w:t>
      </w:r>
      <w:r w:rsidR="0004670F" w:rsidRPr="007E3573">
        <w:rPr>
          <w:rFonts w:ascii="Arial" w:eastAsia="Times New Roman" w:hAnsi="Arial" w:cs="Arial"/>
          <w:bCs/>
          <w:noProof/>
          <w:lang w:eastAsia="pt-BR"/>
        </w:rPr>
        <w:t>entidade_munic</w:t>
      </w:r>
      <w:r w:rsidR="0004670F">
        <w:rPr>
          <w:rFonts w:ascii="Arial" w:eastAsia="Times New Roman" w:hAnsi="Arial" w:cs="Arial"/>
          <w:bCs/>
          <w:noProof/>
          <w:lang w:eastAsia="pt-BR"/>
        </w:rPr>
        <w:t>i</w:t>
      </w:r>
      <w:r w:rsidR="0004670F" w:rsidRPr="007E3573">
        <w:rPr>
          <w:rFonts w:ascii="Arial" w:eastAsia="Times New Roman" w:hAnsi="Arial" w:cs="Arial"/>
          <w:bCs/>
          <w:noProof/>
          <w:lang w:eastAsia="pt-BR"/>
        </w:rPr>
        <w:t>pio</w:t>
      </w:r>
      <w:r w:rsidR="00B232CA">
        <w:rPr>
          <w:rFonts w:ascii="Arial" w:eastAsia="Times New Roman" w:hAnsi="Arial" w:cs="Arial"/>
          <w:bCs/>
          <w:noProof/>
          <w:lang w:eastAsia="pt-BR"/>
        </w:rPr>
        <w:t>}</w:t>
      </w:r>
      <w:r w:rsidRPr="007E3573">
        <w:rPr>
          <w:rFonts w:ascii="Arial" w:eastAsia="Times New Roman" w:hAnsi="Arial" w:cs="Arial"/>
          <w:bCs/>
          <w:lang w:eastAsia="pt-BR"/>
        </w:rPr>
        <w:t>, no(a)</w:t>
      </w:r>
      <w:r w:rsidRPr="007E3573">
        <w:rPr>
          <w:rFonts w:ascii="Arial" w:eastAsia="Times New Roman" w:hAnsi="Arial" w:cs="Arial"/>
          <w:lang w:eastAsia="pt-BR"/>
        </w:rPr>
        <w:t xml:space="preserve"> </w:t>
      </w:r>
      <w:r w:rsidR="00B232CA">
        <w:rPr>
          <w:rFonts w:ascii="Arial" w:eastAsia="Times New Roman" w:hAnsi="Arial" w:cs="Arial"/>
          <w:noProof/>
          <w:lang w:eastAsia="pt-BR"/>
        </w:rPr>
        <w:t>{</w:t>
      </w:r>
      <w:r w:rsidR="00DA2E64" w:rsidRPr="007E3573">
        <w:rPr>
          <w:rFonts w:ascii="Arial" w:eastAsia="Times New Roman" w:hAnsi="Arial" w:cs="Arial"/>
          <w:noProof/>
          <w:lang w:eastAsia="pt-BR"/>
        </w:rPr>
        <w:t>entidade_endere</w:t>
      </w:r>
      <w:r w:rsidR="00F8084A">
        <w:rPr>
          <w:rFonts w:ascii="Arial" w:eastAsia="Times New Roman" w:hAnsi="Arial" w:cs="Arial"/>
          <w:noProof/>
          <w:lang w:eastAsia="pt-BR"/>
        </w:rPr>
        <w:t>c</w:t>
      </w:r>
      <w:r w:rsidR="00DA2E64" w:rsidRPr="007E3573">
        <w:rPr>
          <w:rFonts w:ascii="Arial" w:eastAsia="Times New Roman" w:hAnsi="Arial" w:cs="Arial"/>
          <w:noProof/>
          <w:lang w:eastAsia="pt-BR"/>
        </w:rPr>
        <w:t>o</w:t>
      </w:r>
      <w:r w:rsidR="00B232CA">
        <w:rPr>
          <w:rFonts w:ascii="Arial" w:eastAsia="Times New Roman" w:hAnsi="Arial" w:cs="Arial"/>
          <w:noProof/>
          <w:lang w:eastAsia="pt-BR"/>
        </w:rPr>
        <w:t>}</w:t>
      </w:r>
      <w:r w:rsidRPr="007E3573">
        <w:rPr>
          <w:rFonts w:ascii="Arial" w:eastAsia="Times New Roman" w:hAnsi="Arial" w:cs="Arial"/>
          <w:lang w:eastAsia="pt-BR"/>
        </w:rPr>
        <w:t xml:space="preserve">, CEP </w:t>
      </w:r>
      <w:r w:rsidR="00B232CA">
        <w:rPr>
          <w:rFonts w:ascii="Arial" w:eastAsia="Times New Roman" w:hAnsi="Arial" w:cs="Arial"/>
          <w:noProof/>
          <w:lang w:eastAsia="pt-BR"/>
        </w:rPr>
        <w:t>{</w:t>
      </w:r>
      <w:r w:rsidR="00DA2E64" w:rsidRPr="007E3573">
        <w:rPr>
          <w:rFonts w:ascii="Arial" w:eastAsia="Times New Roman" w:hAnsi="Arial" w:cs="Arial"/>
          <w:noProof/>
          <w:lang w:eastAsia="pt-BR"/>
        </w:rPr>
        <w:t>entidade_cep</w:t>
      </w:r>
      <w:r w:rsidR="00B232CA">
        <w:rPr>
          <w:rFonts w:ascii="Arial" w:eastAsia="Times New Roman" w:hAnsi="Arial" w:cs="Arial"/>
          <w:noProof/>
          <w:lang w:eastAsia="pt-BR"/>
        </w:rPr>
        <w:t>}</w:t>
      </w:r>
      <w:r w:rsidRPr="007E3573">
        <w:rPr>
          <w:rFonts w:ascii="Arial" w:eastAsia="Times New Roman" w:hAnsi="Arial" w:cs="Arial"/>
          <w:lang w:eastAsia="pt-BR"/>
        </w:rPr>
        <w:t xml:space="preserve">, inscrita no CNPJ/MF sob o nº </w:t>
      </w:r>
      <w:r w:rsidR="00B232CA">
        <w:rPr>
          <w:rFonts w:ascii="Arial" w:eastAsia="Times New Roman" w:hAnsi="Arial" w:cs="Arial"/>
          <w:noProof/>
          <w:lang w:eastAsia="pt-BR"/>
        </w:rPr>
        <w:t>{</w:t>
      </w:r>
      <w:r w:rsidR="00DA2E64" w:rsidRPr="007E3573">
        <w:rPr>
          <w:rFonts w:ascii="Arial" w:eastAsia="Times New Roman" w:hAnsi="Arial" w:cs="Arial"/>
          <w:noProof/>
          <w:lang w:eastAsia="pt-BR"/>
        </w:rPr>
        <w:t>entidade_cnpj</w:t>
      </w:r>
      <w:r w:rsidR="00B232CA">
        <w:rPr>
          <w:rFonts w:ascii="Arial" w:eastAsia="Times New Roman" w:hAnsi="Arial" w:cs="Arial"/>
          <w:noProof/>
          <w:lang w:eastAsia="pt-BR"/>
        </w:rPr>
        <w:t>}</w:t>
      </w:r>
      <w:r w:rsidRPr="007E3573">
        <w:rPr>
          <w:rFonts w:ascii="Arial" w:eastAsia="Times New Roman" w:hAnsi="Arial" w:cs="Arial"/>
          <w:noProof/>
          <w:lang w:eastAsia="pt-BR"/>
        </w:rPr>
        <w:t xml:space="preserve">, </w:t>
      </w:r>
      <w:r w:rsidRPr="007E3573">
        <w:rPr>
          <w:rFonts w:ascii="Arial" w:eastAsia="Times New Roman" w:hAnsi="Arial" w:cs="Arial"/>
          <w:lang w:eastAsia="pt-BR"/>
        </w:rPr>
        <w:t xml:space="preserve">doravante denominado(a)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representado(a), neste ato, por seu(sua) </w:t>
      </w:r>
      <w:r w:rsidR="00BF496C" w:rsidRPr="00BF496C">
        <w:rPr>
          <w:rFonts w:ascii="Arial" w:eastAsia="Times New Roman" w:hAnsi="Arial" w:cs="Arial"/>
          <w:b/>
          <w:lang w:eastAsia="pt-BR"/>
        </w:rPr>
        <w:t>{#representantes_info}</w:t>
      </w:r>
      <w:r w:rsidR="00BF496C">
        <w:rPr>
          <w:rFonts w:ascii="Arial" w:eastAsia="Times New Roman" w:hAnsi="Arial" w:cs="Arial"/>
          <w:b/>
          <w:lang w:eastAsia="pt-BR"/>
        </w:rPr>
        <w:t xml:space="preserve"> </w:t>
      </w:r>
      <w:r w:rsidR="00B232CA">
        <w:rPr>
          <w:rFonts w:ascii="Arial" w:eastAsia="Times New Roman" w:hAnsi="Arial" w:cs="Arial"/>
          <w:b/>
          <w:noProof/>
          <w:lang w:eastAsia="pt-BR"/>
        </w:rPr>
        <w:t>{</w:t>
      </w:r>
      <w:r w:rsidR="00DA2E64">
        <w:rPr>
          <w:rFonts w:ascii="Arial" w:eastAsia="Times New Roman" w:hAnsi="Arial" w:cs="Arial"/>
          <w:b/>
          <w:noProof/>
          <w:lang w:eastAsia="pt-BR"/>
        </w:rPr>
        <w:t>representante</w:t>
      </w:r>
      <w:r w:rsidR="00DA2E64" w:rsidRPr="007E3573">
        <w:rPr>
          <w:rFonts w:ascii="Arial" w:eastAsia="Times New Roman" w:hAnsi="Arial" w:cs="Arial"/>
          <w:b/>
          <w:noProof/>
          <w:lang w:eastAsia="pt-BR"/>
        </w:rPr>
        <w:t>_fun</w:t>
      </w:r>
      <w:r w:rsidR="00DA2E64">
        <w:rPr>
          <w:rFonts w:ascii="Arial" w:eastAsia="Times New Roman" w:hAnsi="Arial" w:cs="Arial"/>
          <w:b/>
          <w:noProof/>
          <w:lang w:eastAsia="pt-BR"/>
        </w:rPr>
        <w:t>ca</w:t>
      </w:r>
      <w:r w:rsidR="00DA2E64" w:rsidRPr="007E3573">
        <w:rPr>
          <w:rFonts w:ascii="Arial" w:eastAsia="Times New Roman" w:hAnsi="Arial" w:cs="Arial"/>
          <w:b/>
          <w:noProof/>
          <w:lang w:eastAsia="pt-BR"/>
        </w:rPr>
        <w:t>o</w:t>
      </w:r>
      <w:r w:rsidR="00B232CA">
        <w:rPr>
          <w:rFonts w:ascii="Arial" w:eastAsia="Times New Roman" w:hAnsi="Arial" w:cs="Arial"/>
          <w:b/>
          <w:noProof/>
          <w:lang w:eastAsia="pt-BR"/>
        </w:rPr>
        <w:t>}</w:t>
      </w:r>
      <w:r w:rsidRPr="007E3573">
        <w:rPr>
          <w:rFonts w:ascii="Arial" w:eastAsia="Times New Roman" w:hAnsi="Arial" w:cs="Arial"/>
          <w:lang w:eastAsia="pt-BR"/>
        </w:rPr>
        <w:t xml:space="preserve">, Sr(a). </w:t>
      </w:r>
      <w:r w:rsidR="00B232CA">
        <w:rPr>
          <w:rFonts w:ascii="Arial" w:eastAsia="Times New Roman" w:hAnsi="Arial" w:cs="Arial"/>
          <w:b/>
          <w:noProof/>
          <w:lang w:eastAsia="pt-BR"/>
        </w:rPr>
        <w:t>{</w:t>
      </w:r>
      <w:r w:rsidR="00DA2E64">
        <w:rPr>
          <w:rFonts w:ascii="Arial" w:eastAsia="Times New Roman" w:hAnsi="Arial" w:cs="Arial"/>
          <w:b/>
          <w:noProof/>
          <w:lang w:eastAsia="pt-BR"/>
        </w:rPr>
        <w:t>representante</w:t>
      </w:r>
      <w:r w:rsidR="00DA2E64" w:rsidRPr="007E3573">
        <w:rPr>
          <w:rFonts w:ascii="Arial" w:eastAsia="Times New Roman" w:hAnsi="Arial" w:cs="Arial"/>
          <w:b/>
          <w:noProof/>
          <w:lang w:eastAsia="pt-BR"/>
        </w:rPr>
        <w:t>_nome</w:t>
      </w:r>
      <w:r w:rsidR="00B232CA">
        <w:rPr>
          <w:rFonts w:ascii="Arial" w:eastAsia="Times New Roman" w:hAnsi="Arial" w:cs="Arial"/>
          <w:b/>
          <w:noProof/>
          <w:lang w:eastAsia="pt-BR"/>
        </w:rPr>
        <w:t>}</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brasileiro(a), </w:t>
      </w:r>
      <w:r w:rsidR="00B232CA">
        <w:rPr>
          <w:rFonts w:ascii="Arial" w:eastAsia="Times New Roman" w:hAnsi="Arial" w:cs="Arial"/>
          <w:bCs/>
          <w:noProof/>
          <w:lang w:eastAsia="pt-BR"/>
        </w:rPr>
        <w:t>{</w:t>
      </w:r>
      <w:r w:rsidR="00DA2E64">
        <w:rPr>
          <w:rFonts w:ascii="Arial" w:eastAsia="Times New Roman" w:hAnsi="Arial" w:cs="Arial"/>
          <w:bCs/>
          <w:noProof/>
          <w:lang w:eastAsia="pt-BR"/>
        </w:rPr>
        <w:t>representante</w:t>
      </w:r>
      <w:r w:rsidR="00DA2E64" w:rsidRPr="006131A7">
        <w:rPr>
          <w:rFonts w:ascii="Arial" w:eastAsia="Times New Roman" w:hAnsi="Arial" w:cs="Arial"/>
          <w:bCs/>
          <w:noProof/>
          <w:lang w:eastAsia="pt-BR"/>
        </w:rPr>
        <w:t>_estcivil</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w:t>
      </w:r>
      <w:r w:rsidR="00B232CA">
        <w:rPr>
          <w:rFonts w:ascii="Arial" w:eastAsia="Times New Roman" w:hAnsi="Arial" w:cs="Arial"/>
          <w:bCs/>
          <w:noProof/>
          <w:lang w:eastAsia="pt-BR"/>
        </w:rPr>
        <w:t>{</w:t>
      </w:r>
      <w:r w:rsidR="00DA2E64">
        <w:rPr>
          <w:rFonts w:ascii="Arial" w:eastAsia="Times New Roman" w:hAnsi="Arial" w:cs="Arial"/>
          <w:bCs/>
          <w:noProof/>
          <w:lang w:eastAsia="pt-BR"/>
        </w:rPr>
        <w:t>representante</w:t>
      </w:r>
      <w:r w:rsidR="00DA2E64" w:rsidRPr="007E3573">
        <w:rPr>
          <w:rFonts w:ascii="Arial" w:eastAsia="Times New Roman" w:hAnsi="Arial" w:cs="Arial"/>
          <w:bCs/>
          <w:noProof/>
          <w:lang w:eastAsia="pt-BR"/>
        </w:rPr>
        <w:t>_profiss</w:t>
      </w:r>
      <w:r w:rsidR="00DA2E64">
        <w:rPr>
          <w:rFonts w:ascii="Arial" w:eastAsia="Times New Roman" w:hAnsi="Arial" w:cs="Arial"/>
          <w:bCs/>
          <w:noProof/>
          <w:lang w:eastAsia="pt-BR"/>
        </w:rPr>
        <w:t>a</w:t>
      </w:r>
      <w:r w:rsidR="00DA2E64" w:rsidRPr="007E3573">
        <w:rPr>
          <w:rFonts w:ascii="Arial" w:eastAsia="Times New Roman" w:hAnsi="Arial" w:cs="Arial"/>
          <w:bCs/>
          <w:noProof/>
          <w:lang w:eastAsia="pt-BR"/>
        </w:rPr>
        <w:t>o</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portador(a) do(a) </w:t>
      </w:r>
      <w:r w:rsidR="00B232CA">
        <w:rPr>
          <w:rFonts w:ascii="Arial" w:eastAsia="Times New Roman" w:hAnsi="Arial" w:cs="Arial"/>
          <w:bCs/>
          <w:noProof/>
          <w:lang w:eastAsia="pt-BR"/>
        </w:rPr>
        <w:t>{</w:t>
      </w:r>
      <w:r w:rsidR="00DA2E64">
        <w:rPr>
          <w:rFonts w:ascii="Arial" w:eastAsia="Times New Roman" w:hAnsi="Arial" w:cs="Arial"/>
          <w:bCs/>
          <w:noProof/>
          <w:lang w:eastAsia="pt-BR"/>
        </w:rPr>
        <w:t>representante</w:t>
      </w:r>
      <w:r w:rsidR="00DA2E64" w:rsidRPr="007E3573">
        <w:rPr>
          <w:rFonts w:ascii="Arial" w:eastAsia="Times New Roman" w:hAnsi="Arial" w:cs="Arial"/>
          <w:bCs/>
          <w:noProof/>
          <w:lang w:eastAsia="pt-BR"/>
        </w:rPr>
        <w:t>_tipodoc</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nº </w:t>
      </w:r>
      <w:r w:rsidR="00B232CA">
        <w:rPr>
          <w:rFonts w:ascii="Arial" w:eastAsia="Times New Roman" w:hAnsi="Arial" w:cs="Arial"/>
          <w:bCs/>
          <w:noProof/>
          <w:lang w:eastAsia="pt-BR"/>
        </w:rPr>
        <w:t>{</w:t>
      </w:r>
      <w:r w:rsidR="00DA2E64">
        <w:rPr>
          <w:rFonts w:ascii="Arial" w:eastAsia="Times New Roman" w:hAnsi="Arial" w:cs="Arial"/>
          <w:bCs/>
          <w:noProof/>
          <w:lang w:eastAsia="pt-BR"/>
        </w:rPr>
        <w:t>representante</w:t>
      </w:r>
      <w:r w:rsidR="00DA2E64" w:rsidRPr="007E3573">
        <w:rPr>
          <w:rFonts w:ascii="Arial" w:eastAsia="Times New Roman" w:hAnsi="Arial" w:cs="Arial"/>
          <w:bCs/>
          <w:noProof/>
          <w:lang w:eastAsia="pt-BR"/>
        </w:rPr>
        <w:t>_n</w:t>
      </w:r>
      <w:r w:rsidR="00DA2E64">
        <w:rPr>
          <w:rFonts w:ascii="Arial" w:eastAsia="Times New Roman" w:hAnsi="Arial" w:cs="Arial"/>
          <w:bCs/>
          <w:noProof/>
          <w:lang w:eastAsia="pt-BR"/>
        </w:rPr>
        <w:t>umerodoc</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inscrito no CPF/MF sob o nº </w:t>
      </w:r>
      <w:r w:rsidR="00B232CA">
        <w:rPr>
          <w:rFonts w:ascii="Arial" w:eastAsia="Times New Roman" w:hAnsi="Arial" w:cs="Arial"/>
          <w:bCs/>
          <w:noProof/>
          <w:lang w:eastAsia="pt-BR"/>
        </w:rPr>
        <w:t>{</w:t>
      </w:r>
      <w:r w:rsidR="0004670F">
        <w:rPr>
          <w:rFonts w:ascii="Arial" w:eastAsia="Times New Roman" w:hAnsi="Arial" w:cs="Arial"/>
          <w:bCs/>
          <w:noProof/>
          <w:lang w:eastAsia="pt-BR"/>
        </w:rPr>
        <w:t>representante</w:t>
      </w:r>
      <w:r w:rsidR="0004670F" w:rsidRPr="007E3573">
        <w:rPr>
          <w:rFonts w:ascii="Arial" w:eastAsia="Times New Roman" w:hAnsi="Arial" w:cs="Arial"/>
          <w:bCs/>
          <w:noProof/>
          <w:lang w:eastAsia="pt-BR"/>
        </w:rPr>
        <w:t>_cpf</w:t>
      </w:r>
      <w:r w:rsidR="00B232CA">
        <w:rPr>
          <w:rFonts w:ascii="Arial" w:eastAsia="Times New Roman" w:hAnsi="Arial" w:cs="Arial"/>
          <w:bCs/>
          <w:noProof/>
          <w:lang w:eastAsia="pt-BR"/>
        </w:rPr>
        <w:t>}</w:t>
      </w:r>
      <w:r w:rsidRPr="007E3573">
        <w:rPr>
          <w:rFonts w:ascii="Arial" w:eastAsia="Times New Roman" w:hAnsi="Arial" w:cs="Arial"/>
          <w:bCs/>
          <w:lang w:eastAsia="pt-BR"/>
        </w:rPr>
        <w:t xml:space="preserve">, residente e domiciliado(a) em </w:t>
      </w:r>
      <w:r w:rsidR="00B232CA">
        <w:rPr>
          <w:rFonts w:ascii="Arial" w:eastAsia="Times New Roman" w:hAnsi="Arial" w:cs="Arial"/>
          <w:bCs/>
          <w:noProof/>
          <w:lang w:eastAsia="pt-BR"/>
        </w:rPr>
        <w:t>{</w:t>
      </w:r>
      <w:r w:rsidR="00DA2E64">
        <w:rPr>
          <w:rFonts w:ascii="Arial" w:eastAsia="Times New Roman" w:hAnsi="Arial" w:cs="Arial"/>
          <w:bCs/>
          <w:noProof/>
          <w:lang w:eastAsia="pt-BR"/>
        </w:rPr>
        <w:t>representante</w:t>
      </w:r>
      <w:r w:rsidR="00DA2E64" w:rsidRPr="007E3573">
        <w:rPr>
          <w:rFonts w:ascii="Arial" w:eastAsia="Times New Roman" w:hAnsi="Arial" w:cs="Arial"/>
          <w:bCs/>
          <w:noProof/>
          <w:lang w:eastAsia="pt-BR"/>
        </w:rPr>
        <w:t>_munic</w:t>
      </w:r>
      <w:r w:rsidR="00DA2E64">
        <w:rPr>
          <w:rFonts w:ascii="Arial" w:eastAsia="Times New Roman" w:hAnsi="Arial" w:cs="Arial"/>
          <w:bCs/>
          <w:noProof/>
          <w:lang w:eastAsia="pt-BR"/>
        </w:rPr>
        <w:t>i</w:t>
      </w:r>
      <w:r w:rsidR="00DA2E64" w:rsidRPr="007E3573">
        <w:rPr>
          <w:rFonts w:ascii="Arial" w:eastAsia="Times New Roman" w:hAnsi="Arial" w:cs="Arial"/>
          <w:bCs/>
          <w:noProof/>
          <w:lang w:eastAsia="pt-BR"/>
        </w:rPr>
        <w:t>pio</w:t>
      </w:r>
      <w:r w:rsidR="00B232CA">
        <w:rPr>
          <w:rFonts w:ascii="Arial" w:eastAsia="Times New Roman" w:hAnsi="Arial" w:cs="Arial"/>
          <w:bCs/>
          <w:noProof/>
          <w:lang w:eastAsia="pt-BR"/>
        </w:rPr>
        <w:t>}</w:t>
      </w:r>
      <w:r w:rsidRPr="007E3573">
        <w:rPr>
          <w:rFonts w:ascii="Arial" w:eastAsia="Times New Roman" w:hAnsi="Arial" w:cs="Arial"/>
          <w:lang w:eastAsia="pt-BR"/>
        </w:rPr>
        <w:t>,</w:t>
      </w:r>
      <w:r w:rsidR="003D47B6">
        <w:rPr>
          <w:rFonts w:ascii="Arial" w:eastAsia="Times New Roman" w:hAnsi="Arial" w:cs="Arial"/>
          <w:lang w:eastAsia="pt-BR"/>
        </w:rPr>
        <w:t xml:space="preserve"> </w:t>
      </w:r>
      <w:r w:rsidR="00BE386C">
        <w:rPr>
          <w:rFonts w:ascii="Arial" w:eastAsia="Times New Roman" w:hAnsi="Arial" w:cs="Arial"/>
          <w:lang w:eastAsia="pt-BR"/>
        </w:rPr>
        <w:t>{e_o}</w:t>
      </w:r>
      <w:r w:rsidRPr="007E3573">
        <w:rPr>
          <w:rFonts w:ascii="Arial" w:eastAsia="Times New Roman" w:hAnsi="Arial" w:cs="Arial"/>
          <w:lang w:eastAsia="pt-BR"/>
        </w:rPr>
        <w:t xml:space="preserve"> </w:t>
      </w:r>
      <w:r w:rsidR="00BF496C" w:rsidRPr="00BF496C">
        <w:rPr>
          <w:rFonts w:ascii="Arial" w:eastAsia="Times New Roman" w:hAnsi="Arial" w:cs="Arial"/>
          <w:b/>
          <w:lang w:eastAsia="pt-BR"/>
        </w:rPr>
        <w:t>{/representantes_info}</w:t>
      </w:r>
      <w:r w:rsidR="00BF496C">
        <w:rPr>
          <w:rFonts w:ascii="Arial" w:eastAsia="Times New Roman" w:hAnsi="Arial" w:cs="Arial"/>
          <w:lang w:eastAsia="pt-BR"/>
        </w:rPr>
        <w:t xml:space="preserve"> </w:t>
      </w:r>
      <w:r w:rsidRPr="007E3573">
        <w:rPr>
          <w:rFonts w:ascii="Arial" w:eastAsia="Times New Roman" w:hAnsi="Arial" w:cs="Arial"/>
          <w:lang w:eastAsia="pt-BR"/>
        </w:rPr>
        <w:t xml:space="preserve">na forma do </w:t>
      </w:r>
      <w:r w:rsidRPr="0004670F">
        <w:rPr>
          <w:rFonts w:ascii="Arial" w:eastAsia="Times New Roman" w:hAnsi="Arial" w:cs="Arial"/>
          <w:lang w:eastAsia="pt-BR"/>
        </w:rPr>
        <w:t xml:space="preserve">Edital nº </w:t>
      </w:r>
      <w:r w:rsidR="00DA2E64">
        <w:rPr>
          <w:rFonts w:ascii="Arial" w:eastAsia="Times New Roman" w:hAnsi="Arial" w:cs="Arial"/>
          <w:lang w:eastAsia="pt-BR"/>
        </w:rPr>
        <w:t>{proposta_edital}</w:t>
      </w:r>
      <w:r w:rsidRPr="007E3573">
        <w:rPr>
          <w:rFonts w:ascii="Arial" w:eastAsia="Times New Roman" w:hAnsi="Arial" w:cs="Arial"/>
          <w:lang w:eastAsia="pt-BR"/>
        </w:rPr>
        <w:t xml:space="preserve"> e do Processo Administrativo – Projeto Nº </w:t>
      </w:r>
      <w:r w:rsidR="00B232CA">
        <w:rPr>
          <w:rFonts w:ascii="Arial" w:eastAsia="Times New Roman" w:hAnsi="Arial" w:cs="Arial"/>
          <w:noProof/>
          <w:lang w:eastAsia="pt-BR"/>
        </w:rPr>
        <w:t>{</w:t>
      </w:r>
      <w:r w:rsidR="00DA2E64" w:rsidRPr="007E3573">
        <w:rPr>
          <w:rFonts w:ascii="Arial" w:eastAsia="Times New Roman" w:hAnsi="Arial" w:cs="Arial"/>
          <w:noProof/>
          <w:lang w:eastAsia="pt-BR"/>
        </w:rPr>
        <w:t>projeto_numero</w:t>
      </w:r>
      <w:r w:rsidR="00B232CA">
        <w:rPr>
          <w:rFonts w:ascii="Arial" w:eastAsia="Times New Roman" w:hAnsi="Arial" w:cs="Arial"/>
          <w:noProof/>
          <w:lang w:eastAsia="pt-BR"/>
        </w:rPr>
        <w:t>}</w:t>
      </w:r>
      <w:r w:rsidRPr="007E3573">
        <w:rPr>
          <w:rFonts w:ascii="Arial" w:eastAsia="Times New Roman" w:hAnsi="Arial" w:cs="Arial"/>
          <w:lang w:eastAsia="pt-BR"/>
        </w:rPr>
        <w:t>, em conformidade com os poderes e competências fixados em seus Estatutos e Regimentos Internos e os princípios gerais da Administração Pública</w:t>
      </w:r>
      <w:r w:rsidRPr="007E3573" w:rsidDel="00393F37">
        <w:rPr>
          <w:rFonts w:ascii="Arial" w:eastAsia="Times New Roman" w:hAnsi="Arial" w:cs="Arial"/>
          <w:lang w:eastAsia="pt-BR"/>
        </w:rPr>
        <w:t xml:space="preserve"> </w:t>
      </w:r>
      <w:r w:rsidRPr="007E3573">
        <w:rPr>
          <w:rFonts w:ascii="Arial" w:eastAsia="Times New Roman" w:hAnsi="Arial" w:cs="Arial"/>
          <w:lang w:eastAsia="pt-BR"/>
        </w:rPr>
        <w:t xml:space="preserve">celebram o presente </w:t>
      </w:r>
      <w:r w:rsidRPr="007E3573">
        <w:rPr>
          <w:rFonts w:ascii="Arial" w:eastAsia="Times New Roman" w:hAnsi="Arial" w:cs="Arial"/>
          <w:b/>
          <w:lang w:eastAsia="pt-BR"/>
        </w:rPr>
        <w:t>CONVÊNIO DE COOPERAÇÃO FINANCEIRA</w:t>
      </w:r>
      <w:r w:rsidRPr="007E3573">
        <w:rPr>
          <w:rFonts w:ascii="Arial" w:eastAsia="Times New Roman" w:hAnsi="Arial" w:cs="Arial"/>
          <w:lang w:eastAsia="pt-BR"/>
        </w:rPr>
        <w:t xml:space="preserve">, doravante apenas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 qual teve sua minuta analisada pelo </w:t>
      </w:r>
      <w:r w:rsidRPr="007E3573">
        <w:rPr>
          <w:rFonts w:ascii="Arial" w:eastAsia="Times New Roman" w:hAnsi="Arial" w:cs="Arial"/>
          <w:b/>
          <w:lang w:eastAsia="pt-BR"/>
        </w:rPr>
        <w:t xml:space="preserve">Parecer Jurídico  </w:t>
      </w:r>
      <w:r w:rsidR="00982782" w:rsidRPr="007E3573">
        <w:rPr>
          <w:rFonts w:ascii="Arial" w:eastAsia="Times New Roman" w:hAnsi="Arial" w:cs="Arial"/>
          <w:b/>
          <w:lang w:eastAsia="pt-BR"/>
        </w:rPr>
        <w:t>2299360</w:t>
      </w:r>
      <w:r w:rsidRPr="007E3573">
        <w:rPr>
          <w:rFonts w:ascii="Arial" w:eastAsia="Times New Roman" w:hAnsi="Arial" w:cs="Arial"/>
          <w:b/>
          <w:lang w:eastAsia="pt-BR"/>
        </w:rPr>
        <w:t>-001, de 2</w:t>
      </w:r>
      <w:r w:rsidR="00982782" w:rsidRPr="007E3573">
        <w:rPr>
          <w:rFonts w:ascii="Arial" w:eastAsia="Times New Roman" w:hAnsi="Arial" w:cs="Arial"/>
          <w:b/>
          <w:lang w:eastAsia="pt-BR"/>
        </w:rPr>
        <w:t>2</w:t>
      </w:r>
      <w:r w:rsidRPr="007E3573">
        <w:rPr>
          <w:rFonts w:ascii="Arial" w:eastAsia="Times New Roman" w:hAnsi="Arial" w:cs="Arial"/>
          <w:b/>
          <w:lang w:eastAsia="pt-BR"/>
        </w:rPr>
        <w:t>.</w:t>
      </w:r>
      <w:r w:rsidR="00982782" w:rsidRPr="007E3573">
        <w:rPr>
          <w:rFonts w:ascii="Arial" w:eastAsia="Times New Roman" w:hAnsi="Arial" w:cs="Arial"/>
          <w:b/>
          <w:lang w:eastAsia="pt-BR"/>
        </w:rPr>
        <w:t>1</w:t>
      </w:r>
      <w:r w:rsidRPr="007E3573">
        <w:rPr>
          <w:rFonts w:ascii="Arial" w:eastAsia="Times New Roman" w:hAnsi="Arial" w:cs="Arial"/>
          <w:b/>
          <w:lang w:eastAsia="pt-BR"/>
        </w:rPr>
        <w:t>0.20</w:t>
      </w:r>
      <w:r w:rsidR="00982782" w:rsidRPr="007E3573">
        <w:rPr>
          <w:rFonts w:ascii="Arial" w:eastAsia="Times New Roman" w:hAnsi="Arial" w:cs="Arial"/>
          <w:b/>
          <w:lang w:eastAsia="pt-BR"/>
        </w:rPr>
        <w:t>20</w:t>
      </w:r>
      <w:r w:rsidRPr="007E3573">
        <w:rPr>
          <w:rFonts w:ascii="Arial" w:eastAsia="Times New Roman" w:hAnsi="Arial" w:cs="Arial"/>
          <w:lang w:eastAsia="pt-BR"/>
        </w:rPr>
        <w:t>, sob as cláusulas</w:t>
      </w:r>
      <w:r w:rsidRPr="007E3573">
        <w:rPr>
          <w:rFonts w:ascii="Arial" w:eastAsia="Times New Roman" w:hAnsi="Arial" w:cs="Arial"/>
          <w:b/>
          <w:lang w:eastAsia="pt-BR"/>
        </w:rPr>
        <w:t xml:space="preserve"> </w:t>
      </w:r>
      <w:r w:rsidRPr="007E3573">
        <w:rPr>
          <w:rFonts w:ascii="Arial" w:eastAsia="Times New Roman" w:hAnsi="Arial" w:cs="Arial"/>
          <w:lang w:eastAsia="pt-BR"/>
        </w:rPr>
        <w:t>e condições a seguir:</w:t>
      </w:r>
    </w:p>
    <w:p w14:paraId="38119A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667488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355EB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PRIMEIRA – OBJETO</w:t>
      </w:r>
    </w:p>
    <w:p w14:paraId="622D48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E4C577E" w14:textId="303E7A4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tem por objeto a alocação de recursos financeiros necessários à implementação do Projeto Nº </w:t>
      </w:r>
      <w:r w:rsidR="00B232CA">
        <w:rPr>
          <w:rFonts w:ascii="Arial" w:eastAsia="Times New Roman" w:hAnsi="Arial" w:cs="Arial"/>
          <w:b/>
          <w:noProof/>
          <w:lang w:eastAsia="pt-BR"/>
        </w:rPr>
        <w:t>{</w:t>
      </w:r>
      <w:r w:rsidR="00DA2E64" w:rsidRPr="007E3573">
        <w:rPr>
          <w:rFonts w:ascii="Arial" w:eastAsia="Times New Roman" w:hAnsi="Arial" w:cs="Arial"/>
          <w:b/>
          <w:noProof/>
          <w:lang w:eastAsia="pt-BR"/>
        </w:rPr>
        <w:t>projeto_numero</w:t>
      </w:r>
      <w:r w:rsidR="00B232CA">
        <w:rPr>
          <w:rFonts w:ascii="Arial" w:eastAsia="Times New Roman" w:hAnsi="Arial" w:cs="Arial"/>
          <w:b/>
          <w:noProof/>
          <w:lang w:eastAsia="pt-BR"/>
        </w:rPr>
        <w:t>}</w:t>
      </w:r>
      <w:r w:rsidRPr="007E3573">
        <w:rPr>
          <w:rFonts w:ascii="Arial" w:eastAsia="Times New Roman" w:hAnsi="Arial" w:cs="Arial"/>
          <w:b/>
          <w:lang w:eastAsia="pt-BR"/>
        </w:rPr>
        <w:t xml:space="preserve">, </w:t>
      </w:r>
      <w:r w:rsidRPr="007E3573">
        <w:rPr>
          <w:rFonts w:ascii="Arial" w:eastAsia="Times New Roman" w:hAnsi="Arial" w:cs="Arial"/>
          <w:bCs/>
          <w:iCs/>
          <w:lang w:eastAsia="pt-BR"/>
        </w:rPr>
        <w:t xml:space="preserve">intitulado </w:t>
      </w:r>
      <w:r w:rsidRPr="007E3573">
        <w:rPr>
          <w:rFonts w:ascii="Arial" w:eastAsia="Times New Roman" w:hAnsi="Arial" w:cs="Arial"/>
          <w:b/>
          <w:bCs/>
          <w:iCs/>
          <w:lang w:eastAsia="pt-BR"/>
        </w:rPr>
        <w:t>“</w:t>
      </w:r>
      <w:r w:rsidR="00B232CA">
        <w:rPr>
          <w:rFonts w:ascii="Arial" w:eastAsia="Times New Roman" w:hAnsi="Arial" w:cs="Arial"/>
          <w:b/>
          <w:bCs/>
          <w:iCs/>
          <w:noProof/>
          <w:lang w:eastAsia="pt-BR"/>
        </w:rPr>
        <w:t>{</w:t>
      </w:r>
      <w:r w:rsidR="00DA2E64" w:rsidRPr="007E3573">
        <w:rPr>
          <w:rFonts w:ascii="Arial" w:eastAsia="Times New Roman" w:hAnsi="Arial" w:cs="Arial"/>
          <w:b/>
          <w:bCs/>
          <w:iCs/>
          <w:noProof/>
          <w:lang w:eastAsia="pt-BR"/>
        </w:rPr>
        <w:t>projeto_titulo</w:t>
      </w:r>
      <w:r w:rsidR="00B232CA">
        <w:rPr>
          <w:rFonts w:ascii="Arial" w:eastAsia="Times New Roman" w:hAnsi="Arial" w:cs="Arial"/>
          <w:b/>
          <w:bCs/>
          <w:iCs/>
          <w:noProof/>
          <w:lang w:eastAsia="pt-BR"/>
        </w:rPr>
        <w:t>}</w:t>
      </w:r>
      <w:r w:rsidRPr="007E3573">
        <w:rPr>
          <w:rFonts w:ascii="Arial" w:eastAsia="Times New Roman" w:hAnsi="Arial" w:cs="Arial"/>
          <w:b/>
          <w:bCs/>
          <w:iCs/>
          <w:lang w:eastAsia="pt-BR"/>
        </w:rPr>
        <w:t>”</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destinados à </w:t>
      </w:r>
      <w:r w:rsidR="00B232CA" w:rsidRPr="00B232CA">
        <w:rPr>
          <w:rFonts w:ascii="Arial" w:eastAsia="Times New Roman" w:hAnsi="Arial" w:cs="Arial"/>
          <w:iCs/>
          <w:lang w:eastAsia="pt-BR"/>
        </w:rPr>
        <w:t>{proposta_objeto_resumo}</w:t>
      </w:r>
      <w:r w:rsidR="00B232CA">
        <w:rPr>
          <w:rFonts w:ascii="Arial" w:eastAsia="Times New Roman" w:hAnsi="Arial" w:cs="Arial"/>
          <w:iCs/>
          <w:lang w:eastAsia="pt-BR"/>
        </w:rPr>
        <w:t xml:space="preserve"> </w:t>
      </w:r>
      <w:r w:rsidRPr="007E3573">
        <w:rPr>
          <w:rFonts w:ascii="Arial" w:eastAsia="Times New Roman" w:hAnsi="Arial" w:cs="Arial"/>
          <w:iCs/>
          <w:lang w:eastAsia="pt-BR"/>
        </w:rPr>
        <w:t xml:space="preserve">conforme detalhado no Plano de Trabalho, o qual integra o presente </w:t>
      </w:r>
      <w:r w:rsidRPr="007E3573">
        <w:rPr>
          <w:rFonts w:ascii="Arial" w:eastAsia="Times New Roman" w:hAnsi="Arial" w:cs="Arial"/>
          <w:b/>
          <w:iCs/>
          <w:lang w:eastAsia="pt-BR"/>
        </w:rPr>
        <w:t>CONVÊNIO</w:t>
      </w:r>
      <w:r w:rsidRPr="007E3573">
        <w:rPr>
          <w:rFonts w:ascii="Arial" w:eastAsia="Times New Roman" w:hAnsi="Arial" w:cs="Arial"/>
          <w:iCs/>
          <w:lang w:eastAsia="pt-BR"/>
        </w:rPr>
        <w:t>.</w:t>
      </w:r>
    </w:p>
    <w:p w14:paraId="51C57F0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0A5F12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192129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SEGUNDA – PLANO DE TRABALHO</w:t>
      </w:r>
    </w:p>
    <w:p w14:paraId="28534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DA7442C"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lang w:eastAsia="pt-BR"/>
        </w:rPr>
        <w:t xml:space="preserve">Os partícipes obrigam-se a cumprir o Plano de Trabalho, previamente aprovado, que, independente de transcrição, é parte integrante e indissociável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4EEFDAA"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4F8626A4" w14:textId="41ED9750"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r w:rsidRPr="007E3573">
        <w:rPr>
          <w:rFonts w:ascii="Arial" w:eastAsia="Times New Roman" w:hAnsi="Arial" w:cs="Arial"/>
          <w:b/>
          <w:u w:val="single"/>
          <w:lang w:eastAsia="pt-BR"/>
        </w:rPr>
        <w:lastRenderedPageBreak/>
        <w:t>Parágrafo Primeiro</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 Eventuais ajustes no Plano de Trabalho poderão ser efetuados, desde que não haja alteração do objeto e sejam submetidos e aprovados previamente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68855125" w14:textId="77777777" w:rsidR="000301E2" w:rsidRPr="007E3573" w:rsidRDefault="000301E2" w:rsidP="000301E2">
      <w:pPr>
        <w:overflowPunct w:val="0"/>
        <w:autoSpaceDE w:val="0"/>
        <w:autoSpaceDN w:val="0"/>
        <w:adjustRightInd w:val="0"/>
        <w:spacing w:after="0" w:line="240" w:lineRule="auto"/>
        <w:ind w:right="140"/>
        <w:jc w:val="both"/>
        <w:textAlignment w:val="baseline"/>
        <w:rPr>
          <w:rFonts w:ascii="Arial" w:eastAsia="Times New Roman" w:hAnsi="Arial" w:cs="Arial"/>
          <w:lang w:eastAsia="pt-BR"/>
        </w:rPr>
      </w:pPr>
    </w:p>
    <w:p w14:paraId="5D86E409" w14:textId="79E2A6D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Segundo</w:t>
      </w:r>
      <w:r w:rsidRPr="007E3573">
        <w:rPr>
          <w:rFonts w:ascii="Arial" w:eastAsia="Times New Roman" w:hAnsi="Arial" w:cs="Arial"/>
          <w:lang w:eastAsia="pt-BR"/>
        </w:rPr>
        <w:t xml:space="preserve"> – Os ajustes no Plano de Trabalho serão formalizados mediante aditamento ao Plano de Trabalho vigente, após solicitação por meio de ofício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exceção dos seguintes casos, os quais deverão ser formalizados por meio de Termo Aditivo de Rerratificação ao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1AE727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D6D77E"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valor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w:t>
      </w:r>
    </w:p>
    <w:p w14:paraId="3D15D710"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alteração da quantidade e/ou valor das parcelas de adiantamento; e</w:t>
      </w:r>
    </w:p>
    <w:p w14:paraId="09E855EF" w14:textId="77777777" w:rsidR="000301E2" w:rsidRPr="007E3573" w:rsidRDefault="000301E2" w:rsidP="000301E2">
      <w:pPr>
        <w:numPr>
          <w:ilvl w:val="0"/>
          <w:numId w:val="28"/>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alteração do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135727D" w14:textId="77777777" w:rsidR="000301E2" w:rsidRPr="007E3573" w:rsidRDefault="000301E2" w:rsidP="000301E2">
      <w:pPr>
        <w:spacing w:after="0"/>
        <w:ind w:left="708"/>
        <w:contextualSpacing/>
        <w:jc w:val="both"/>
        <w:rPr>
          <w:rFonts w:ascii="Arial" w:eastAsia="Times New Roman" w:hAnsi="Arial" w:cs="Arial"/>
          <w:lang w:eastAsia="pt-BR"/>
        </w:rPr>
      </w:pPr>
    </w:p>
    <w:p w14:paraId="6A75F5E2" w14:textId="2EC0CF41" w:rsidR="000301E2" w:rsidRPr="007E3573" w:rsidRDefault="000301E2" w:rsidP="000301E2">
      <w:pPr>
        <w:tabs>
          <w:tab w:val="left" w:pos="0"/>
          <w:tab w:val="left" w:pos="567"/>
        </w:tabs>
        <w:spacing w:after="0" w:line="240" w:lineRule="auto"/>
        <w:contextualSpacing/>
        <w:jc w:val="both"/>
        <w:rPr>
          <w:rFonts w:ascii="Arial" w:eastAsia="Times New Roman" w:hAnsi="Arial" w:cs="Arial"/>
          <w:lang w:eastAsia="pt-BR"/>
        </w:rPr>
      </w:pPr>
      <w:r w:rsidRPr="007E3573">
        <w:rPr>
          <w:rFonts w:ascii="Arial" w:eastAsia="Times New Roman" w:hAnsi="Arial" w:cs="Arial"/>
          <w:b/>
          <w:u w:val="single"/>
          <w:lang w:eastAsia="pt-BR"/>
        </w:rPr>
        <w:t>Parágrafo Terceiro</w:t>
      </w:r>
      <w:r w:rsidRPr="007E3573">
        <w:rPr>
          <w:rFonts w:ascii="Arial" w:eastAsia="Times New Roman" w:hAnsi="Arial" w:cs="Arial"/>
          <w:lang w:eastAsia="pt-BR"/>
        </w:rPr>
        <w:t xml:space="preserve"> –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propor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eventuais ajustes no Plano de Trabalho, desde que não haja alteração do objeto e sejam submetidos e aprovados previamente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4A66BC16" w14:textId="77777777" w:rsidR="000301E2" w:rsidRPr="007E3573" w:rsidRDefault="000301E2" w:rsidP="000301E2">
      <w:pPr>
        <w:tabs>
          <w:tab w:val="left" w:pos="0"/>
          <w:tab w:val="left" w:pos="567"/>
        </w:tabs>
        <w:spacing w:after="0" w:line="240" w:lineRule="auto"/>
        <w:contextualSpacing/>
        <w:jc w:val="both"/>
        <w:rPr>
          <w:rFonts w:ascii="Arial" w:eastAsia="Times New Roman" w:hAnsi="Arial" w:cs="Arial"/>
          <w:lang w:eastAsia="pt-BR"/>
        </w:rPr>
      </w:pPr>
    </w:p>
    <w:p w14:paraId="624A81CA" w14:textId="48749E0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iCs/>
          <w:u w:val="single"/>
          <w:lang w:eastAsia="pt-BR"/>
        </w:rPr>
        <w:t>Parágrafo Quarto</w:t>
      </w:r>
      <w:r w:rsidRPr="007E3573">
        <w:rPr>
          <w:rFonts w:ascii="Arial" w:eastAsia="Times New Roman" w:hAnsi="Arial" w:cs="Arial"/>
          <w:iCs/>
          <w:lang w:eastAsia="pt-BR"/>
        </w:rPr>
        <w:t xml:space="preserve"> – A execução física-financeira do Projeto deverá ser registrada no Sistema de Gerenciamento de Projetos – </w:t>
      </w:r>
      <w:r w:rsidRPr="007E3573">
        <w:rPr>
          <w:rFonts w:ascii="Arial" w:eastAsia="Times New Roman" w:hAnsi="Arial" w:cs="Arial"/>
          <w:b/>
          <w:iCs/>
          <w:lang w:eastAsia="pt-BR"/>
        </w:rPr>
        <w:t>SGP</w:t>
      </w:r>
      <w:r w:rsidRPr="007E3573">
        <w:rPr>
          <w:rFonts w:ascii="Arial" w:eastAsia="Times New Roman" w:hAnsi="Arial" w:cs="Arial"/>
          <w:iCs/>
          <w:lang w:eastAsia="pt-BR"/>
        </w:rPr>
        <w:t xml:space="preserve"> da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w:t>
      </w:r>
    </w:p>
    <w:p w14:paraId="5F620E8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D348D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79D97F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TERCEIRA – VALOR </w:t>
      </w:r>
    </w:p>
    <w:p w14:paraId="73DB223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8BB6E45" w14:textId="2FB4331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lang w:eastAsia="pt-BR"/>
        </w:rPr>
        <w:t>O valor total a ser alocado ao Projeto é de R$</w:t>
      </w:r>
      <w:r w:rsidRPr="007E3573">
        <w:rPr>
          <w:rFonts w:ascii="Arial" w:eastAsia="Times New Roman" w:hAnsi="Arial" w:cs="Arial"/>
          <w:b/>
          <w:bCs/>
          <w:lang w:eastAsia="pt-BR"/>
        </w:rPr>
        <w:t xml:space="preserve"> </w:t>
      </w:r>
      <w:r w:rsidR="00B232CA">
        <w:rPr>
          <w:rFonts w:ascii="Arial" w:eastAsia="Times New Roman" w:hAnsi="Arial" w:cs="Arial"/>
          <w:b/>
          <w:bCs/>
          <w:noProof/>
          <w:lang w:eastAsia="pt-BR"/>
        </w:rPr>
        <w:t>{</w:t>
      </w:r>
      <w:r w:rsidR="0004670F">
        <w:rPr>
          <w:rFonts w:ascii="Arial" w:eastAsia="Times New Roman" w:hAnsi="Arial" w:cs="Arial"/>
          <w:b/>
          <w:bCs/>
          <w:noProof/>
          <w:lang w:eastAsia="pt-BR"/>
        </w:rPr>
        <w:t>valor_total</w:t>
      </w:r>
      <w:r w:rsidR="00B232CA">
        <w:rPr>
          <w:rFonts w:ascii="Arial" w:eastAsia="Times New Roman" w:hAnsi="Arial" w:cs="Arial"/>
          <w:b/>
          <w:bCs/>
          <w:noProof/>
          <w:lang w:eastAsia="pt-BR"/>
        </w:rPr>
        <w:t>}</w:t>
      </w:r>
      <w:r w:rsidRPr="007E3573">
        <w:rPr>
          <w:rFonts w:ascii="Arial" w:eastAsia="Times New Roman" w:hAnsi="Arial" w:cs="Arial"/>
          <w:lang w:eastAsia="pt-BR"/>
        </w:rPr>
        <w:t xml:space="preserve"> (</w:t>
      </w:r>
      <w:r w:rsidR="00B232CA">
        <w:rPr>
          <w:rFonts w:ascii="Arial" w:eastAsia="Times New Roman" w:hAnsi="Arial" w:cs="Arial"/>
          <w:noProof/>
          <w:lang w:eastAsia="pt-BR"/>
        </w:rPr>
        <w:t>{</w:t>
      </w:r>
      <w:r w:rsidR="0004670F">
        <w:rPr>
          <w:rFonts w:ascii="Arial" w:eastAsia="Times New Roman" w:hAnsi="Arial" w:cs="Arial"/>
          <w:noProof/>
          <w:lang w:eastAsia="pt-BR"/>
        </w:rPr>
        <w:t>valor_total_extenso</w:t>
      </w:r>
      <w:r w:rsidR="00B232CA">
        <w:rPr>
          <w:rFonts w:ascii="Arial" w:eastAsia="Times New Roman" w:hAnsi="Arial" w:cs="Arial"/>
          <w:noProof/>
          <w:lang w:eastAsia="pt-BR"/>
        </w:rPr>
        <w:t>}</w:t>
      </w:r>
      <w:r w:rsidRPr="007E3573">
        <w:rPr>
          <w:rFonts w:ascii="Arial" w:eastAsia="Times New Roman" w:hAnsi="Arial" w:cs="Arial"/>
          <w:lang w:eastAsia="pt-BR"/>
        </w:rPr>
        <w:t xml:space="preserve">), conforme </w:t>
      </w:r>
      <w:r w:rsidRPr="007E3573">
        <w:rPr>
          <w:rFonts w:ascii="Arial" w:eastAsia="Times New Roman" w:hAnsi="Arial" w:cs="Arial"/>
          <w:iCs/>
          <w:lang w:eastAsia="pt-BR"/>
        </w:rPr>
        <w:t>Cronograma Físico-Financeiro</w:t>
      </w:r>
      <w:r w:rsidRPr="007E3573">
        <w:rPr>
          <w:rFonts w:ascii="Arial" w:eastAsia="Times New Roman" w:hAnsi="Arial" w:cs="Arial"/>
          <w:b/>
          <w:iCs/>
          <w:lang w:eastAsia="pt-BR"/>
        </w:rPr>
        <w:t xml:space="preserve"> </w:t>
      </w:r>
      <w:r w:rsidRPr="007E3573">
        <w:rPr>
          <w:rFonts w:ascii="Arial" w:eastAsia="Times New Roman" w:hAnsi="Arial" w:cs="Arial"/>
          <w:iCs/>
          <w:lang w:eastAsia="pt-BR"/>
        </w:rPr>
        <w:t xml:space="preserve">constante do Plano de Trabalho, </w:t>
      </w:r>
      <w:r w:rsidRPr="007E3573">
        <w:rPr>
          <w:rFonts w:ascii="Arial" w:eastAsia="Times New Roman" w:hAnsi="Arial" w:cs="Arial"/>
          <w:lang w:eastAsia="pt-BR"/>
        </w:rPr>
        <w:t>de acordo com a seguinte distribuição</w:t>
      </w:r>
      <w:r w:rsidRPr="007E3573">
        <w:rPr>
          <w:rFonts w:ascii="Arial" w:eastAsia="Times New Roman" w:hAnsi="Arial" w:cs="Arial"/>
          <w:b/>
          <w:lang w:eastAsia="pt-BR"/>
        </w:rPr>
        <w:t>:</w:t>
      </w:r>
    </w:p>
    <w:p w14:paraId="0982170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EB9FF5E" w14:textId="5733C84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I – </w:t>
      </w:r>
      <w:r w:rsidR="00EF4303" w:rsidRPr="007E3573">
        <w:rPr>
          <w:rFonts w:ascii="Arial" w:eastAsia="Times New Roman" w:hAnsi="Arial" w:cs="Arial"/>
          <w:b/>
          <w:lang w:eastAsia="pt-BR"/>
        </w:rPr>
        <w:t>FUNDAÇÃO BB</w:t>
      </w:r>
      <w:r w:rsidRPr="007E3573">
        <w:rPr>
          <w:rFonts w:ascii="Arial" w:eastAsia="Times New Roman" w:hAnsi="Arial" w:cs="Arial"/>
          <w:iCs/>
          <w:lang w:eastAsia="pt-BR"/>
        </w:rPr>
        <w:t xml:space="preserve">: </w:t>
      </w:r>
      <w:r w:rsidRPr="007E3573">
        <w:rPr>
          <w:rFonts w:ascii="Arial" w:eastAsia="Times New Roman" w:hAnsi="Arial" w:cs="Arial"/>
          <w:lang w:eastAsia="pt-BR"/>
        </w:rPr>
        <w:t xml:space="preserve">R$ </w:t>
      </w:r>
      <w:r w:rsidR="0004670F">
        <w:rPr>
          <w:rFonts w:ascii="Arial" w:eastAsia="Times New Roman" w:hAnsi="Arial" w:cs="Arial"/>
          <w:lang w:eastAsia="pt-BR"/>
        </w:rPr>
        <w:t>{valor_fundacao}</w:t>
      </w:r>
      <w:r w:rsidRPr="007E3573">
        <w:rPr>
          <w:rFonts w:ascii="Arial" w:eastAsia="Times New Roman" w:hAnsi="Arial" w:cs="Arial"/>
          <w:lang w:eastAsia="pt-BR"/>
        </w:rPr>
        <w:t xml:space="preserve"> (</w:t>
      </w:r>
      <w:r w:rsidR="0004670F">
        <w:rPr>
          <w:rFonts w:ascii="Arial" w:eastAsia="Times New Roman" w:hAnsi="Arial" w:cs="Arial"/>
          <w:lang w:eastAsia="pt-BR"/>
        </w:rPr>
        <w:t>{valor_fundacao_extenso}</w:t>
      </w:r>
      <w:r w:rsidRPr="007E3573">
        <w:rPr>
          <w:rFonts w:ascii="Arial" w:eastAsia="Times New Roman" w:hAnsi="Arial" w:cs="Arial"/>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a título de investimento social não reembolsável.</w:t>
      </w:r>
    </w:p>
    <w:p w14:paraId="2086B036" w14:textId="50B4230D"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II –</w:t>
      </w:r>
      <w:r w:rsidRPr="007E3573">
        <w:rPr>
          <w:rFonts w:ascii="Arial" w:eastAsia="Times New Roman" w:hAnsi="Arial" w:cs="Arial"/>
          <w:lang w:eastAsia="pt-BR"/>
        </w:rPr>
        <w:t xml:space="preserve">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R$ </w:t>
      </w:r>
      <w:r w:rsidR="0004670F">
        <w:rPr>
          <w:rFonts w:ascii="Arial" w:eastAsia="Times New Roman" w:hAnsi="Arial" w:cs="Arial"/>
          <w:lang w:eastAsia="pt-BR"/>
        </w:rPr>
        <w:t xml:space="preserve">{valor_convenente} </w:t>
      </w:r>
      <w:r w:rsidRPr="007E3573">
        <w:rPr>
          <w:rFonts w:ascii="Arial" w:eastAsia="Times New Roman" w:hAnsi="Arial" w:cs="Arial"/>
          <w:lang w:eastAsia="pt-BR"/>
        </w:rPr>
        <w:t>(</w:t>
      </w:r>
      <w:r w:rsidR="0004670F">
        <w:rPr>
          <w:rFonts w:ascii="Arial" w:eastAsia="Times New Roman" w:hAnsi="Arial" w:cs="Arial"/>
          <w:lang w:eastAsia="pt-BR"/>
        </w:rPr>
        <w:t>{valor_convenente_extenso}</w:t>
      </w:r>
      <w:r w:rsidRPr="007E3573">
        <w:rPr>
          <w:rFonts w:ascii="Arial" w:eastAsia="Times New Roman" w:hAnsi="Arial" w:cs="Arial"/>
          <w:lang w:eastAsia="pt-BR"/>
        </w:rPr>
        <w:t>) referente à contrapartida</w:t>
      </w:r>
      <w:r w:rsidRPr="007E3573">
        <w:rPr>
          <w:rFonts w:ascii="Arial" w:eastAsia="Times New Roman" w:hAnsi="Arial" w:cs="Arial"/>
          <w:iCs/>
          <w:lang w:eastAsia="pt-BR"/>
        </w:rPr>
        <w:t>.</w:t>
      </w:r>
    </w:p>
    <w:p w14:paraId="6A22D32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550B0FE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compromete-se a participar – inclusive com auxílio de outras fontes, se necessário – com o valor mencionado no inciso II desta Cláusula, a título de contrapartida, por meio da aquisição de bens e/ou serviços relacionados no Plano de Trabalho. </w:t>
      </w:r>
    </w:p>
    <w:p w14:paraId="246CF19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27E342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A3C2B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u w:val="single"/>
          <w:lang w:eastAsia="pt-BR"/>
        </w:rPr>
        <w:t>CLÁUSULA QUARTA – PRAZO DE EXECUÇÃO E DE VIGÊNCIA</w:t>
      </w:r>
      <w:r w:rsidRPr="007E3573">
        <w:rPr>
          <w:rFonts w:ascii="Arial" w:eastAsia="Times New Roman" w:hAnsi="Arial" w:cs="Arial"/>
          <w:b/>
          <w:lang w:eastAsia="pt-BR"/>
        </w:rPr>
        <w:t xml:space="preserve"> </w:t>
      </w:r>
    </w:p>
    <w:p w14:paraId="2B72AF3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9B7D62C" w14:textId="39EA032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vigência do </w:t>
      </w:r>
      <w:r w:rsidR="0028145E" w:rsidRPr="00E92BFB">
        <w:rPr>
          <w:rFonts w:ascii="Arial" w:hAnsi="Arial" w:cs="Arial"/>
          <w:b/>
          <w:szCs w:val="24"/>
        </w:rPr>
        <w:t>CONVÊNIO é</w:t>
      </w:r>
      <w:r w:rsidR="0028145E" w:rsidRPr="00E92BFB">
        <w:rPr>
          <w:rFonts w:ascii="Arial" w:hAnsi="Arial" w:cs="Arial"/>
          <w:szCs w:val="24"/>
        </w:rPr>
        <w:t xml:space="preserve"> de</w:t>
      </w:r>
      <w:r w:rsidR="0028145E" w:rsidRPr="00F60C90">
        <w:rPr>
          <w:rFonts w:ascii="Arial" w:hAnsi="Arial" w:cs="Arial"/>
          <w:b/>
          <w:bCs/>
          <w:szCs w:val="24"/>
        </w:rPr>
        <w:t xml:space="preserve"> {proposta_vigencia} </w:t>
      </w:r>
      <w:r w:rsidR="0028145E" w:rsidRPr="00E92BFB">
        <w:rPr>
          <w:rFonts w:ascii="Arial" w:hAnsi="Arial" w:cs="Arial"/>
          <w:b/>
          <w:szCs w:val="24"/>
        </w:rPr>
        <w:t>(</w:t>
      </w:r>
      <w:r w:rsidR="0028145E">
        <w:rPr>
          <w:rFonts w:ascii="Arial" w:hAnsi="Arial" w:cs="Arial"/>
          <w:b/>
          <w:szCs w:val="24"/>
        </w:rPr>
        <w:t>{</w:t>
      </w:r>
      <w:r w:rsidR="0028145E" w:rsidRPr="00E73043">
        <w:rPr>
          <w:rFonts w:ascii="Arial" w:hAnsi="Arial" w:cs="Arial"/>
          <w:b/>
          <w:szCs w:val="24"/>
        </w:rPr>
        <w:t>proposta_vigencia</w:t>
      </w:r>
      <w:r w:rsidR="0028145E">
        <w:rPr>
          <w:rFonts w:ascii="Arial" w:hAnsi="Arial" w:cs="Arial"/>
          <w:b/>
          <w:szCs w:val="24"/>
        </w:rPr>
        <w:t>_extenso}</w:t>
      </w:r>
      <w:r w:rsidR="0028145E" w:rsidRPr="00E92BFB">
        <w:rPr>
          <w:rFonts w:ascii="Arial" w:hAnsi="Arial" w:cs="Arial"/>
          <w:b/>
          <w:szCs w:val="24"/>
        </w:rPr>
        <w:t>)</w:t>
      </w:r>
      <w:r w:rsidR="0028145E" w:rsidRPr="00E92BFB">
        <w:rPr>
          <w:rFonts w:ascii="Arial" w:hAnsi="Arial" w:cs="Arial"/>
          <w:szCs w:val="24"/>
        </w:rPr>
        <w:t xml:space="preserve"> meses</w:t>
      </w:r>
      <w:r w:rsidRPr="007E3573">
        <w:rPr>
          <w:rFonts w:ascii="Arial" w:eastAsia="Times New Roman" w:hAnsi="Arial" w:cs="Arial"/>
          <w:lang w:eastAsia="pt-BR"/>
        </w:rPr>
        <w:t>, contados a partir de sua assinatura.</w:t>
      </w:r>
    </w:p>
    <w:p w14:paraId="4CA03AF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A03D00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O prazo de execução do Projeto, constante do Plano de Trabalho, poderá ser alterado conforme disposto na Cláusula Segunda, até o prazo final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3F51824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4FEB0E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9D698F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QUINTA – LIBERAÇÃO DOS RECURSOS FINANCEIROS</w:t>
      </w:r>
      <w:r w:rsidRPr="007E3573">
        <w:rPr>
          <w:rFonts w:ascii="Arial" w:eastAsia="Times New Roman" w:hAnsi="Arial" w:cs="Arial"/>
          <w:lang w:eastAsia="pt-BR"/>
        </w:rPr>
        <w:t xml:space="preserve"> </w:t>
      </w:r>
    </w:p>
    <w:p w14:paraId="28B6206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6E05FADD" w14:textId="3D204A7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Os recursos financeiros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serão por ela liberados via pagamento direto ao fornecedor e/ou ressarcimento, na medida em que os bens ou serviços forem efetivamente adquiridos ou realizados, conforme previsto no </w:t>
      </w:r>
      <w:r w:rsidRPr="007E3573">
        <w:rPr>
          <w:rFonts w:ascii="Arial" w:eastAsia="Times New Roman" w:hAnsi="Arial" w:cs="Arial"/>
          <w:iCs/>
          <w:lang w:eastAsia="pt-BR"/>
        </w:rPr>
        <w:t xml:space="preserve">Cronograma Físico-Financeiro constante no Plano de Trabalho e Cláusulas Sétima e Oitava, e/ou </w:t>
      </w:r>
      <w:r w:rsidRPr="007E3573">
        <w:rPr>
          <w:rFonts w:ascii="Arial" w:eastAsia="Times New Roman" w:hAnsi="Arial" w:cs="Arial"/>
          <w:iCs/>
          <w:lang w:eastAsia="pt-BR"/>
        </w:rPr>
        <w:lastRenderedPageBreak/>
        <w:t xml:space="preserve">concessão de adiantamento de recursos diretamente à </w:t>
      </w:r>
      <w:r w:rsidRPr="007E3573">
        <w:rPr>
          <w:rFonts w:ascii="Arial" w:eastAsia="Times New Roman" w:hAnsi="Arial" w:cs="Arial"/>
          <w:b/>
          <w:iCs/>
          <w:lang w:eastAsia="pt-BR"/>
        </w:rPr>
        <w:t>CONVENENTE</w:t>
      </w:r>
      <w:r w:rsidRPr="007E3573">
        <w:rPr>
          <w:rFonts w:ascii="Arial" w:eastAsia="Times New Roman" w:hAnsi="Arial" w:cs="Arial"/>
          <w:iCs/>
          <w:lang w:eastAsia="pt-BR"/>
        </w:rPr>
        <w:t>, conforme previsto na Cláusula Nona</w:t>
      </w:r>
      <w:r w:rsidRPr="007E3573">
        <w:rPr>
          <w:rFonts w:ascii="Arial" w:eastAsia="Times New Roman" w:hAnsi="Arial" w:cs="Arial"/>
          <w:lang w:eastAsia="pt-BR"/>
        </w:rPr>
        <w:t>.</w:t>
      </w:r>
    </w:p>
    <w:p w14:paraId="7675DC4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highlight w:val="yellow"/>
          <w:lang w:eastAsia="pt-BR"/>
        </w:rPr>
      </w:pPr>
    </w:p>
    <w:p w14:paraId="228FA0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As solicitações para a realização da liberação dos recursos mencionados no </w:t>
      </w:r>
      <w:r w:rsidRPr="007E3573">
        <w:rPr>
          <w:rFonts w:ascii="Arial" w:eastAsia="Times New Roman" w:hAnsi="Arial" w:cs="Arial"/>
          <w:i/>
          <w:lang w:eastAsia="pt-BR"/>
        </w:rPr>
        <w:t>Caput</w:t>
      </w:r>
      <w:r w:rsidRPr="007E3573">
        <w:rPr>
          <w:rFonts w:ascii="Arial" w:eastAsia="Times New Roman" w:hAnsi="Arial" w:cs="Arial"/>
          <w:lang w:eastAsia="pt-BR"/>
        </w:rPr>
        <w:t xml:space="preserve"> acima deverão ser realizadas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no </w:t>
      </w:r>
      <w:r w:rsidRPr="007E3573">
        <w:rPr>
          <w:rFonts w:ascii="Arial" w:eastAsia="Times New Roman" w:hAnsi="Arial" w:cs="Arial"/>
          <w:b/>
          <w:lang w:eastAsia="pt-BR"/>
        </w:rPr>
        <w:t>SGP</w:t>
      </w:r>
      <w:r w:rsidRPr="007E3573">
        <w:rPr>
          <w:rFonts w:ascii="Arial" w:eastAsia="Times New Roman" w:hAnsi="Arial" w:cs="Arial"/>
          <w:lang w:eastAsia="pt-BR"/>
        </w:rPr>
        <w:t>.</w:t>
      </w:r>
    </w:p>
    <w:p w14:paraId="7AFCD9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30490E" w14:textId="366681D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w:t>
      </w:r>
      <w:r w:rsidRPr="007E3573">
        <w:rPr>
          <w:rFonts w:ascii="Arial" w:eastAsia="Times New Roman" w:hAnsi="Arial" w:cs="Arial"/>
          <w:b/>
          <w:lang w:eastAsia="pt-BR"/>
        </w:rPr>
        <w:t>–</w:t>
      </w:r>
      <w:r w:rsidRPr="007E3573">
        <w:rPr>
          <w:rFonts w:ascii="Arial" w:eastAsia="Times New Roman" w:hAnsi="Arial" w:cs="Arial"/>
          <w:lang w:eastAsia="pt-BR"/>
        </w:rPr>
        <w:t xml:space="preserve"> Os recursos mencionados no </w:t>
      </w:r>
      <w:r w:rsidRPr="007E3573">
        <w:rPr>
          <w:rFonts w:ascii="Arial" w:eastAsia="Times New Roman" w:hAnsi="Arial" w:cs="Arial"/>
          <w:i/>
          <w:lang w:eastAsia="pt-BR"/>
        </w:rPr>
        <w:t>Caput</w:t>
      </w:r>
      <w:r w:rsidRPr="007E3573">
        <w:rPr>
          <w:rFonts w:ascii="Arial" w:eastAsia="Times New Roman" w:hAnsi="Arial" w:cs="Arial"/>
          <w:lang w:eastAsia="pt-BR"/>
        </w:rPr>
        <w:t xml:space="preserve"> acima serão liberados em até 10 (dez) dias úteis após o recebimento, na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dos documentos especificados nos incisos I a V do Parágrafo Segundo da Cláusula Sétima e do Parágrafo Primeiro das Cláusulas Oitava e Nona. </w:t>
      </w:r>
    </w:p>
    <w:p w14:paraId="446F84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52FFB9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CD2850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SEXTA </w:t>
      </w:r>
      <w:r w:rsidRPr="007E3573">
        <w:rPr>
          <w:rFonts w:ascii="Arial" w:eastAsia="Times New Roman" w:hAnsi="Arial" w:cs="Arial"/>
          <w:b/>
          <w:iCs/>
          <w:u w:val="single"/>
          <w:lang w:eastAsia="pt-BR"/>
        </w:rPr>
        <w:t>–</w:t>
      </w:r>
      <w:r w:rsidRPr="007E3573">
        <w:rPr>
          <w:rFonts w:ascii="Arial" w:eastAsia="Times New Roman" w:hAnsi="Arial" w:cs="Arial"/>
          <w:b/>
          <w:u w:val="single"/>
          <w:lang w:eastAsia="pt-BR"/>
        </w:rPr>
        <w:t xml:space="preserve"> VEDAÇÕES</w:t>
      </w:r>
      <w:r w:rsidRPr="007E3573">
        <w:rPr>
          <w:rFonts w:ascii="Arial" w:eastAsia="Times New Roman" w:hAnsi="Arial" w:cs="Arial"/>
          <w:lang w:eastAsia="pt-BR"/>
        </w:rPr>
        <w:t xml:space="preserve"> </w:t>
      </w:r>
    </w:p>
    <w:p w14:paraId="53461C7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3BF8AB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terminantemente vedada a utilização dos recursos financeiros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para o custeio de:</w:t>
      </w:r>
    </w:p>
    <w:p w14:paraId="2638E4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F9267B8"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que não constem do Cronograma Físico-Financeiro do Plano de Trabalho aprovado; </w:t>
      </w:r>
    </w:p>
    <w:p w14:paraId="5EA1EE3C"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relativas a períodos anteriores e/ou posteriores à vigência do presente </w:t>
      </w:r>
      <w:r w:rsidRPr="007E3573">
        <w:rPr>
          <w:rFonts w:ascii="Arial" w:eastAsia="Times New Roman" w:hAnsi="Arial" w:cs="Arial"/>
          <w:b/>
          <w:lang w:eastAsia="pt-BR"/>
        </w:rPr>
        <w:t>CONVÊNIO;</w:t>
      </w:r>
    </w:p>
    <w:p w14:paraId="053D5F53"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a título de taxa de administração, de gerência ou similar;</w:t>
      </w:r>
    </w:p>
    <w:p w14:paraId="1E7E995E"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imóveis;</w:t>
      </w:r>
    </w:p>
    <w:p w14:paraId="79CE770C"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aquisição de animais para revenda;</w:t>
      </w:r>
    </w:p>
    <w:p w14:paraId="00BA07A4"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indenizações de qualquer espécie, salvo as indenizações rescisórias trabalhistas;</w:t>
      </w:r>
    </w:p>
    <w:p w14:paraId="7BC3D0DA"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manutenção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salvo as relativas à fase de implantação do Projeto, previstas no Plano de Trabalho;</w:t>
      </w:r>
    </w:p>
    <w:p w14:paraId="223036D5"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do quadro funcional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salvo as relativas à equipe dimensionada no Plano de Trabalho; </w:t>
      </w:r>
    </w:p>
    <w:p w14:paraId="2EB43D28"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verbas salariais relativas aos componentes da diretoria e conselhos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seus parentes consanguíneos ou afins, em linha reta ou colateral, até o terceiro grau;</w:t>
      </w:r>
    </w:p>
    <w:p w14:paraId="539AEEB6"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componentes da diretoria e conselhos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excetuando-se os atos cooperados; </w:t>
      </w:r>
    </w:p>
    <w:p w14:paraId="79C4AB62"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pagamento de fornecedores de bens e serviços dos quais seu(s) proprietário(s), sócio(s) ou dirigente(s) seja(m) parente(s) consanguíneo(s) ou afins, em linha reta ou colateral, até o terceiro grau com dirigente(s) ou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08EFC4B1"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com pagamento de prestação de serviços realizado por servidor ou empregado público, salvo as exceções previstas na legislação;</w:t>
      </w:r>
    </w:p>
    <w:p w14:paraId="715977F7"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despesas com encargos por atraso; </w:t>
      </w:r>
    </w:p>
    <w:p w14:paraId="105C2B61"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despesas eventuais e diversas julgadas não pertinentes ao Projeto;</w:t>
      </w:r>
    </w:p>
    <w:p w14:paraId="3AF8EA67"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em que se pratique ou aceite a exploração de trabalho escravo/degradante, a exploração sexual de menores ou a exploração de mão-de-obra infantil;</w:t>
      </w:r>
    </w:p>
    <w:p w14:paraId="7A4533CD" w14:textId="77777777" w:rsidR="000301E2" w:rsidRPr="007E3573" w:rsidRDefault="000301E2" w:rsidP="000301E2">
      <w:pPr>
        <w:numPr>
          <w:ilvl w:val="0"/>
          <w:numId w:val="30"/>
        </w:numPr>
        <w:overflowPunct w:val="0"/>
        <w:autoSpaceDE w:val="0"/>
        <w:autoSpaceDN w:val="0"/>
        <w:adjustRightInd w:val="0"/>
        <w:spacing w:after="0" w:line="240" w:lineRule="auto"/>
        <w:ind w:left="1417" w:hanging="425"/>
        <w:jc w:val="both"/>
        <w:textAlignment w:val="baseline"/>
        <w:rPr>
          <w:rFonts w:ascii="Arial" w:eastAsia="Times New Roman" w:hAnsi="Arial" w:cs="Arial"/>
          <w:lang w:eastAsia="pt-BR"/>
        </w:rPr>
      </w:pPr>
      <w:r w:rsidRPr="007E3573">
        <w:rPr>
          <w:rFonts w:ascii="Arial" w:eastAsia="Times New Roman" w:hAnsi="Arial" w:cs="Arial"/>
          <w:lang w:eastAsia="pt-BR"/>
        </w:rPr>
        <w:t>empreendimentos que atuem com interesses político-partidários ou eleitorais, direta ou indiretamente, independente de sua natureza jurídica.</w:t>
      </w:r>
    </w:p>
    <w:p w14:paraId="4BE13D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AF2E5FE" w14:textId="489BA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w:t>
      </w:r>
      <w:r w:rsidRPr="007E3573">
        <w:rPr>
          <w:rFonts w:ascii="Arial" w:eastAsia="Times New Roman" w:hAnsi="Arial" w:cs="Arial"/>
          <w:iCs/>
          <w:lang w:eastAsia="pt-BR"/>
        </w:rPr>
        <w:t>–</w:t>
      </w:r>
      <w:r w:rsidRPr="007E3573">
        <w:rPr>
          <w:rFonts w:ascii="Arial" w:eastAsia="Times New Roman" w:hAnsi="Arial" w:cs="Arial"/>
          <w:lang w:eastAsia="pt-BR"/>
        </w:rPr>
        <w:t xml:space="preserve"> É vedada, a qualquer título, a utilização de saldo remanescente na conta de depósitos específica do Projeto, o qual deverá ser revertido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736E144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610D64F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lang w:eastAsia="pt-BR"/>
        </w:rPr>
        <w:t xml:space="preserve">– A vedação prevista nas alíneas "i" e "j" aplica-se aos dirigentes e conselheiros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enquanto em atividade e nos 12 meses subsequentes ao desligamento, contado da data do desligamento dos componentes da diretoria e conselhos.</w:t>
      </w:r>
    </w:p>
    <w:p w14:paraId="59E79BA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54BC8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75AF7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SÉTIMA – PAGAMENTO DIRETO AO FORNECEDOR</w:t>
      </w:r>
    </w:p>
    <w:p w14:paraId="27DCE292" w14:textId="655DBE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 </w:t>
      </w:r>
      <w:r w:rsidRPr="007E3573">
        <w:rPr>
          <w:rFonts w:ascii="Arial" w:eastAsia="Times New Roman" w:hAnsi="Arial" w:cs="Arial"/>
          <w:b/>
          <w:u w:val="single"/>
          <w:lang w:eastAsia="pt-BR"/>
        </w:rPr>
        <w:br/>
      </w:r>
      <w:r w:rsidRPr="007E3573">
        <w:rPr>
          <w:rFonts w:ascii="Arial" w:eastAsia="Times New Roman" w:hAnsi="Arial" w:cs="Arial"/>
          <w:lang w:eastAsia="pt-BR"/>
        </w:rPr>
        <w:t xml:space="preserve">A liberação de recursos para pagamento direto ao fornecedor dar-se-á mediante crédito(s) na conta de depósitos </w:t>
      </w:r>
      <w:bookmarkStart w:id="0" w:name="_Hlk191567134"/>
      <w:r w:rsidRPr="007E3573">
        <w:rPr>
          <w:rFonts w:ascii="Arial" w:eastAsia="Times New Roman" w:hAnsi="Arial" w:cs="Arial"/>
          <w:lang w:eastAsia="pt-BR"/>
        </w:rPr>
        <w:t>nº</w:t>
      </w:r>
      <w:r w:rsidR="00525CCF">
        <w:rPr>
          <w:rFonts w:ascii="Arial" w:eastAsia="Times New Roman" w:hAnsi="Arial" w:cs="Arial"/>
          <w:lang w:eastAsia="pt-BR"/>
        </w:rPr>
        <w:t xml:space="preserve"> </w:t>
      </w:r>
      <w:r w:rsidR="00B65E2C">
        <w:rPr>
          <w:rFonts w:ascii="Arial" w:hAnsi="Arial" w:cs="Arial"/>
          <w:b/>
          <w:szCs w:val="24"/>
        </w:rPr>
        <w:t>{</w:t>
      </w:r>
      <w:r w:rsidR="00B65E2C" w:rsidRPr="00566E70">
        <w:rPr>
          <w:rFonts w:ascii="Arial" w:hAnsi="Arial" w:cs="Arial"/>
          <w:b/>
          <w:szCs w:val="24"/>
        </w:rPr>
        <w:t>proposta_conta_deb</w:t>
      </w:r>
      <w:r w:rsidR="00B65E2C">
        <w:rPr>
          <w:rFonts w:ascii="Arial" w:hAnsi="Arial" w:cs="Arial"/>
          <w:b/>
          <w:szCs w:val="24"/>
        </w:rPr>
        <w:t>}</w:t>
      </w:r>
      <w:r w:rsidR="00B65E2C" w:rsidRPr="00E92BFB">
        <w:rPr>
          <w:rFonts w:ascii="Arial" w:hAnsi="Arial" w:cs="Arial"/>
          <w:szCs w:val="24"/>
        </w:rPr>
        <w:t xml:space="preserve">, aberta na </w:t>
      </w:r>
      <w:r w:rsidR="00B65E2C" w:rsidRPr="00E92BFB">
        <w:rPr>
          <w:rFonts w:ascii="Arial" w:hAnsi="Arial" w:cs="Arial"/>
          <w:b/>
          <w:szCs w:val="24"/>
        </w:rPr>
        <w:t>AGÊNCIA</w:t>
      </w:r>
      <w:r w:rsidR="00B65E2C">
        <w:rPr>
          <w:rFonts w:ascii="Arial" w:hAnsi="Arial" w:cs="Arial"/>
          <w:b/>
          <w:szCs w:val="24"/>
        </w:rPr>
        <w:t xml:space="preserve"> {</w:t>
      </w:r>
      <w:r w:rsidR="00B65E2C" w:rsidRPr="00566E70">
        <w:rPr>
          <w:rFonts w:ascii="Arial" w:hAnsi="Arial" w:cs="Arial"/>
          <w:b/>
          <w:szCs w:val="24"/>
        </w:rPr>
        <w:t>proposta_agencia_deb</w:t>
      </w:r>
      <w:r w:rsidR="00B65E2C">
        <w:rPr>
          <w:rFonts w:ascii="Arial" w:hAnsi="Arial" w:cs="Arial"/>
          <w:b/>
          <w:szCs w:val="24"/>
        </w:rPr>
        <w:t>}</w:t>
      </w:r>
      <w:bookmarkEnd w:id="0"/>
      <w:r w:rsidR="00B65E2C">
        <w:rPr>
          <w:rFonts w:ascii="Arial" w:hAnsi="Arial" w:cs="Arial"/>
          <w:b/>
          <w:szCs w:val="24"/>
        </w:rPr>
        <w:t xml:space="preserve"> </w:t>
      </w:r>
      <w:r w:rsidRPr="007E3573">
        <w:rPr>
          <w:rFonts w:ascii="Arial" w:eastAsia="Times New Roman" w:hAnsi="Arial" w:cs="Arial"/>
          <w:lang w:eastAsia="pt-BR"/>
        </w:rPr>
        <w:t xml:space="preserve">em nome/razão e CNPJ/MF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para movimentação restrita dos valores a serem aportados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FECC76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9AA24B1" w14:textId="709EE15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Por este Instrumento,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declara-se ciente e de acordo com a abertura da conta de depósitos especificada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comprometendo-se a fornecer à </w:t>
      </w:r>
      <w:r w:rsidRPr="007E3573">
        <w:rPr>
          <w:rFonts w:ascii="Arial" w:eastAsia="Times New Roman" w:hAnsi="Arial" w:cs="Arial"/>
          <w:b/>
          <w:lang w:eastAsia="pt-BR"/>
        </w:rPr>
        <w:t xml:space="preserve">AGÊNCIA </w:t>
      </w:r>
      <w:r w:rsidRPr="007E3573">
        <w:rPr>
          <w:rFonts w:ascii="Arial" w:eastAsia="Times New Roman" w:hAnsi="Arial" w:cs="Arial"/>
          <w:lang w:eastAsia="pt-BR"/>
        </w:rPr>
        <w:t xml:space="preserve">a documentação exigida, e outorga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à </w:t>
      </w:r>
      <w:r w:rsidRPr="007E3573">
        <w:rPr>
          <w:rFonts w:ascii="Arial" w:eastAsia="Times New Roman" w:hAnsi="Arial" w:cs="Arial"/>
          <w:b/>
          <w:lang w:eastAsia="pt-BR"/>
        </w:rPr>
        <w:t>AGÊNCIA</w:t>
      </w:r>
      <w:r w:rsidRPr="007E3573">
        <w:rPr>
          <w:rFonts w:ascii="Arial" w:eastAsia="Times New Roman" w:hAnsi="Arial" w:cs="Arial"/>
          <w:lang w:eastAsia="pt-BR"/>
        </w:rPr>
        <w:t xml:space="preserve"> os poderes necessários para cadastramento e movimentação exclusiva da referida conta. </w:t>
      </w:r>
    </w:p>
    <w:p w14:paraId="2F4E5A3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E7C77F" w14:textId="0321B604" w:rsidR="000301E2" w:rsidRPr="007E3573" w:rsidRDefault="000301E2" w:rsidP="000301E2">
      <w:pPr>
        <w:tabs>
          <w:tab w:val="left" w:pos="993"/>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A liberação de recursos para pagamento direto ao fornecedor será efetivada mediante a apresentação à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via registro no</w:t>
      </w:r>
      <w:r w:rsidRPr="007E3573">
        <w:rPr>
          <w:rFonts w:ascii="Arial" w:eastAsia="Times New Roman" w:hAnsi="Arial" w:cs="Arial"/>
          <w:b/>
          <w:lang w:eastAsia="pt-BR"/>
        </w:rPr>
        <w:t xml:space="preserve"> SGP,</w:t>
      </w:r>
      <w:r w:rsidRPr="007E3573">
        <w:rPr>
          <w:rFonts w:ascii="Arial" w:eastAsia="Times New Roman" w:hAnsi="Arial" w:cs="Arial"/>
          <w:lang w:eastAsia="pt-BR"/>
        </w:rPr>
        <w:t xml:space="preserve">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dos seguintes documentos/dados:</w:t>
      </w:r>
    </w:p>
    <w:p w14:paraId="35DD32F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93A3A" w14:textId="77777777" w:rsidR="000301E2" w:rsidRPr="007E3573" w:rsidRDefault="000301E2" w:rsidP="000301E2">
      <w:pPr>
        <w:numPr>
          <w:ilvl w:val="2"/>
          <w:numId w:val="24"/>
        </w:numPr>
        <w:tabs>
          <w:tab w:val="clear" w:pos="1882"/>
          <w:tab w:val="left" w:pos="1276"/>
          <w:tab w:val="left" w:pos="1843"/>
        </w:tabs>
        <w:overflowPunct w:val="0"/>
        <w:autoSpaceDE w:val="0"/>
        <w:autoSpaceDN w:val="0"/>
        <w:adjustRightInd w:val="0"/>
        <w:spacing w:after="0" w:line="240" w:lineRule="auto"/>
        <w:ind w:left="1276" w:hanging="142"/>
        <w:jc w:val="both"/>
        <w:textAlignment w:val="baseline"/>
        <w:rPr>
          <w:rFonts w:ascii="Arial" w:eastAsia="Times New Roman" w:hAnsi="Arial" w:cs="Arial"/>
          <w:lang w:eastAsia="pt-BR"/>
        </w:rPr>
      </w:pPr>
      <w:r w:rsidRPr="007E3573">
        <w:rPr>
          <w:rFonts w:ascii="Arial" w:eastAsia="Times New Roman" w:hAnsi="Arial" w:cs="Arial"/>
          <w:lang w:eastAsia="pt-BR"/>
        </w:rPr>
        <w:t>cópia das notas fiscais, faturas ou recibos dos bens adquiridos e/ou serviços realizados emitidos no nome e CNPJ/MF da Convenente,</w:t>
      </w:r>
      <w:r w:rsidRPr="007E3573">
        <w:rPr>
          <w:rFonts w:ascii="Arial" w:eastAsia="Times New Roman" w:hAnsi="Arial" w:cs="Arial"/>
          <w:b/>
          <w:lang w:eastAsia="pt-BR"/>
        </w:rPr>
        <w:t xml:space="preserve"> </w:t>
      </w:r>
      <w:r w:rsidRPr="007E3573">
        <w:rPr>
          <w:rFonts w:ascii="Arial" w:eastAsia="Times New Roman" w:hAnsi="Arial" w:cs="Arial"/>
          <w:lang w:eastAsia="pt-BR"/>
        </w:rPr>
        <w:t>contendo:</w:t>
      </w:r>
    </w:p>
    <w:p w14:paraId="513B6649" w14:textId="77777777" w:rsidR="000301E2" w:rsidRPr="007E3573" w:rsidRDefault="000301E2" w:rsidP="000301E2">
      <w:pPr>
        <w:numPr>
          <w:ilvl w:val="0"/>
          <w:numId w:val="18"/>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discriminação dos itens de despesas, conforme </w:t>
      </w:r>
      <w:r w:rsidRPr="007E3573">
        <w:rPr>
          <w:rFonts w:ascii="Arial" w:eastAsia="Times New Roman" w:hAnsi="Arial" w:cs="Arial"/>
          <w:b/>
          <w:i/>
          <w:lang w:eastAsia="pt-BR"/>
        </w:rPr>
        <w:t xml:space="preserve">Cronograma Físico-Financeiro </w:t>
      </w:r>
      <w:r w:rsidRPr="007E3573">
        <w:rPr>
          <w:rFonts w:ascii="Arial" w:eastAsia="Times New Roman" w:hAnsi="Arial" w:cs="Arial"/>
          <w:lang w:eastAsia="pt-BR"/>
        </w:rPr>
        <w:t>constante do Plano de Trabalho</w:t>
      </w:r>
      <w:r w:rsidRPr="007E3573">
        <w:rPr>
          <w:rFonts w:ascii="Arial" w:eastAsia="Times New Roman" w:hAnsi="Arial" w:cs="Arial"/>
          <w:i/>
          <w:lang w:eastAsia="pt-BR"/>
        </w:rPr>
        <w:t>;</w:t>
      </w:r>
    </w:p>
    <w:p w14:paraId="6ECFE698" w14:textId="77777777" w:rsidR="000301E2" w:rsidRPr="007E3573" w:rsidRDefault="000301E2" w:rsidP="000301E2">
      <w:pPr>
        <w:numPr>
          <w:ilvl w:val="0"/>
          <w:numId w:val="18"/>
        </w:numPr>
        <w:tabs>
          <w:tab w:val="left" w:pos="1276"/>
          <w:tab w:val="left" w:pos="1560"/>
          <w:tab w:val="num" w:pos="1843"/>
        </w:tabs>
        <w:overflowPunct w:val="0"/>
        <w:autoSpaceDE w:val="0"/>
        <w:autoSpaceDN w:val="0"/>
        <w:adjustRightInd w:val="0"/>
        <w:spacing w:after="0" w:line="240" w:lineRule="auto"/>
        <w:ind w:left="1276" w:firstLine="142"/>
        <w:jc w:val="both"/>
        <w:textAlignment w:val="baseline"/>
        <w:rPr>
          <w:rFonts w:ascii="Arial" w:eastAsia="Times New Roman" w:hAnsi="Arial" w:cs="Arial"/>
          <w:lang w:eastAsia="pt-BR"/>
        </w:rPr>
      </w:pPr>
      <w:r w:rsidRPr="007E3573">
        <w:rPr>
          <w:rFonts w:ascii="Arial" w:eastAsia="Times New Roman" w:hAnsi="Arial" w:cs="Arial"/>
          <w:lang w:eastAsia="pt-BR"/>
        </w:rPr>
        <w:t>referência, nos respectivos documentos, ao número do Projeto;</w:t>
      </w:r>
    </w:p>
    <w:p w14:paraId="38CE5187" w14:textId="77777777" w:rsidR="000301E2" w:rsidRPr="007E3573" w:rsidRDefault="000301E2" w:rsidP="000301E2">
      <w:pPr>
        <w:numPr>
          <w:ilvl w:val="0"/>
          <w:numId w:val="2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indicação do banco, agência e número da conta corrente do fornecedor do bem e/ou executor dos serviços, com vistas à efetivação do pagamento, conforme Parágrafo Terceiro da Cláusula Décima Primeira;</w:t>
      </w:r>
    </w:p>
    <w:p w14:paraId="5E1A68B4" w14:textId="77777777" w:rsidR="000301E2" w:rsidRPr="007E3573" w:rsidRDefault="000301E2" w:rsidP="000301E2">
      <w:pPr>
        <w:numPr>
          <w:ilvl w:val="0"/>
          <w:numId w:val="2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documentos relativos à imunidade ou isenção de tributos, se for o caso;</w:t>
      </w:r>
    </w:p>
    <w:p w14:paraId="362FB83A" w14:textId="77777777" w:rsidR="000301E2" w:rsidRPr="007E3573" w:rsidRDefault="000301E2" w:rsidP="000301E2">
      <w:pPr>
        <w:numPr>
          <w:ilvl w:val="0"/>
          <w:numId w:val="24"/>
        </w:numPr>
        <w:tabs>
          <w:tab w:val="clear" w:pos="2676"/>
          <w:tab w:val="left" w:pos="993"/>
          <w:tab w:val="num" w:pos="1276"/>
          <w:tab w:val="left" w:pos="1560"/>
          <w:tab w:val="left" w:pos="1843"/>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no caso de despesas relativas a pagamento de pessoal, contracheque,  comprovante de recolhimento de encargos tributários individuais e patronais, e registros da SEFIP/GEFIP ou E-Social;</w:t>
      </w:r>
    </w:p>
    <w:p w14:paraId="5FBB660E" w14:textId="77777777" w:rsidR="000301E2" w:rsidRPr="007E3573" w:rsidRDefault="000301E2" w:rsidP="000301E2">
      <w:pPr>
        <w:numPr>
          <w:ilvl w:val="0"/>
          <w:numId w:val="24"/>
        </w:numPr>
        <w:tabs>
          <w:tab w:val="clear" w:pos="2676"/>
          <w:tab w:val="left" w:pos="993"/>
          <w:tab w:val="left" w:pos="1276"/>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no caso de despesas relativas a diárias, exclusivas aos empregados contratados pelo regime previsto na Consolidação das Leis do Trabalho, o recibo deve conter o local de utilização, período, composição da diária (alimentação, transporte ou hospedagem), atividade realizada, identificação (nome e CPF) e assinatura do empregado;</w:t>
      </w:r>
    </w:p>
    <w:p w14:paraId="334710E3" w14:textId="77777777" w:rsidR="000301E2" w:rsidRPr="007E3573" w:rsidRDefault="000301E2" w:rsidP="00CB5D35">
      <w:pPr>
        <w:numPr>
          <w:ilvl w:val="0"/>
          <w:numId w:val="24"/>
        </w:numPr>
        <w:tabs>
          <w:tab w:val="clear" w:pos="2676"/>
          <w:tab w:val="left" w:pos="993"/>
          <w:tab w:val="left" w:pos="1276"/>
        </w:tabs>
        <w:overflowPunct w:val="0"/>
        <w:autoSpaceDE w:val="0"/>
        <w:autoSpaceDN w:val="0"/>
        <w:adjustRightInd w:val="0"/>
        <w:spacing w:after="0" w:line="240" w:lineRule="auto"/>
        <w:ind w:left="1276" w:hanging="283"/>
        <w:jc w:val="both"/>
        <w:textAlignment w:val="baseline"/>
        <w:rPr>
          <w:rFonts w:ascii="Arial" w:eastAsia="Times New Roman" w:hAnsi="Arial" w:cs="Arial"/>
          <w:lang w:eastAsia="pt-BR"/>
        </w:rPr>
      </w:pPr>
      <w:r w:rsidRPr="007E3573">
        <w:rPr>
          <w:rFonts w:ascii="Arial" w:eastAsia="Times New Roman" w:hAnsi="Arial" w:cs="Arial"/>
          <w:lang w:eastAsia="pt-BR"/>
        </w:rPr>
        <w:t xml:space="preserve">no caso de despesas relativas a obra de engenharia que envolva a contratação de empresa de construção civil, a CONVENENTE deverá apresentar nota fiscal de prestação de serviços, na qual devem estar discriminados, separadamente, valores relativos a materiais e mão-de-obra, anexando: </w:t>
      </w:r>
    </w:p>
    <w:p w14:paraId="485F9A39"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cópia do instrumento contratual firmado com a empresa construtora, no qual devem estar discriminados, separadamente, valores relativos a materiais e mão-de-obra, quando se tratar da primeira liberação de recursos relativos à obra;</w:t>
      </w:r>
    </w:p>
    <w:p w14:paraId="16AC5AAC"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Anotação de Responsabilidade Técnica (ART) ou Registro de Responsabilidade Técnica (RRT), quando se tratar da primeira liberação de recursos relativos à obra;</w:t>
      </w:r>
    </w:p>
    <w:p w14:paraId="6D1F236A"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Documento Comprobatório da Medição Parcial da Obra, assinado pelo(s) profissional(ais) responsável(eis), quando se tratar de pagamento parcial;</w:t>
      </w:r>
    </w:p>
    <w:p w14:paraId="5E9E9CC8" w14:textId="77777777" w:rsidR="000301E2" w:rsidRPr="007E3573" w:rsidRDefault="000301E2" w:rsidP="000301E2">
      <w:pPr>
        <w:numPr>
          <w:ilvl w:val="0"/>
          <w:numId w:val="27"/>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Documento Comprobatório da Medição Total, assinado pelo(s) profissional(ais) responsável(eis), juntamente com o Termo de Entrega e Recebimento da Obra, assinado pelo(s) profissional(ais) responsável(eis) e pela </w:t>
      </w:r>
      <w:r w:rsidRPr="007E3573">
        <w:rPr>
          <w:rFonts w:ascii="Arial" w:eastAsia="Times New Roman" w:hAnsi="Arial" w:cs="Arial"/>
          <w:b/>
          <w:lang w:eastAsia="pt-BR"/>
        </w:rPr>
        <w:t>CONVENENTE</w:t>
      </w:r>
      <w:r w:rsidRPr="007E3573">
        <w:rPr>
          <w:rFonts w:ascii="Arial" w:eastAsia="Times New Roman" w:hAnsi="Arial" w:cs="Arial"/>
          <w:lang w:eastAsia="pt-BR"/>
        </w:rPr>
        <w:t>, quando se tratar da conclusão dos serviços.</w:t>
      </w:r>
    </w:p>
    <w:p w14:paraId="05F1877E" w14:textId="77777777" w:rsidR="000301E2" w:rsidRPr="007E3573" w:rsidRDefault="000301E2" w:rsidP="000301E2">
      <w:pPr>
        <w:tabs>
          <w:tab w:val="left" w:pos="1843"/>
        </w:tabs>
        <w:overflowPunct w:val="0"/>
        <w:autoSpaceDE w:val="0"/>
        <w:autoSpaceDN w:val="0"/>
        <w:adjustRightInd w:val="0"/>
        <w:spacing w:after="0" w:line="240" w:lineRule="auto"/>
        <w:ind w:left="1843"/>
        <w:jc w:val="both"/>
        <w:textAlignment w:val="baseline"/>
        <w:rPr>
          <w:rFonts w:ascii="Arial" w:eastAsia="Times New Roman" w:hAnsi="Arial" w:cs="Arial"/>
          <w:lang w:eastAsia="pt-BR"/>
        </w:rPr>
      </w:pPr>
    </w:p>
    <w:p w14:paraId="1DE7904B" w14:textId="77777777" w:rsidR="000301E2" w:rsidRPr="007E3573" w:rsidRDefault="000301E2" w:rsidP="000301E2">
      <w:pPr>
        <w:tabs>
          <w:tab w:val="left" w:pos="1843"/>
        </w:tabs>
        <w:overflowPunct w:val="0"/>
        <w:autoSpaceDE w:val="0"/>
        <w:autoSpaceDN w:val="0"/>
        <w:adjustRightInd w:val="0"/>
        <w:spacing w:after="0" w:line="240" w:lineRule="auto"/>
        <w:ind w:left="1843"/>
        <w:jc w:val="both"/>
        <w:textAlignment w:val="baseline"/>
        <w:rPr>
          <w:rFonts w:ascii="Arial" w:eastAsia="Times New Roman" w:hAnsi="Arial" w:cs="Arial"/>
          <w:lang w:eastAsia="pt-BR"/>
        </w:rPr>
      </w:pPr>
    </w:p>
    <w:p w14:paraId="5797447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CLAUSULA OITAVA – DO RESSARCIMENTO DE RECURSOS</w:t>
      </w:r>
    </w:p>
    <w:p w14:paraId="612A846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726A1A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liberação de recursos via ressarcimento de despesas será efetuada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mediante crédito em conta corrente a ser indicada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seu nome/razão e CNPJ/MF.</w:t>
      </w:r>
    </w:p>
    <w:p w14:paraId="6014B15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14E4A530" w14:textId="79538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solicitação formal de ressarcimento, em modelo a ser fornecido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via </w:t>
      </w:r>
      <w:r w:rsidRPr="007E3573">
        <w:rPr>
          <w:rFonts w:ascii="Arial" w:eastAsia="Times New Roman" w:hAnsi="Arial" w:cs="Arial"/>
          <w:b/>
          <w:lang w:eastAsia="pt-BR"/>
        </w:rPr>
        <w:t>SGP</w:t>
      </w:r>
      <w:r w:rsidRPr="007E3573">
        <w:rPr>
          <w:rFonts w:ascii="Arial" w:eastAsia="Times New Roman" w:hAnsi="Arial" w:cs="Arial"/>
          <w:lang w:eastAsia="pt-BR"/>
        </w:rPr>
        <w:t>, juntamente com:</w:t>
      </w:r>
    </w:p>
    <w:p w14:paraId="22A1CD99" w14:textId="77777777" w:rsidR="000301E2" w:rsidRPr="007E3573" w:rsidRDefault="000301E2" w:rsidP="000301E2">
      <w:pPr>
        <w:numPr>
          <w:ilvl w:val="0"/>
          <w:numId w:val="31"/>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cópia das notas fiscais, faturas ou recibos dos bens adquiridos e/ou serviços realizados, emitidos no nome e CNPJ/MF da </w:t>
      </w:r>
      <w:r w:rsidRPr="007E3573">
        <w:rPr>
          <w:rFonts w:ascii="Arial" w:eastAsia="Times New Roman" w:hAnsi="Arial" w:cs="Arial"/>
          <w:b/>
          <w:lang w:eastAsia="pt-BR"/>
        </w:rPr>
        <w:t>CONVENENTE</w:t>
      </w:r>
      <w:r w:rsidRPr="007E3573">
        <w:rPr>
          <w:rFonts w:ascii="Arial" w:eastAsia="Times New Roman" w:hAnsi="Arial" w:cs="Arial"/>
          <w:lang w:eastAsia="pt-BR"/>
        </w:rPr>
        <w:t>, com a comprovação de sua liquidação;</w:t>
      </w:r>
    </w:p>
    <w:p w14:paraId="34593209" w14:textId="77777777" w:rsidR="000301E2" w:rsidRPr="007E3573" w:rsidRDefault="000301E2" w:rsidP="000301E2">
      <w:pPr>
        <w:numPr>
          <w:ilvl w:val="0"/>
          <w:numId w:val="31"/>
        </w:numPr>
        <w:tabs>
          <w:tab w:val="left" w:pos="1843"/>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exigências complementares conforme disposto no Parágrafo Segundo da Cláusula Sétima.</w:t>
      </w:r>
    </w:p>
    <w:p w14:paraId="5CE159B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C3C72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07B6C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NONA – DO ADIANTAMENTO DE RECURSOS</w:t>
      </w:r>
    </w:p>
    <w:p w14:paraId="30FBD40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801BAF4" w14:textId="39E55F1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liberação dos recursos via adiantamento será efetuada mediante crédito na conta corrente </w:t>
      </w:r>
      <w:r w:rsidR="00B65E2C">
        <w:rPr>
          <w:rFonts w:ascii="Arial" w:eastAsia="Times New Roman" w:hAnsi="Arial" w:cs="Arial"/>
          <w:lang w:eastAsia="pt-BR"/>
        </w:rPr>
        <w:t>{</w:t>
      </w:r>
      <w:r w:rsidR="00B65E2C" w:rsidRPr="00B65E2C">
        <w:rPr>
          <w:rFonts w:ascii="Arial" w:eastAsia="Times New Roman" w:hAnsi="Arial" w:cs="Arial"/>
          <w:lang w:eastAsia="pt-BR"/>
        </w:rPr>
        <w:t>proposta_conta_adiantamento</w:t>
      </w:r>
      <w:r w:rsidR="00B65E2C">
        <w:rPr>
          <w:rFonts w:ascii="Arial" w:eastAsia="Times New Roman" w:hAnsi="Arial" w:cs="Arial"/>
          <w:lang w:eastAsia="pt-BR"/>
        </w:rPr>
        <w:t>}</w:t>
      </w:r>
      <w:r w:rsidRPr="007E3573">
        <w:rPr>
          <w:rFonts w:ascii="Arial" w:eastAsia="Times New Roman" w:hAnsi="Arial" w:cs="Arial"/>
          <w:lang w:eastAsia="pt-BR"/>
        </w:rPr>
        <w:t xml:space="preserve">, Agência </w:t>
      </w:r>
      <w:r w:rsidR="00B65E2C">
        <w:rPr>
          <w:rFonts w:ascii="Arial" w:eastAsia="Times New Roman" w:hAnsi="Arial" w:cs="Arial"/>
          <w:lang w:eastAsia="pt-BR"/>
        </w:rPr>
        <w:t>{</w:t>
      </w:r>
      <w:r w:rsidR="00B65E2C" w:rsidRPr="00B65E2C">
        <w:rPr>
          <w:rFonts w:ascii="Arial" w:eastAsia="Times New Roman" w:hAnsi="Arial" w:cs="Arial"/>
          <w:lang w:eastAsia="pt-BR"/>
        </w:rPr>
        <w:t>proposta_agencia_adiantamento</w:t>
      </w:r>
      <w:r w:rsidR="00B65E2C">
        <w:rPr>
          <w:rFonts w:ascii="Arial" w:eastAsia="Times New Roman" w:hAnsi="Arial" w:cs="Arial"/>
          <w:lang w:eastAsia="pt-BR"/>
        </w:rPr>
        <w:t>}</w:t>
      </w:r>
      <w:r w:rsidRPr="007E3573">
        <w:rPr>
          <w:rFonts w:ascii="Arial" w:eastAsia="Times New Roman" w:hAnsi="Arial" w:cs="Arial"/>
          <w:lang w:eastAsia="pt-BR"/>
        </w:rPr>
        <w:t xml:space="preserve"> do Banco do Brasil S.A., aberta pela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em seu nome/razão e CNPJ/MF para a movimentação exclusiva dos recursos adiantados.</w:t>
      </w:r>
    </w:p>
    <w:p w14:paraId="056DF52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6621907" w14:textId="78D92F6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Os recursos financeiros serão liberados após o recebimento, na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registro de solicitação de adiantamento no </w:t>
      </w:r>
      <w:r w:rsidRPr="007E3573">
        <w:rPr>
          <w:rFonts w:ascii="Arial" w:eastAsia="Times New Roman" w:hAnsi="Arial" w:cs="Arial"/>
          <w:b/>
          <w:lang w:eastAsia="pt-BR"/>
        </w:rPr>
        <w:t>SGP</w:t>
      </w:r>
      <w:r w:rsidRPr="007E3573">
        <w:rPr>
          <w:rFonts w:ascii="Arial" w:eastAsia="Times New Roman" w:hAnsi="Arial" w:cs="Arial"/>
          <w:lang w:eastAsia="pt-BR"/>
        </w:rPr>
        <w:t xml:space="preserve"> e recibo de adiantamento de recursos, elaborado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modelo próprio a ser fornecido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00F73C17" w:rsidRPr="007E3573">
        <w:rPr>
          <w:rFonts w:ascii="Arial" w:eastAsia="Times New Roman" w:hAnsi="Arial" w:cs="Arial"/>
          <w:b/>
          <w:lang w:eastAsia="pt-BR"/>
        </w:rPr>
        <w:t xml:space="preserve"> </w:t>
      </w:r>
    </w:p>
    <w:p w14:paraId="5C670F29" w14:textId="77777777" w:rsidR="00F73C17" w:rsidRPr="007E3573" w:rsidRDefault="00F73C17"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78BD8E21" w14:textId="436A0709"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Do total a ser repassado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 conforme inciso I da Cláusula Terceira, R$ </w:t>
      </w:r>
      <w:r w:rsidR="00B232CA">
        <w:rPr>
          <w:rFonts w:ascii="Arial" w:eastAsia="Times New Roman" w:hAnsi="Arial" w:cs="Arial"/>
          <w:b/>
          <w:lang w:eastAsia="pt-BR"/>
        </w:rPr>
        <w:t>{</w:t>
      </w:r>
      <w:r w:rsidR="00E736DE">
        <w:rPr>
          <w:rFonts w:ascii="Arial" w:eastAsia="Times New Roman" w:hAnsi="Arial" w:cs="Arial"/>
          <w:b/>
          <w:lang w:eastAsia="pt-BR"/>
        </w:rPr>
        <w:t>t</w:t>
      </w:r>
      <w:r w:rsidRPr="007E3573">
        <w:rPr>
          <w:rFonts w:ascii="Arial" w:eastAsia="Times New Roman" w:hAnsi="Arial" w:cs="Arial"/>
          <w:b/>
          <w:lang w:eastAsia="pt-BR"/>
        </w:rPr>
        <w:t>otal_</w:t>
      </w:r>
      <w:r w:rsidR="00E736DE">
        <w:rPr>
          <w:rFonts w:ascii="Arial" w:eastAsia="Times New Roman" w:hAnsi="Arial" w:cs="Arial"/>
          <w:b/>
          <w:lang w:eastAsia="pt-BR"/>
        </w:rPr>
        <w:t>a</w:t>
      </w:r>
      <w:r w:rsidRPr="007E3573">
        <w:rPr>
          <w:rFonts w:ascii="Arial" w:eastAsia="Times New Roman" w:hAnsi="Arial" w:cs="Arial"/>
          <w:b/>
          <w:lang w:eastAsia="pt-BR"/>
        </w:rPr>
        <w:t>diantamento</w:t>
      </w:r>
      <w:r w:rsidR="00B232CA">
        <w:rPr>
          <w:rFonts w:ascii="Arial" w:eastAsia="Times New Roman" w:hAnsi="Arial" w:cs="Arial"/>
          <w:b/>
          <w:lang w:eastAsia="pt-BR"/>
        </w:rPr>
        <w:t>}</w:t>
      </w:r>
      <w:r w:rsidRPr="007E3573">
        <w:rPr>
          <w:rFonts w:ascii="Arial" w:eastAsia="Times New Roman" w:hAnsi="Arial" w:cs="Arial"/>
          <w:lang w:eastAsia="pt-BR"/>
        </w:rPr>
        <w:t xml:space="preserve"> (</w:t>
      </w:r>
      <w:r w:rsidR="00B232CA">
        <w:rPr>
          <w:rFonts w:ascii="Arial" w:eastAsia="Times New Roman" w:hAnsi="Arial" w:cs="Arial"/>
          <w:lang w:eastAsia="pt-BR"/>
        </w:rPr>
        <w:t>{</w:t>
      </w:r>
      <w:r w:rsidR="00E736DE">
        <w:rPr>
          <w:rFonts w:ascii="Arial" w:eastAsia="Times New Roman" w:hAnsi="Arial" w:cs="Arial"/>
          <w:lang w:eastAsia="pt-BR"/>
        </w:rPr>
        <w:t>total_adiantamento_extenso</w:t>
      </w:r>
      <w:r w:rsidR="00B232CA">
        <w:rPr>
          <w:rFonts w:ascii="Arial" w:eastAsia="Times New Roman" w:hAnsi="Arial" w:cs="Arial"/>
          <w:lang w:eastAsia="pt-BR"/>
        </w:rPr>
        <w:t>}</w:t>
      </w:r>
      <w:r w:rsidRPr="007E3573">
        <w:rPr>
          <w:rFonts w:ascii="Arial" w:eastAsia="Times New Roman" w:hAnsi="Arial" w:cs="Arial"/>
          <w:lang w:eastAsia="pt-BR"/>
        </w:rPr>
        <w:t xml:space="preserve">) poderão ser utilizados via adiantamento de recursos, em </w:t>
      </w:r>
      <w:r w:rsidR="00E736DE">
        <w:rPr>
          <w:rFonts w:ascii="Arial" w:eastAsia="Times New Roman" w:hAnsi="Arial" w:cs="Arial"/>
          <w:b/>
          <w:lang w:eastAsia="pt-BR"/>
        </w:rPr>
        <w:t>{numero_parcelas}</w:t>
      </w:r>
      <w:r w:rsidRPr="007E3573">
        <w:rPr>
          <w:rFonts w:ascii="Arial" w:eastAsia="Times New Roman" w:hAnsi="Arial" w:cs="Arial"/>
          <w:lang w:eastAsia="pt-BR"/>
        </w:rPr>
        <w:t xml:space="preserve"> parcelas, conforme disposto a seguir:</w:t>
      </w:r>
    </w:p>
    <w:p w14:paraId="1B0279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7C13584" w14:textId="65DEEFAD" w:rsidR="000301E2" w:rsidRPr="00E736DE" w:rsidRDefault="00E736DE" w:rsidP="004E1889">
      <w:pPr>
        <w:overflowPunct w:val="0"/>
        <w:autoSpaceDE w:val="0"/>
        <w:autoSpaceDN w:val="0"/>
        <w:adjustRightInd w:val="0"/>
        <w:spacing w:after="0" w:line="240" w:lineRule="auto"/>
        <w:ind w:left="708"/>
        <w:textAlignment w:val="baseline"/>
        <w:rPr>
          <w:rFonts w:ascii="Arial" w:eastAsia="Times New Roman" w:hAnsi="Arial" w:cs="Arial"/>
          <w:lang w:eastAsia="pt-BR"/>
        </w:rPr>
      </w:pPr>
      <w:r>
        <w:rPr>
          <w:rFonts w:ascii="Arial" w:eastAsia="Times New Roman" w:hAnsi="Arial" w:cs="Arial"/>
          <w:lang w:eastAsia="pt-BR"/>
        </w:rPr>
        <w:t>{</w:t>
      </w:r>
      <w:r w:rsidRPr="00E736DE">
        <w:rPr>
          <w:rFonts w:ascii="Arial" w:eastAsia="Times New Roman" w:hAnsi="Arial" w:cs="Arial"/>
          <w:lang w:eastAsia="pt-BR"/>
        </w:rPr>
        <w:t>parcelas_adiantamento</w:t>
      </w:r>
      <w:r>
        <w:rPr>
          <w:rFonts w:ascii="Arial" w:eastAsia="Times New Roman" w:hAnsi="Arial" w:cs="Arial"/>
          <w:lang w:eastAsia="pt-BR"/>
        </w:rPr>
        <w:t>}</w:t>
      </w:r>
    </w:p>
    <w:p w14:paraId="1A2ECA9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101EECB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shd w:val="clear" w:color="auto" w:fill="FFFFFF"/>
          <w:lang w:eastAsia="pt-BR"/>
        </w:rPr>
      </w:pPr>
      <w:r w:rsidRPr="007E3573">
        <w:rPr>
          <w:rFonts w:ascii="Arial" w:eastAsia="Times New Roman" w:hAnsi="Arial" w:cs="Arial"/>
          <w:b/>
          <w:lang w:eastAsia="pt-BR"/>
        </w:rPr>
        <w:t xml:space="preserve">Parágrafo Terceiro – </w:t>
      </w:r>
      <w:r w:rsidRPr="007E3573">
        <w:rPr>
          <w:rFonts w:ascii="Arial" w:eastAsia="Times New Roman" w:hAnsi="Arial" w:cs="Arial"/>
          <w:shd w:val="clear" w:color="auto" w:fill="FFFFFF"/>
          <w:lang w:eastAsia="pt-BR"/>
        </w:rPr>
        <w:t>Até 25% (vinte e cinco por cento) dos valores previstos e não utilizados, em quaisquer das parcelas, conforme pactuado no parágrafo segundo desta Cláusula, ficarão disponíveis para desembolso juntamente com os valores previstos na parcela imediatamente posterior.</w:t>
      </w:r>
    </w:p>
    <w:p w14:paraId="0D6B1EB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1868E4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Quarto – </w:t>
      </w:r>
      <w:r w:rsidRPr="007E3573">
        <w:rPr>
          <w:rFonts w:ascii="Arial" w:eastAsia="Times New Roman" w:hAnsi="Arial" w:cs="Arial"/>
          <w:lang w:eastAsia="pt-BR"/>
        </w:rPr>
        <w:t xml:space="preserve">Eventuais despesas bancárias incidentes sobre a conta corrente mencionada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serão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não podendo ser custeadas com os recursos deste </w:t>
      </w:r>
      <w:r w:rsidRPr="007E3573">
        <w:rPr>
          <w:rFonts w:ascii="Arial" w:eastAsia="Times New Roman" w:hAnsi="Arial" w:cs="Arial"/>
          <w:b/>
          <w:lang w:eastAsia="pt-BR"/>
        </w:rPr>
        <w:t>CONVÊNIO.</w:t>
      </w:r>
    </w:p>
    <w:p w14:paraId="020D7E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5AB5B743" w14:textId="5B53A7E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lastRenderedPageBreak/>
        <w:t xml:space="preserve">Parágrafo Quinto – </w:t>
      </w:r>
      <w:r w:rsidRPr="007E3573">
        <w:rPr>
          <w:rFonts w:ascii="Arial" w:eastAsia="Times New Roman" w:hAnsi="Arial" w:cs="Arial"/>
          <w:lang w:eastAsia="pt-BR"/>
        </w:rPr>
        <w:t xml:space="preserve">Por este instrumento,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autoriza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consultar o extrato da conta mencionada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para efeitos de acompanhamento do Projeto.</w:t>
      </w:r>
    </w:p>
    <w:p w14:paraId="08445A6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14C58A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8F23D4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CLÁUSULA DÉCIMA – PRESTAÇÃO DE CONTAS DE RECURSOS ADIANTADOS</w:t>
      </w:r>
    </w:p>
    <w:p w14:paraId="7025F6F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7FDBE2" w14:textId="1126220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deverá comprovar a correta utilização dos recursos adiantados, por meio de prestação de contas no </w:t>
      </w:r>
      <w:r w:rsidRPr="007E3573">
        <w:rPr>
          <w:rFonts w:ascii="Arial" w:eastAsia="Times New Roman" w:hAnsi="Arial" w:cs="Arial"/>
          <w:b/>
          <w:lang w:eastAsia="pt-BR"/>
        </w:rPr>
        <w:t>SGP</w:t>
      </w:r>
      <w:r w:rsidRPr="007E3573">
        <w:rPr>
          <w:rFonts w:ascii="Arial" w:eastAsia="Times New Roman" w:hAnsi="Arial" w:cs="Arial"/>
          <w:lang w:eastAsia="pt-BR"/>
        </w:rPr>
        <w:t xml:space="preserve">, em modelo a ser fornecido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contendo cópias dos documentos fiscais e respectivas guias de recolhimento de tributos liquidados, de acordo com o disposto no Parágrafo Segundo da Cláusula Sétima.</w:t>
      </w:r>
    </w:p>
    <w:p w14:paraId="7323670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033A5F3"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O prazo máximo para a prestação de contas de cada parcela de adiantamento é de </w:t>
      </w:r>
      <w:r w:rsidRPr="007E3573">
        <w:rPr>
          <w:rFonts w:ascii="Arial" w:eastAsia="Times New Roman" w:hAnsi="Arial" w:cs="Arial"/>
          <w:b/>
          <w:lang w:eastAsia="pt-BR"/>
        </w:rPr>
        <w:t>90 (noventa)</w:t>
      </w:r>
      <w:r w:rsidRPr="007E3573">
        <w:rPr>
          <w:rFonts w:ascii="Arial" w:eastAsia="Times New Roman" w:hAnsi="Arial" w:cs="Arial"/>
          <w:lang w:eastAsia="pt-BR"/>
        </w:rPr>
        <w:t xml:space="preserve"> dias, a contar da data da liberação dos recursos financeiros.</w:t>
      </w:r>
    </w:p>
    <w:p w14:paraId="4872163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BCC46DA" w14:textId="148BFEF1" w:rsidR="000301E2" w:rsidRPr="007E3573" w:rsidRDefault="000301E2" w:rsidP="000301E2">
      <w:pPr>
        <w:autoSpaceDE w:val="0"/>
        <w:autoSpaceDN w:val="0"/>
        <w:adjustRightInd w:val="0"/>
        <w:spacing w:after="0" w:line="240" w:lineRule="auto"/>
        <w:jc w:val="both"/>
        <w:rPr>
          <w:rFonts w:ascii="Arial" w:eastAsia="Times New Roman" w:hAnsi="Arial" w:cs="Arial"/>
          <w:b/>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comprovação da correta utilização dos recursos adiantados será efetivada após análise e aprovação,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r w:rsidRPr="007E3573">
        <w:rPr>
          <w:rFonts w:ascii="Arial" w:eastAsia="Times New Roman" w:hAnsi="Arial" w:cs="Arial"/>
          <w:lang w:eastAsia="pt-BR"/>
        </w:rPr>
        <w:t xml:space="preserve"> dos documentos relativos à prestação de contas da parcela de adiantamento correspondente</w:t>
      </w:r>
      <w:r w:rsidRPr="007E3573">
        <w:rPr>
          <w:rFonts w:ascii="Arial" w:eastAsia="Times New Roman" w:hAnsi="Arial" w:cs="Arial"/>
          <w:b/>
          <w:lang w:eastAsia="pt-BR"/>
        </w:rPr>
        <w:t xml:space="preserve">. </w:t>
      </w:r>
    </w:p>
    <w:p w14:paraId="46C6FC7A" w14:textId="77777777" w:rsidR="000301E2" w:rsidRPr="007E3573" w:rsidRDefault="000301E2" w:rsidP="000301E2">
      <w:pPr>
        <w:autoSpaceDE w:val="0"/>
        <w:autoSpaceDN w:val="0"/>
        <w:adjustRightInd w:val="0"/>
        <w:spacing w:after="0" w:line="240" w:lineRule="auto"/>
        <w:jc w:val="both"/>
        <w:rPr>
          <w:rFonts w:ascii="Arial" w:eastAsia="Times New Roman" w:hAnsi="Arial" w:cs="Arial"/>
          <w:lang w:eastAsia="pt-BR"/>
        </w:rPr>
      </w:pPr>
    </w:p>
    <w:p w14:paraId="5AD0A1A5" w14:textId="77777777" w:rsidR="000301E2" w:rsidRPr="007E3573" w:rsidRDefault="000301E2" w:rsidP="000301E2">
      <w:pPr>
        <w:spacing w:after="0" w:line="240" w:lineRule="auto"/>
        <w:jc w:val="both"/>
        <w:rPr>
          <w:rFonts w:ascii="Arial" w:eastAsia="Times New Roman" w:hAnsi="Arial" w:cs="Arial"/>
          <w:lang w:eastAsia="pt-BR"/>
        </w:rPr>
      </w:pPr>
      <w:r w:rsidRPr="007E3573">
        <w:rPr>
          <w:rFonts w:ascii="Arial" w:eastAsia="Times New Roman" w:hAnsi="Arial" w:cs="Arial"/>
          <w:b/>
          <w:lang w:eastAsia="pt-BR"/>
        </w:rPr>
        <w:t>Parágrafo Terceiro –</w:t>
      </w:r>
      <w:r w:rsidRPr="007E3573">
        <w:rPr>
          <w:rFonts w:ascii="Arial" w:eastAsia="Times New Roman" w:hAnsi="Arial" w:cs="Arial"/>
          <w:lang w:eastAsia="pt-BR"/>
        </w:rPr>
        <w:t xml:space="preserve"> As parcelas subsequentes de adiantamento, após a primeira liberação, estarão condicionadas à seguinte sistemática: </w:t>
      </w:r>
    </w:p>
    <w:p w14:paraId="10D6222B" w14:textId="77777777" w:rsidR="000301E2" w:rsidRPr="007E3573" w:rsidRDefault="000301E2" w:rsidP="000301E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segunda parcela de adiantamento,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de, no mínimo, 80% dos recursos anteriormente adiantados e a aplicação da contrapartida prevista no projeto, se for o caso;</w:t>
      </w:r>
    </w:p>
    <w:p w14:paraId="01E97C54" w14:textId="77777777" w:rsidR="000301E2" w:rsidRPr="007E3573" w:rsidRDefault="000301E2" w:rsidP="000301E2">
      <w:pPr>
        <w:numPr>
          <w:ilvl w:val="0"/>
          <w:numId w:val="29"/>
        </w:numPr>
        <w:tabs>
          <w:tab w:val="num" w:pos="1353"/>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para liberação da terceira parcela de adiantamento,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comprovar a correta utilização do restante da primeira e, no mínimo, 80% dos recursos adiantados na segunda, bem como a aplicação da contrapartida prevista no projeto, se for o caso;</w:t>
      </w:r>
    </w:p>
    <w:p w14:paraId="75535889" w14:textId="77777777" w:rsidR="000301E2" w:rsidRPr="007E3573" w:rsidRDefault="000301E2" w:rsidP="000301E2">
      <w:pPr>
        <w:numPr>
          <w:ilvl w:val="0"/>
          <w:numId w:val="29"/>
        </w:numPr>
        <w:tabs>
          <w:tab w:val="num" w:pos="1353"/>
          <w:tab w:val="num" w:pos="1418"/>
        </w:tabs>
        <w:suppressAutoHyphen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 liberação das demais, a sistemática será semelhante à prevista para liberação da terceira parcela.</w:t>
      </w:r>
    </w:p>
    <w:p w14:paraId="19787E8E"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BEAA" w14:textId="38434499"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 –</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glosar valores em decorrência de inconsistências verificadas por ocasião da análise da prestação de contas de adiantamento.</w:t>
      </w:r>
    </w:p>
    <w:p w14:paraId="77EE589F" w14:textId="77777777"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highlight w:val="green"/>
          <w:lang w:eastAsia="pt-BR"/>
        </w:rPr>
      </w:pPr>
    </w:p>
    <w:p w14:paraId="0DCAB5F0" w14:textId="557494E4" w:rsidR="000301E2" w:rsidRPr="007E3573" w:rsidRDefault="000301E2" w:rsidP="000301E2">
      <w:pPr>
        <w:tabs>
          <w:tab w:val="left" w:pos="560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depositar, em conta indicada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os valores eventualmente glosados, de que trata o Parágrafo anterior, bem como os recursos financeiros adiantados e não comprovados, ressalvado o disposto no Parágrafo Terceiro desta Cláusula.</w:t>
      </w:r>
    </w:p>
    <w:p w14:paraId="34B27A80" w14:textId="77777777" w:rsidR="000301E2" w:rsidRPr="007E3573" w:rsidRDefault="000301E2"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1250D3" w14:textId="77777777" w:rsidR="000301E2" w:rsidRPr="007E3573" w:rsidRDefault="000301E2" w:rsidP="000301E2">
      <w:pPr>
        <w:tabs>
          <w:tab w:val="left" w:pos="1843"/>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FB37DB3" w14:textId="77777777" w:rsidR="000301E2" w:rsidRPr="007E3573" w:rsidRDefault="000301E2" w:rsidP="000301E2">
      <w:pPr>
        <w:overflowPunct w:val="0"/>
        <w:autoSpaceDE w:val="0"/>
        <w:autoSpaceDN w:val="0"/>
        <w:adjustRightInd w:val="0"/>
        <w:spacing w:after="0" w:line="240" w:lineRule="auto"/>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PRIMEIRA – PAGAMENTO DAS DESPESAS</w:t>
      </w:r>
      <w:r w:rsidRPr="007E3573">
        <w:rPr>
          <w:rFonts w:ascii="Arial" w:eastAsia="Times New Roman" w:hAnsi="Arial" w:cs="Arial"/>
          <w:b/>
          <w:u w:val="single"/>
          <w:lang w:eastAsia="pt-BR"/>
        </w:rPr>
        <w:softHyphen/>
      </w:r>
      <w:r w:rsidRPr="007E3573">
        <w:rPr>
          <w:rFonts w:ascii="Arial" w:eastAsia="Times New Roman" w:hAnsi="Arial" w:cs="Arial"/>
          <w:lang w:eastAsia="pt-BR"/>
        </w:rPr>
        <w:t xml:space="preserve"> </w:t>
      </w:r>
    </w:p>
    <w:p w14:paraId="03EA2E12" w14:textId="77777777" w:rsidR="000301E2" w:rsidRPr="007E3573" w:rsidRDefault="000301E2" w:rsidP="000301E2">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9F62D8C" w14:textId="0FB56AB9" w:rsidR="000301E2" w:rsidRPr="007E3573" w:rsidRDefault="000301E2" w:rsidP="000301E2">
      <w:pPr>
        <w:tabs>
          <w:tab w:val="left" w:pos="1134"/>
        </w:tabs>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lang w:eastAsia="pt-BR"/>
        </w:rPr>
        <w:t xml:space="preserve">Em virtude de autorização irrevogável, ora concedida pela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à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e à</w:t>
      </w:r>
      <w:r w:rsidRPr="007E3573">
        <w:rPr>
          <w:rFonts w:ascii="Arial" w:eastAsia="Times New Roman" w:hAnsi="Arial" w:cs="Arial"/>
          <w:b/>
          <w:lang w:eastAsia="pt-BR"/>
        </w:rPr>
        <w:t xml:space="preserve"> AGÊNCIA, </w:t>
      </w:r>
      <w:r w:rsidRPr="007E3573">
        <w:rPr>
          <w:rFonts w:ascii="Arial" w:eastAsia="Times New Roman" w:hAnsi="Arial" w:cs="Arial"/>
          <w:lang w:eastAsia="pt-BR"/>
        </w:rPr>
        <w:t xml:space="preserve">os pagamentos das despesas e os recolhimentos dos tributos delas decorrentes serão efetuados pela própria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por intermédio da </w:t>
      </w:r>
      <w:r w:rsidRPr="007E3573">
        <w:rPr>
          <w:rFonts w:ascii="Arial" w:eastAsia="Times New Roman" w:hAnsi="Arial" w:cs="Arial"/>
          <w:b/>
          <w:lang w:eastAsia="pt-BR"/>
        </w:rPr>
        <w:t>AGÊNCIA</w:t>
      </w:r>
      <w:r w:rsidRPr="007E3573">
        <w:rPr>
          <w:rFonts w:ascii="Arial" w:eastAsia="Times New Roman" w:hAnsi="Arial" w:cs="Arial"/>
          <w:lang w:eastAsia="pt-BR"/>
        </w:rPr>
        <w:t>, nos termos das Cláusulas Sétima, Oitava, Nona e Décima Segunda, observadas as normas aplicáveis</w:t>
      </w:r>
      <w:r w:rsidRPr="007E3573">
        <w:rPr>
          <w:rFonts w:ascii="Arial" w:eastAsia="Times New Roman" w:hAnsi="Arial" w:cs="Arial"/>
          <w:b/>
          <w:lang w:eastAsia="pt-BR"/>
        </w:rPr>
        <w:t>.</w:t>
      </w:r>
    </w:p>
    <w:p w14:paraId="043E38DE" w14:textId="77777777" w:rsidR="000301E2" w:rsidRPr="007E3573" w:rsidRDefault="000301E2" w:rsidP="000301E2">
      <w:pPr>
        <w:tabs>
          <w:tab w:val="left" w:pos="6311"/>
        </w:tabs>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ab/>
      </w:r>
    </w:p>
    <w:p w14:paraId="62184A6E" w14:textId="52EF887D"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É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providenciar e entregar na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juntamente com as notas fiscais, faturas ou recibos dos bens adquiridos e/ou serviços realizados, as guias de recolhimento de tributos decorrentes </w:t>
      </w:r>
      <w:r w:rsidRPr="007E3573">
        <w:rPr>
          <w:rFonts w:ascii="Arial" w:eastAsia="Times New Roman" w:hAnsi="Arial" w:cs="Arial"/>
          <w:lang w:eastAsia="pt-BR"/>
        </w:rPr>
        <w:lastRenderedPageBreak/>
        <w:t>dessas despesas, de forma a permitir sua liquidação simultaneamente ao crédito realizado aos fornecedores/executores, no caso de pagamento direto ao fornecedor.</w:t>
      </w:r>
    </w:p>
    <w:p w14:paraId="58EC3720" w14:textId="77777777" w:rsidR="000301E2" w:rsidRPr="007E3573" w:rsidRDefault="000301E2" w:rsidP="000301E2">
      <w:pPr>
        <w:overflowPunct w:val="0"/>
        <w:autoSpaceDE w:val="0"/>
        <w:autoSpaceDN w:val="0"/>
        <w:adjustRightInd w:val="0"/>
        <w:spacing w:after="0" w:line="240" w:lineRule="auto"/>
        <w:ind w:firstLine="1418"/>
        <w:jc w:val="both"/>
        <w:textAlignment w:val="baseline"/>
        <w:rPr>
          <w:rFonts w:ascii="Arial" w:eastAsia="Times New Roman" w:hAnsi="Arial" w:cs="Arial"/>
          <w:lang w:eastAsia="pt-BR"/>
        </w:rPr>
      </w:pPr>
    </w:p>
    <w:p w14:paraId="790BA64E" w14:textId="132D11AB"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É responsabilidade da </w:t>
      </w:r>
      <w:r w:rsidRPr="007E3573">
        <w:rPr>
          <w:rFonts w:ascii="Arial" w:eastAsia="Times New Roman" w:hAnsi="Arial" w:cs="Arial"/>
          <w:b/>
          <w:lang w:eastAsia="pt-BR"/>
        </w:rPr>
        <w:t>AGÊNCIA</w:t>
      </w:r>
      <w:r w:rsidRPr="007E3573">
        <w:rPr>
          <w:rFonts w:ascii="Arial" w:eastAsia="Times New Roman" w:hAnsi="Arial" w:cs="Arial"/>
          <w:lang w:eastAsia="pt-BR"/>
        </w:rPr>
        <w:t xml:space="preserve">, tão logo disponibilizados os recursos na conta de depósitos vinculada específica do Projeto, quitar os documentos apresentados para pagamento e/ou recolhimento, observadas as orientações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comprometendo-se ainda a manter em arquivo específico para o Projeto cópia de toda a documentação pertinente. </w:t>
      </w:r>
    </w:p>
    <w:p w14:paraId="4EF7FCD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strike/>
          <w:lang w:eastAsia="pt-BR"/>
        </w:rPr>
      </w:pPr>
    </w:p>
    <w:p w14:paraId="1AAAA8C8" w14:textId="77777777" w:rsidR="000301E2" w:rsidRPr="007E3573" w:rsidRDefault="000301E2" w:rsidP="000301E2">
      <w:pPr>
        <w:tabs>
          <w:tab w:val="left" w:pos="1134"/>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w:t>
      </w:r>
      <w:r w:rsidRPr="007E3573">
        <w:rPr>
          <w:rFonts w:ascii="Arial" w:eastAsia="Times New Roman" w:hAnsi="Arial" w:cs="Arial"/>
          <w:b/>
          <w:lang w:eastAsia="pt-BR"/>
        </w:rPr>
        <w:t xml:space="preserve"> </w:t>
      </w:r>
      <w:r w:rsidRPr="007E3573">
        <w:rPr>
          <w:rFonts w:ascii="Arial" w:eastAsia="Times New Roman" w:hAnsi="Arial" w:cs="Arial"/>
          <w:lang w:eastAsia="pt-BR"/>
        </w:rPr>
        <w:t>Os pagamentos referentes aos bens adquiridos e serviços realizados serão efetuados mediante crédito dos valores – já deduzidos de tributos – na conta corrente dos fornecedores/executores, preferencialmente no Banco do Brasil S.A., ou via DOC/TED, quando a conta for em outro banco.</w:t>
      </w:r>
    </w:p>
    <w:p w14:paraId="2019C5B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7C3CFA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E0149E0"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DÉCIMA SEGUNDA – RESPONSABILIDADES FISCAIS, TRABALHISTAS E PREVIDENCIÁRIAS </w:t>
      </w:r>
    </w:p>
    <w:p w14:paraId="227BEFE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 </w:t>
      </w:r>
    </w:p>
    <w:p w14:paraId="07AFC02C"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assume e declara-se ciente de sua condição jurídica de fonte pagadora dos bens adquiridos e dos serviços contratados</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ao amparo do Projeto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6C1B7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67A3D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 </w:t>
      </w:r>
      <w:r w:rsidRPr="007E3573">
        <w:rPr>
          <w:rFonts w:ascii="Arial" w:eastAsia="Times New Roman" w:hAnsi="Arial" w:cs="Arial"/>
          <w:lang w:eastAsia="pt-BR"/>
        </w:rPr>
        <w:t xml:space="preserve">É responsabilidade exclusiva da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efetuar o cálculo, a retenção e o recolhimento de tributos e contribuições sociais e previdenciárias – inclusive as decorrentes de eventuais acidentes de trabalho – incidentes nas contratações de serviços e nas aquisições de bens necessários à implantação/execução do Projeto. </w:t>
      </w:r>
    </w:p>
    <w:p w14:paraId="55062F2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4AB04B" w14:textId="4D64EF1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Segundo – </w:t>
      </w:r>
      <w:r w:rsidRPr="007E3573">
        <w:rPr>
          <w:rFonts w:ascii="Arial" w:eastAsia="Times New Roman" w:hAnsi="Arial" w:cs="Arial"/>
          <w:lang w:eastAsia="pt-BR"/>
        </w:rPr>
        <w:t xml:space="preserve">O pagamento de remuneração da equipe dimensionada no Plano de Trabalho do Projeto com recursos transferidos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não gera qualquer vínculo trabalhista entre os empregados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 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715A2C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B7D273A" w14:textId="541A0D80"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Responsabiliza-se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prestar informações aos órgãos fiscais e previdenciários competentes, relativamente aos pagamentos, retenções e recolhimentos fisco-previdenciários realizados, em conformidade com a legislação em vigor, ensejando, por consequência, completa isenção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da </w:t>
      </w:r>
      <w:r w:rsidRPr="007E3573">
        <w:rPr>
          <w:rFonts w:ascii="Arial" w:eastAsia="Times New Roman" w:hAnsi="Arial" w:cs="Arial"/>
          <w:b/>
          <w:lang w:eastAsia="pt-BR"/>
        </w:rPr>
        <w:t xml:space="preserve">AGÊNCIA </w:t>
      </w:r>
      <w:r w:rsidRPr="007E3573">
        <w:rPr>
          <w:rFonts w:ascii="Arial" w:eastAsia="Times New Roman" w:hAnsi="Arial" w:cs="Arial"/>
          <w:lang w:eastAsia="pt-BR"/>
        </w:rPr>
        <w:t>de quaisquer obrigações dessa natureza, ainda que solidariamente.</w:t>
      </w:r>
    </w:p>
    <w:p w14:paraId="7B56A7D2" w14:textId="77777777" w:rsidR="000301E2" w:rsidRPr="007E3573" w:rsidRDefault="000301E2" w:rsidP="000301E2">
      <w:pPr>
        <w:tabs>
          <w:tab w:val="left" w:pos="772"/>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67115A1" w14:textId="30F695E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Cabe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solicitar à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ou à</w:t>
      </w:r>
      <w:r w:rsidRPr="007E3573">
        <w:rPr>
          <w:rFonts w:ascii="Arial" w:eastAsia="Times New Roman" w:hAnsi="Arial" w:cs="Arial"/>
          <w:b/>
          <w:lang w:eastAsia="pt-BR"/>
        </w:rPr>
        <w:t xml:space="preserve"> AGÊNCIA</w:t>
      </w:r>
      <w:r w:rsidRPr="007E3573">
        <w:rPr>
          <w:rFonts w:ascii="Arial" w:eastAsia="Times New Roman" w:hAnsi="Arial" w:cs="Arial"/>
          <w:lang w:eastAsia="pt-BR"/>
        </w:rPr>
        <w:t xml:space="preserve"> extratos da conta de depósitos, prevista na Cláusula Sétima, e cópia dos documentos hábeis e suficientes ao cumprimento das responsabilidades descritas no Parágrafo Terceiro desta Cláusula.</w:t>
      </w:r>
    </w:p>
    <w:p w14:paraId="7B57A28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C02AAC5" w14:textId="09D1503D"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Quinto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manter a guarda dos documentos alusivos às responsabilidades descritas nesta Cláusula, disponibilizando-os, quando solicitados,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órgãos de fiscalização e controle.</w:t>
      </w:r>
    </w:p>
    <w:p w14:paraId="3D5E3B7B"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31CB785" w14:textId="1EA81B68"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Sexto</w:t>
      </w:r>
      <w:r w:rsidRPr="007E3573">
        <w:rPr>
          <w:rFonts w:ascii="Arial" w:eastAsia="Times New Roman" w:hAnsi="Arial" w:cs="Arial"/>
          <w:lang w:eastAsia="pt-BR"/>
        </w:rPr>
        <w:t xml:space="preserve"> – A inadimplência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em relação aos encargos trabalhistas, fiscais e comerciais não transfere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responsabilidade por seu pagamento, nem poderá onerar 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ou restringir a sua execução.</w:t>
      </w:r>
    </w:p>
    <w:p w14:paraId="5FB9615A"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5D89315" w14:textId="77777777" w:rsidR="000301E2" w:rsidRPr="007E3573" w:rsidRDefault="000301E2" w:rsidP="000301E2">
      <w:pPr>
        <w:tabs>
          <w:tab w:val="left" w:pos="1560"/>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08F813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TERCEIRA – ACOMPANHAMENTO DO PROJETO</w:t>
      </w:r>
      <w:r w:rsidRPr="007E3573">
        <w:rPr>
          <w:rFonts w:ascii="Arial" w:eastAsia="Times New Roman" w:hAnsi="Arial" w:cs="Arial"/>
          <w:lang w:eastAsia="pt-BR"/>
        </w:rPr>
        <w:t xml:space="preserve"> </w:t>
      </w:r>
    </w:p>
    <w:p w14:paraId="5C5D0D1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8CC440E" w14:textId="31E8608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execução do Projeto será objeto de permanente acompanhamento, devendo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facultar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à </w:t>
      </w:r>
      <w:r w:rsidRPr="007E3573">
        <w:rPr>
          <w:rFonts w:ascii="Arial" w:eastAsia="Times New Roman" w:hAnsi="Arial" w:cs="Arial"/>
          <w:b/>
          <w:lang w:eastAsia="pt-BR"/>
        </w:rPr>
        <w:t>AGÊNCIA</w:t>
      </w:r>
      <w:r w:rsidRPr="007E3573">
        <w:rPr>
          <w:rFonts w:ascii="Arial" w:eastAsia="Times New Roman" w:hAnsi="Arial" w:cs="Arial"/>
          <w:lang w:eastAsia="pt-BR"/>
        </w:rPr>
        <w:t xml:space="preserve"> a verificação da realização das atividades previstas no Plano de Trabalho, inclusive mediante vistoria da execução dos trabalhos e amplo acesso aos livros de escrituração, documentos e arquivos, podendo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a seu critério, valer-se de outras instituições ou consultores especializados para o acompanhamento técnico do Projeto.</w:t>
      </w:r>
    </w:p>
    <w:p w14:paraId="4F5BD45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0ED957A" w14:textId="377AFE79"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na periodicidade </w:t>
      </w:r>
      <w:r w:rsidR="00B232CA">
        <w:rPr>
          <w:rFonts w:ascii="Arial" w:eastAsia="Times New Roman" w:hAnsi="Arial" w:cs="Arial"/>
          <w:noProof/>
          <w:lang w:eastAsia="pt-BR"/>
        </w:rPr>
        <w:t>{</w:t>
      </w:r>
      <w:r w:rsidR="0004670F" w:rsidRPr="007E3573">
        <w:rPr>
          <w:rFonts w:ascii="Arial" w:eastAsia="Times New Roman" w:hAnsi="Arial" w:cs="Arial"/>
          <w:noProof/>
          <w:lang w:eastAsia="pt-BR"/>
        </w:rPr>
        <w:t>periodicidade_de_relat</w:t>
      </w:r>
      <w:r w:rsidR="004D4A53">
        <w:rPr>
          <w:rFonts w:ascii="Arial" w:eastAsia="Times New Roman" w:hAnsi="Arial" w:cs="Arial"/>
          <w:noProof/>
          <w:lang w:eastAsia="pt-BR"/>
        </w:rPr>
        <w:t>o</w:t>
      </w:r>
      <w:r w:rsidR="0004670F" w:rsidRPr="007E3573">
        <w:rPr>
          <w:rFonts w:ascii="Arial" w:eastAsia="Times New Roman" w:hAnsi="Arial" w:cs="Arial"/>
          <w:noProof/>
          <w:lang w:eastAsia="pt-BR"/>
        </w:rPr>
        <w:t>rio_meses</w:t>
      </w:r>
      <w:r w:rsidR="00B232CA">
        <w:rPr>
          <w:rFonts w:ascii="Arial" w:eastAsia="Times New Roman" w:hAnsi="Arial" w:cs="Arial"/>
          <w:noProof/>
          <w:lang w:eastAsia="pt-BR"/>
        </w:rPr>
        <w:t>}</w:t>
      </w:r>
      <w:r w:rsidRPr="007E3573">
        <w:rPr>
          <w:rFonts w:ascii="Arial" w:eastAsia="Times New Roman" w:hAnsi="Arial" w:cs="Arial"/>
          <w:lang w:eastAsia="pt-BR"/>
        </w:rPr>
        <w:t xml:space="preserve">, durante o prazo de execução disposto na Cláusula Quarta, a partir da assinatura do </w:t>
      </w:r>
      <w:r w:rsidRPr="007E3573">
        <w:rPr>
          <w:rFonts w:ascii="Arial" w:eastAsia="Times New Roman" w:hAnsi="Arial" w:cs="Arial"/>
          <w:b/>
          <w:lang w:eastAsia="pt-BR"/>
        </w:rPr>
        <w:t>CONVÊNIO</w:t>
      </w:r>
      <w:r w:rsidRPr="007E3573">
        <w:rPr>
          <w:rFonts w:ascii="Arial" w:eastAsia="Times New Roman" w:hAnsi="Arial" w:cs="Arial"/>
          <w:lang w:eastAsia="pt-BR"/>
        </w:rPr>
        <w:t>, sob pena de suspensão da liberação de recursos.</w:t>
      </w:r>
    </w:p>
    <w:p w14:paraId="058C1F9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A3EAF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 –</w:t>
      </w:r>
      <w:r w:rsidRPr="007E3573">
        <w:rPr>
          <w:rFonts w:ascii="Arial" w:eastAsia="Times New Roman" w:hAnsi="Arial" w:cs="Arial"/>
          <w:lang w:eastAsia="pt-BR"/>
        </w:rPr>
        <w:t xml:space="preserv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terá até 30 (trinta) dias para apresentar os relatórios de execução após decorrido o prazo estipulado no Parágrafo Primeiro desta Cláusula. </w:t>
      </w:r>
    </w:p>
    <w:p w14:paraId="0A7B130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E94C33D" w14:textId="15A683E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O Relatório de Execução deverá evidenciar o atingimento das metas e a realização das atividades constantes do Plano de Trabalho e conter documentos comprobatórios para subsidiar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1C12C5A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734ED30" w14:textId="77777777"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bens adquiridos ou construídos durante a execução do projeto, conforme previsto no Plano de Trabalho aprovado, previsto na Cláusula Segunda; </w:t>
      </w:r>
    </w:p>
    <w:p w14:paraId="647BFE49" w14:textId="12888A9A"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03D72B09" w14:textId="17ED83B6" w:rsidR="000301E2" w:rsidRPr="007E3573" w:rsidRDefault="000301E2" w:rsidP="000301E2">
      <w:pPr>
        <w:numPr>
          <w:ilvl w:val="0"/>
          <w:numId w:val="22"/>
        </w:numPr>
        <w:tabs>
          <w:tab w:val="num" w:pos="1418"/>
        </w:tabs>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previstos na Cláusula Décima Sexta.</w:t>
      </w:r>
    </w:p>
    <w:p w14:paraId="709ABD0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7B53922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501BF5A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QUARTA – RESULTADOS DO PROJETO</w:t>
      </w:r>
      <w:r w:rsidRPr="007E3573">
        <w:rPr>
          <w:rFonts w:ascii="Arial" w:eastAsia="Times New Roman" w:hAnsi="Arial" w:cs="Arial"/>
          <w:lang w:eastAsia="pt-BR"/>
        </w:rPr>
        <w:t xml:space="preserve"> </w:t>
      </w:r>
    </w:p>
    <w:p w14:paraId="5BAC0D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27FFEA1" w14:textId="48C07E2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lang w:eastAsia="pt-BR"/>
        </w:rPr>
        <w:tab/>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apresentar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relatório de execução elaborado em modelo específico, disponível no </w:t>
      </w:r>
      <w:r w:rsidRPr="007E3573">
        <w:rPr>
          <w:rFonts w:ascii="Arial" w:eastAsia="Times New Roman" w:hAnsi="Arial" w:cs="Arial"/>
          <w:b/>
          <w:lang w:eastAsia="pt-BR"/>
        </w:rPr>
        <w:t>SGP</w:t>
      </w:r>
      <w:r w:rsidRPr="007E3573">
        <w:rPr>
          <w:rFonts w:ascii="Arial" w:eastAsia="Times New Roman" w:hAnsi="Arial" w:cs="Arial"/>
          <w:lang w:eastAsia="pt-BR"/>
        </w:rPr>
        <w:t xml:space="preserve">, até 30 (trinta) dias após o fim do prazo de execução, estabelecido na Cláusula Quarta, ou após a realização física e financeira do Projeto, que comprove o atingimento das metas e a realização das atividades constantes do Plano de Trabalho, bem como os resultados alcançados pelo Projeto. </w:t>
      </w:r>
    </w:p>
    <w:p w14:paraId="3358525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E5A8939" w14:textId="7B96CF65"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Parágrafo Primeiro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deverá anexar ao Relatório de Execução, documentação comprobatória para subsidiar a sua análise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contendo, no mínimo:</w:t>
      </w:r>
    </w:p>
    <w:p w14:paraId="524F387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435B7CC" w14:textId="77777777"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relação de participantes do projeto contendo nome e CPF, excetuando-se o CPF para menores de idade;</w:t>
      </w:r>
    </w:p>
    <w:p w14:paraId="5BD8D809" w14:textId="77777777"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consolidada de bens adquiridos ou construídos durante a execução do projeto, conforme previsto no Plano de Trabalho aprovado, previsto na Cláusula Segunda; </w:t>
      </w:r>
    </w:p>
    <w:p w14:paraId="28E4C3B0" w14:textId="72C3231B"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relação de treinandos consolidada relativa às atividades de capacitação, quando for o caso, conforme modelo específico a ser disponibilizado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6B33F86C" w14:textId="3EC6D66C" w:rsidR="000301E2" w:rsidRPr="007E3573" w:rsidRDefault="000301E2" w:rsidP="000301E2">
      <w:pPr>
        <w:numPr>
          <w:ilvl w:val="0"/>
          <w:numId w:val="33"/>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registro fotográfico que evidencie a realização das atividades do projeto e aspectos relativos à divulgação da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previstos na Cláusula Décima Sexta.</w:t>
      </w:r>
    </w:p>
    <w:p w14:paraId="43CE3DF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A2D35B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373157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QUINTA – PROPRIEDADE DOS BENS</w:t>
      </w:r>
      <w:r w:rsidRPr="007E3573">
        <w:rPr>
          <w:rFonts w:ascii="Arial" w:eastAsia="Times New Roman" w:hAnsi="Arial" w:cs="Arial"/>
          <w:lang w:eastAsia="pt-BR"/>
        </w:rPr>
        <w:t xml:space="preserve"> </w:t>
      </w:r>
    </w:p>
    <w:p w14:paraId="410B11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09D00D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Todos os bens adquiridos ou produzidos no âmbito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são de propriedade da </w:t>
      </w:r>
      <w:r w:rsidRPr="007E3573">
        <w:rPr>
          <w:rFonts w:ascii="Arial" w:eastAsia="Times New Roman" w:hAnsi="Arial" w:cs="Arial"/>
          <w:b/>
          <w:lang w:eastAsia="pt-BR"/>
        </w:rPr>
        <w:t>CONVENENTE</w:t>
      </w:r>
      <w:r w:rsidRPr="007E3573">
        <w:rPr>
          <w:rFonts w:ascii="Arial" w:eastAsia="Times New Roman" w:hAnsi="Arial" w:cs="Arial"/>
          <w:lang w:eastAsia="pt-BR"/>
        </w:rPr>
        <w:t>, devendo ser utilizados exclusivamente nas finalidades previstas no Plano de Trabalho.</w:t>
      </w:r>
    </w:p>
    <w:p w14:paraId="023640D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662B1A0" w14:textId="61DFAD9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Único</w:t>
      </w:r>
      <w:r w:rsidRPr="007E3573">
        <w:rPr>
          <w:rFonts w:ascii="Arial" w:eastAsia="Times New Roman" w:hAnsi="Arial" w:cs="Arial"/>
          <w:lang w:eastAsia="pt-BR"/>
        </w:rPr>
        <w:t xml:space="preserve"> – 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durante 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 não alienar, ceder ou onerar os bens adquiridos ou produzidos com os recursos financeiros aportados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ou dar a esses bens destinação diversa daquela prevista no Projeto, salvo se expressamente autorizado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43453D70"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252DB43" w14:textId="77777777" w:rsidR="000301E2" w:rsidRPr="007E3573" w:rsidRDefault="000301E2" w:rsidP="000301E2">
      <w:pPr>
        <w:tabs>
          <w:tab w:val="left" w:pos="1418"/>
        </w:tabs>
        <w:overflowPunct w:val="0"/>
        <w:autoSpaceDE w:val="0"/>
        <w:autoSpaceDN w:val="0"/>
        <w:adjustRightInd w:val="0"/>
        <w:spacing w:after="0" w:line="240" w:lineRule="auto"/>
        <w:jc w:val="both"/>
        <w:textAlignment w:val="baseline"/>
        <w:rPr>
          <w:rFonts w:ascii="Arial" w:eastAsia="Times New Roman" w:hAnsi="Arial" w:cs="Arial"/>
          <w:lang w:eastAsia="pt-BR"/>
        </w:rPr>
      </w:pPr>
    </w:p>
    <w:p w14:paraId="4FB2708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SEXTA – DIVULGAÇÃO</w:t>
      </w:r>
      <w:r w:rsidRPr="007E3573">
        <w:rPr>
          <w:rFonts w:ascii="Arial" w:eastAsia="Times New Roman" w:hAnsi="Arial" w:cs="Arial"/>
          <w:lang w:eastAsia="pt-BR"/>
        </w:rPr>
        <w:t xml:space="preserve"> </w:t>
      </w:r>
    </w:p>
    <w:p w14:paraId="0B94E1E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9AB77D1" w14:textId="2E7D0CAE"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Compromete-se a </w:t>
      </w:r>
      <w:r w:rsidRPr="007E3573">
        <w:rPr>
          <w:rFonts w:ascii="Arial" w:eastAsia="Times New Roman" w:hAnsi="Arial" w:cs="Arial"/>
          <w:b/>
          <w:lang w:eastAsia="pt-BR"/>
        </w:rPr>
        <w:t xml:space="preserve">CONVENENTE </w:t>
      </w:r>
      <w:r w:rsidRPr="007E3573">
        <w:rPr>
          <w:rFonts w:ascii="Arial" w:eastAsia="Times New Roman" w:hAnsi="Arial" w:cs="Arial"/>
          <w:lang w:eastAsia="pt-BR"/>
        </w:rPr>
        <w:t xml:space="preserve">a promover a divulgação do nome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de demais instituições envolvidas no Projeto, mencionando, com destaque, a participação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observando as exigências legais e regulamentares pertinentes ao período eleitoral e as orientações de aplicação de marca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www.fbb.org.br/identidadevisual. </w:t>
      </w:r>
    </w:p>
    <w:p w14:paraId="7220746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21E67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Primeiro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É vedada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dar às ações objetivadas no presente Instrumento contorno político-partidário, inclusive quando da veiculação de peças publicitárias de caráter educativo, informativo ou de orientação social, bem como fazer constar quaisquer, nomes, símbolos ou imagens que caracterizem promoção pessoal ou partidária.</w:t>
      </w:r>
    </w:p>
    <w:p w14:paraId="436F38D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CE5625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Parágrafo Segundo </w:t>
      </w:r>
      <w:r w:rsidRPr="007E3573">
        <w:rPr>
          <w:rFonts w:ascii="Arial" w:eastAsia="Times New Roman" w:hAnsi="Arial" w:cs="Arial"/>
          <w:b/>
          <w:iCs/>
          <w:lang w:eastAsia="pt-BR"/>
        </w:rPr>
        <w:t>–</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Caberá à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6FA2DD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66BE996E" w14:textId="5F7DBEB6"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u w:val="single"/>
          <w:lang w:eastAsia="pt-BR"/>
        </w:rPr>
      </w:pPr>
      <w:r w:rsidRPr="007E3573">
        <w:rPr>
          <w:rFonts w:ascii="Arial" w:eastAsia="Times New Roman" w:hAnsi="Arial" w:cs="Arial"/>
          <w:lang w:eastAsia="pt-BR"/>
        </w:rPr>
        <w:t xml:space="preserve">providenciar cobertura fotográfica de cerimônia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com uso obrigatório de banner indicativo do investimento social no Projeto,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disponíveis via internet, no portal </w:t>
      </w:r>
      <w:r w:rsidRPr="007E3573">
        <w:rPr>
          <w:rFonts w:ascii="Arial" w:eastAsia="Times New Roman" w:hAnsi="Arial" w:cs="Arial"/>
          <w:u w:val="single"/>
          <w:lang w:eastAsia="pt-BR"/>
        </w:rPr>
        <w:t>www.fbb.org.br/identidadevisual</w:t>
      </w:r>
      <w:r w:rsidRPr="007E3573">
        <w:rPr>
          <w:rFonts w:ascii="Arial" w:eastAsia="Times New Roman" w:hAnsi="Arial" w:cs="Arial"/>
          <w:lang w:eastAsia="pt-BR"/>
        </w:rPr>
        <w:t>;</w:t>
      </w:r>
    </w:p>
    <w:p w14:paraId="3910ED80" w14:textId="5379E549"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expor banner indicativo do investimento social no Projeto, na sede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disponíveis via internet, no portal </w:t>
      </w:r>
      <w:r w:rsidRPr="007E3573">
        <w:rPr>
          <w:rFonts w:ascii="Arial" w:eastAsia="Times New Roman" w:hAnsi="Arial" w:cs="Arial"/>
          <w:u w:val="single"/>
          <w:lang w:eastAsia="pt-BR"/>
        </w:rPr>
        <w:t>www.fbb.org.br/ identidadevisual;</w:t>
      </w:r>
      <w:r w:rsidRPr="007E3573">
        <w:rPr>
          <w:rFonts w:ascii="Arial" w:eastAsia="Times New Roman" w:hAnsi="Arial" w:cs="Arial"/>
          <w:lang w:eastAsia="pt-BR"/>
        </w:rPr>
        <w:t xml:space="preserve"> </w:t>
      </w:r>
    </w:p>
    <w:p w14:paraId="5974077D" w14:textId="6009C1EF"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no caso de aquisição de veículo, adesivo indicativo do investimento social no Projeto,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 xml:space="preserve">e disponíveis via internet, no portal </w:t>
      </w:r>
      <w:r w:rsidRPr="007E3573">
        <w:rPr>
          <w:rFonts w:ascii="Arial" w:eastAsia="Times New Roman" w:hAnsi="Arial" w:cs="Arial"/>
          <w:u w:val="single"/>
          <w:lang w:eastAsia="pt-BR"/>
        </w:rPr>
        <w:t>www.fbb.org.br/ identidadevisual</w:t>
      </w:r>
      <w:r w:rsidRPr="007E3573">
        <w:rPr>
          <w:rFonts w:ascii="Arial" w:eastAsia="Times New Roman" w:hAnsi="Arial" w:cs="Arial"/>
          <w:lang w:eastAsia="pt-BR"/>
        </w:rPr>
        <w:t xml:space="preserve">; </w:t>
      </w:r>
    </w:p>
    <w:p w14:paraId="535024E5" w14:textId="64A28A2F"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afixar, em caso de obra civil (construção e reforma), placa provisória (durante a execução da obra) e definitiva (após sua conclusão), em consonância com as especificações legais, indicativas do investimento social no Projeto, conforme modelos fornecidos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disponíveis na internet, no portal </w:t>
      </w:r>
      <w:r w:rsidRPr="007E3573">
        <w:rPr>
          <w:rFonts w:ascii="Arial" w:eastAsia="Times New Roman" w:hAnsi="Arial" w:cs="Arial"/>
          <w:u w:val="single"/>
          <w:lang w:eastAsia="pt-BR"/>
        </w:rPr>
        <w:t>www.fbb.org.br/identidadevisual</w:t>
      </w:r>
      <w:r w:rsidRPr="007E3573">
        <w:rPr>
          <w:rFonts w:ascii="Arial" w:eastAsia="Times New Roman" w:hAnsi="Arial" w:cs="Arial"/>
          <w:lang w:eastAsia="pt-BR"/>
        </w:rPr>
        <w:t>;</w:t>
      </w:r>
    </w:p>
    <w:p w14:paraId="44A440E7" w14:textId="77777777"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providenciar, pelos meios ao seu alcance, filmagem e/ou cobertura fotográfica de cerimônias – inaugurações, entrega de bens, </w:t>
      </w:r>
      <w:r w:rsidRPr="007E3573">
        <w:rPr>
          <w:rFonts w:ascii="Arial" w:eastAsia="Times New Roman" w:hAnsi="Arial" w:cs="Arial"/>
          <w:lang w:eastAsia="pt-BR"/>
        </w:rPr>
        <w:lastRenderedPageBreak/>
        <w:t xml:space="preserve">máquinas e equipamentos bem como divulgar o nome do Projeto na página principal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na internet;</w:t>
      </w:r>
    </w:p>
    <w:p w14:paraId="6C5AC458" w14:textId="4E2ECC2B" w:rsidR="000301E2" w:rsidRPr="007E3573" w:rsidRDefault="000301E2" w:rsidP="000301E2">
      <w:pPr>
        <w:numPr>
          <w:ilvl w:val="0"/>
          <w:numId w:val="34"/>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permitir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aos demais parceiros, em qualquer tempo, divulgar a participação conferida ao Projeto, pelos meios de comunicação que lhes convierem.</w:t>
      </w:r>
    </w:p>
    <w:p w14:paraId="712B49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4AC8BFA" w14:textId="70273C59"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Terceiro - </w:t>
      </w:r>
      <w:r w:rsidRPr="007E3573">
        <w:rPr>
          <w:rFonts w:ascii="Arial" w:eastAsia="Times New Roman" w:hAnsi="Arial" w:cs="Arial"/>
          <w:lang w:eastAsia="pt-BR"/>
        </w:rPr>
        <w:t>A</w:t>
      </w:r>
      <w:r w:rsidRPr="007E3573">
        <w:rPr>
          <w:rFonts w:ascii="Arial" w:eastAsia="Times New Roman" w:hAnsi="Arial" w:cs="Arial"/>
          <w:b/>
          <w:lang w:eastAsia="pt-BR"/>
        </w:rPr>
        <w:t xml:space="preserve"> CONVENENTE </w:t>
      </w:r>
      <w:r w:rsidRPr="007E3573">
        <w:rPr>
          <w:rFonts w:ascii="Arial" w:eastAsia="Times New Roman" w:hAnsi="Arial" w:cs="Arial"/>
          <w:lang w:eastAsia="pt-BR"/>
        </w:rPr>
        <w:t xml:space="preserve">deverá remeter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para aprovação, por meio do e-mail implementacao@fbb.org.br, com no mínimo 20 (vinte) dias de antecedência, peças publicitárias e de comunicação, tais como placas, banners, cartazes, folhetos, convites, publicações autorais, releases para cerimônias de inauguração e/ou de entrega de bens, máquinas e equipamentos, que venham a ser confeccionadas para o Projeto, à exceção dos itens previstos no Parágrafo Segundo desta Cláusula. </w:t>
      </w:r>
    </w:p>
    <w:p w14:paraId="0A82C44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55B06BB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As ações de divulgação elencadas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Parágrafo Segundo e Terceiro desta Cláusula deverão ser comprovadas nos relatórios de execução, conforme disposto nas Cláusulas Décima Terceira e Décima Quarta, e realizadas durante o prazo de vigência do </w:t>
      </w:r>
      <w:r w:rsidRPr="007E3573">
        <w:rPr>
          <w:rFonts w:ascii="Arial" w:eastAsia="Times New Roman" w:hAnsi="Arial" w:cs="Arial"/>
          <w:b/>
          <w:lang w:eastAsia="pt-BR"/>
        </w:rPr>
        <w:t>CONVÊNIO</w:t>
      </w:r>
      <w:r w:rsidRPr="007E3573">
        <w:rPr>
          <w:rFonts w:ascii="Arial" w:eastAsia="Times New Roman" w:hAnsi="Arial" w:cs="Arial"/>
          <w:lang w:eastAsia="pt-BR"/>
        </w:rPr>
        <w:t>, disposto na Cláusula Quarta.</w:t>
      </w:r>
    </w:p>
    <w:p w14:paraId="6C217E2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BF2B31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CCF69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CLÁUSULA DÉCIMA SÉTIMA – COMPROMISSOS ESPECÍFICOS</w:t>
      </w:r>
      <w:r w:rsidRPr="007E3573">
        <w:rPr>
          <w:rFonts w:ascii="Arial" w:eastAsia="Times New Roman" w:hAnsi="Arial" w:cs="Arial"/>
          <w:lang w:eastAsia="pt-BR"/>
        </w:rPr>
        <w:t>:</w:t>
      </w:r>
    </w:p>
    <w:p w14:paraId="3A1C96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5CD8845" w14:textId="264BB69F"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 xml:space="preserve">I – DA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w:t>
      </w:r>
    </w:p>
    <w:p w14:paraId="68F1B0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B1E8471" w14:textId="15699EE9"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liberar os recursos financeiros para execução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na forma da Cláusula Quinta, </w:t>
      </w:r>
      <w:r w:rsidRPr="007E3573">
        <w:rPr>
          <w:rFonts w:ascii="Arial" w:eastAsia="Times New Roman" w:hAnsi="Arial" w:cs="Arial"/>
          <w:bCs/>
          <w:lang w:eastAsia="pt-BR"/>
        </w:rPr>
        <w:t xml:space="preserve">observados o Cronograma Físico-Financeiro do Plano de Trabalho, </w:t>
      </w:r>
      <w:r w:rsidRPr="007E3573">
        <w:rPr>
          <w:rFonts w:ascii="Arial" w:eastAsia="Times New Roman" w:hAnsi="Arial" w:cs="Arial"/>
          <w:lang w:eastAsia="pt-BR"/>
        </w:rPr>
        <w:t>a disponibilidade financeira e as normas legais pertinentes;</w:t>
      </w:r>
    </w:p>
    <w:p w14:paraId="7CCBA9EE"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os Relatórios de Execução apresentados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C430939"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analisar as peças publicitárias encaminhadas pela </w:t>
      </w:r>
      <w:r w:rsidRPr="007E3573">
        <w:rPr>
          <w:rFonts w:ascii="Arial" w:eastAsia="Times New Roman" w:hAnsi="Arial" w:cs="Arial"/>
          <w:b/>
          <w:lang w:eastAsia="pt-BR"/>
        </w:rPr>
        <w:t>CONVENENTE</w:t>
      </w:r>
      <w:r w:rsidRPr="007E3573">
        <w:rPr>
          <w:rFonts w:ascii="Arial" w:eastAsia="Times New Roman" w:hAnsi="Arial" w:cs="Arial"/>
          <w:lang w:eastAsia="pt-BR"/>
        </w:rPr>
        <w:t>, conforme Cláusula Décima Sexta;</w:t>
      </w:r>
    </w:p>
    <w:p w14:paraId="22C589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analisar e autorizar pedidos de modificação no Plano de Trabalho;</w:t>
      </w:r>
    </w:p>
    <w:p w14:paraId="0F3DA8A1" w14:textId="77777777" w:rsidR="000301E2" w:rsidRPr="007E3573" w:rsidRDefault="000301E2" w:rsidP="000301E2">
      <w:pPr>
        <w:numPr>
          <w:ilvl w:val="0"/>
          <w:numId w:val="20"/>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monitorar e fiscalizar o desenvolvimento do Projeto.</w:t>
      </w:r>
    </w:p>
    <w:p w14:paraId="4B7AD2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41E574F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 – DA CONVENENTE:</w:t>
      </w:r>
    </w:p>
    <w:p w14:paraId="1AC4AAC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5D96579"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realizar cerimônia obrigatória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com participação da </w:t>
      </w:r>
      <w:r w:rsidRPr="007E3573">
        <w:rPr>
          <w:rFonts w:ascii="Arial" w:eastAsia="Times New Roman" w:hAnsi="Arial" w:cs="Arial"/>
          <w:b/>
          <w:lang w:eastAsia="pt-BR"/>
        </w:rPr>
        <w:t xml:space="preserve">AGÊNCIA, </w:t>
      </w:r>
      <w:r w:rsidRPr="007E3573">
        <w:rPr>
          <w:rFonts w:ascii="Arial" w:eastAsia="Times New Roman" w:hAnsi="Arial" w:cs="Arial"/>
          <w:lang w:eastAsia="pt-BR"/>
        </w:rPr>
        <w:t xml:space="preserve">bem como sua divulgação; </w:t>
      </w:r>
    </w:p>
    <w:p w14:paraId="0016951F"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executar o objeto pactuado, de acordo com o Plano de Trabalho, adotando todas as medidas necessárias à correta execução deste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D6388A5"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aplicar os recursos discriminados no Plano de Trabalho exclusivamente no objeto do presente </w:t>
      </w:r>
      <w:r w:rsidRPr="007E3573">
        <w:rPr>
          <w:rFonts w:ascii="Arial" w:eastAsia="Times New Roman" w:hAnsi="Arial" w:cs="Arial"/>
          <w:b/>
          <w:lang w:eastAsia="pt-BR"/>
        </w:rPr>
        <w:t>CONVÊNIO;</w:t>
      </w:r>
    </w:p>
    <w:p w14:paraId="6E7E1F98" w14:textId="2881D54D" w:rsidR="001F4737" w:rsidRPr="007E3573"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hAnsi="Arial" w:cs="Arial"/>
          <w:szCs w:val="24"/>
        </w:rPr>
      </w:pPr>
      <w:r w:rsidRPr="007E3573">
        <w:rPr>
          <w:rFonts w:ascii="Arial" w:hAnsi="Arial" w:cs="Arial"/>
          <w:szCs w:val="24"/>
        </w:rPr>
        <w:t xml:space="preserve">submeter previamente à </w:t>
      </w:r>
      <w:r w:rsidR="00EF4303" w:rsidRPr="007E3573">
        <w:rPr>
          <w:rFonts w:ascii="Arial" w:hAnsi="Arial" w:cs="Arial"/>
          <w:b/>
          <w:szCs w:val="24"/>
        </w:rPr>
        <w:t>FUNDAÇÃO BB</w:t>
      </w:r>
      <w:r w:rsidRPr="007E3573">
        <w:rPr>
          <w:rFonts w:ascii="Arial" w:hAnsi="Arial" w:cs="Arial"/>
          <w:szCs w:val="24"/>
        </w:rPr>
        <w:t xml:space="preserve"> qualquer proposta de alteração do Plano de Trabalho, na forma definida neste </w:t>
      </w:r>
      <w:r w:rsidRPr="007E3573">
        <w:rPr>
          <w:rFonts w:ascii="Arial" w:hAnsi="Arial" w:cs="Arial"/>
          <w:b/>
          <w:szCs w:val="24"/>
        </w:rPr>
        <w:t>CONVÊNIO</w:t>
      </w:r>
      <w:r w:rsidRPr="007E3573">
        <w:rPr>
          <w:rFonts w:ascii="Arial" w:hAnsi="Arial" w:cs="Arial"/>
          <w:szCs w:val="24"/>
        </w:rPr>
        <w:t>, observadas as vedações relativas à execução das despesas;</w:t>
      </w:r>
    </w:p>
    <w:p w14:paraId="778F0938" w14:textId="77777777" w:rsidR="001F4737" w:rsidRPr="007E3573" w:rsidRDefault="001F4737" w:rsidP="001F4737">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hAnsi="Arial" w:cs="Arial"/>
          <w:szCs w:val="24"/>
        </w:rPr>
        <w:t xml:space="preserve">manter seu cadastro atualizado no </w:t>
      </w:r>
      <w:r w:rsidRPr="007E3573">
        <w:rPr>
          <w:rFonts w:ascii="Arial" w:hAnsi="Arial" w:cs="Arial"/>
          <w:b/>
          <w:szCs w:val="24"/>
        </w:rPr>
        <w:t>SGP</w:t>
      </w:r>
      <w:r w:rsidRPr="007E3573">
        <w:rPr>
          <w:rFonts w:ascii="Arial" w:hAnsi="Arial" w:cs="Arial"/>
          <w:szCs w:val="24"/>
        </w:rPr>
        <w:t>, em especial seu mandato da direção;</w:t>
      </w:r>
    </w:p>
    <w:p w14:paraId="4561A50D"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eventual ônus fisco-previdenciário e trabalhista decorrente do presente </w:t>
      </w:r>
      <w:r w:rsidRPr="007E3573">
        <w:rPr>
          <w:rFonts w:ascii="Arial" w:eastAsia="Times New Roman" w:hAnsi="Arial" w:cs="Arial"/>
          <w:b/>
          <w:lang w:eastAsia="pt-BR"/>
        </w:rPr>
        <w:t>CONVÊNIO</w:t>
      </w:r>
      <w:r w:rsidRPr="007E3573">
        <w:rPr>
          <w:rFonts w:ascii="Arial" w:eastAsia="Times New Roman" w:hAnsi="Arial" w:cs="Arial"/>
          <w:lang w:eastAsia="pt-BR"/>
        </w:rPr>
        <w:t>, inclusive os de efeito retroativo, em razão de erro ou falha de apuração/recolhimento ou de perda de condição de isenção ou imunidade de tributos;</w:t>
      </w:r>
    </w:p>
    <w:p w14:paraId="4E05B95D" w14:textId="24081B74"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manter organizada e em segurança a documentação técnica de registro do desenvolvimento  do  Projeto e de seu acompanhamento pela </w:t>
      </w:r>
      <w:r w:rsidRPr="007E3573">
        <w:rPr>
          <w:rFonts w:ascii="Arial" w:eastAsia="Times New Roman" w:hAnsi="Arial" w:cs="Arial"/>
          <w:b/>
          <w:lang w:eastAsia="pt-BR"/>
        </w:rPr>
        <w:t xml:space="preserve">AGÊNCIA  </w:t>
      </w:r>
      <w:r w:rsidRPr="007E3573">
        <w:rPr>
          <w:rFonts w:ascii="Arial" w:eastAsia="Times New Roman" w:hAnsi="Arial" w:cs="Arial"/>
          <w:lang w:eastAsia="pt-BR"/>
        </w:rPr>
        <w:t>e/ou</w:t>
      </w:r>
      <w:r w:rsidRPr="007E3573">
        <w:rPr>
          <w:rFonts w:ascii="Arial" w:eastAsia="Times New Roman" w:hAnsi="Arial" w:cs="Arial"/>
          <w:b/>
          <w:lang w:eastAsia="pt-BR"/>
        </w:rPr>
        <w:t xml:space="preserve"> </w:t>
      </w:r>
      <w:r w:rsidRPr="007E3573">
        <w:rPr>
          <w:rFonts w:ascii="Arial" w:eastAsia="Times New Roman" w:hAnsi="Arial" w:cs="Arial"/>
          <w:lang w:eastAsia="pt-BR"/>
        </w:rPr>
        <w:t>pela</w:t>
      </w:r>
      <w:r w:rsidRPr="007E3573">
        <w:rPr>
          <w:rFonts w:ascii="Arial" w:eastAsia="Times New Roman" w:hAnsi="Arial" w:cs="Arial"/>
          <w:b/>
          <w:lang w:eastAsia="pt-BR"/>
        </w:rPr>
        <w:t xml:space="preserve">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pelo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4CA5163A" w14:textId="5A36D3A5"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sujeitar-se, a qualquer tempo e no que tange ao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à fiscalização por parte de órgãos de controle que tenham alcance sobre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w:t>
      </w:r>
    </w:p>
    <w:p w14:paraId="7452890E" w14:textId="46CC43F5"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fornecer, tempestivamente, por escrito, todas as informações que lhe forem solicitadas pela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e/ou por órgãos de controle aos quais esta esteja sujeita;</w:t>
      </w:r>
    </w:p>
    <w:p w14:paraId="1D60E40F" w14:textId="3A46258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informar prontamente à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sobre qualquer fato que afete ou impeça a continuidade de qualquer ação do projeto;</w:t>
      </w:r>
    </w:p>
    <w:p w14:paraId="2919E499"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quando for pessoa jurídica de direito público ou integrante da Administração Pública direta ou indireta, deverá observar, na aquisição de bens e serviços, a legislação em vigor; </w:t>
      </w:r>
    </w:p>
    <w:p w14:paraId="6163908E"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apresentar no ato da formalização e manter regular durante toda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as licenças e autorizações necessárias para a realização do seu objeto, inclusive as licenças ambientais, conforme legislação em vigor;</w:t>
      </w:r>
    </w:p>
    <w:p w14:paraId="43AD82A9"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adotar, durante o prazo de vigência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medidas e ações destinadas a evitar ou corrigir danos ao meio ambiente, segurança e medicina do trabalho que possam ser causados em decorrência da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27A5686" w14:textId="77777777"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assumir a responsabilidade, de forma exclusiva, sobre eventuais ônus decorrentes de acidentes, danos ambientais e outros relativos à execução do Plano de Trabalho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5A56374F" w14:textId="2585DD5A"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ressarcir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de qualquer quantia que seja compelida a pagar em razão de dano ambiental decorrente do projeto a ser executado, bem como a indenizar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por qualquer perda ou dano que venha a sofrer em decorrência do referido dano ambiental;</w:t>
      </w:r>
    </w:p>
    <w:p w14:paraId="3894A971" w14:textId="05EE8828"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entregar os bens adquiridos ou produzidos com recursos deste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por determinação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caso haja comprometimento da execução do objeto pactuado, após </w:t>
      </w:r>
      <w:r w:rsidRPr="007E3573">
        <w:rPr>
          <w:rFonts w:ascii="Arial" w:eastAsia="Times New Roman" w:hAnsi="Arial" w:cs="Arial"/>
          <w:iCs/>
          <w:lang w:eastAsia="pt-BR"/>
        </w:rPr>
        <w:t>notificação extrajudicial</w:t>
      </w:r>
      <w:r w:rsidR="001F4737" w:rsidRPr="007E3573">
        <w:rPr>
          <w:rFonts w:ascii="Arial" w:hAnsi="Arial" w:cs="Arial"/>
          <w:iCs/>
          <w:szCs w:val="24"/>
        </w:rPr>
        <w:t>, por intermédio de Cartório de Registro de Títulos e Documentos ou por correspondência dirigida aos respectivos representantes legais, sob protocolo ou com aviso de recebimento (AR)</w:t>
      </w:r>
      <w:r w:rsidR="001F4737" w:rsidRPr="007E3573">
        <w:rPr>
          <w:rFonts w:ascii="Arial" w:hAnsi="Arial" w:cs="Arial"/>
          <w:szCs w:val="24"/>
        </w:rPr>
        <w:t>;</w:t>
      </w:r>
    </w:p>
    <w:p w14:paraId="3A35226D" w14:textId="73A97CBD"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observar e cumprir as disposições contidas na Lei 12.846/2013, incluindo, mas não se limitando, 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não se utilizar de práticas corruptas e/ou antiéticas, de forma</w:t>
      </w:r>
      <w:r w:rsidR="002E5A81" w:rsidRPr="007E3573">
        <w:rPr>
          <w:rFonts w:ascii="Arial" w:eastAsia="Times New Roman" w:hAnsi="Arial" w:cs="Arial"/>
          <w:lang w:eastAsia="pt-BR"/>
        </w:rPr>
        <w:t xml:space="preserve"> </w:t>
      </w:r>
      <w:r w:rsidRPr="007E3573">
        <w:rPr>
          <w:rFonts w:ascii="Arial" w:eastAsia="Times New Roman" w:hAnsi="Arial" w:cs="Arial"/>
          <w:lang w:eastAsia="pt-BR"/>
        </w:rPr>
        <w:t xml:space="preserve">direta ou indireta, perante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r w:rsidR="002E5A81" w:rsidRPr="007E3573">
        <w:rPr>
          <w:rFonts w:ascii="Arial" w:eastAsia="Times New Roman" w:hAnsi="Arial" w:cs="Arial"/>
          <w:lang w:eastAsia="pt-BR"/>
        </w:rPr>
        <w:t xml:space="preserve"> </w:t>
      </w:r>
    </w:p>
    <w:p w14:paraId="05FB5AA4" w14:textId="70A07BEF" w:rsidR="002E5A81" w:rsidRPr="007E3573" w:rsidRDefault="002E5A81"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pratica e não praticará atos lesivos, infrações ou crimes contra as ordens econômica ou tributária, o sistema financeiro, o mercado de capitais ou a administração pública, nacional ou estrangeira, de “lavagem” ou ocultação de bens, direitos e valores, terrorismo ou financiamento ao terrorismo, previstos na legislação nacional e/ou estrangeira aplicável; </w:t>
      </w:r>
    </w:p>
    <w:p w14:paraId="2376894A" w14:textId="28833395"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observar e se alinhar à Política de Parcerias Estratégicas e Mobilização de Recursos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disponíveis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w:t>
      </w:r>
    </w:p>
    <w:p w14:paraId="157D9F9F" w14:textId="0BA270BB" w:rsidR="000301E2" w:rsidRPr="007E3573" w:rsidRDefault="000301E2" w:rsidP="000301E2">
      <w:pPr>
        <w:numPr>
          <w:ilvl w:val="0"/>
          <w:numId w:val="2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praticar ou aceitar a exploração de trabalho escravo ou degradante, a exploração sexual ou a exploração de mão-de-obra infantil.</w:t>
      </w:r>
      <w:r w:rsidR="00004B75" w:rsidRPr="007E3573">
        <w:rPr>
          <w:rFonts w:ascii="Arial" w:eastAsia="Times New Roman" w:hAnsi="Arial" w:cs="Arial"/>
          <w:lang w:eastAsia="pt-BR"/>
        </w:rPr>
        <w:t xml:space="preserve"> </w:t>
      </w:r>
    </w:p>
    <w:p w14:paraId="0F61520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394CA6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r w:rsidRPr="007E3573">
        <w:rPr>
          <w:rFonts w:ascii="Arial" w:eastAsia="Times New Roman" w:hAnsi="Arial" w:cs="Arial"/>
          <w:b/>
          <w:lang w:eastAsia="pt-BR"/>
        </w:rPr>
        <w:t>III – DA AGÊNCIA:</w:t>
      </w:r>
    </w:p>
    <w:p w14:paraId="1E24E466"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085AEBE2" w14:textId="77777777"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participar de cerimônia obrigatória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realizada pela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2317F3E0" w14:textId="1D89A487"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iCs/>
          <w:lang w:eastAsia="pt-BR"/>
        </w:rPr>
        <w:t xml:space="preserve">realizar vistoria no(s) local(is) de desenvolvimento do Projeto, caso solicitado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w:t>
      </w:r>
    </w:p>
    <w:p w14:paraId="68F3A9BF" w14:textId="081A7141"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iCs/>
          <w:lang w:eastAsia="pt-BR"/>
        </w:rPr>
        <w:t xml:space="preserve">emitir pareceres em relatórios de execução apresentados pela </w:t>
      </w:r>
      <w:r w:rsidRPr="007E3573">
        <w:rPr>
          <w:rFonts w:ascii="Arial" w:eastAsia="Times New Roman" w:hAnsi="Arial" w:cs="Arial"/>
          <w:b/>
          <w:iCs/>
          <w:lang w:eastAsia="pt-BR"/>
        </w:rPr>
        <w:t>CONVENENTE</w:t>
      </w:r>
      <w:r w:rsidRPr="007E3573">
        <w:rPr>
          <w:rFonts w:ascii="Arial" w:eastAsia="Times New Roman" w:hAnsi="Arial" w:cs="Arial"/>
          <w:iCs/>
          <w:lang w:eastAsia="pt-BR"/>
        </w:rPr>
        <w:t xml:space="preserve">, caso solicitado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w:t>
      </w:r>
    </w:p>
    <w:p w14:paraId="66C3E844" w14:textId="790A6011" w:rsidR="000301E2" w:rsidRPr="007E3573" w:rsidRDefault="000301E2" w:rsidP="000301E2">
      <w:pPr>
        <w:numPr>
          <w:ilvl w:val="0"/>
          <w:numId w:val="26"/>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iCs/>
          <w:lang w:eastAsia="pt-BR"/>
        </w:rPr>
        <w:t xml:space="preserve">realizar pagamentos relacionados à execução do Projeto, caso solicitado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observadas as orientações encaminhadas.</w:t>
      </w:r>
    </w:p>
    <w:p w14:paraId="04B2576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8D047C3" w14:textId="77777777" w:rsidR="00265901" w:rsidRPr="007E3573" w:rsidRDefault="00265901" w:rsidP="008449EF">
      <w:pPr>
        <w:spacing w:after="0"/>
        <w:jc w:val="both"/>
        <w:rPr>
          <w:rFonts w:ascii="Arial" w:hAnsi="Arial" w:cs="Arial"/>
          <w:b/>
          <w:szCs w:val="24"/>
          <w:u w:val="single"/>
        </w:rPr>
      </w:pPr>
      <w:r w:rsidRPr="007E3573">
        <w:rPr>
          <w:rFonts w:ascii="Arial" w:hAnsi="Arial" w:cs="Arial"/>
          <w:b/>
          <w:szCs w:val="24"/>
          <w:u w:val="single"/>
        </w:rPr>
        <w:t xml:space="preserve">CLÁUSULA DÉCIMA </w:t>
      </w:r>
      <w:r w:rsidR="008E5FAC" w:rsidRPr="007E3573">
        <w:rPr>
          <w:rFonts w:ascii="Arial" w:hAnsi="Arial" w:cs="Arial"/>
          <w:b/>
          <w:szCs w:val="24"/>
          <w:u w:val="single"/>
        </w:rPr>
        <w:t>OITAVA</w:t>
      </w:r>
      <w:r w:rsidRPr="007E3573">
        <w:rPr>
          <w:rFonts w:ascii="Arial" w:hAnsi="Arial" w:cs="Arial"/>
          <w:b/>
          <w:szCs w:val="24"/>
          <w:u w:val="single"/>
        </w:rPr>
        <w:t xml:space="preserve"> - </w:t>
      </w:r>
      <w:r w:rsidR="005123F2" w:rsidRPr="007E3573">
        <w:rPr>
          <w:rFonts w:ascii="Arial" w:hAnsi="Arial" w:cs="Arial"/>
          <w:b/>
          <w:szCs w:val="24"/>
          <w:u w:val="single"/>
        </w:rPr>
        <w:t>DA PRIVACIDADE, PROTEÇÃO E TRATAMENTO D</w:t>
      </w:r>
      <w:r w:rsidR="003E7DE6" w:rsidRPr="007E3573">
        <w:rPr>
          <w:rFonts w:ascii="Arial" w:hAnsi="Arial" w:cs="Arial"/>
          <w:b/>
          <w:szCs w:val="24"/>
          <w:u w:val="single"/>
        </w:rPr>
        <w:t>E</w:t>
      </w:r>
      <w:r w:rsidR="005123F2" w:rsidRPr="007E3573">
        <w:rPr>
          <w:rFonts w:ascii="Arial" w:hAnsi="Arial" w:cs="Arial"/>
          <w:b/>
          <w:szCs w:val="24"/>
          <w:u w:val="single"/>
        </w:rPr>
        <w:t xml:space="preserve"> DADOS PESSOAIS</w:t>
      </w:r>
      <w:r w:rsidRPr="007E3573">
        <w:rPr>
          <w:rFonts w:ascii="Arial" w:hAnsi="Arial" w:cs="Arial"/>
          <w:b/>
          <w:szCs w:val="24"/>
          <w:u w:val="single"/>
        </w:rPr>
        <w:t xml:space="preserve"> </w:t>
      </w:r>
    </w:p>
    <w:p w14:paraId="795DDDE7" w14:textId="77777777" w:rsidR="008449EF" w:rsidRPr="007E3573" w:rsidRDefault="008449EF" w:rsidP="008449EF">
      <w:pPr>
        <w:spacing w:after="0"/>
        <w:jc w:val="both"/>
        <w:rPr>
          <w:rFonts w:ascii="Arial" w:hAnsi="Arial" w:cs="Arial"/>
          <w:b/>
          <w:szCs w:val="24"/>
          <w:u w:val="single"/>
        </w:rPr>
      </w:pPr>
    </w:p>
    <w:p w14:paraId="2116CD7F" w14:textId="3C570EA6" w:rsidR="003B17EB" w:rsidRPr="007E3573" w:rsidRDefault="003B17EB" w:rsidP="008449EF">
      <w:pPr>
        <w:spacing w:after="0"/>
        <w:jc w:val="both"/>
        <w:rPr>
          <w:rFonts w:ascii="Arial" w:hAnsi="Arial" w:cs="Arial"/>
          <w:iCs/>
        </w:rPr>
      </w:pPr>
      <w:r w:rsidRPr="007E3573">
        <w:rPr>
          <w:rFonts w:ascii="Arial" w:hAnsi="Arial" w:cs="Arial"/>
          <w:szCs w:val="24"/>
        </w:rPr>
        <w:t xml:space="preserve">A </w:t>
      </w:r>
      <w:r w:rsidR="00EF4303" w:rsidRPr="007E3573">
        <w:rPr>
          <w:rFonts w:ascii="Arial" w:hAnsi="Arial" w:cs="Arial"/>
          <w:b/>
          <w:szCs w:val="24"/>
        </w:rPr>
        <w:t>FUNDAÇÃO BB</w:t>
      </w:r>
      <w:r w:rsidRPr="007E3573">
        <w:rPr>
          <w:rFonts w:ascii="Arial" w:hAnsi="Arial" w:cs="Arial"/>
          <w:szCs w:val="24"/>
        </w:rPr>
        <w:t xml:space="preserve"> e a </w:t>
      </w:r>
      <w:r w:rsidRPr="007E3573">
        <w:rPr>
          <w:rFonts w:ascii="Arial" w:hAnsi="Arial" w:cs="Arial"/>
          <w:b/>
          <w:szCs w:val="24"/>
        </w:rPr>
        <w:t>CONVENENTE</w:t>
      </w:r>
      <w:r w:rsidRPr="007E3573">
        <w:rPr>
          <w:rFonts w:ascii="Arial" w:hAnsi="Arial" w:cs="Arial"/>
          <w:szCs w:val="24"/>
        </w:rPr>
        <w:t xml:space="preserve"> comprometem-se a observar e cumprir o disposto na Lei 13.709/2018, Lei Geral de Proteção de Dados, e demais legislações aplicáveis ao processamento de dados de pessoas naturais, aos quais obtenham acesso, por meio da adoção de práticas que preservem o direito à privacidade daqueles cujos dados foram coletados, observando a </w:t>
      </w:r>
      <w:r w:rsidRPr="007E3573">
        <w:rPr>
          <w:rFonts w:ascii="Arial" w:hAnsi="Arial" w:cs="Arial"/>
          <w:iCs/>
        </w:rPr>
        <w:t xml:space="preserve">Política de Privacidade e Proteção de Dados Pessoais da </w:t>
      </w:r>
      <w:r w:rsidR="00EF4303" w:rsidRPr="007E3573">
        <w:rPr>
          <w:rFonts w:ascii="Arial" w:hAnsi="Arial" w:cs="Arial"/>
          <w:b/>
          <w:iCs/>
        </w:rPr>
        <w:t>FUNDAÇÃO BB</w:t>
      </w:r>
      <w:r w:rsidRPr="007E3573">
        <w:rPr>
          <w:rFonts w:ascii="Arial" w:hAnsi="Arial" w:cs="Arial"/>
          <w:iCs/>
        </w:rPr>
        <w:t>, disponível em</w:t>
      </w:r>
      <w:r w:rsidRPr="007E3573">
        <w:rPr>
          <w:rFonts w:ascii="Arial" w:hAnsi="Arial" w:cs="Arial"/>
          <w:b/>
          <w:iCs/>
        </w:rPr>
        <w:t xml:space="preserve"> </w:t>
      </w:r>
      <w:r w:rsidRPr="00B232CA">
        <w:rPr>
          <w:iCs/>
        </w:rPr>
        <w:t>www.fbb.org.br</w:t>
      </w:r>
      <w:r w:rsidRPr="007E3573">
        <w:rPr>
          <w:rFonts w:ascii="Arial" w:hAnsi="Arial" w:cs="Arial"/>
          <w:iCs/>
        </w:rPr>
        <w:t xml:space="preserve">. </w:t>
      </w:r>
    </w:p>
    <w:p w14:paraId="02D64E3E" w14:textId="77777777" w:rsidR="008449EF" w:rsidRPr="007E3573" w:rsidRDefault="008449EF" w:rsidP="008449EF">
      <w:pPr>
        <w:spacing w:after="0"/>
        <w:jc w:val="both"/>
        <w:rPr>
          <w:rFonts w:ascii="Arial" w:hAnsi="Arial" w:cs="Arial"/>
          <w:szCs w:val="24"/>
        </w:rPr>
      </w:pPr>
    </w:p>
    <w:p w14:paraId="7284507A" w14:textId="4DE4BBA5" w:rsidR="003B17EB" w:rsidRPr="007E3573" w:rsidRDefault="003B17EB" w:rsidP="008449EF">
      <w:pPr>
        <w:spacing w:after="0"/>
        <w:jc w:val="both"/>
        <w:rPr>
          <w:rFonts w:ascii="Arial" w:hAnsi="Arial" w:cs="Arial"/>
          <w:szCs w:val="24"/>
        </w:rPr>
      </w:pPr>
      <w:r w:rsidRPr="007E3573">
        <w:rPr>
          <w:rFonts w:ascii="Arial" w:hAnsi="Arial" w:cs="Arial"/>
          <w:b/>
          <w:szCs w:val="24"/>
        </w:rPr>
        <w:t xml:space="preserve">Parágrafo Primeiro – A </w:t>
      </w:r>
      <w:r w:rsidR="00EF4303" w:rsidRPr="007E3573">
        <w:rPr>
          <w:rFonts w:ascii="Arial" w:hAnsi="Arial" w:cs="Arial"/>
          <w:b/>
          <w:szCs w:val="24"/>
        </w:rPr>
        <w:t>FUNDAÇÃO BB</w:t>
      </w:r>
      <w:r w:rsidRPr="007E3573">
        <w:rPr>
          <w:rFonts w:ascii="Arial" w:hAnsi="Arial" w:cs="Arial"/>
          <w:b/>
          <w:szCs w:val="24"/>
        </w:rPr>
        <w:t xml:space="preserve"> e a CONVENENTE </w:t>
      </w:r>
      <w:r w:rsidRPr="007E3573">
        <w:rPr>
          <w:rFonts w:ascii="Arial" w:hAnsi="Arial" w:cs="Arial"/>
          <w:szCs w:val="24"/>
        </w:rPr>
        <w:t xml:space="preserve">se obrigam a promover a guarda e a conservação dos dados pessoais a que eventualmente tiverem acesso, bem como utiliza-los unicamente em atividades necessárias ao cumprimento do escopo previsto no presente instrumento. </w:t>
      </w:r>
    </w:p>
    <w:p w14:paraId="59103BC0" w14:textId="77777777" w:rsidR="008449EF" w:rsidRPr="007E3573" w:rsidRDefault="008449EF" w:rsidP="008449EF">
      <w:pPr>
        <w:spacing w:after="0"/>
        <w:jc w:val="both"/>
        <w:rPr>
          <w:rFonts w:ascii="Arial" w:hAnsi="Arial" w:cs="Arial"/>
          <w:szCs w:val="24"/>
        </w:rPr>
      </w:pPr>
    </w:p>
    <w:p w14:paraId="5ED12704" w14:textId="77777777" w:rsidR="003B17EB" w:rsidRPr="007E3573" w:rsidRDefault="003B17EB" w:rsidP="008449EF">
      <w:pPr>
        <w:spacing w:after="0"/>
        <w:jc w:val="both"/>
        <w:rPr>
          <w:rFonts w:ascii="Arial" w:hAnsi="Arial" w:cs="Arial"/>
          <w:szCs w:val="24"/>
        </w:rPr>
      </w:pPr>
      <w:r w:rsidRPr="007E3573">
        <w:rPr>
          <w:rFonts w:ascii="Arial" w:hAnsi="Arial" w:cs="Arial"/>
          <w:b/>
          <w:szCs w:val="24"/>
        </w:rPr>
        <w:t>Parágrafo Segundo</w:t>
      </w:r>
      <w:r w:rsidRPr="007E3573">
        <w:rPr>
          <w:rFonts w:ascii="Arial" w:hAnsi="Arial" w:cs="Arial"/>
          <w:szCs w:val="24"/>
        </w:rPr>
        <w:t xml:space="preserve"> – O tratamento de dados pessoais deverá ocorrer, exclusivamente, para cumprimento das obrigações da CONVENENTE em decorrência do presente CONVÊNIO. </w:t>
      </w:r>
    </w:p>
    <w:p w14:paraId="18D29E5F" w14:textId="77777777" w:rsidR="008449EF" w:rsidRPr="007E3573" w:rsidRDefault="008449EF" w:rsidP="008449EF">
      <w:pPr>
        <w:spacing w:after="0"/>
        <w:jc w:val="both"/>
        <w:rPr>
          <w:rFonts w:ascii="Arial" w:hAnsi="Arial" w:cs="Arial"/>
          <w:szCs w:val="24"/>
        </w:rPr>
      </w:pPr>
    </w:p>
    <w:p w14:paraId="631254C9" w14:textId="77777777" w:rsidR="003B17EB" w:rsidRPr="007E3573" w:rsidRDefault="003B17EB" w:rsidP="008449EF">
      <w:pPr>
        <w:spacing w:after="0"/>
        <w:jc w:val="both"/>
        <w:rPr>
          <w:rFonts w:ascii="Arial" w:hAnsi="Arial" w:cs="Arial"/>
          <w:szCs w:val="24"/>
        </w:rPr>
      </w:pPr>
      <w:r w:rsidRPr="007E3573">
        <w:rPr>
          <w:rFonts w:ascii="Arial" w:hAnsi="Arial" w:cs="Arial"/>
          <w:b/>
          <w:bCs/>
          <w:iCs/>
        </w:rPr>
        <w:t>Parágrafo</w:t>
      </w:r>
      <w:r w:rsidRPr="007E3573">
        <w:rPr>
          <w:rFonts w:ascii="Arial" w:hAnsi="Arial" w:cs="Arial"/>
          <w:b/>
          <w:szCs w:val="24"/>
        </w:rPr>
        <w:t xml:space="preserve"> Terceiro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se compromete a firmar Acordos de Confidencialidade e de não divulgação que reflitam a criticidade dos dados tratados e/ou compartilhados, por meio da formalização de instrumentos específicos que garantam o sigilo e tratamento adequado dos dados conforme disposto no Caput desta Cláusula. </w:t>
      </w:r>
    </w:p>
    <w:p w14:paraId="514B9EA7" w14:textId="77777777" w:rsidR="008449EF" w:rsidRPr="007E3573" w:rsidRDefault="008449EF" w:rsidP="008449EF">
      <w:pPr>
        <w:spacing w:after="0"/>
        <w:jc w:val="both"/>
        <w:rPr>
          <w:rFonts w:ascii="Arial" w:hAnsi="Arial" w:cs="Arial"/>
          <w:szCs w:val="24"/>
        </w:rPr>
      </w:pPr>
    </w:p>
    <w:p w14:paraId="5D123B44" w14:textId="1AD27B98" w:rsidR="003B17EB" w:rsidRPr="007E3573" w:rsidRDefault="003B17EB" w:rsidP="008449EF">
      <w:pPr>
        <w:spacing w:after="0"/>
        <w:jc w:val="both"/>
        <w:rPr>
          <w:rFonts w:ascii="Arial" w:hAnsi="Arial" w:cs="Arial"/>
          <w:bCs/>
          <w:szCs w:val="24"/>
        </w:rPr>
      </w:pPr>
      <w:r w:rsidRPr="007E3573">
        <w:rPr>
          <w:rFonts w:ascii="Arial" w:hAnsi="Arial" w:cs="Arial"/>
          <w:b/>
          <w:szCs w:val="24"/>
        </w:rPr>
        <w:t>Parágrafo Quarto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responsabiliza-se, de forma exclusiva, pelo cumprimento das obrigações perante a </w:t>
      </w:r>
      <w:r w:rsidR="00EF4303" w:rsidRPr="007E3573">
        <w:rPr>
          <w:rFonts w:ascii="Arial" w:hAnsi="Arial" w:cs="Arial"/>
          <w:b/>
          <w:szCs w:val="24"/>
        </w:rPr>
        <w:t>FUNDAÇÃO BB</w:t>
      </w:r>
      <w:r w:rsidRPr="007E3573">
        <w:rPr>
          <w:rFonts w:ascii="Arial" w:hAnsi="Arial" w:cs="Arial"/>
          <w:b/>
          <w:szCs w:val="24"/>
        </w:rPr>
        <w:t>,</w:t>
      </w:r>
      <w:r w:rsidRPr="007E3573">
        <w:rPr>
          <w:rFonts w:ascii="Arial" w:hAnsi="Arial" w:cs="Arial"/>
          <w:bCs/>
          <w:szCs w:val="24"/>
        </w:rPr>
        <w:t xml:space="preserve"> relativas ao tratamento de dados pessoais vinculados à execução do presente </w:t>
      </w:r>
      <w:r w:rsidRPr="007E3573">
        <w:rPr>
          <w:rFonts w:ascii="Arial" w:hAnsi="Arial" w:cs="Arial"/>
          <w:b/>
          <w:szCs w:val="24"/>
        </w:rPr>
        <w:t>CONVÊNIO</w:t>
      </w:r>
      <w:r w:rsidRPr="007E3573">
        <w:rPr>
          <w:rFonts w:ascii="Arial" w:hAnsi="Arial" w:cs="Arial"/>
          <w:bCs/>
          <w:szCs w:val="24"/>
        </w:rPr>
        <w:t xml:space="preserve">, inclusive quando da utilização por terceiros. </w:t>
      </w:r>
    </w:p>
    <w:p w14:paraId="1F788E4D" w14:textId="77777777" w:rsidR="008449EF" w:rsidRPr="007E3573" w:rsidRDefault="008449EF" w:rsidP="008449EF">
      <w:pPr>
        <w:spacing w:after="0"/>
        <w:jc w:val="both"/>
        <w:rPr>
          <w:rFonts w:ascii="Arial" w:hAnsi="Arial" w:cs="Arial"/>
          <w:bCs/>
          <w:szCs w:val="24"/>
        </w:rPr>
      </w:pPr>
    </w:p>
    <w:p w14:paraId="6EF7D758" w14:textId="7515B960" w:rsidR="003B17EB" w:rsidRPr="007E3573" w:rsidRDefault="003B17EB" w:rsidP="008449EF">
      <w:pPr>
        <w:spacing w:after="0"/>
        <w:jc w:val="both"/>
        <w:rPr>
          <w:rFonts w:ascii="Arial" w:hAnsi="Arial" w:cs="Arial"/>
          <w:szCs w:val="24"/>
        </w:rPr>
      </w:pPr>
      <w:r w:rsidRPr="007E3573">
        <w:rPr>
          <w:rFonts w:ascii="Arial" w:hAnsi="Arial" w:cs="Arial"/>
          <w:b/>
          <w:szCs w:val="24"/>
        </w:rPr>
        <w:t>Parágrafo Quinto</w:t>
      </w:r>
      <w:r w:rsidRPr="007E3573">
        <w:rPr>
          <w:rFonts w:ascii="Arial" w:hAnsi="Arial" w:cs="Arial"/>
          <w:szCs w:val="24"/>
        </w:rPr>
        <w:t xml:space="preserve"> - A </w:t>
      </w:r>
      <w:r w:rsidRPr="007E3573">
        <w:rPr>
          <w:rFonts w:ascii="Arial" w:hAnsi="Arial" w:cs="Arial"/>
          <w:b/>
          <w:szCs w:val="24"/>
        </w:rPr>
        <w:t>CONVENENTE</w:t>
      </w:r>
      <w:r w:rsidRPr="007E3573">
        <w:rPr>
          <w:rFonts w:ascii="Arial" w:hAnsi="Arial" w:cs="Arial"/>
          <w:szCs w:val="24"/>
        </w:rPr>
        <w:t xml:space="preserve"> compromete-se a comunicar imediatamente à </w:t>
      </w:r>
      <w:r w:rsidR="00EF4303" w:rsidRPr="007E3573">
        <w:rPr>
          <w:rFonts w:ascii="Arial" w:hAnsi="Arial" w:cs="Arial"/>
          <w:b/>
          <w:szCs w:val="24"/>
        </w:rPr>
        <w:t>FUNDAÇÃO BB</w:t>
      </w:r>
      <w:r w:rsidRPr="007E3573">
        <w:rPr>
          <w:rFonts w:ascii="Arial" w:hAnsi="Arial" w:cs="Arial"/>
          <w:szCs w:val="24"/>
        </w:rPr>
        <w:t xml:space="preserve"> incidentes e/ou vazamentos de dados pessoais referenciados neste </w:t>
      </w:r>
      <w:r w:rsidRPr="007E3573">
        <w:rPr>
          <w:rFonts w:ascii="Arial" w:hAnsi="Arial" w:cs="Arial"/>
          <w:b/>
          <w:bCs/>
          <w:szCs w:val="24"/>
        </w:rPr>
        <w:t>CONVÊNIO</w:t>
      </w:r>
      <w:r w:rsidRPr="007E3573">
        <w:rPr>
          <w:rFonts w:ascii="Arial" w:hAnsi="Arial" w:cs="Arial"/>
          <w:szCs w:val="24"/>
        </w:rPr>
        <w:t xml:space="preserve">. </w:t>
      </w:r>
    </w:p>
    <w:p w14:paraId="350D2DBA" w14:textId="77777777" w:rsidR="00E852C4" w:rsidRPr="007E3573" w:rsidRDefault="00E852C4" w:rsidP="00E852C4">
      <w:pPr>
        <w:spacing w:after="0"/>
        <w:jc w:val="both"/>
        <w:rPr>
          <w:rFonts w:ascii="Arial" w:hAnsi="Arial" w:cs="Arial"/>
          <w:szCs w:val="24"/>
        </w:rPr>
      </w:pPr>
    </w:p>
    <w:p w14:paraId="559FFBA1" w14:textId="77777777" w:rsidR="008449EF" w:rsidRPr="007E3573" w:rsidRDefault="008449EF" w:rsidP="00E852C4">
      <w:pPr>
        <w:spacing w:after="0"/>
        <w:jc w:val="both"/>
        <w:rPr>
          <w:rFonts w:ascii="Arial" w:hAnsi="Arial" w:cs="Arial"/>
          <w:szCs w:val="24"/>
        </w:rPr>
      </w:pPr>
    </w:p>
    <w:p w14:paraId="75853F2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DÉCIMA NONA</w:t>
      </w:r>
      <w:r w:rsidRPr="007E3573">
        <w:rPr>
          <w:rFonts w:ascii="Arial" w:eastAsia="Times New Roman" w:hAnsi="Arial" w:cs="Arial"/>
          <w:b/>
          <w:u w:val="single"/>
          <w:lang w:eastAsia="pt-BR"/>
        </w:rPr>
        <w:t xml:space="preserve"> – DAS IRREGULARIDADES E SANÇÕES</w:t>
      </w:r>
      <w:r w:rsidRPr="007E3573">
        <w:rPr>
          <w:rFonts w:ascii="Arial" w:eastAsia="Times New Roman" w:hAnsi="Arial" w:cs="Arial"/>
          <w:lang w:eastAsia="pt-BR"/>
        </w:rPr>
        <w:t xml:space="preserve"> </w:t>
      </w:r>
    </w:p>
    <w:p w14:paraId="13D3C78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E9B6216" w14:textId="01B73BD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Fica convencionado que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suspender a liberação/utilização dos recursos, sem que tenha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direito a qualquer indenização – mesmo que haja assumido compromissos perante terceiros em decorrência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 diante das seguintes ocorrências:</w:t>
      </w:r>
    </w:p>
    <w:p w14:paraId="6A0EB5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147128B"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E9F45C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integralização parcial ou não integralização da contrapartida prevista no prazo estipulado no Plano de Trabalho;</w:t>
      </w:r>
    </w:p>
    <w:p w14:paraId="2F4395C4"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inexatidão ou falta de informações nos relatórios de execução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sobre o andamento do Projeto;</w:t>
      </w:r>
    </w:p>
    <w:p w14:paraId="4ED550D3" w14:textId="4F183A5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divulgação do aporte financeiro realizado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de acordo com as condições estabelecidas na Cláusula Décima Sexta;</w:t>
      </w:r>
    </w:p>
    <w:p w14:paraId="688A999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28327DF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34170CE0"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7355C44A"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3C583FB2"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0907066"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p>
    <w:p w14:paraId="6034BFA3"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de qualquer obrigação pactuada;</w:t>
      </w:r>
    </w:p>
    <w:p w14:paraId="62A8AE19"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não apresentação da licença ambiental emitida pelo órgão competente;</w:t>
      </w:r>
    </w:p>
    <w:p w14:paraId="7C2BE5C5"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mediante surgimento de denúncia, ação judicial, inquérito policial e ou irregularidade que envolva a entidade, seus dirigentes e/ou procuradores; </w:t>
      </w:r>
    </w:p>
    <w:p w14:paraId="3B1ABDF6" w14:textId="3F48B11F"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fatos que possam comprometer a imagem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e</w:t>
      </w:r>
    </w:p>
    <w:p w14:paraId="0BF668E7" w14:textId="77777777" w:rsidR="000301E2" w:rsidRPr="007E3573" w:rsidRDefault="000301E2" w:rsidP="000301E2">
      <w:pPr>
        <w:numPr>
          <w:ilvl w:val="0"/>
          <w:numId w:val="19"/>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 </w:t>
      </w:r>
    </w:p>
    <w:p w14:paraId="072313EE"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7C032CD" w14:textId="69274DDC"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Havendo evidências quanto à existência de irregularidades,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comunicará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meio eletrônico, para que se manifeste a respeito das ocorrências apontadas, em 15 (quinze) dias úteis após o recebimento do comunicado, podendo acarretar a suspensão da liberação dos recursos após análise da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w:t>
      </w:r>
    </w:p>
    <w:p w14:paraId="5369DC2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F2FC3C6" w14:textId="4FF0BC58"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Segundo</w:t>
      </w:r>
      <w:r w:rsidRPr="007E3573">
        <w:rPr>
          <w:rFonts w:ascii="Arial" w:eastAsia="Times New Roman" w:hAnsi="Arial" w:cs="Arial"/>
          <w:lang w:eastAsia="pt-BR"/>
        </w:rPr>
        <w:t xml:space="preserve"> – Excepcionalmente, existindo fortes indícios e/ou comprovação quanto à ocorrência de qualquer das irregularidades elencadas na presente Cláusula,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 seu critério, poderá suspender de imediato a liberação dos recursos previstos, independente do prazo estabelecido no parágrafo anterior, sem prejuízo de oportunizar a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6764339"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1FD8F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Terceiro</w:t>
      </w:r>
      <w:r w:rsidRPr="007E3573">
        <w:rPr>
          <w:rFonts w:ascii="Arial" w:eastAsia="Times New Roman" w:hAnsi="Arial" w:cs="Arial"/>
          <w:lang w:eastAsia="pt-BR"/>
        </w:rPr>
        <w:t xml:space="preserve"> – A ausência de manifestação da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Primeiro desta Cláusula, poderá acarretar em aplicação das sanções cabíveis previstas nos Parágrafos Quarto e Quinto desta Cláusula.</w:t>
      </w:r>
    </w:p>
    <w:p w14:paraId="7770C7D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3CAF1E4F" w14:textId="16FFB2C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Quarto</w:t>
      </w:r>
      <w:r w:rsidRPr="007E3573">
        <w:rPr>
          <w:rFonts w:ascii="Arial" w:eastAsia="Times New Roman" w:hAnsi="Arial" w:cs="Arial"/>
          <w:lang w:eastAsia="pt-BR"/>
        </w:rPr>
        <w:t xml:space="preserve"> – No caso de ausência de manifestação ou rejeição das justificativas apresentadas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poderá aplicar as seguintes sanções:</w:t>
      </w:r>
    </w:p>
    <w:p w14:paraId="252A84B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6B31DC95" w14:textId="50B18AD6"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lastRenderedPageBreak/>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contratar novos projetos ou firmar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w:t>
      </w:r>
    </w:p>
    <w:p w14:paraId="72E82F3F" w14:textId="0B446BCB"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impedimento à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participar de processos de seleção de projetos ou parcerias com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até a regularização da irregularidade constatada; e</w:t>
      </w:r>
    </w:p>
    <w:p w14:paraId="50696C1C" w14:textId="77777777" w:rsidR="000301E2" w:rsidRPr="007E3573" w:rsidRDefault="000301E2" w:rsidP="000301E2">
      <w:pPr>
        <w:numPr>
          <w:ilvl w:val="0"/>
          <w:numId w:val="35"/>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devolução dos recursos repassados à </w:t>
      </w:r>
      <w:r w:rsidRPr="007E3573">
        <w:rPr>
          <w:rFonts w:ascii="Arial" w:eastAsia="Times New Roman" w:hAnsi="Arial" w:cs="Arial"/>
          <w:b/>
          <w:lang w:eastAsia="pt-BR"/>
        </w:rPr>
        <w:t>CONVENENTE</w:t>
      </w:r>
      <w:r w:rsidRPr="007E3573">
        <w:rPr>
          <w:rFonts w:ascii="Arial" w:eastAsia="Times New Roman" w:hAnsi="Arial" w:cs="Arial"/>
          <w:lang w:eastAsia="pt-BR"/>
        </w:rPr>
        <w:t>, conforme Parágrafo Sexto desta Cláusula.</w:t>
      </w:r>
    </w:p>
    <w:p w14:paraId="7765617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759C0CB" w14:textId="1232F552"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Quinto </w:t>
      </w:r>
      <w:r w:rsidRPr="007E3573">
        <w:rPr>
          <w:rFonts w:ascii="Arial" w:eastAsia="Times New Roman" w:hAnsi="Arial" w:cs="Arial"/>
          <w:lang w:eastAsia="pt-BR"/>
        </w:rPr>
        <w:t xml:space="preserve">– A constatação das irregularidades previstas nas alíneas “e”, ”f”, “g”, “j”, “l”, “m” e “n” constantes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desta Cláusula poderá ensejar na suspensão da liberação de recursos e aplicação das sanções previstas no Parágrafo Quarto nos demais instrumentos vigentes entre a </w:t>
      </w:r>
      <w:r w:rsidR="00EF4303" w:rsidRPr="007E3573">
        <w:rPr>
          <w:rFonts w:ascii="Arial" w:eastAsia="Times New Roman" w:hAnsi="Arial" w:cs="Arial"/>
          <w:b/>
          <w:lang w:eastAsia="pt-BR"/>
        </w:rPr>
        <w:t>FUNDAÇÃO BB</w:t>
      </w:r>
      <w:r w:rsidRPr="007E3573">
        <w:rPr>
          <w:rFonts w:ascii="Arial" w:eastAsia="Times New Roman" w:hAnsi="Arial" w:cs="Arial"/>
          <w:lang w:eastAsia="pt-BR"/>
        </w:rPr>
        <w:t xml:space="preserve"> e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w:t>
      </w:r>
    </w:p>
    <w:p w14:paraId="1945F13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2B43405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 xml:space="preserve">Parágrafo Sexto </w:t>
      </w:r>
      <w:r w:rsidRPr="007E3573">
        <w:rPr>
          <w:rFonts w:ascii="Arial" w:eastAsia="Times New Roman" w:hAnsi="Arial" w:cs="Arial"/>
          <w:lang w:eastAsia="pt-BR"/>
        </w:rPr>
        <w:t xml:space="preserve">– Qualquer assunção de compromissos perante terceiros,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por conta do contido no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é de exclusiva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4E082B6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2A75506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lang w:eastAsia="pt-BR"/>
        </w:rPr>
        <w:t>Parágrafo Sétimo</w:t>
      </w:r>
      <w:r w:rsidRPr="007E3573">
        <w:rPr>
          <w:rFonts w:ascii="Arial" w:eastAsia="Times New Roman" w:hAnsi="Arial" w:cs="Arial"/>
          <w:lang w:eastAsia="pt-BR"/>
        </w:rPr>
        <w:t xml:space="preserve"> – 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compromete-se a pactuar, nos acordos que vier a firmar com terceiros, em razão do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as mesmas condições estabelecidas no </w:t>
      </w:r>
      <w:r w:rsidRPr="007E3573">
        <w:rPr>
          <w:rFonts w:ascii="Arial" w:eastAsia="Times New Roman" w:hAnsi="Arial" w:cs="Arial"/>
          <w:i/>
          <w:lang w:eastAsia="pt-BR"/>
        </w:rPr>
        <w:t>Caput</w:t>
      </w:r>
      <w:r w:rsidRPr="007E3573">
        <w:rPr>
          <w:rFonts w:ascii="Arial" w:eastAsia="Times New Roman" w:hAnsi="Arial" w:cs="Arial"/>
          <w:lang w:eastAsia="pt-BR"/>
        </w:rPr>
        <w:t xml:space="preserve"> da presente Cláusula.</w:t>
      </w:r>
    </w:p>
    <w:p w14:paraId="719963CA"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24963252"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Pr="007E3573">
        <w:rPr>
          <w:rFonts w:ascii="Arial" w:eastAsia="Times New Roman" w:hAnsi="Arial" w:cs="Arial"/>
          <w:b/>
          <w:u w:val="single"/>
          <w:lang w:eastAsia="pt-BR"/>
        </w:rPr>
        <w:t xml:space="preserve"> – RESCISÃO E DENÚNCIA</w:t>
      </w:r>
      <w:r w:rsidRPr="007E3573">
        <w:rPr>
          <w:rFonts w:ascii="Arial" w:eastAsia="Times New Roman" w:hAnsi="Arial" w:cs="Arial"/>
          <w:lang w:eastAsia="pt-BR"/>
        </w:rPr>
        <w:t xml:space="preserve"> </w:t>
      </w:r>
    </w:p>
    <w:p w14:paraId="31154A08"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18C5F15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poderá ser rescindido ou denunciado por quaisquer dos partícipes, </w:t>
      </w:r>
      <w:r w:rsidRPr="007E3573">
        <w:rPr>
          <w:rFonts w:ascii="Arial" w:eastAsia="Times New Roman" w:hAnsi="Arial" w:cs="Arial"/>
          <w:iCs/>
          <w:lang w:eastAsia="pt-BR"/>
        </w:rPr>
        <w:t xml:space="preserve">independentemente de formalização de instrumento, inclusive no caso de inadimplemento de quaisquer de suas Cláusulas, devendo a iniciativa ser comunicada por meio de notificação extrajudicial válida, </w:t>
      </w:r>
      <w:r w:rsidRPr="007E3573">
        <w:rPr>
          <w:rFonts w:ascii="Arial" w:eastAsia="Times New Roman" w:hAnsi="Arial" w:cs="Arial"/>
          <w:bCs/>
          <w:iCs/>
          <w:lang w:eastAsia="pt-BR"/>
        </w:rPr>
        <w:t>especialmente</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quando constatadas as situações abaixo:</w:t>
      </w:r>
    </w:p>
    <w:p w14:paraId="7CC98287"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9A17E0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execução do objeto pactuado no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236C14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de finalidade na aplicação dos recursos;</w:t>
      </w:r>
    </w:p>
    <w:p w14:paraId="0458838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desvio dos bens adquiridos com recursos do projeto;</w:t>
      </w:r>
    </w:p>
    <w:p w14:paraId="52BB658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cessão ou transferência a outrem da execução total do objeto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A33CE4D"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constatação de falsidade em informação ou documento apresentado pela entidade;</w:t>
      </w:r>
    </w:p>
    <w:p w14:paraId="307E5862"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paralisação parcial ou total das atividades do projeto, sem a devida justificativa;</w:t>
      </w:r>
    </w:p>
    <w:p w14:paraId="7A117D8B"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extinção judicial ou extrajudicial da </w:t>
      </w:r>
      <w:r w:rsidRPr="007E3573">
        <w:rPr>
          <w:rFonts w:ascii="Arial" w:eastAsia="Times New Roman" w:hAnsi="Arial" w:cs="Arial"/>
          <w:b/>
          <w:lang w:eastAsia="pt-BR"/>
        </w:rPr>
        <w:t>CONVENENTE</w:t>
      </w:r>
      <w:r w:rsidRPr="007E3573">
        <w:rPr>
          <w:rFonts w:ascii="Arial" w:eastAsia="Times New Roman" w:hAnsi="Arial" w:cs="Arial"/>
          <w:lang w:eastAsia="pt-BR"/>
        </w:rPr>
        <w:t>;</w:t>
      </w:r>
    </w:p>
    <w:p w14:paraId="0C0A2473"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não implementação do Projeto em até 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w:t>
      </w:r>
    </w:p>
    <w:p w14:paraId="7C25196E"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outras circunstâncias de responsabilidade da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que impossibilitem o alcance dos objetivos do Projeto;</w:t>
      </w:r>
    </w:p>
    <w:p w14:paraId="364D8001" w14:textId="77777777" w:rsidR="000301E2" w:rsidRPr="007E3573" w:rsidRDefault="000301E2" w:rsidP="000301E2">
      <w:pPr>
        <w:numPr>
          <w:ilvl w:val="0"/>
          <w:numId w:val="21"/>
        </w:numPr>
        <w:overflowPunct w:val="0"/>
        <w:autoSpaceDE w:val="0"/>
        <w:autoSpaceDN w:val="0"/>
        <w:adjustRightInd w:val="0"/>
        <w:spacing w:after="0" w:line="240" w:lineRule="auto"/>
        <w:ind w:left="1843" w:hanging="425"/>
        <w:jc w:val="both"/>
        <w:textAlignment w:val="baseline"/>
        <w:rPr>
          <w:rFonts w:ascii="Arial" w:eastAsia="Times New Roman" w:hAnsi="Arial" w:cs="Arial"/>
          <w:lang w:eastAsia="pt-BR"/>
        </w:rPr>
      </w:pPr>
      <w:r w:rsidRPr="007E3573">
        <w:rPr>
          <w:rFonts w:ascii="Arial" w:eastAsia="Times New Roman" w:hAnsi="Arial" w:cs="Arial"/>
          <w:lang w:eastAsia="pt-BR"/>
        </w:rPr>
        <w:t xml:space="preserve">descumprimento, pela </w:t>
      </w:r>
      <w:r w:rsidRPr="007E3573">
        <w:rPr>
          <w:rFonts w:ascii="Arial" w:eastAsia="Times New Roman" w:hAnsi="Arial" w:cs="Arial"/>
          <w:b/>
          <w:lang w:eastAsia="pt-BR"/>
        </w:rPr>
        <w:t>CONVENENTE,</w:t>
      </w:r>
      <w:r w:rsidRPr="007E3573">
        <w:rPr>
          <w:rFonts w:ascii="Arial" w:eastAsia="Times New Roman" w:hAnsi="Arial" w:cs="Arial"/>
          <w:lang w:eastAsia="pt-BR"/>
        </w:rPr>
        <w:t xml:space="preserve"> de qualquer dos compromissos pactuados.</w:t>
      </w:r>
    </w:p>
    <w:p w14:paraId="563487B2" w14:textId="77777777" w:rsidR="000301E2" w:rsidRPr="007E3573" w:rsidRDefault="000301E2" w:rsidP="000301E2">
      <w:pPr>
        <w:overflowPunct w:val="0"/>
        <w:autoSpaceDE w:val="0"/>
        <w:autoSpaceDN w:val="0"/>
        <w:adjustRightInd w:val="0"/>
        <w:spacing w:after="0" w:line="240" w:lineRule="auto"/>
        <w:ind w:left="1418"/>
        <w:jc w:val="both"/>
        <w:textAlignment w:val="baseline"/>
        <w:rPr>
          <w:rFonts w:ascii="Arial" w:eastAsia="Times New Roman" w:hAnsi="Arial" w:cs="Arial"/>
          <w:lang w:eastAsia="pt-BR"/>
        </w:rPr>
      </w:pPr>
    </w:p>
    <w:p w14:paraId="38468FA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Parágrafo Primeiro</w:t>
      </w:r>
      <w:r w:rsidRPr="007E3573">
        <w:rPr>
          <w:rFonts w:ascii="Arial" w:eastAsia="Times New Roman" w:hAnsi="Arial" w:cs="Arial"/>
          <w:lang w:eastAsia="pt-BR"/>
        </w:rPr>
        <w:t xml:space="preserve"> – </w:t>
      </w:r>
      <w:r w:rsidRPr="007E3573">
        <w:rPr>
          <w:rFonts w:ascii="Arial" w:eastAsia="Times New Roman" w:hAnsi="Arial" w:cs="Arial"/>
          <w:iCs/>
          <w:lang w:eastAsia="pt-BR"/>
        </w:rPr>
        <w:t xml:space="preserve">Ocorrendo a denúncia ou qualquer das hipóteses que impliquem rescisão do presente </w:t>
      </w:r>
      <w:r w:rsidRPr="007E3573">
        <w:rPr>
          <w:rFonts w:ascii="Arial" w:eastAsia="Times New Roman" w:hAnsi="Arial" w:cs="Arial"/>
          <w:b/>
          <w:lang w:eastAsia="pt-BR"/>
        </w:rPr>
        <w:t>CONVÊNIO</w:t>
      </w:r>
      <w:r w:rsidRPr="007E3573">
        <w:rPr>
          <w:rFonts w:ascii="Arial" w:eastAsia="Times New Roman" w:hAnsi="Arial" w:cs="Arial"/>
          <w:lang w:eastAsia="pt-BR"/>
        </w:rPr>
        <w:t>,</w:t>
      </w:r>
      <w:r w:rsidRPr="007E3573">
        <w:rPr>
          <w:rFonts w:ascii="Arial" w:eastAsia="Times New Roman" w:hAnsi="Arial" w:cs="Arial"/>
          <w:iCs/>
          <w:lang w:eastAsia="pt-BR"/>
        </w:rPr>
        <w:t xml:space="preserve"> ficam os partícipes responsáveis pelos compromissos decorrentes e </w:t>
      </w:r>
      <w:r w:rsidRPr="007E3573">
        <w:rPr>
          <w:rFonts w:ascii="Arial" w:eastAsia="Times New Roman" w:hAnsi="Arial" w:cs="Arial"/>
          <w:lang w:eastAsia="pt-BR"/>
        </w:rPr>
        <w:t>auferirão as vantagens relativas ao tempo de participação</w:t>
      </w:r>
      <w:r w:rsidRPr="007E3573">
        <w:rPr>
          <w:rFonts w:ascii="Arial" w:eastAsia="Times New Roman" w:hAnsi="Arial" w:cs="Arial"/>
          <w:iCs/>
          <w:lang w:eastAsia="pt-BR"/>
        </w:rPr>
        <w:t>.</w:t>
      </w:r>
    </w:p>
    <w:p w14:paraId="0600F6C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p>
    <w:p w14:paraId="6E07B0E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iCs/>
          <w:lang w:eastAsia="pt-BR"/>
        </w:rPr>
        <w:t>Parágrafo Segundo</w:t>
      </w:r>
      <w:r w:rsidRPr="007E3573">
        <w:rPr>
          <w:rFonts w:ascii="Arial" w:eastAsia="Times New Roman" w:hAnsi="Arial" w:cs="Arial"/>
          <w:iCs/>
          <w:lang w:eastAsia="pt-BR"/>
        </w:rPr>
        <w:t xml:space="preserve"> – A implementação do projeto em até </w:t>
      </w:r>
      <w:r w:rsidRPr="007E3573">
        <w:rPr>
          <w:rFonts w:ascii="Arial" w:eastAsia="Times New Roman" w:hAnsi="Arial" w:cs="Arial"/>
          <w:lang w:eastAsia="pt-BR"/>
        </w:rPr>
        <w:t xml:space="preserve">180 (cento e oitenta) dias da data de assinatura do </w:t>
      </w:r>
      <w:r w:rsidRPr="007E3573">
        <w:rPr>
          <w:rFonts w:ascii="Arial" w:eastAsia="Times New Roman" w:hAnsi="Arial" w:cs="Arial"/>
          <w:b/>
          <w:lang w:eastAsia="pt-BR"/>
        </w:rPr>
        <w:t>CONVÊNIO,</w:t>
      </w:r>
      <w:r w:rsidRPr="007E3573">
        <w:rPr>
          <w:rFonts w:ascii="Arial" w:eastAsia="Times New Roman" w:hAnsi="Arial" w:cs="Arial"/>
          <w:lang w:eastAsia="pt-BR"/>
        </w:rPr>
        <w:t xml:space="preserve"> mencionada na alínea “h”,</w:t>
      </w:r>
      <w:r w:rsidRPr="007E3573">
        <w:rPr>
          <w:rFonts w:ascii="Arial" w:eastAsia="Times New Roman" w:hAnsi="Arial" w:cs="Arial"/>
          <w:b/>
          <w:lang w:eastAsia="pt-BR"/>
        </w:rPr>
        <w:t xml:space="preserve"> </w:t>
      </w:r>
      <w:r w:rsidRPr="007E3573">
        <w:rPr>
          <w:rFonts w:ascii="Arial" w:eastAsia="Times New Roman" w:hAnsi="Arial" w:cs="Arial"/>
          <w:lang w:eastAsia="pt-BR"/>
        </w:rPr>
        <w:t>verifica-se mediante, no mínimo, um dos itens abaixo:</w:t>
      </w:r>
    </w:p>
    <w:p w14:paraId="381A060D" w14:textId="77777777" w:rsidR="000301E2" w:rsidRPr="007E3573" w:rsidRDefault="000301E2" w:rsidP="000301E2">
      <w:pPr>
        <w:overflowPunct w:val="0"/>
        <w:autoSpaceDE w:val="0"/>
        <w:autoSpaceDN w:val="0"/>
        <w:adjustRightInd w:val="0"/>
        <w:spacing w:after="0" w:line="240" w:lineRule="auto"/>
        <w:ind w:left="1699"/>
        <w:jc w:val="both"/>
        <w:textAlignment w:val="baseline"/>
        <w:rPr>
          <w:rFonts w:ascii="Arial" w:eastAsia="Times New Roman" w:hAnsi="Arial" w:cs="Arial"/>
          <w:iCs/>
          <w:lang w:eastAsia="pt-BR"/>
        </w:rPr>
      </w:pPr>
    </w:p>
    <w:p w14:paraId="5966F7DD" w14:textId="5D685F31"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lastRenderedPageBreak/>
        <w:t xml:space="preserve">a efetivação da primeira liberação de recursos pela </w:t>
      </w:r>
      <w:r w:rsidR="00EF4303" w:rsidRPr="007E3573">
        <w:rPr>
          <w:rFonts w:ascii="Arial" w:eastAsia="Times New Roman" w:hAnsi="Arial" w:cs="Arial"/>
          <w:b/>
          <w:iCs/>
          <w:lang w:eastAsia="pt-BR"/>
        </w:rPr>
        <w:t>FUNDAÇÃO BB</w:t>
      </w:r>
      <w:r w:rsidRPr="007E3573">
        <w:rPr>
          <w:rFonts w:ascii="Arial" w:eastAsia="Times New Roman" w:hAnsi="Arial" w:cs="Arial"/>
          <w:iCs/>
          <w:lang w:eastAsia="pt-BR"/>
        </w:rPr>
        <w:t>, conforme Cláusula Quinta;</w:t>
      </w:r>
      <w:r w:rsidR="00C811EE" w:rsidRPr="007E3573">
        <w:rPr>
          <w:rFonts w:ascii="Arial" w:eastAsia="Times New Roman" w:hAnsi="Arial" w:cs="Arial"/>
          <w:iCs/>
          <w:lang w:eastAsia="pt-BR"/>
        </w:rPr>
        <w:t xml:space="preserve"> </w:t>
      </w:r>
    </w:p>
    <w:p w14:paraId="5E3FBCA3"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comprovação parcial ou integral da contrapartida; e</w:t>
      </w:r>
    </w:p>
    <w:p w14:paraId="4E34B3DF" w14:textId="77777777" w:rsidR="000301E2" w:rsidRPr="007E3573" w:rsidRDefault="000301E2" w:rsidP="000301E2">
      <w:pPr>
        <w:numPr>
          <w:ilvl w:val="0"/>
          <w:numId w:val="36"/>
        </w:numPr>
        <w:overflowPunct w:val="0"/>
        <w:autoSpaceDE w:val="0"/>
        <w:autoSpaceDN w:val="0"/>
        <w:adjustRightInd w:val="0"/>
        <w:spacing w:after="0" w:line="240" w:lineRule="auto"/>
        <w:ind w:left="1843" w:hanging="425"/>
        <w:jc w:val="both"/>
        <w:textAlignment w:val="baseline"/>
        <w:rPr>
          <w:rFonts w:ascii="Arial" w:eastAsia="Times New Roman" w:hAnsi="Arial" w:cs="Arial"/>
          <w:iCs/>
          <w:lang w:eastAsia="pt-BR"/>
        </w:rPr>
      </w:pPr>
      <w:r w:rsidRPr="007E3573">
        <w:rPr>
          <w:rFonts w:ascii="Arial" w:eastAsia="Times New Roman" w:hAnsi="Arial" w:cs="Arial"/>
          <w:iCs/>
          <w:lang w:eastAsia="pt-BR"/>
        </w:rPr>
        <w:t>documentos que indiquem que as atividades previstas no Plano de Trabalho iniciaram.</w:t>
      </w:r>
    </w:p>
    <w:p w14:paraId="56E559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379884FA" w14:textId="38EA9153"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iCs/>
          <w:lang w:eastAsia="pt-BR"/>
        </w:rPr>
      </w:pPr>
      <w:r w:rsidRPr="007E3573">
        <w:rPr>
          <w:rFonts w:ascii="Arial" w:eastAsia="Times New Roman" w:hAnsi="Arial" w:cs="Arial"/>
          <w:b/>
          <w:lang w:eastAsia="pt-BR"/>
        </w:rPr>
        <w:t xml:space="preserve">Parágrafo Terceiro </w:t>
      </w:r>
      <w:r w:rsidRPr="007E3573">
        <w:rPr>
          <w:rFonts w:ascii="Arial" w:eastAsia="Times New Roman" w:hAnsi="Arial" w:cs="Arial"/>
          <w:lang w:eastAsia="pt-BR"/>
        </w:rPr>
        <w:t xml:space="preserve">– </w:t>
      </w:r>
      <w:r w:rsidRPr="007E3573">
        <w:rPr>
          <w:rFonts w:ascii="Arial" w:eastAsia="Times New Roman" w:hAnsi="Arial" w:cs="Arial"/>
          <w:iCs/>
          <w:lang w:eastAsia="pt-BR"/>
        </w:rPr>
        <w:t xml:space="preserve">Quando a rescisão </w:t>
      </w:r>
      <w:r w:rsidRPr="007E3573">
        <w:rPr>
          <w:rFonts w:ascii="Arial" w:eastAsia="Times New Roman" w:hAnsi="Arial" w:cs="Arial"/>
          <w:lang w:eastAsia="pt-BR"/>
        </w:rPr>
        <w:t xml:space="preserve">do presente </w:t>
      </w:r>
      <w:r w:rsidRPr="007E3573">
        <w:rPr>
          <w:rFonts w:ascii="Arial" w:eastAsia="Times New Roman" w:hAnsi="Arial" w:cs="Arial"/>
          <w:b/>
          <w:lang w:eastAsia="pt-BR"/>
        </w:rPr>
        <w:t>CONVÊNIO</w:t>
      </w:r>
      <w:r w:rsidRPr="007E3573">
        <w:rPr>
          <w:rFonts w:ascii="Arial" w:eastAsia="Times New Roman" w:hAnsi="Arial" w:cs="Arial"/>
          <w:iCs/>
          <w:lang w:eastAsia="pt-BR"/>
        </w:rPr>
        <w:t xml:space="preserve"> for de iniciativa da </w:t>
      </w:r>
      <w:r w:rsidR="00EF4303" w:rsidRPr="007E3573">
        <w:rPr>
          <w:rFonts w:ascii="Arial" w:eastAsia="Times New Roman" w:hAnsi="Arial" w:cs="Arial"/>
          <w:b/>
          <w:bCs/>
          <w:iCs/>
          <w:lang w:eastAsia="pt-BR"/>
        </w:rPr>
        <w:t>FUNDAÇÃO BB</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motivada pelas hipóteses das alíneas </w:t>
      </w:r>
      <w:r w:rsidRPr="007E3573">
        <w:rPr>
          <w:rFonts w:ascii="Arial" w:eastAsia="Times New Roman" w:hAnsi="Arial" w:cs="Arial"/>
          <w:bCs/>
          <w:iCs/>
          <w:lang w:eastAsia="pt-BR"/>
        </w:rPr>
        <w:t>“a” a “j”</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do </w:t>
      </w:r>
      <w:r w:rsidRPr="007E3573">
        <w:rPr>
          <w:rFonts w:ascii="Arial" w:eastAsia="Times New Roman" w:hAnsi="Arial" w:cs="Arial"/>
          <w:bCs/>
          <w:i/>
          <w:iCs/>
          <w:lang w:eastAsia="pt-BR"/>
        </w:rPr>
        <w:t>Caput,</w:t>
      </w:r>
      <w:r w:rsidRPr="007E3573">
        <w:rPr>
          <w:rFonts w:ascii="Arial" w:eastAsia="Times New Roman" w:hAnsi="Arial" w:cs="Arial"/>
          <w:b/>
          <w:bCs/>
          <w:iCs/>
          <w:lang w:eastAsia="pt-BR"/>
        </w:rPr>
        <w:t xml:space="preserve"> </w:t>
      </w:r>
      <w:r w:rsidRPr="007E3573">
        <w:rPr>
          <w:rFonts w:ascii="Arial" w:eastAsia="Times New Roman" w:hAnsi="Arial" w:cs="Arial"/>
          <w:iCs/>
          <w:lang w:eastAsia="pt-BR"/>
        </w:rPr>
        <w:t xml:space="preserve">a </w:t>
      </w:r>
      <w:r w:rsidRPr="007E3573">
        <w:rPr>
          <w:rFonts w:ascii="Arial" w:eastAsia="Times New Roman" w:hAnsi="Arial" w:cs="Arial"/>
          <w:b/>
          <w:bCs/>
          <w:iCs/>
          <w:lang w:eastAsia="pt-BR"/>
        </w:rPr>
        <w:t xml:space="preserve">CONVENENTE </w:t>
      </w:r>
      <w:r w:rsidRPr="007E3573">
        <w:rPr>
          <w:rFonts w:ascii="Arial" w:eastAsia="Times New Roman" w:hAnsi="Arial" w:cs="Arial"/>
          <w:iCs/>
          <w:lang w:eastAsia="pt-BR"/>
        </w:rPr>
        <w:t xml:space="preserve">restituirá </w:t>
      </w:r>
      <w:r w:rsidRPr="007E3573">
        <w:rPr>
          <w:rFonts w:ascii="Arial" w:eastAsia="Times New Roman" w:hAnsi="Arial" w:cs="Arial"/>
          <w:bCs/>
          <w:iCs/>
          <w:lang w:eastAsia="pt-BR"/>
        </w:rPr>
        <w:t xml:space="preserve">todos </w:t>
      </w:r>
      <w:r w:rsidRPr="007E3573">
        <w:rPr>
          <w:rFonts w:ascii="Arial" w:eastAsia="Times New Roman" w:hAnsi="Arial" w:cs="Arial"/>
          <w:iCs/>
          <w:lang w:eastAsia="pt-BR"/>
        </w:rPr>
        <w:t xml:space="preserve">os recursos que lhe tenham sido repassados, atualizados </w:t>
      </w:r>
      <w:r w:rsidRPr="007E3573">
        <w:rPr>
          <w:rFonts w:ascii="Arial" w:eastAsia="Times New Roman" w:hAnsi="Arial" w:cs="Arial"/>
          <w:i/>
          <w:iCs/>
          <w:lang w:eastAsia="pt-BR"/>
        </w:rPr>
        <w:t>pro rata temporis</w:t>
      </w:r>
      <w:r w:rsidRPr="007E3573">
        <w:rPr>
          <w:rFonts w:ascii="Arial" w:eastAsia="Times New Roman" w:hAnsi="Arial" w:cs="Arial"/>
          <w:iCs/>
          <w:lang w:eastAsia="pt-BR"/>
        </w:rPr>
        <w:t xml:space="preserve"> com base no Índice Nacional de Preços ao Consumidor (INPC) do IBGE – Instituto Brasileiro de Geografia e Estatística, ou outro que legalmente venha a substituí-lo, acrescido de juros de 0,5% (meio ponto percentual) ao mês.</w:t>
      </w:r>
    </w:p>
    <w:p w14:paraId="713243A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305B7AC0"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080DA10"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2A3A682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 PRIMEIRA</w:t>
      </w:r>
      <w:r w:rsidRPr="007E3573">
        <w:rPr>
          <w:rFonts w:ascii="Arial" w:eastAsia="Times New Roman" w:hAnsi="Arial" w:cs="Arial"/>
          <w:b/>
          <w:u w:val="single"/>
          <w:lang w:eastAsia="pt-BR"/>
        </w:rPr>
        <w:t xml:space="preserve"> – MODIFICAÇÕES</w:t>
      </w:r>
      <w:r w:rsidRPr="007E3573">
        <w:rPr>
          <w:rFonts w:ascii="Arial" w:eastAsia="Times New Roman" w:hAnsi="Arial" w:cs="Arial"/>
          <w:lang w:eastAsia="pt-BR"/>
        </w:rPr>
        <w:t xml:space="preserve"> </w:t>
      </w:r>
    </w:p>
    <w:p w14:paraId="1DB9D5C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7D4A8BE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O presente </w:t>
      </w:r>
      <w:r w:rsidRPr="007E3573">
        <w:rPr>
          <w:rFonts w:ascii="Arial" w:eastAsia="Times New Roman" w:hAnsi="Arial" w:cs="Arial"/>
          <w:b/>
          <w:lang w:eastAsia="pt-BR"/>
        </w:rPr>
        <w:t>CONVÊNIO</w:t>
      </w:r>
      <w:r w:rsidRPr="007E3573">
        <w:rPr>
          <w:rFonts w:ascii="Arial" w:eastAsia="Times New Roman" w:hAnsi="Arial" w:cs="Arial"/>
          <w:lang w:eastAsia="pt-BR"/>
        </w:rPr>
        <w:t xml:space="preserve"> apenas poderá ser modificado por intermédio da formalização de termos aditivos, firmados por todos os partícipes, desde que não implique em alterações de seu objeto. </w:t>
      </w:r>
    </w:p>
    <w:p w14:paraId="2FE5221D"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045A714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1CB77F5E" w14:textId="77777777" w:rsidR="001F4737" w:rsidRPr="007E3573" w:rsidRDefault="001F4737"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69DE7D4"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val="pt-PT"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w:t>
      </w:r>
      <w:r w:rsidR="00A23BFF" w:rsidRPr="007E3573">
        <w:rPr>
          <w:rFonts w:ascii="Arial" w:hAnsi="Arial" w:cs="Arial"/>
          <w:b/>
          <w:szCs w:val="24"/>
          <w:u w:val="single"/>
        </w:rPr>
        <w:t xml:space="preserve"> </w:t>
      </w:r>
      <w:r w:rsidR="008E5FAC" w:rsidRPr="007E3573">
        <w:rPr>
          <w:rFonts w:ascii="Arial" w:hAnsi="Arial" w:cs="Arial"/>
          <w:b/>
          <w:szCs w:val="24"/>
          <w:u w:val="single"/>
        </w:rPr>
        <w:t>SEGUNDA</w:t>
      </w:r>
      <w:r w:rsidRPr="007E3573">
        <w:rPr>
          <w:rFonts w:ascii="Arial" w:eastAsia="Times New Roman" w:hAnsi="Arial" w:cs="Arial"/>
          <w:b/>
          <w:u w:val="single"/>
          <w:lang w:eastAsia="pt-BR"/>
        </w:rPr>
        <w:t xml:space="preserve"> – </w:t>
      </w:r>
      <w:r w:rsidRPr="007E3573">
        <w:rPr>
          <w:rFonts w:ascii="Arial" w:eastAsia="Times New Roman" w:hAnsi="Arial" w:cs="Arial"/>
          <w:b/>
          <w:u w:val="single"/>
          <w:lang w:val="pt-PT" w:eastAsia="pt-BR"/>
        </w:rPr>
        <w:t>DISPOSIÇÕES GERAIS</w:t>
      </w:r>
    </w:p>
    <w:p w14:paraId="32D39013"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794AFD7E" w14:textId="411AD851"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lang w:val="pt-PT" w:eastAsia="pt-BR"/>
        </w:rPr>
        <w:t xml:space="preserve">Todas as notificações formais ou outras comunicações escritas necessárias nos termos deste </w:t>
      </w:r>
      <w:r w:rsidRPr="007E3573">
        <w:rPr>
          <w:rFonts w:ascii="Arial" w:eastAsia="Times New Roman" w:hAnsi="Arial" w:cs="Arial"/>
          <w:b/>
          <w:lang w:val="pt-PT" w:eastAsia="pt-BR"/>
        </w:rPr>
        <w:t>CONVÊNIO</w:t>
      </w:r>
      <w:r w:rsidRPr="007E3573">
        <w:rPr>
          <w:rFonts w:ascii="Arial" w:eastAsia="Times New Roman" w:hAnsi="Arial" w:cs="Arial"/>
          <w:lang w:val="pt-PT" w:eastAsia="pt-BR"/>
        </w:rPr>
        <w:t xml:space="preserve"> serão consideradas adequadamente realizadas quando entregues aos partícipes correspondentes por meio de entrega pessoal (incluindo entrega por meio de serviços comerciais tais como mensageiros e transportadores aéreos), por meio eletrônico (tais como correio eletrônico e registro no SGP da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ou por carta registrada ou com aviso de recebimento. </w:t>
      </w:r>
    </w:p>
    <w:p w14:paraId="4CEBCDB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p>
    <w:p w14:paraId="0D4105B6" w14:textId="3E41FA86"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val="pt-PT" w:eastAsia="pt-BR"/>
        </w:rPr>
      </w:pPr>
      <w:r w:rsidRPr="007E3573">
        <w:rPr>
          <w:rFonts w:ascii="Arial" w:eastAsia="Times New Roman" w:hAnsi="Arial" w:cs="Arial"/>
          <w:b/>
          <w:lang w:val="pt-PT" w:eastAsia="pt-BR"/>
        </w:rPr>
        <w:t>Parágrafo Único</w:t>
      </w:r>
      <w:r w:rsidRPr="007E3573">
        <w:rPr>
          <w:rFonts w:ascii="Arial" w:eastAsia="Times New Roman" w:hAnsi="Arial" w:cs="Arial"/>
          <w:lang w:val="pt-PT" w:eastAsia="pt-BR"/>
        </w:rPr>
        <w:t xml:space="preserve"> – Obriga-se a </w:t>
      </w:r>
      <w:r w:rsidRPr="007E3573">
        <w:rPr>
          <w:rFonts w:ascii="Arial" w:eastAsia="Times New Roman" w:hAnsi="Arial" w:cs="Arial"/>
          <w:b/>
          <w:lang w:val="pt-PT" w:eastAsia="pt-BR"/>
        </w:rPr>
        <w:t>CONVENENTE</w:t>
      </w:r>
      <w:r w:rsidRPr="007E3573">
        <w:rPr>
          <w:rFonts w:ascii="Arial" w:eastAsia="Times New Roman" w:hAnsi="Arial" w:cs="Arial"/>
          <w:lang w:val="pt-PT" w:eastAsia="pt-BR"/>
        </w:rPr>
        <w:t xml:space="preserve"> a manter junto à </w:t>
      </w:r>
      <w:r w:rsidR="00EF4303" w:rsidRPr="007E3573">
        <w:rPr>
          <w:rFonts w:ascii="Arial" w:eastAsia="Times New Roman" w:hAnsi="Arial" w:cs="Arial"/>
          <w:b/>
          <w:lang w:val="pt-PT" w:eastAsia="pt-BR"/>
        </w:rPr>
        <w:t>FUNDAÇÃO BB</w:t>
      </w:r>
      <w:r w:rsidRPr="007E3573">
        <w:rPr>
          <w:rFonts w:ascii="Arial" w:eastAsia="Times New Roman" w:hAnsi="Arial" w:cs="Arial"/>
          <w:lang w:val="pt-PT" w:eastAsia="pt-BR"/>
        </w:rPr>
        <w:t xml:space="preserve"> seus dados cadastrais atualizados, especialmente seus endereços físico, eletrônico e de email de forma a permitir a comunicação entre os partícipes. </w:t>
      </w:r>
    </w:p>
    <w:p w14:paraId="1284CB1F"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p>
    <w:p w14:paraId="4D2EF811"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u w:val="single"/>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VIGÉSIMATERCEIRA</w:t>
      </w:r>
      <w:r w:rsidRPr="007E3573">
        <w:rPr>
          <w:rFonts w:ascii="Arial" w:eastAsia="Times New Roman" w:hAnsi="Arial" w:cs="Arial"/>
          <w:b/>
          <w:u w:val="single"/>
          <w:lang w:eastAsia="pt-BR"/>
        </w:rPr>
        <w:t xml:space="preserve"> – PUBLICAÇÃO </w:t>
      </w:r>
    </w:p>
    <w:p w14:paraId="1DEF922C"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b/>
          <w:lang w:eastAsia="pt-BR"/>
        </w:rPr>
      </w:pPr>
    </w:p>
    <w:p w14:paraId="0AC76E57" w14:textId="5C42E414"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A publicação do extrato do Instrumento do presente</w:t>
      </w:r>
      <w:r w:rsidRPr="007E3573">
        <w:rPr>
          <w:rFonts w:ascii="Arial" w:eastAsia="Times New Roman" w:hAnsi="Arial" w:cs="Arial"/>
          <w:b/>
          <w:lang w:eastAsia="pt-BR"/>
        </w:rPr>
        <w:t xml:space="preserve"> CONVÊNIO</w:t>
      </w:r>
      <w:r w:rsidRPr="007E3573">
        <w:rPr>
          <w:rFonts w:ascii="Arial" w:eastAsia="Times New Roman" w:hAnsi="Arial" w:cs="Arial"/>
          <w:lang w:eastAsia="pt-BR"/>
        </w:rPr>
        <w:t xml:space="preserve"> no portal </w:t>
      </w:r>
      <w:r w:rsidRPr="007E3573">
        <w:rPr>
          <w:rFonts w:ascii="Arial" w:eastAsia="Times New Roman" w:hAnsi="Arial" w:cs="Arial"/>
          <w:u w:val="single"/>
          <w:lang w:eastAsia="pt-BR"/>
        </w:rPr>
        <w:t>www.fbb.org.br</w:t>
      </w:r>
      <w:r w:rsidRPr="007E3573">
        <w:rPr>
          <w:rFonts w:ascii="Arial" w:eastAsia="Times New Roman" w:hAnsi="Arial" w:cs="Arial"/>
          <w:lang w:eastAsia="pt-BR"/>
        </w:rPr>
        <w:t xml:space="preserve"> será providenciada pela </w:t>
      </w:r>
      <w:r w:rsidR="00EF4303" w:rsidRPr="007E3573">
        <w:rPr>
          <w:rFonts w:ascii="Arial" w:eastAsia="Times New Roman" w:hAnsi="Arial" w:cs="Arial"/>
          <w:b/>
          <w:lang w:eastAsia="pt-BR"/>
        </w:rPr>
        <w:t>FUNDAÇÃO BB</w:t>
      </w:r>
      <w:r w:rsidRPr="007E3573">
        <w:rPr>
          <w:rFonts w:ascii="Arial" w:eastAsia="Times New Roman" w:hAnsi="Arial" w:cs="Arial"/>
          <w:b/>
          <w:lang w:eastAsia="pt-BR"/>
        </w:rPr>
        <w:t xml:space="preserve"> </w:t>
      </w:r>
      <w:r w:rsidRPr="007E3573">
        <w:rPr>
          <w:rFonts w:ascii="Arial" w:eastAsia="Times New Roman" w:hAnsi="Arial" w:cs="Arial"/>
          <w:lang w:eastAsia="pt-BR"/>
        </w:rPr>
        <w:t>até o quinto dia útil do mês seguinte ao de sua assinatura, como condição indispensável para a sua eficácia.</w:t>
      </w:r>
    </w:p>
    <w:p w14:paraId="1FE0B69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08E2763B"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b/>
          <w:u w:val="single"/>
          <w:lang w:eastAsia="pt-BR"/>
        </w:rPr>
        <w:t xml:space="preserve">CLÁUSULA </w:t>
      </w:r>
      <w:r w:rsidR="008E5FAC" w:rsidRPr="007E3573">
        <w:rPr>
          <w:rFonts w:ascii="Arial" w:hAnsi="Arial" w:cs="Arial"/>
          <w:b/>
          <w:szCs w:val="24"/>
          <w:u w:val="single"/>
        </w:rPr>
        <w:t>VIGÉSIMA QUARTA</w:t>
      </w:r>
      <w:r w:rsidRPr="007E3573">
        <w:rPr>
          <w:rFonts w:ascii="Arial" w:eastAsia="Times New Roman" w:hAnsi="Arial" w:cs="Arial"/>
          <w:b/>
          <w:u w:val="single"/>
          <w:lang w:eastAsia="pt-BR"/>
        </w:rPr>
        <w:t xml:space="preserve"> – FORO</w:t>
      </w:r>
      <w:r w:rsidRPr="007E3573">
        <w:rPr>
          <w:rFonts w:ascii="Arial" w:eastAsia="Times New Roman" w:hAnsi="Arial" w:cs="Arial"/>
          <w:lang w:eastAsia="pt-BR"/>
        </w:rPr>
        <w:t xml:space="preserve"> </w:t>
      </w:r>
    </w:p>
    <w:p w14:paraId="72DE7D36"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C768145" w14:textId="77777777" w:rsidR="000301E2" w:rsidRPr="007E3573" w:rsidRDefault="000301E2" w:rsidP="000301E2">
      <w:pPr>
        <w:overflowPunct w:val="0"/>
        <w:autoSpaceDE w:val="0"/>
        <w:autoSpaceDN w:val="0"/>
        <w:adjustRightInd w:val="0"/>
        <w:spacing w:after="0" w:line="240" w:lineRule="auto"/>
        <w:jc w:val="both"/>
        <w:textAlignment w:val="baseline"/>
        <w:rPr>
          <w:rFonts w:ascii="Arial" w:eastAsia="Times New Roman" w:hAnsi="Arial" w:cs="Arial"/>
          <w:lang w:eastAsia="pt-BR"/>
        </w:rPr>
      </w:pPr>
      <w:r w:rsidRPr="007E3573">
        <w:rPr>
          <w:rFonts w:ascii="Arial" w:eastAsia="Times New Roman" w:hAnsi="Arial" w:cs="Arial"/>
          <w:lang w:eastAsia="pt-BR"/>
        </w:rPr>
        <w:t xml:space="preserve">Fica eleita a Circunscrição Judiciária de Brasília (DF) para dirimir quaisquer dúvidas que resultem do presente </w:t>
      </w:r>
      <w:r w:rsidRPr="007E3573">
        <w:rPr>
          <w:rFonts w:ascii="Arial" w:eastAsia="Times New Roman" w:hAnsi="Arial" w:cs="Arial"/>
          <w:b/>
          <w:lang w:eastAsia="pt-BR"/>
        </w:rPr>
        <w:t>CONVÊNIO</w:t>
      </w:r>
      <w:r w:rsidRPr="007E3573">
        <w:rPr>
          <w:rFonts w:ascii="Arial" w:eastAsia="Times New Roman" w:hAnsi="Arial" w:cs="Arial"/>
          <w:lang w:eastAsia="pt-BR"/>
        </w:rPr>
        <w:t>, com exclusão de qualquer outro foro, por mais privilegiado que seja.</w:t>
      </w:r>
    </w:p>
    <w:p w14:paraId="5D8BC35F" w14:textId="0350DEE7" w:rsidR="000301E2" w:rsidRDefault="002E20B2" w:rsidP="002E20B2">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bookmarkStart w:id="1" w:name="_Hlk98427885"/>
      <w:r w:rsidRPr="007E3573">
        <w:rPr>
          <w:rFonts w:ascii="Arial" w:eastAsia="Times New Roman" w:hAnsi="Arial" w:cs="Arial"/>
          <w:sz w:val="24"/>
          <w:szCs w:val="24"/>
          <w:lang w:eastAsia="pt-BR"/>
        </w:rPr>
        <w:t xml:space="preserve">Por estarem assim justos e acordados, firma-se o presente Instrumento, em 2 (duas) vias, podendo ocorrer de forma eletrônica, considerada, desde já, legítima, mediante orientações a serem emitidas pela </w:t>
      </w:r>
      <w:r w:rsidR="00EF4303" w:rsidRPr="007E3573">
        <w:rPr>
          <w:rFonts w:ascii="Arial" w:eastAsia="Times New Roman" w:hAnsi="Arial" w:cs="Arial"/>
          <w:b/>
          <w:bCs/>
          <w:sz w:val="24"/>
          <w:szCs w:val="24"/>
          <w:lang w:eastAsia="pt-BR"/>
        </w:rPr>
        <w:t>FUNDAÇÃO BB</w:t>
      </w:r>
      <w:r w:rsidRPr="007E3573">
        <w:rPr>
          <w:rFonts w:ascii="Arial" w:eastAsia="Times New Roman" w:hAnsi="Arial" w:cs="Arial"/>
          <w:sz w:val="24"/>
          <w:szCs w:val="24"/>
          <w:lang w:eastAsia="pt-BR"/>
        </w:rPr>
        <w:t>, perante as testemunhas abaixo</w:t>
      </w:r>
      <w:r w:rsidR="00D608CB" w:rsidRPr="007E3573">
        <w:rPr>
          <w:rFonts w:ascii="Arial" w:eastAsia="Times New Roman" w:hAnsi="Arial" w:cs="Arial"/>
          <w:sz w:val="24"/>
          <w:szCs w:val="24"/>
          <w:lang w:eastAsia="pt-BR"/>
        </w:rPr>
        <w:t>:</w:t>
      </w:r>
      <w:bookmarkEnd w:id="1"/>
      <w:r w:rsidR="001D3625" w:rsidRPr="007E3573">
        <w:rPr>
          <w:rFonts w:ascii="Arial" w:eastAsia="Times New Roman" w:hAnsi="Arial" w:cs="Arial"/>
          <w:sz w:val="24"/>
          <w:szCs w:val="24"/>
          <w:lang w:eastAsia="pt-BR"/>
        </w:rPr>
        <w:t xml:space="preserve"> </w:t>
      </w:r>
    </w:p>
    <w:p w14:paraId="071F00D8" w14:textId="77777777" w:rsidR="00CA460F" w:rsidRPr="007E3573" w:rsidRDefault="00CA460F" w:rsidP="002E20B2">
      <w:pPr>
        <w:overflowPunct w:val="0"/>
        <w:autoSpaceDE w:val="0"/>
        <w:autoSpaceDN w:val="0"/>
        <w:adjustRightInd w:val="0"/>
        <w:spacing w:after="0" w:line="240" w:lineRule="auto"/>
        <w:jc w:val="both"/>
        <w:textAlignment w:val="baseline"/>
        <w:rPr>
          <w:rFonts w:ascii="Arial" w:eastAsia="Times New Roman" w:hAnsi="Arial" w:cs="Arial"/>
          <w:lang w:eastAsia="pt-BR"/>
        </w:rPr>
      </w:pPr>
    </w:p>
    <w:p w14:paraId="55D2F8D0" w14:textId="77777777" w:rsidR="000301E2" w:rsidRPr="007E3573" w:rsidRDefault="000301E2" w:rsidP="000301E2">
      <w:pPr>
        <w:overflowPunct w:val="0"/>
        <w:autoSpaceDE w:val="0"/>
        <w:autoSpaceDN w:val="0"/>
        <w:adjustRightInd w:val="0"/>
        <w:spacing w:after="0" w:line="240" w:lineRule="auto"/>
        <w:jc w:val="right"/>
        <w:textAlignment w:val="baseline"/>
        <w:rPr>
          <w:rFonts w:ascii="Arial" w:eastAsia="Times New Roman" w:hAnsi="Arial" w:cs="Arial"/>
          <w:lang w:eastAsia="pt-BR"/>
        </w:rPr>
      </w:pPr>
    </w:p>
    <w:p w14:paraId="27E6BA7A" w14:textId="77777777" w:rsidR="003549A1" w:rsidRDefault="00CA460F" w:rsidP="003549A1">
      <w:pPr>
        <w:jc w:val="right"/>
        <w:rPr>
          <w:rFonts w:ascii="Arial" w:hAnsi="Arial" w:cs="Arial"/>
          <w:szCs w:val="24"/>
        </w:rPr>
      </w:pPr>
      <w:r w:rsidRPr="00E92BFB">
        <w:rPr>
          <w:rFonts w:ascii="Arial" w:hAnsi="Arial" w:cs="Arial"/>
          <w:szCs w:val="24"/>
        </w:rPr>
        <w:tab/>
      </w:r>
      <w:r w:rsidRPr="00E92BFB">
        <w:rPr>
          <w:rFonts w:ascii="Arial" w:hAnsi="Arial" w:cs="Arial"/>
          <w:szCs w:val="24"/>
        </w:rPr>
        <w:tab/>
      </w:r>
    </w:p>
    <w:p w14:paraId="4DA53E9B" w14:textId="70DB4B5A" w:rsidR="003549A1" w:rsidRPr="003549A1" w:rsidRDefault="003549A1" w:rsidP="003549A1">
      <w:pPr>
        <w:jc w:val="right"/>
        <w:rPr>
          <w:rFonts w:ascii="Arial" w:eastAsia="Times New Roman" w:hAnsi="Arial" w:cs="Arial"/>
          <w:b/>
          <w:sz w:val="24"/>
          <w:szCs w:val="24"/>
          <w:lang w:eastAsia="pt-BR"/>
        </w:rPr>
      </w:pPr>
      <w:r w:rsidRPr="003549A1">
        <w:rPr>
          <w:rFonts w:ascii="Arial" w:eastAsia="Times New Roman" w:hAnsi="Arial" w:cs="Arial"/>
          <w:noProof/>
          <w:sz w:val="24"/>
          <w:szCs w:val="24"/>
          <w:lang w:eastAsia="pt-BR"/>
        </w:rPr>
        <w:lastRenderedPageBreak/>
        <w:t>{entidade_municipio}</w:t>
      </w:r>
      <w:r w:rsidRPr="003549A1">
        <w:rPr>
          <w:rFonts w:ascii="Arial" w:eastAsia="Times New Roman" w:hAnsi="Arial" w:cs="Arial"/>
          <w:sz w:val="24"/>
          <w:szCs w:val="24"/>
          <w:lang w:eastAsia="pt-BR"/>
        </w:rPr>
        <w:t>, {data_extenso}.</w:t>
      </w:r>
    </w:p>
    <w:p w14:paraId="575FAF6D" w14:textId="77777777" w:rsidR="003549A1" w:rsidRPr="003549A1" w:rsidRDefault="003549A1" w:rsidP="003549A1">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p w14:paraId="0CD9D0C0" w14:textId="77777777" w:rsidR="003549A1" w:rsidRPr="003549A1" w:rsidRDefault="003549A1" w:rsidP="003549A1">
      <w:pPr>
        <w:overflowPunct w:val="0"/>
        <w:autoSpaceDE w:val="0"/>
        <w:autoSpaceDN w:val="0"/>
        <w:adjustRightInd w:val="0"/>
        <w:spacing w:after="0" w:line="240" w:lineRule="auto"/>
        <w:jc w:val="right"/>
        <w:textAlignment w:val="baseline"/>
        <w:rPr>
          <w:rFonts w:ascii="Arial" w:eastAsia="Times New Roman" w:hAnsi="Arial" w:cs="Arial"/>
          <w:b/>
          <w:sz w:val="24"/>
          <w:szCs w:val="24"/>
          <w:lang w:eastAsia="pt-BR"/>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283"/>
        <w:gridCol w:w="4579"/>
      </w:tblGrid>
      <w:tr w:rsidR="003549A1" w:rsidRPr="003549A1" w14:paraId="059A2CD7" w14:textId="77777777" w:rsidTr="00A952AE">
        <w:tc>
          <w:tcPr>
            <w:tcW w:w="4678" w:type="dxa"/>
            <w:tcBorders>
              <w:top w:val="nil"/>
              <w:left w:val="nil"/>
              <w:bottom w:val="nil"/>
              <w:right w:val="nil"/>
            </w:tcBorders>
          </w:tcPr>
          <w:p w14:paraId="1B2A1BA9" w14:textId="77777777" w:rsidR="003549A1" w:rsidRPr="003549A1" w:rsidRDefault="003549A1" w:rsidP="003549A1">
            <w:pPr>
              <w:keepNext/>
              <w:overflowPunct w:val="0"/>
              <w:autoSpaceDE w:val="0"/>
              <w:autoSpaceDN w:val="0"/>
              <w:adjustRightInd w:val="0"/>
              <w:spacing w:after="0" w:line="240" w:lineRule="auto"/>
              <w:jc w:val="center"/>
              <w:textAlignment w:val="baseline"/>
              <w:outlineLvl w:val="0"/>
              <w:rPr>
                <w:rFonts w:ascii="Arial" w:eastAsia="Times New Roman" w:hAnsi="Arial" w:cs="Arial"/>
                <w:b/>
                <w:sz w:val="24"/>
                <w:szCs w:val="24"/>
                <w:lang w:eastAsia="pt-BR"/>
              </w:rPr>
            </w:pPr>
            <w:r w:rsidRPr="003549A1">
              <w:rPr>
                <w:rFonts w:ascii="Arial" w:eastAsia="Times New Roman" w:hAnsi="Arial" w:cs="Arial"/>
                <w:b/>
                <w:sz w:val="24"/>
                <w:szCs w:val="24"/>
                <w:lang w:eastAsia="pt-BR"/>
              </w:rPr>
              <w:t xml:space="preserve">FUNDAÇÃO BANCO DO BRASIL E </w:t>
            </w:r>
            <w:r w:rsidRPr="003549A1">
              <w:rPr>
                <w:rFonts w:ascii="Arial" w:eastAsia="Times New Roman" w:hAnsi="Arial" w:cs="Arial"/>
                <w:b/>
                <w:sz w:val="24"/>
                <w:szCs w:val="24"/>
                <w:lang w:eastAsia="pt-BR"/>
              </w:rPr>
              <w:br/>
              <w:t>BANCO DO BRASIL S.A.</w:t>
            </w:r>
          </w:p>
          <w:p w14:paraId="3973E7EE" w14:textId="77777777" w:rsidR="003549A1" w:rsidRPr="003549A1" w:rsidRDefault="003549A1" w:rsidP="003549A1">
            <w:pPr>
              <w:overflowPunct w:val="0"/>
              <w:autoSpaceDE w:val="0"/>
              <w:autoSpaceDN w:val="0"/>
              <w:adjustRightInd w:val="0"/>
              <w:spacing w:after="0" w:line="240" w:lineRule="auto"/>
              <w:textAlignment w:val="baseline"/>
              <w:rPr>
                <w:rFonts w:ascii="Arial" w:eastAsia="Times New Roman" w:hAnsi="Arial" w:cs="Arial"/>
                <w:sz w:val="24"/>
                <w:szCs w:val="24"/>
                <w:lang w:eastAsia="pt-BR"/>
              </w:rPr>
            </w:pPr>
          </w:p>
        </w:tc>
        <w:tc>
          <w:tcPr>
            <w:tcW w:w="283" w:type="dxa"/>
            <w:tcBorders>
              <w:top w:val="nil"/>
              <w:left w:val="nil"/>
              <w:bottom w:val="nil"/>
              <w:right w:val="nil"/>
            </w:tcBorders>
          </w:tcPr>
          <w:p w14:paraId="2E955E84"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c>
          <w:tcPr>
            <w:tcW w:w="4579" w:type="dxa"/>
            <w:tcBorders>
              <w:top w:val="nil"/>
              <w:left w:val="nil"/>
              <w:bottom w:val="nil"/>
              <w:right w:val="nil"/>
            </w:tcBorders>
          </w:tcPr>
          <w:p w14:paraId="3357CB9D"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{entidade_nome}</w:t>
            </w:r>
          </w:p>
          <w:p w14:paraId="4A2B21D2"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73BD62AE"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437FB4E8"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154C0053"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p w14:paraId="1FB5340A"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p>
        </w:tc>
      </w:tr>
      <w:tr w:rsidR="003549A1" w:rsidRPr="003549A1" w14:paraId="5A601720" w14:textId="77777777" w:rsidTr="00A952AE">
        <w:tc>
          <w:tcPr>
            <w:tcW w:w="4678" w:type="dxa"/>
            <w:tcBorders>
              <w:top w:val="nil"/>
              <w:left w:val="nil"/>
              <w:bottom w:val="nil"/>
              <w:right w:val="nil"/>
            </w:tcBorders>
          </w:tcPr>
          <w:p w14:paraId="06B6F958"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4"/>
                <w:lang w:eastAsia="pt-BR"/>
              </w:rPr>
            </w:pPr>
            <w:r w:rsidRPr="003549A1">
              <w:rPr>
                <w:rFonts w:ascii="Arial" w:eastAsia="Times New Roman" w:hAnsi="Arial" w:cs="Arial"/>
                <w:sz w:val="24"/>
                <w:szCs w:val="24"/>
                <w:lang w:eastAsia="pt-BR"/>
              </w:rPr>
              <w:t>________________________________</w:t>
            </w:r>
          </w:p>
          <w:p w14:paraId="34885227" w14:textId="3614AA45" w:rsidR="003549A1" w:rsidRPr="003549A1" w:rsidRDefault="003549A1" w:rsidP="003549A1">
            <w:pPr>
              <w:keepNext/>
              <w:overflowPunct w:val="0"/>
              <w:autoSpaceDE w:val="0"/>
              <w:autoSpaceDN w:val="0"/>
              <w:adjustRightInd w:val="0"/>
              <w:spacing w:after="0" w:line="240" w:lineRule="auto"/>
              <w:jc w:val="center"/>
              <w:textAlignment w:val="baseline"/>
              <w:outlineLvl w:val="0"/>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003E6EB4">
              <w:rPr>
                <w:rFonts w:ascii="Arial" w:eastAsia="Times New Roman" w:hAnsi="Arial" w:cs="Arial"/>
                <w:b/>
                <w:noProof/>
                <w:sz w:val="24"/>
                <w:szCs w:val="24"/>
                <w:lang w:eastAsia="pt-BR"/>
              </w:rPr>
              <w:t>gerente_nome</w:t>
            </w:r>
            <w:r w:rsidRPr="003549A1">
              <w:rPr>
                <w:rFonts w:ascii="Arial" w:eastAsia="Times New Roman" w:hAnsi="Arial" w:cs="Arial"/>
                <w:b/>
                <w:caps/>
                <w:noProof/>
                <w:sz w:val="24"/>
                <w:szCs w:val="24"/>
                <w:lang w:eastAsia="pt-BR"/>
              </w:rPr>
              <w:t>}</w:t>
            </w:r>
          </w:p>
          <w:p w14:paraId="6CC469F2"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sz w:val="24"/>
                <w:szCs w:val="20"/>
                <w:lang w:eastAsia="pt-BR"/>
              </w:rPr>
            </w:pPr>
            <w:r w:rsidRPr="003549A1">
              <w:rPr>
                <w:rFonts w:ascii="Arial" w:eastAsia="Times New Roman" w:hAnsi="Arial" w:cs="Arial"/>
                <w:sz w:val="24"/>
                <w:szCs w:val="20"/>
                <w:lang w:eastAsia="pt-BR"/>
              </w:rPr>
              <w:t xml:space="preserve">Gerente </w:t>
            </w:r>
          </w:p>
        </w:tc>
        <w:tc>
          <w:tcPr>
            <w:tcW w:w="283" w:type="dxa"/>
            <w:tcBorders>
              <w:top w:val="nil"/>
              <w:left w:val="nil"/>
              <w:bottom w:val="nil"/>
              <w:right w:val="nil"/>
            </w:tcBorders>
          </w:tcPr>
          <w:p w14:paraId="46216991"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caps/>
                <w:sz w:val="24"/>
                <w:szCs w:val="24"/>
                <w:lang w:eastAsia="pt-BR"/>
              </w:rPr>
            </w:pPr>
          </w:p>
        </w:tc>
        <w:tc>
          <w:tcPr>
            <w:tcW w:w="4579" w:type="dxa"/>
            <w:tcBorders>
              <w:top w:val="nil"/>
              <w:left w:val="nil"/>
              <w:bottom w:val="nil"/>
              <w:right w:val="nil"/>
            </w:tcBorders>
          </w:tcPr>
          <w:p w14:paraId="0ADBB4DF"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b/>
                <w:noProof/>
                <w:sz w:val="24"/>
                <w:szCs w:val="24"/>
                <w:lang w:eastAsia="pt-BR"/>
              </w:rPr>
            </w:pPr>
            <w:r w:rsidRPr="003549A1">
              <w:rPr>
                <w:rFonts w:ascii="Arial" w:eastAsia="Times New Roman" w:hAnsi="Arial" w:cs="Arial"/>
                <w:b/>
                <w:noProof/>
                <w:sz w:val="24"/>
                <w:szCs w:val="24"/>
                <w:lang w:eastAsia="pt-BR"/>
              </w:rPr>
              <w:t>{#representantes}</w:t>
            </w:r>
          </w:p>
          <w:p w14:paraId="29B696A5"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b/>
                <w:caps/>
                <w:noProof/>
                <w:sz w:val="24"/>
                <w:szCs w:val="24"/>
                <w:lang w:eastAsia="pt-BR"/>
              </w:rPr>
            </w:pPr>
            <w:r w:rsidRPr="003549A1">
              <w:rPr>
                <w:rFonts w:ascii="Arial" w:eastAsia="Times New Roman" w:hAnsi="Arial" w:cs="Arial"/>
                <w:sz w:val="24"/>
                <w:szCs w:val="24"/>
                <w:lang w:eastAsia="pt-BR"/>
              </w:rPr>
              <w:t>________________________________</w:t>
            </w:r>
          </w:p>
          <w:p w14:paraId="5CBE044B"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r w:rsidRPr="003549A1">
              <w:rPr>
                <w:rFonts w:ascii="Arial" w:eastAsia="Times New Roman" w:hAnsi="Arial" w:cs="Arial"/>
                <w:b/>
                <w:caps/>
                <w:noProof/>
                <w:sz w:val="24"/>
                <w:szCs w:val="24"/>
                <w:lang w:eastAsia="pt-BR"/>
              </w:rPr>
              <w:t>{</w:t>
            </w:r>
            <w:r w:rsidRPr="003549A1">
              <w:rPr>
                <w:rFonts w:ascii="Arial" w:eastAsia="Times New Roman" w:hAnsi="Arial" w:cs="Arial"/>
                <w:b/>
                <w:noProof/>
                <w:sz w:val="24"/>
                <w:szCs w:val="24"/>
                <w:lang w:eastAsia="pt-BR"/>
              </w:rPr>
              <w:t>representante_assina_nome</w:t>
            </w:r>
            <w:r w:rsidRPr="003549A1">
              <w:rPr>
                <w:rFonts w:ascii="Arial" w:eastAsia="Times New Roman" w:hAnsi="Arial" w:cs="Arial"/>
                <w:b/>
                <w:caps/>
                <w:noProof/>
                <w:sz w:val="24"/>
                <w:szCs w:val="24"/>
                <w:lang w:eastAsia="pt-BR"/>
              </w:rPr>
              <w:t>}</w:t>
            </w:r>
          </w:p>
          <w:p w14:paraId="00B78E9C"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r w:rsidRPr="003549A1">
              <w:rPr>
                <w:rFonts w:ascii="Arial" w:eastAsia="Times New Roman" w:hAnsi="Arial" w:cs="Arial"/>
                <w:noProof/>
                <w:sz w:val="24"/>
                <w:szCs w:val="24"/>
                <w:lang w:eastAsia="pt-BR"/>
              </w:rPr>
              <w:t>{representante_assina_funcao}</w:t>
            </w:r>
          </w:p>
          <w:p w14:paraId="1CE6B697"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59F77002"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noProof/>
                <w:sz w:val="24"/>
                <w:szCs w:val="24"/>
                <w:lang w:eastAsia="pt-BR"/>
              </w:rPr>
            </w:pPr>
          </w:p>
          <w:p w14:paraId="0490E811"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caps/>
                <w:sz w:val="24"/>
                <w:szCs w:val="24"/>
                <w:lang w:eastAsia="pt-BR"/>
              </w:rPr>
            </w:pPr>
            <w:r w:rsidRPr="003549A1">
              <w:rPr>
                <w:rFonts w:ascii="Arial" w:eastAsia="Times New Roman" w:hAnsi="Arial" w:cs="Arial"/>
                <w:noProof/>
                <w:sz w:val="24"/>
                <w:szCs w:val="24"/>
                <w:lang w:eastAsia="pt-BR"/>
              </w:rPr>
              <w:t>{/representantes}</w:t>
            </w:r>
          </w:p>
          <w:p w14:paraId="46237C30" w14:textId="77777777" w:rsidR="003549A1" w:rsidRPr="003549A1" w:rsidRDefault="003549A1" w:rsidP="003549A1">
            <w:pPr>
              <w:overflowPunct w:val="0"/>
              <w:autoSpaceDE w:val="0"/>
              <w:autoSpaceDN w:val="0"/>
              <w:adjustRightInd w:val="0"/>
              <w:spacing w:after="0" w:line="240" w:lineRule="auto"/>
              <w:jc w:val="center"/>
              <w:textAlignment w:val="baseline"/>
              <w:rPr>
                <w:rFonts w:ascii="Arial" w:eastAsia="Times New Roman" w:hAnsi="Arial" w:cs="Arial"/>
                <w:b/>
                <w:caps/>
                <w:sz w:val="24"/>
                <w:szCs w:val="24"/>
                <w:lang w:eastAsia="pt-BR"/>
              </w:rPr>
            </w:pPr>
          </w:p>
        </w:tc>
      </w:tr>
    </w:tbl>
    <w:p w14:paraId="394331ED"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1DF1FEC"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47D87DDF"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r w:rsidRPr="003549A1">
        <w:rPr>
          <w:rFonts w:ascii="Arial" w:eastAsia="Times New Roman" w:hAnsi="Arial" w:cs="Arial"/>
          <w:b/>
          <w:sz w:val="24"/>
          <w:szCs w:val="24"/>
          <w:lang w:eastAsia="pt-BR"/>
        </w:rPr>
        <w:t>Testemunhas:</w:t>
      </w:r>
    </w:p>
    <w:p w14:paraId="5761A562"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5812847B"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59714164"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p w14:paraId="68E689F1"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sz w:val="24"/>
          <w:szCs w:val="24"/>
          <w:lang w:eastAsia="pt-BR"/>
        </w:rPr>
      </w:pPr>
    </w:p>
    <w:tbl>
      <w:tblPr>
        <w:tblW w:w="9540" w:type="dxa"/>
        <w:tblInd w:w="108" w:type="dxa"/>
        <w:tblLayout w:type="fixed"/>
        <w:tblLook w:val="0000" w:firstRow="0" w:lastRow="0" w:firstColumn="0" w:lastColumn="0" w:noHBand="0" w:noVBand="0"/>
      </w:tblPr>
      <w:tblGrid>
        <w:gridCol w:w="4678"/>
        <w:gridCol w:w="284"/>
        <w:gridCol w:w="4578"/>
      </w:tblGrid>
      <w:tr w:rsidR="003549A1" w:rsidRPr="003549A1" w14:paraId="5EB141D9" w14:textId="77777777" w:rsidTr="00A952AE">
        <w:tc>
          <w:tcPr>
            <w:tcW w:w="4678" w:type="dxa"/>
            <w:tcBorders>
              <w:top w:val="single" w:sz="4" w:space="0" w:color="auto"/>
              <w:left w:val="nil"/>
              <w:bottom w:val="nil"/>
              <w:right w:val="nil"/>
            </w:tcBorders>
          </w:tcPr>
          <w:p w14:paraId="6F46E2FA"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{primeira_testemunha_nome}</w:t>
            </w:r>
          </w:p>
        </w:tc>
        <w:tc>
          <w:tcPr>
            <w:tcW w:w="284" w:type="dxa"/>
            <w:tcBorders>
              <w:top w:val="nil"/>
              <w:left w:val="nil"/>
              <w:bottom w:val="nil"/>
              <w:right w:val="nil"/>
            </w:tcBorders>
          </w:tcPr>
          <w:p w14:paraId="0D7E7767"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single" w:sz="4" w:space="0" w:color="auto"/>
              <w:left w:val="nil"/>
              <w:bottom w:val="nil"/>
              <w:right w:val="nil"/>
            </w:tcBorders>
          </w:tcPr>
          <w:p w14:paraId="47B75128"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{segunda_testemunha_nome}</w:t>
            </w:r>
          </w:p>
        </w:tc>
      </w:tr>
      <w:tr w:rsidR="003549A1" w:rsidRPr="003549A1" w14:paraId="4DCF9FFD" w14:textId="77777777" w:rsidTr="00A952AE">
        <w:tc>
          <w:tcPr>
            <w:tcW w:w="4678" w:type="dxa"/>
            <w:tcBorders>
              <w:top w:val="nil"/>
              <w:left w:val="nil"/>
              <w:bottom w:val="nil"/>
              <w:right w:val="nil"/>
            </w:tcBorders>
          </w:tcPr>
          <w:p w14:paraId="51380543"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{primeira_testemunha_cpf}</w:t>
            </w:r>
          </w:p>
        </w:tc>
        <w:tc>
          <w:tcPr>
            <w:tcW w:w="284" w:type="dxa"/>
            <w:tcBorders>
              <w:top w:val="nil"/>
              <w:left w:val="nil"/>
              <w:bottom w:val="nil"/>
              <w:right w:val="nil"/>
            </w:tcBorders>
          </w:tcPr>
          <w:p w14:paraId="6D2EB69A"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sz w:val="24"/>
                <w:szCs w:val="24"/>
                <w:lang w:eastAsia="pt-BR"/>
              </w:rPr>
            </w:pPr>
          </w:p>
        </w:tc>
        <w:tc>
          <w:tcPr>
            <w:tcW w:w="4578" w:type="dxa"/>
            <w:tcBorders>
              <w:top w:val="nil"/>
              <w:left w:val="nil"/>
              <w:bottom w:val="nil"/>
              <w:right w:val="nil"/>
            </w:tcBorders>
          </w:tcPr>
          <w:p w14:paraId="342014ED" w14:textId="77777777" w:rsidR="003549A1" w:rsidRPr="003549A1" w:rsidRDefault="003549A1" w:rsidP="003549A1">
            <w:pPr>
              <w:overflowPunct w:val="0"/>
              <w:autoSpaceDE w:val="0"/>
              <w:autoSpaceDN w:val="0"/>
              <w:adjustRightInd w:val="0"/>
              <w:spacing w:after="0" w:line="240" w:lineRule="auto"/>
              <w:jc w:val="both"/>
              <w:textAlignment w:val="baseline"/>
              <w:rPr>
                <w:rFonts w:ascii="Arial" w:eastAsia="Times New Roman" w:hAnsi="Arial" w:cs="Arial"/>
                <w:b/>
                <w:bCs/>
                <w:sz w:val="24"/>
                <w:szCs w:val="24"/>
                <w:lang w:eastAsia="pt-BR"/>
              </w:rPr>
            </w:pPr>
            <w:r w:rsidRPr="003549A1">
              <w:rPr>
                <w:rFonts w:ascii="Arial" w:eastAsia="Times New Roman" w:hAnsi="Arial" w:cs="Arial"/>
                <w:b/>
                <w:bCs/>
                <w:sz w:val="24"/>
                <w:szCs w:val="24"/>
                <w:lang w:eastAsia="pt-BR"/>
              </w:rPr>
              <w:t>{segunda_testemunha_cpf}</w:t>
            </w:r>
          </w:p>
        </w:tc>
      </w:tr>
    </w:tbl>
    <w:p w14:paraId="48BAD48E" w14:textId="31398939" w:rsidR="007C16BC" w:rsidRPr="007E3573" w:rsidRDefault="007C16BC" w:rsidP="003549A1">
      <w:pPr>
        <w:jc w:val="right"/>
      </w:pPr>
    </w:p>
    <w:sectPr w:rsidR="007C16BC" w:rsidRPr="007E3573" w:rsidSect="00416DB4">
      <w:headerReference w:type="even" r:id="rId7"/>
      <w:headerReference w:type="default" r:id="rId8"/>
      <w:footerReference w:type="default" r:id="rId9"/>
      <w:headerReference w:type="first" r:id="rId10"/>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ED31" w14:textId="77777777" w:rsidR="005755E3" w:rsidRDefault="005755E3" w:rsidP="000301E2">
      <w:pPr>
        <w:spacing w:after="0" w:line="240" w:lineRule="auto"/>
      </w:pPr>
      <w:r>
        <w:separator/>
      </w:r>
    </w:p>
  </w:endnote>
  <w:endnote w:type="continuationSeparator" w:id="0">
    <w:p w14:paraId="0F7DDB5F" w14:textId="77777777" w:rsidR="005755E3" w:rsidRDefault="005755E3" w:rsidP="0003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1)">
    <w:altName w:val="Arial"/>
    <w:charset w:val="00"/>
    <w:family w:val="swiss"/>
    <w:pitch w:val="variable"/>
    <w:sig w:usb0="00000000"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917837"/>
      <w:docPartObj>
        <w:docPartGallery w:val="Page Numbers (Bottom of Page)"/>
        <w:docPartUnique/>
      </w:docPartObj>
    </w:sdtPr>
    <w:sdtContent>
      <w:sdt>
        <w:sdtPr>
          <w:id w:val="860082579"/>
          <w:docPartObj>
            <w:docPartGallery w:val="Page Numbers (Top of Page)"/>
            <w:docPartUnique/>
          </w:docPartObj>
        </w:sdtPr>
        <w:sdtContent>
          <w:p w14:paraId="1806233B" w14:textId="77777777" w:rsidR="000301E2" w:rsidRDefault="000301E2">
            <w:pPr>
              <w:pStyle w:val="Rodap"/>
              <w:jc w:val="right"/>
            </w:pPr>
            <w:r w:rsidRPr="000301E2">
              <w:rPr>
                <w:sz w:val="20"/>
              </w:rPr>
              <w:t xml:space="preserve">Página </w:t>
            </w:r>
            <w:r w:rsidRPr="000301E2">
              <w:rPr>
                <w:b/>
                <w:bCs/>
                <w:szCs w:val="24"/>
              </w:rPr>
              <w:fldChar w:fldCharType="begin"/>
            </w:r>
            <w:r w:rsidRPr="000301E2">
              <w:rPr>
                <w:b/>
                <w:bCs/>
                <w:sz w:val="20"/>
              </w:rPr>
              <w:instrText>PAGE</w:instrText>
            </w:r>
            <w:r w:rsidRPr="000301E2">
              <w:rPr>
                <w:b/>
                <w:bCs/>
                <w:szCs w:val="24"/>
              </w:rPr>
              <w:fldChar w:fldCharType="separate"/>
            </w:r>
            <w:r w:rsidR="002E20B2">
              <w:rPr>
                <w:b/>
                <w:bCs/>
                <w:noProof/>
                <w:sz w:val="20"/>
              </w:rPr>
              <w:t>16</w:t>
            </w:r>
            <w:r w:rsidRPr="000301E2">
              <w:rPr>
                <w:b/>
                <w:bCs/>
                <w:szCs w:val="24"/>
              </w:rPr>
              <w:fldChar w:fldCharType="end"/>
            </w:r>
            <w:r w:rsidRPr="000301E2">
              <w:rPr>
                <w:sz w:val="20"/>
              </w:rPr>
              <w:t xml:space="preserve"> de </w:t>
            </w:r>
            <w:r w:rsidRPr="000301E2">
              <w:rPr>
                <w:b/>
                <w:bCs/>
                <w:szCs w:val="24"/>
              </w:rPr>
              <w:fldChar w:fldCharType="begin"/>
            </w:r>
            <w:r w:rsidRPr="000301E2">
              <w:rPr>
                <w:b/>
                <w:bCs/>
                <w:sz w:val="20"/>
              </w:rPr>
              <w:instrText>NUMPAGES</w:instrText>
            </w:r>
            <w:r w:rsidRPr="000301E2">
              <w:rPr>
                <w:b/>
                <w:bCs/>
                <w:szCs w:val="24"/>
              </w:rPr>
              <w:fldChar w:fldCharType="separate"/>
            </w:r>
            <w:r w:rsidR="002E20B2">
              <w:rPr>
                <w:b/>
                <w:bCs/>
                <w:noProof/>
                <w:sz w:val="20"/>
              </w:rPr>
              <w:t>16</w:t>
            </w:r>
            <w:r w:rsidRPr="000301E2">
              <w:rPr>
                <w:b/>
                <w:bCs/>
                <w:szCs w:val="24"/>
              </w:rPr>
              <w:fldChar w:fldCharType="end"/>
            </w:r>
          </w:p>
        </w:sdtContent>
      </w:sdt>
    </w:sdtContent>
  </w:sdt>
  <w:p w14:paraId="3E82522B" w14:textId="77777777" w:rsidR="000301E2" w:rsidRDefault="000301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4D5D" w14:textId="77777777" w:rsidR="005755E3" w:rsidRDefault="005755E3" w:rsidP="000301E2">
      <w:pPr>
        <w:spacing w:after="0" w:line="240" w:lineRule="auto"/>
      </w:pPr>
      <w:r>
        <w:separator/>
      </w:r>
    </w:p>
  </w:footnote>
  <w:footnote w:type="continuationSeparator" w:id="0">
    <w:p w14:paraId="02BA82F5" w14:textId="77777777" w:rsidR="005755E3" w:rsidRDefault="005755E3" w:rsidP="0003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9D57" w14:textId="50234601" w:rsidR="008D3687" w:rsidRDefault="008D3687">
    <w:pPr>
      <w:pStyle w:val="Cabealho"/>
    </w:pPr>
    <w:r>
      <w:rPr>
        <w:noProof/>
      </w:rPr>
      <mc:AlternateContent>
        <mc:Choice Requires="wps">
          <w:drawing>
            <wp:anchor distT="0" distB="0" distL="0" distR="0" simplePos="0" relativeHeight="251659264" behindDoc="0" locked="0" layoutInCell="1" allowOverlap="1" wp14:anchorId="744165F5" wp14:editId="46716F45">
              <wp:simplePos x="635" y="635"/>
              <wp:positionH relativeFrom="page">
                <wp:align>right</wp:align>
              </wp:positionH>
              <wp:positionV relativeFrom="page">
                <wp:align>top</wp:align>
              </wp:positionV>
              <wp:extent cx="690880" cy="368935"/>
              <wp:effectExtent l="0" t="0" r="0" b="12065"/>
              <wp:wrapNone/>
              <wp:docPr id="1524406704" name="Caixa de Texto 2"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139E8C51" w14:textId="4479A890" w:rsidR="008D3687" w:rsidRPr="008D3687" w:rsidRDefault="008D3687" w:rsidP="008D3687">
                          <w:pPr>
                            <w:spacing w:after="0"/>
                            <w:rPr>
                              <w:rFonts w:ascii="Calibri" w:eastAsia="Calibri" w:hAnsi="Calibri" w:cs="Calibri"/>
                              <w:noProof/>
                              <w:color w:val="000000"/>
                              <w:sz w:val="20"/>
                              <w:szCs w:val="20"/>
                            </w:rPr>
                          </w:pPr>
                          <w:r w:rsidRPr="008D3687">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4165F5" id="_x0000_t202" coordsize="21600,21600" o:spt="202" path="m,l,21600r21600,l21600,xe">
              <v:stroke joinstyle="miter"/>
              <v:path gradientshapeok="t" o:connecttype="rect"/>
            </v:shapetype>
            <v:shape id="Caixa de Texto 2" o:spid="_x0000_s1026" type="#_x0000_t202" alt="#interna" style="position:absolute;margin-left:3.2pt;margin-top:0;width:54.4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" filled="f" stroked="f">
              <v:textbox style="mso-fit-shape-to-text:t" inset="0,15pt,20pt,0">
                <w:txbxContent>
                  <w:p w14:paraId="139E8C51" w14:textId="4479A890" w:rsidR="008D3687" w:rsidRPr="008D3687" w:rsidRDefault="008D3687" w:rsidP="008D3687">
                    <w:pPr>
                      <w:spacing w:after="0"/>
                      <w:rPr>
                        <w:rFonts w:ascii="Calibri" w:eastAsia="Calibri" w:hAnsi="Calibri" w:cs="Calibri"/>
                        <w:noProof/>
                        <w:color w:val="000000"/>
                        <w:sz w:val="20"/>
                        <w:szCs w:val="20"/>
                      </w:rPr>
                    </w:pPr>
                    <w:r w:rsidRPr="008D3687">
                      <w:rPr>
                        <w:rFonts w:ascii="Calibri" w:eastAsia="Calibri" w:hAnsi="Calibri" w:cs="Calibri"/>
                        <w:noProof/>
                        <w:color w:val="000000"/>
                        <w:sz w:val="20"/>
                        <w:szCs w:val="20"/>
                      </w:rPr>
                      <w:t>#interna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E95B2" w14:textId="4403FE57" w:rsidR="0027012E" w:rsidRDefault="008D3687" w:rsidP="0027012E">
    <w:pPr>
      <w:tabs>
        <w:tab w:val="center" w:pos="4252"/>
        <w:tab w:val="right" w:pos="8504"/>
      </w:tabs>
      <w:jc w:val="right"/>
    </w:pPr>
    <w:r>
      <w:rPr>
        <w:noProof/>
      </w:rPr>
      <mc:AlternateContent>
        <mc:Choice Requires="wps">
          <w:drawing>
            <wp:anchor distT="0" distB="0" distL="0" distR="0" simplePos="0" relativeHeight="251660288" behindDoc="0" locked="0" layoutInCell="1" allowOverlap="1" wp14:anchorId="684123AC" wp14:editId="48F2BB1F">
              <wp:simplePos x="635" y="635"/>
              <wp:positionH relativeFrom="page">
                <wp:align>right</wp:align>
              </wp:positionH>
              <wp:positionV relativeFrom="page">
                <wp:align>top</wp:align>
              </wp:positionV>
              <wp:extent cx="690880" cy="368935"/>
              <wp:effectExtent l="0" t="0" r="0" b="12065"/>
              <wp:wrapNone/>
              <wp:docPr id="222825463" name="Caixa de Texto 3"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4AD5FB37" w14:textId="0E133B5C" w:rsidR="008D3687" w:rsidRPr="008D3687" w:rsidRDefault="008D3687" w:rsidP="008D3687">
                          <w:pPr>
                            <w:spacing w:after="0"/>
                            <w:rPr>
                              <w:rFonts w:ascii="Calibri" w:eastAsia="Calibri" w:hAnsi="Calibri" w:cs="Calibri"/>
                              <w:noProof/>
                              <w:color w:val="000000"/>
                              <w:sz w:val="20"/>
                              <w:szCs w:val="20"/>
                            </w:rPr>
                          </w:pPr>
                          <w:r w:rsidRPr="008D3687">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84123AC" id="_x0000_t202" coordsize="21600,21600" o:spt="202" path="m,l,21600r21600,l21600,xe">
              <v:stroke joinstyle="miter"/>
              <v:path gradientshapeok="t" o:connecttype="rect"/>
            </v:shapetype>
            <v:shape id="Caixa de Texto 3" o:spid="_x0000_s1027" type="#_x0000_t202" alt="#interna" style="position:absolute;left:0;text-align:left;margin-left:3.2pt;margin-top:0;width:54.4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" filled="f" stroked="f">
              <v:textbox style="mso-fit-shape-to-text:t" inset="0,15pt,20pt,0">
                <w:txbxContent>
                  <w:p w14:paraId="4AD5FB37" w14:textId="0E133B5C" w:rsidR="008D3687" w:rsidRPr="008D3687" w:rsidRDefault="008D3687" w:rsidP="008D3687">
                    <w:pPr>
                      <w:spacing w:after="0"/>
                      <w:rPr>
                        <w:rFonts w:ascii="Calibri" w:eastAsia="Calibri" w:hAnsi="Calibri" w:cs="Calibri"/>
                        <w:noProof/>
                        <w:color w:val="000000"/>
                        <w:sz w:val="20"/>
                        <w:szCs w:val="20"/>
                      </w:rPr>
                    </w:pPr>
                    <w:r w:rsidRPr="008D3687">
                      <w:rPr>
                        <w:rFonts w:ascii="Calibri" w:eastAsia="Calibri" w:hAnsi="Calibri" w:cs="Calibri"/>
                        <w:noProof/>
                        <w:color w:val="000000"/>
                        <w:sz w:val="20"/>
                        <w:szCs w:val="20"/>
                      </w:rPr>
                      <w:t>#interna</w:t>
                    </w:r>
                  </w:p>
                </w:txbxContent>
              </v:textbox>
              <w10:wrap anchorx="page" anchory="page"/>
            </v:shape>
          </w:pict>
        </mc:Fallback>
      </mc:AlternateContent>
    </w:r>
    <w:r w:rsidR="0027012E">
      <w:t xml:space="preserve">Anexo 3 - NT Análise e Avaliação 2022/00176, de 13/04/2022 </w:t>
    </w:r>
  </w:p>
  <w:p w14:paraId="2BD8985A" w14:textId="77777777" w:rsidR="000301E2" w:rsidRPr="0056225C" w:rsidRDefault="000301E2" w:rsidP="0027012E">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B61" w14:textId="54F0B506" w:rsidR="008D3687" w:rsidRDefault="008D3687">
    <w:pPr>
      <w:pStyle w:val="Cabealho"/>
    </w:pPr>
    <w:r>
      <w:rPr>
        <w:noProof/>
      </w:rPr>
      <mc:AlternateContent>
        <mc:Choice Requires="wps">
          <w:drawing>
            <wp:anchor distT="0" distB="0" distL="0" distR="0" simplePos="0" relativeHeight="251658240" behindDoc="0" locked="0" layoutInCell="1" allowOverlap="1" wp14:anchorId="315D7C26" wp14:editId="1FB9CA62">
              <wp:simplePos x="635" y="635"/>
              <wp:positionH relativeFrom="page">
                <wp:align>right</wp:align>
              </wp:positionH>
              <wp:positionV relativeFrom="page">
                <wp:align>top</wp:align>
              </wp:positionV>
              <wp:extent cx="690880" cy="368935"/>
              <wp:effectExtent l="0" t="0" r="0" b="12065"/>
              <wp:wrapNone/>
              <wp:docPr id="532747280" name="Caixa de Texto 1" descr="#interna">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90880" cy="368935"/>
                      </a:xfrm>
                      <a:prstGeom prst="rect">
                        <a:avLst/>
                      </a:prstGeom>
                      <a:noFill/>
                      <a:ln>
                        <a:noFill/>
                      </a:ln>
                    </wps:spPr>
                    <wps:txbx>
                      <w:txbxContent>
                        <w:p w14:paraId="168B4B85" w14:textId="78DCF7DE" w:rsidR="008D3687" w:rsidRPr="008D3687" w:rsidRDefault="008D3687" w:rsidP="008D3687">
                          <w:pPr>
                            <w:spacing w:after="0"/>
                            <w:rPr>
                              <w:rFonts w:ascii="Calibri" w:eastAsia="Calibri" w:hAnsi="Calibri" w:cs="Calibri"/>
                              <w:noProof/>
                              <w:color w:val="000000"/>
                              <w:sz w:val="20"/>
                              <w:szCs w:val="20"/>
                            </w:rPr>
                          </w:pPr>
                          <w:r w:rsidRPr="008D3687">
                            <w:rPr>
                              <w:rFonts w:ascii="Calibri" w:eastAsia="Calibri" w:hAnsi="Calibri" w:cs="Calibri"/>
                              <w:noProof/>
                              <w:color w:val="000000"/>
                              <w:sz w:val="20"/>
                              <w:szCs w:val="20"/>
                            </w:rPr>
                            <w:t>#interna</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15D7C26" id="_x0000_t202" coordsize="21600,21600" o:spt="202" path="m,l,21600r21600,l21600,xe">
              <v:stroke joinstyle="miter"/>
              <v:path gradientshapeok="t" o:connecttype="rect"/>
            </v:shapetype>
            <v:shape id="Caixa de Texto 1" o:spid="_x0000_s1028" type="#_x0000_t202" alt="#interna" style="position:absolute;margin-left:3.2pt;margin-top:0;width:54.4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" filled="f" stroked="f">
              <v:textbox style="mso-fit-shape-to-text:t" inset="0,15pt,20pt,0">
                <w:txbxContent>
                  <w:p w14:paraId="168B4B85" w14:textId="78DCF7DE" w:rsidR="008D3687" w:rsidRPr="008D3687" w:rsidRDefault="008D3687" w:rsidP="008D3687">
                    <w:pPr>
                      <w:spacing w:after="0"/>
                      <w:rPr>
                        <w:rFonts w:ascii="Calibri" w:eastAsia="Calibri" w:hAnsi="Calibri" w:cs="Calibri"/>
                        <w:noProof/>
                        <w:color w:val="000000"/>
                        <w:sz w:val="20"/>
                        <w:szCs w:val="20"/>
                      </w:rPr>
                    </w:pPr>
                    <w:r w:rsidRPr="008D3687">
                      <w:rPr>
                        <w:rFonts w:ascii="Calibri" w:eastAsia="Calibri" w:hAnsi="Calibri" w:cs="Calibri"/>
                        <w:noProof/>
                        <w:color w:val="000000"/>
                        <w:sz w:val="20"/>
                        <w:szCs w:val="20"/>
                      </w:rPr>
                      <w:t>#interna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8pt;height:16.5pt;visibility:visible" o:bullet="t">
        <v:imagedata r:id="rId1" o:title=""/>
      </v:shape>
    </w:pict>
  </w:numPicBullet>
  <w:abstractNum w:abstractNumId="0" w15:restartNumberingAfterBreak="0">
    <w:nsid w:val="08723299"/>
    <w:multiLevelType w:val="multilevel"/>
    <w:tmpl w:val="E4C634E2"/>
    <w:lvl w:ilvl="0">
      <w:start w:val="7"/>
      <w:numFmt w:val="decimal"/>
      <w:lvlText w:val="%1"/>
      <w:lvlJc w:val="left"/>
      <w:pPr>
        <w:ind w:left="360" w:hanging="360"/>
      </w:pPr>
      <w:rPr>
        <w:rFonts w:hint="default"/>
        <w:b/>
      </w:rPr>
    </w:lvl>
    <w:lvl w:ilvl="1">
      <w:start w:val="1"/>
      <w:numFmt w:val="decimal"/>
      <w:lvlText w:val="%1.%2"/>
      <w:lvlJc w:val="left"/>
      <w:pPr>
        <w:ind w:left="54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b w:val="0"/>
        <w:color w:val="auto"/>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4680" w:hanging="1800"/>
      </w:pPr>
      <w:rPr>
        <w:rFonts w:hint="default"/>
        <w:b w:val="0"/>
      </w:rPr>
    </w:lvl>
  </w:abstractNum>
  <w:abstractNum w:abstractNumId="1" w15:restartNumberingAfterBreak="0">
    <w:nsid w:val="0BE86D46"/>
    <w:multiLevelType w:val="singleLevel"/>
    <w:tmpl w:val="CEC26850"/>
    <w:lvl w:ilvl="0">
      <w:start w:val="1"/>
      <w:numFmt w:val="lowerLetter"/>
      <w:lvlText w:val="%1)"/>
      <w:legacy w:legacy="1" w:legacySpace="0" w:legacyIndent="283"/>
      <w:lvlJc w:val="left"/>
      <w:pPr>
        <w:ind w:left="1699" w:hanging="283"/>
      </w:pPr>
      <w:rPr>
        <w:sz w:val="22"/>
      </w:rPr>
    </w:lvl>
  </w:abstractNum>
  <w:abstractNum w:abstractNumId="2" w15:restartNumberingAfterBreak="0">
    <w:nsid w:val="0D8D0213"/>
    <w:multiLevelType w:val="hybridMultilevel"/>
    <w:tmpl w:val="64AE060E"/>
    <w:lvl w:ilvl="0" w:tplc="C2E0B052">
      <w:start w:val="1"/>
      <w:numFmt w:val="bullet"/>
      <w:lvlText w:val=""/>
      <w:lvlPicBulletId w:val="0"/>
      <w:lvlJc w:val="left"/>
      <w:pPr>
        <w:ind w:left="502" w:hanging="360"/>
      </w:pPr>
      <w:rPr>
        <w:rFonts w:ascii="Symbol" w:hAnsi="Symbol" w:hint="default"/>
      </w:rPr>
    </w:lvl>
    <w:lvl w:ilvl="1" w:tplc="04160001">
      <w:start w:val="1"/>
      <w:numFmt w:val="bullet"/>
      <w:lvlText w:val=""/>
      <w:lvlJc w:val="left"/>
      <w:pPr>
        <w:ind w:left="1080" w:hanging="360"/>
      </w:pPr>
      <w:rPr>
        <w:rFonts w:ascii="Symbol" w:hAnsi="Symbol" w:hint="default"/>
        <w:b/>
        <w:color w:val="auto"/>
        <w:sz w:val="24"/>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EEF2B5A"/>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0E148D4"/>
    <w:multiLevelType w:val="hybridMultilevel"/>
    <w:tmpl w:val="233E5554"/>
    <w:lvl w:ilvl="0" w:tplc="410E04A8">
      <w:start w:val="1"/>
      <w:numFmt w:val="upperRoman"/>
      <w:lvlText w:val="%1."/>
      <w:lvlJc w:val="left"/>
      <w:pPr>
        <w:tabs>
          <w:tab w:val="num" w:pos="2676"/>
        </w:tabs>
        <w:ind w:left="2676" w:hanging="360"/>
      </w:pPr>
      <w:rPr>
        <w:rFonts w:ascii="Arial (W1)" w:hAnsi="Arial (W1)" w:hint="default"/>
        <w:b w:val="0"/>
        <w:i w:val="0"/>
      </w:rPr>
    </w:lvl>
    <w:lvl w:ilvl="1" w:tplc="04160019" w:tentative="1">
      <w:start w:val="1"/>
      <w:numFmt w:val="lowerLetter"/>
      <w:lvlText w:val="%2."/>
      <w:lvlJc w:val="left"/>
      <w:pPr>
        <w:tabs>
          <w:tab w:val="num" w:pos="1440"/>
        </w:tabs>
        <w:ind w:left="1440" w:hanging="360"/>
      </w:pPr>
    </w:lvl>
    <w:lvl w:ilvl="2" w:tplc="032A9FC8">
      <w:start w:val="1"/>
      <w:numFmt w:val="upperRoman"/>
      <w:lvlText w:val="%3."/>
      <w:lvlJc w:val="right"/>
      <w:pPr>
        <w:tabs>
          <w:tab w:val="num" w:pos="1882"/>
        </w:tabs>
        <w:ind w:left="1882" w:hanging="180"/>
      </w:pPr>
      <w:rPr>
        <w:rFonts w:hint="default"/>
        <w:b w:val="0"/>
        <w:i w:val="0"/>
      </w:r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112A1E24"/>
    <w:multiLevelType w:val="multilevel"/>
    <w:tmpl w:val="65F8389E"/>
    <w:lvl w:ilvl="0">
      <w:start w:val="1"/>
      <w:numFmt w:val="none"/>
      <w:lvlText w:val="III)"/>
      <w:lvlJc w:val="right"/>
      <w:pPr>
        <w:tabs>
          <w:tab w:val="num" w:pos="1956"/>
        </w:tabs>
        <w:ind w:left="1956"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2962CEA"/>
    <w:multiLevelType w:val="multilevel"/>
    <w:tmpl w:val="6A907AFA"/>
    <w:lvl w:ilvl="0">
      <w:start w:val="1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1076" w:hanging="720"/>
      </w:pPr>
      <w:rPr>
        <w:rFonts w:hint="default"/>
      </w:rPr>
    </w:lvl>
    <w:lvl w:ilvl="3">
      <w:start w:val="1"/>
      <w:numFmt w:val="lowerLetter"/>
      <w:lvlText w:val="%4)"/>
      <w:lvlJc w:val="left"/>
      <w:pPr>
        <w:ind w:left="1614" w:hanging="1080"/>
      </w:pPr>
      <w:rPr>
        <w:rFonts w:hint="default"/>
      </w:rPr>
    </w:lvl>
    <w:lvl w:ilvl="4">
      <w:start w:val="1"/>
      <w:numFmt w:val="lowerLetter"/>
      <w:lvlText w:val="%5)"/>
      <w:lvlJc w:val="left"/>
      <w:pPr>
        <w:ind w:left="1792" w:hanging="1080"/>
      </w:pPr>
      <w:rPr>
        <w:rFonts w:hint="default"/>
      </w:rPr>
    </w:lvl>
    <w:lvl w:ilvl="5">
      <w:start w:val="1"/>
      <w:numFmt w:val="decimal"/>
      <w:lvlText w:val="%1.%2.%3.%4.%5.%6"/>
      <w:lvlJc w:val="left"/>
      <w:pPr>
        <w:ind w:left="2330" w:hanging="1440"/>
      </w:pPr>
      <w:rPr>
        <w:rFonts w:hint="default"/>
      </w:rPr>
    </w:lvl>
    <w:lvl w:ilvl="6">
      <w:start w:val="1"/>
      <w:numFmt w:val="decimal"/>
      <w:lvlText w:val="%1.%2.%3.%4.%5.%6.%7"/>
      <w:lvlJc w:val="left"/>
      <w:pPr>
        <w:ind w:left="2508" w:hanging="1440"/>
      </w:pPr>
      <w:rPr>
        <w:rFonts w:hint="default"/>
      </w:rPr>
    </w:lvl>
    <w:lvl w:ilvl="7">
      <w:start w:val="1"/>
      <w:numFmt w:val="decimal"/>
      <w:lvlText w:val="%1.%2.%3.%4.%5.%6.%7.%8"/>
      <w:lvlJc w:val="left"/>
      <w:pPr>
        <w:ind w:left="3046" w:hanging="1800"/>
      </w:pPr>
      <w:rPr>
        <w:rFonts w:hint="default"/>
      </w:rPr>
    </w:lvl>
    <w:lvl w:ilvl="8">
      <w:start w:val="1"/>
      <w:numFmt w:val="decimal"/>
      <w:lvlText w:val="%1.%2.%3.%4.%5.%6.%7.%8.%9"/>
      <w:lvlJc w:val="left"/>
      <w:pPr>
        <w:ind w:left="3224" w:hanging="1800"/>
      </w:pPr>
      <w:rPr>
        <w:rFonts w:hint="default"/>
      </w:rPr>
    </w:lvl>
  </w:abstractNum>
  <w:abstractNum w:abstractNumId="7" w15:restartNumberingAfterBreak="0">
    <w:nsid w:val="14DD0614"/>
    <w:multiLevelType w:val="hybridMultilevel"/>
    <w:tmpl w:val="38EC3CF0"/>
    <w:lvl w:ilvl="0" w:tplc="013CCF0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F91E82"/>
    <w:multiLevelType w:val="multilevel"/>
    <w:tmpl w:val="DCF2ECFA"/>
    <w:lvl w:ilvl="0">
      <w:start w:val="1"/>
      <w:numFmt w:val="decimalZero"/>
      <w:lvlText w:val="%1. "/>
      <w:lvlJc w:val="left"/>
      <w:pPr>
        <w:tabs>
          <w:tab w:val="num" w:pos="4080"/>
        </w:tabs>
        <w:ind w:left="4080" w:hanging="360"/>
      </w:pPr>
    </w:lvl>
    <w:lvl w:ilvl="1">
      <w:start w:val="1"/>
      <w:numFmt w:val="lowerLetter"/>
      <w:pStyle w:val="Alneas"/>
      <w:lvlText w:val="%2) "/>
      <w:lvlJc w:val="left"/>
      <w:pPr>
        <w:tabs>
          <w:tab w:val="num" w:pos="1069"/>
        </w:tabs>
        <w:ind w:left="397" w:firstLine="312"/>
      </w:pPr>
    </w:lvl>
    <w:lvl w:ilvl="2">
      <w:start w:val="1"/>
      <w:numFmt w:val="upperRoman"/>
      <w:pStyle w:val="Incisos"/>
      <w:lvlText w:val="%3 - "/>
      <w:lvlJc w:val="left"/>
      <w:pPr>
        <w:tabs>
          <w:tab w:val="num" w:pos="1985"/>
        </w:tabs>
        <w:ind w:left="1985" w:hanging="908"/>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9C60882"/>
    <w:multiLevelType w:val="singleLevel"/>
    <w:tmpl w:val="F82A218E"/>
    <w:lvl w:ilvl="0">
      <w:start w:val="1"/>
      <w:numFmt w:val="lowerLetter"/>
      <w:lvlText w:val="%1)"/>
      <w:legacy w:legacy="1" w:legacySpace="0" w:legacyIndent="283"/>
      <w:lvlJc w:val="left"/>
      <w:pPr>
        <w:ind w:left="1699" w:hanging="283"/>
      </w:pPr>
    </w:lvl>
  </w:abstractNum>
  <w:abstractNum w:abstractNumId="10" w15:restartNumberingAfterBreak="0">
    <w:nsid w:val="1D0E5CC2"/>
    <w:multiLevelType w:val="hybridMultilevel"/>
    <w:tmpl w:val="71D0A9A6"/>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11" w15:restartNumberingAfterBreak="0">
    <w:nsid w:val="259F0CC3"/>
    <w:multiLevelType w:val="multilevel"/>
    <w:tmpl w:val="A43E8C8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decimal"/>
      <w:lvlText w:val="%1.%2.%3"/>
      <w:lvlJc w:val="left"/>
      <w:pPr>
        <w:ind w:left="1701" w:hanging="567"/>
      </w:pPr>
      <w:rPr>
        <w:rFonts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12" w15:restartNumberingAfterBreak="0">
    <w:nsid w:val="263864AB"/>
    <w:multiLevelType w:val="hybridMultilevel"/>
    <w:tmpl w:val="4F0CE9F6"/>
    <w:lvl w:ilvl="0" w:tplc="04160017">
      <w:start w:val="1"/>
      <w:numFmt w:val="lowerLetter"/>
      <w:lvlText w:val="%1)"/>
      <w:lvlJc w:val="left"/>
      <w:pPr>
        <w:tabs>
          <w:tab w:val="num" w:pos="1776"/>
        </w:tabs>
        <w:ind w:left="1776" w:hanging="360"/>
      </w:pPr>
    </w:lvl>
    <w:lvl w:ilvl="1" w:tplc="04160019" w:tentative="1">
      <w:start w:val="1"/>
      <w:numFmt w:val="lowerLetter"/>
      <w:lvlText w:val="%2."/>
      <w:lvlJc w:val="left"/>
      <w:pPr>
        <w:tabs>
          <w:tab w:val="num" w:pos="2496"/>
        </w:tabs>
        <w:ind w:left="2496" w:hanging="360"/>
      </w:pPr>
    </w:lvl>
    <w:lvl w:ilvl="2" w:tplc="0416001B" w:tentative="1">
      <w:start w:val="1"/>
      <w:numFmt w:val="lowerRoman"/>
      <w:lvlText w:val="%3."/>
      <w:lvlJc w:val="right"/>
      <w:pPr>
        <w:tabs>
          <w:tab w:val="num" w:pos="3216"/>
        </w:tabs>
        <w:ind w:left="3216" w:hanging="180"/>
      </w:pPr>
    </w:lvl>
    <w:lvl w:ilvl="3" w:tplc="0416000F" w:tentative="1">
      <w:start w:val="1"/>
      <w:numFmt w:val="decimal"/>
      <w:lvlText w:val="%4."/>
      <w:lvlJc w:val="left"/>
      <w:pPr>
        <w:tabs>
          <w:tab w:val="num" w:pos="3936"/>
        </w:tabs>
        <w:ind w:left="3936" w:hanging="360"/>
      </w:pPr>
    </w:lvl>
    <w:lvl w:ilvl="4" w:tplc="04160019" w:tentative="1">
      <w:start w:val="1"/>
      <w:numFmt w:val="lowerLetter"/>
      <w:lvlText w:val="%5."/>
      <w:lvlJc w:val="left"/>
      <w:pPr>
        <w:tabs>
          <w:tab w:val="num" w:pos="4656"/>
        </w:tabs>
        <w:ind w:left="4656" w:hanging="360"/>
      </w:pPr>
    </w:lvl>
    <w:lvl w:ilvl="5" w:tplc="0416001B" w:tentative="1">
      <w:start w:val="1"/>
      <w:numFmt w:val="lowerRoman"/>
      <w:lvlText w:val="%6."/>
      <w:lvlJc w:val="right"/>
      <w:pPr>
        <w:tabs>
          <w:tab w:val="num" w:pos="5376"/>
        </w:tabs>
        <w:ind w:left="5376" w:hanging="180"/>
      </w:pPr>
    </w:lvl>
    <w:lvl w:ilvl="6" w:tplc="0416000F" w:tentative="1">
      <w:start w:val="1"/>
      <w:numFmt w:val="decimal"/>
      <w:lvlText w:val="%7."/>
      <w:lvlJc w:val="left"/>
      <w:pPr>
        <w:tabs>
          <w:tab w:val="num" w:pos="6096"/>
        </w:tabs>
        <w:ind w:left="6096" w:hanging="360"/>
      </w:pPr>
    </w:lvl>
    <w:lvl w:ilvl="7" w:tplc="04160019" w:tentative="1">
      <w:start w:val="1"/>
      <w:numFmt w:val="lowerLetter"/>
      <w:lvlText w:val="%8."/>
      <w:lvlJc w:val="left"/>
      <w:pPr>
        <w:tabs>
          <w:tab w:val="num" w:pos="6816"/>
        </w:tabs>
        <w:ind w:left="6816" w:hanging="360"/>
      </w:pPr>
    </w:lvl>
    <w:lvl w:ilvl="8" w:tplc="0416001B" w:tentative="1">
      <w:start w:val="1"/>
      <w:numFmt w:val="lowerRoman"/>
      <w:lvlText w:val="%9."/>
      <w:lvlJc w:val="right"/>
      <w:pPr>
        <w:tabs>
          <w:tab w:val="num" w:pos="7536"/>
        </w:tabs>
        <w:ind w:left="7536" w:hanging="180"/>
      </w:pPr>
    </w:lvl>
  </w:abstractNum>
  <w:abstractNum w:abstractNumId="13" w15:restartNumberingAfterBreak="0">
    <w:nsid w:val="29CE06F1"/>
    <w:multiLevelType w:val="singleLevel"/>
    <w:tmpl w:val="F82A218E"/>
    <w:lvl w:ilvl="0">
      <w:start w:val="1"/>
      <w:numFmt w:val="lowerLetter"/>
      <w:lvlText w:val="%1)"/>
      <w:legacy w:legacy="1" w:legacySpace="0" w:legacyIndent="283"/>
      <w:lvlJc w:val="left"/>
      <w:pPr>
        <w:ind w:left="1699" w:hanging="283"/>
      </w:pPr>
    </w:lvl>
  </w:abstractNum>
  <w:abstractNum w:abstractNumId="14" w15:restartNumberingAfterBreak="0">
    <w:nsid w:val="2A7927D6"/>
    <w:multiLevelType w:val="singleLevel"/>
    <w:tmpl w:val="F82A218E"/>
    <w:lvl w:ilvl="0">
      <w:start w:val="1"/>
      <w:numFmt w:val="lowerLetter"/>
      <w:lvlText w:val="%1)"/>
      <w:legacy w:legacy="1" w:legacySpace="0" w:legacyIndent="283"/>
      <w:lvlJc w:val="left"/>
      <w:pPr>
        <w:ind w:left="1699" w:hanging="283"/>
      </w:pPr>
    </w:lvl>
  </w:abstractNum>
  <w:abstractNum w:abstractNumId="15" w15:restartNumberingAfterBreak="0">
    <w:nsid w:val="31E1356A"/>
    <w:multiLevelType w:val="singleLevel"/>
    <w:tmpl w:val="F82A218E"/>
    <w:lvl w:ilvl="0">
      <w:start w:val="1"/>
      <w:numFmt w:val="lowerLetter"/>
      <w:lvlText w:val="%1)"/>
      <w:legacy w:legacy="1" w:legacySpace="0" w:legacyIndent="283"/>
      <w:lvlJc w:val="left"/>
      <w:pPr>
        <w:ind w:left="1276" w:hanging="283"/>
      </w:pPr>
    </w:lvl>
  </w:abstractNum>
  <w:abstractNum w:abstractNumId="16" w15:restartNumberingAfterBreak="0">
    <w:nsid w:val="32C900C2"/>
    <w:multiLevelType w:val="singleLevel"/>
    <w:tmpl w:val="F82A218E"/>
    <w:lvl w:ilvl="0">
      <w:start w:val="1"/>
      <w:numFmt w:val="lowerLetter"/>
      <w:lvlText w:val="%1)"/>
      <w:legacy w:legacy="1" w:legacySpace="0" w:legacyIndent="283"/>
      <w:lvlJc w:val="left"/>
      <w:pPr>
        <w:ind w:left="1699" w:hanging="283"/>
      </w:pPr>
    </w:lvl>
  </w:abstractNum>
  <w:abstractNum w:abstractNumId="17" w15:restartNumberingAfterBreak="0">
    <w:nsid w:val="36D26110"/>
    <w:multiLevelType w:val="hybridMultilevel"/>
    <w:tmpl w:val="C874C890"/>
    <w:lvl w:ilvl="0" w:tplc="405C7200">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83F1970"/>
    <w:multiLevelType w:val="singleLevel"/>
    <w:tmpl w:val="04160017"/>
    <w:lvl w:ilvl="0">
      <w:start w:val="1"/>
      <w:numFmt w:val="lowerLetter"/>
      <w:lvlText w:val="%1)"/>
      <w:lvlJc w:val="left"/>
      <w:pPr>
        <w:tabs>
          <w:tab w:val="num" w:pos="1877"/>
        </w:tabs>
        <w:ind w:left="1877" w:hanging="360"/>
      </w:pPr>
    </w:lvl>
  </w:abstractNum>
  <w:abstractNum w:abstractNumId="19" w15:restartNumberingAfterBreak="0">
    <w:nsid w:val="39C56D89"/>
    <w:multiLevelType w:val="hybridMultilevel"/>
    <w:tmpl w:val="9044029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A5A5F1A"/>
    <w:multiLevelType w:val="hybridMultilevel"/>
    <w:tmpl w:val="459841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590161"/>
    <w:multiLevelType w:val="singleLevel"/>
    <w:tmpl w:val="F82A218E"/>
    <w:lvl w:ilvl="0">
      <w:start w:val="1"/>
      <w:numFmt w:val="lowerLetter"/>
      <w:lvlText w:val="%1)"/>
      <w:legacy w:legacy="1" w:legacySpace="0" w:legacyIndent="283"/>
      <w:lvlJc w:val="left"/>
      <w:pPr>
        <w:ind w:left="1276" w:hanging="283"/>
      </w:pPr>
    </w:lvl>
  </w:abstractNum>
  <w:abstractNum w:abstractNumId="22" w15:restartNumberingAfterBreak="0">
    <w:nsid w:val="443D117A"/>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23" w15:restartNumberingAfterBreak="0">
    <w:nsid w:val="449A1356"/>
    <w:multiLevelType w:val="singleLevel"/>
    <w:tmpl w:val="F82A218E"/>
    <w:lvl w:ilvl="0">
      <w:start w:val="1"/>
      <w:numFmt w:val="lowerLetter"/>
      <w:lvlText w:val="%1)"/>
      <w:legacy w:legacy="1" w:legacySpace="0" w:legacyIndent="283"/>
      <w:lvlJc w:val="left"/>
      <w:pPr>
        <w:ind w:left="1699" w:hanging="283"/>
      </w:pPr>
    </w:lvl>
  </w:abstractNum>
  <w:abstractNum w:abstractNumId="24" w15:restartNumberingAfterBreak="0">
    <w:nsid w:val="453556B1"/>
    <w:multiLevelType w:val="hybridMultilevel"/>
    <w:tmpl w:val="347CDE68"/>
    <w:lvl w:ilvl="0" w:tplc="6F0CBE14">
      <w:start w:val="1"/>
      <w:numFmt w:val="lowerLetter"/>
      <w:lvlText w:val="%1)"/>
      <w:lvlJc w:val="left"/>
      <w:pPr>
        <w:tabs>
          <w:tab w:val="num" w:pos="1877"/>
        </w:tabs>
        <w:ind w:left="187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579664B"/>
    <w:multiLevelType w:val="hybridMultilevel"/>
    <w:tmpl w:val="0E427308"/>
    <w:lvl w:ilvl="0" w:tplc="C2E0B052">
      <w:start w:val="1"/>
      <w:numFmt w:val="bullet"/>
      <w:lvlText w:val=""/>
      <w:lvlPicBulletId w:val="0"/>
      <w:lvlJc w:val="left"/>
      <w:pPr>
        <w:ind w:left="644"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4B2050A1"/>
    <w:multiLevelType w:val="hybridMultilevel"/>
    <w:tmpl w:val="EB441F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CD141C9"/>
    <w:multiLevelType w:val="hybridMultilevel"/>
    <w:tmpl w:val="FF445784"/>
    <w:lvl w:ilvl="0" w:tplc="C2E0B052">
      <w:start w:val="1"/>
      <w:numFmt w:val="bullet"/>
      <w:lvlText w:val=""/>
      <w:lvlPicBulletId w:val="0"/>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15:restartNumberingAfterBreak="0">
    <w:nsid w:val="4E071EF0"/>
    <w:multiLevelType w:val="hybridMultilevel"/>
    <w:tmpl w:val="478AE3A6"/>
    <w:lvl w:ilvl="0" w:tplc="832838CE">
      <w:start w:val="3"/>
      <w:numFmt w:val="upperRoman"/>
      <w:lvlText w:val="%1."/>
      <w:lvlJc w:val="right"/>
      <w:pPr>
        <w:tabs>
          <w:tab w:val="num" w:pos="1882"/>
        </w:tabs>
        <w:ind w:left="1882" w:hanging="18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1864C9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0" w15:restartNumberingAfterBreak="0">
    <w:nsid w:val="593749B4"/>
    <w:multiLevelType w:val="multilevel"/>
    <w:tmpl w:val="C778E636"/>
    <w:lvl w:ilvl="0">
      <w:start w:val="5"/>
      <w:numFmt w:val="decimal"/>
      <w:lvlText w:val="%1"/>
      <w:lvlJc w:val="left"/>
      <w:pPr>
        <w:ind w:left="360" w:hanging="360"/>
      </w:pPr>
      <w:rPr>
        <w:rFonts w:hint="default"/>
        <w:b/>
        <w:u w:val="none"/>
      </w:rPr>
    </w:lvl>
    <w:lvl w:ilvl="1">
      <w:start w:val="2"/>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440" w:hanging="144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800" w:hanging="1800"/>
      </w:pPr>
      <w:rPr>
        <w:rFonts w:hint="default"/>
        <w:b/>
        <w:u w:val="single"/>
      </w:rPr>
    </w:lvl>
    <w:lvl w:ilvl="8">
      <w:start w:val="1"/>
      <w:numFmt w:val="decimal"/>
      <w:lvlText w:val="%1.%2.%3.%4.%5.%6.%7.%8.%9"/>
      <w:lvlJc w:val="left"/>
      <w:pPr>
        <w:ind w:left="1800" w:hanging="1800"/>
      </w:pPr>
      <w:rPr>
        <w:rFonts w:hint="default"/>
        <w:b/>
        <w:u w:val="single"/>
      </w:rPr>
    </w:lvl>
  </w:abstractNum>
  <w:abstractNum w:abstractNumId="31" w15:restartNumberingAfterBreak="0">
    <w:nsid w:val="5D1A02EB"/>
    <w:multiLevelType w:val="multilevel"/>
    <w:tmpl w:val="6334493A"/>
    <w:lvl w:ilvl="0">
      <w:start w:val="1"/>
      <w:numFmt w:val="decimal"/>
      <w:lvlText w:val="%1"/>
      <w:lvlJc w:val="left"/>
      <w:pPr>
        <w:ind w:left="284" w:hanging="284"/>
      </w:pPr>
      <w:rPr>
        <w:rFonts w:hint="default"/>
        <w:b/>
      </w:rPr>
    </w:lvl>
    <w:lvl w:ilvl="1">
      <w:start w:val="1"/>
      <w:numFmt w:val="decimal"/>
      <w:lvlText w:val="%1.1"/>
      <w:lvlJc w:val="left"/>
      <w:pPr>
        <w:ind w:left="709" w:firstLine="0"/>
      </w:pPr>
      <w:rPr>
        <w:rFonts w:hint="default"/>
        <w:b w:val="0"/>
        <w:strike w:val="0"/>
        <w:color w:val="00000A"/>
      </w:rPr>
    </w:lvl>
    <w:lvl w:ilvl="2">
      <w:start w:val="1"/>
      <w:numFmt w:val="bullet"/>
      <w:lvlText w:val=""/>
      <w:lvlJc w:val="left"/>
      <w:pPr>
        <w:ind w:left="1701" w:hanging="567"/>
      </w:pPr>
      <w:rPr>
        <w:rFonts w:ascii="Symbol" w:hAnsi="Symbol" w:hint="default"/>
        <w:b w:val="0"/>
        <w:color w:val="00000A"/>
        <w:u w:val="none"/>
      </w:rPr>
    </w:lvl>
    <w:lvl w:ilvl="3">
      <w:start w:val="1"/>
      <w:numFmt w:val="decimal"/>
      <w:lvlText w:val="%1.%2.%3.%4"/>
      <w:lvlJc w:val="left"/>
      <w:pPr>
        <w:ind w:left="2268" w:hanging="567"/>
      </w:pPr>
      <w:rPr>
        <w:rFonts w:hint="default"/>
        <w:b w:val="0"/>
        <w:color w:val="00000A"/>
      </w:rPr>
    </w:lvl>
    <w:lvl w:ilvl="4">
      <w:start w:val="1"/>
      <w:numFmt w:val="lowerRoman"/>
      <w:lvlText w:val="%5."/>
      <w:lvlJc w:val="right"/>
      <w:pPr>
        <w:ind w:left="2835" w:hanging="567"/>
      </w:pPr>
      <w:rPr>
        <w:rFonts w:hint="default"/>
        <w:b w:val="0"/>
        <w:color w:val="00000A"/>
      </w:rPr>
    </w:lvl>
    <w:lvl w:ilvl="5">
      <w:start w:val="1"/>
      <w:numFmt w:val="decimal"/>
      <w:lvlText w:val="%1.%2.%3.%4.%5.%6"/>
      <w:lvlJc w:val="left"/>
      <w:pPr>
        <w:ind w:left="3402" w:hanging="567"/>
      </w:pPr>
      <w:rPr>
        <w:rFonts w:hint="default"/>
        <w:b w:val="0"/>
        <w:color w:val="00000A"/>
      </w:rPr>
    </w:lvl>
    <w:lvl w:ilvl="6">
      <w:start w:val="1"/>
      <w:numFmt w:val="decimal"/>
      <w:lvlText w:val="%1.%2.%3.%4.%5.%6.%7"/>
      <w:lvlJc w:val="left"/>
      <w:pPr>
        <w:ind w:left="3969" w:hanging="567"/>
      </w:pPr>
      <w:rPr>
        <w:rFonts w:hint="default"/>
        <w:b w:val="0"/>
        <w:color w:val="00000A"/>
      </w:rPr>
    </w:lvl>
    <w:lvl w:ilvl="7">
      <w:start w:val="1"/>
      <w:numFmt w:val="decimal"/>
      <w:lvlText w:val="%1.%2.%3.%4.%5.%6.%7.%8"/>
      <w:lvlJc w:val="left"/>
      <w:pPr>
        <w:ind w:left="4536" w:hanging="567"/>
      </w:pPr>
      <w:rPr>
        <w:rFonts w:hint="default"/>
        <w:b w:val="0"/>
        <w:color w:val="00000A"/>
      </w:rPr>
    </w:lvl>
    <w:lvl w:ilvl="8">
      <w:start w:val="1"/>
      <w:numFmt w:val="decimal"/>
      <w:lvlText w:val="%1.%2.%3.%4.%5.%6.%7.%8.%9"/>
      <w:lvlJc w:val="left"/>
      <w:pPr>
        <w:ind w:left="5103" w:hanging="567"/>
      </w:pPr>
      <w:rPr>
        <w:rFonts w:hint="default"/>
        <w:b w:val="0"/>
        <w:color w:val="00000A"/>
      </w:rPr>
    </w:lvl>
  </w:abstractNum>
  <w:abstractNum w:abstractNumId="32" w15:restartNumberingAfterBreak="0">
    <w:nsid w:val="60421B92"/>
    <w:multiLevelType w:val="multilevel"/>
    <w:tmpl w:val="23A61968"/>
    <w:lvl w:ilvl="0">
      <w:start w:val="1"/>
      <w:numFmt w:val="decimal"/>
      <w:pStyle w:val="Ttulo1"/>
      <w:lvlText w:val="%1."/>
      <w:lvlJc w:val="left"/>
      <w:pPr>
        <w:ind w:left="357" w:hanging="357"/>
      </w:pPr>
      <w:rPr>
        <w:rFonts w:hint="default"/>
        <w:b/>
      </w:rPr>
    </w:lvl>
    <w:lvl w:ilvl="1">
      <w:start w:val="1"/>
      <w:numFmt w:val="decimal"/>
      <w:pStyle w:val="Ttulo3"/>
      <w:lvlText w:val="%1.%2"/>
      <w:lvlJc w:val="left"/>
      <w:pPr>
        <w:ind w:left="1208" w:hanging="357"/>
      </w:pPr>
      <w:rPr>
        <w:rFonts w:ascii="Arial" w:hAnsi="Arial" w:cs="Arial" w:hint="default"/>
        <w:b/>
        <w:color w:val="auto"/>
        <w:sz w:val="24"/>
        <w:szCs w:val="24"/>
      </w:rPr>
    </w:lvl>
    <w:lvl w:ilvl="2">
      <w:start w:val="1"/>
      <w:numFmt w:val="decimal"/>
      <w:pStyle w:val="Ttulo2"/>
      <w:lvlText w:val="%1.%2.%3"/>
      <w:lvlJc w:val="left"/>
      <w:pPr>
        <w:ind w:left="1208" w:hanging="357"/>
      </w:pPr>
      <w:rPr>
        <w:rFonts w:ascii="Arial" w:hAnsi="Arial" w:cs="Arial" w:hint="default"/>
        <w:b/>
        <w:color w:val="auto"/>
        <w:sz w:val="24"/>
        <w:szCs w:val="24"/>
      </w:rPr>
    </w:lvl>
    <w:lvl w:ilvl="3">
      <w:start w:val="1"/>
      <w:numFmt w:val="decimal"/>
      <w:lvlText w:val="%1.%2.%3.%4"/>
      <w:lvlJc w:val="left"/>
      <w:pPr>
        <w:ind w:left="2201" w:hanging="357"/>
      </w:pPr>
      <w:rPr>
        <w:rFonts w:hint="default"/>
        <w:b/>
        <w:i w:val="0"/>
        <w:sz w:val="24"/>
      </w:rPr>
    </w:lvl>
    <w:lvl w:ilvl="4">
      <w:start w:val="1"/>
      <w:numFmt w:val="decimal"/>
      <w:lvlText w:val="%1.%2.%3.%4.%5"/>
      <w:lvlJc w:val="left"/>
      <w:pPr>
        <w:ind w:left="3761" w:hanging="357"/>
      </w:pPr>
      <w:rPr>
        <w:rFonts w:hint="default"/>
        <w:b/>
      </w:rPr>
    </w:lvl>
    <w:lvl w:ilvl="5">
      <w:start w:val="1"/>
      <w:numFmt w:val="decimal"/>
      <w:lvlText w:val="%1.%2.%3.%4.%5.%6"/>
      <w:lvlJc w:val="left"/>
      <w:pPr>
        <w:ind w:left="4612" w:hanging="357"/>
      </w:pPr>
      <w:rPr>
        <w:rFonts w:hint="default"/>
      </w:rPr>
    </w:lvl>
    <w:lvl w:ilvl="6">
      <w:start w:val="1"/>
      <w:numFmt w:val="decimal"/>
      <w:lvlText w:val="%1.%2.%3.%4.%5.%6.%7"/>
      <w:lvlJc w:val="left"/>
      <w:pPr>
        <w:ind w:left="5463" w:hanging="357"/>
      </w:pPr>
      <w:rPr>
        <w:rFonts w:hint="default"/>
      </w:rPr>
    </w:lvl>
    <w:lvl w:ilvl="7">
      <w:start w:val="1"/>
      <w:numFmt w:val="decimal"/>
      <w:lvlText w:val="%1.%2.%3.%4.%5.%6.%7.%8"/>
      <w:lvlJc w:val="left"/>
      <w:pPr>
        <w:ind w:left="6314" w:hanging="357"/>
      </w:pPr>
      <w:rPr>
        <w:rFonts w:hint="default"/>
      </w:rPr>
    </w:lvl>
    <w:lvl w:ilvl="8">
      <w:start w:val="1"/>
      <w:numFmt w:val="decimal"/>
      <w:lvlText w:val="%1.%2.%3.%4.%5.%6.%7.%8.%9"/>
      <w:lvlJc w:val="left"/>
      <w:pPr>
        <w:ind w:left="7165" w:hanging="357"/>
      </w:pPr>
      <w:rPr>
        <w:rFonts w:hint="default"/>
      </w:rPr>
    </w:lvl>
  </w:abstractNum>
  <w:abstractNum w:abstractNumId="33" w15:restartNumberingAfterBreak="0">
    <w:nsid w:val="62134A3A"/>
    <w:multiLevelType w:val="singleLevel"/>
    <w:tmpl w:val="F82A218E"/>
    <w:lvl w:ilvl="0">
      <w:start w:val="1"/>
      <w:numFmt w:val="lowerLetter"/>
      <w:lvlText w:val="%1)"/>
      <w:legacy w:legacy="1" w:legacySpace="0" w:legacyIndent="283"/>
      <w:lvlJc w:val="left"/>
      <w:pPr>
        <w:ind w:left="4111" w:hanging="283"/>
      </w:pPr>
    </w:lvl>
  </w:abstractNum>
  <w:abstractNum w:abstractNumId="34" w15:restartNumberingAfterBreak="0">
    <w:nsid w:val="628D78C5"/>
    <w:multiLevelType w:val="multilevel"/>
    <w:tmpl w:val="B5FCF1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883DD3"/>
    <w:multiLevelType w:val="hybridMultilevel"/>
    <w:tmpl w:val="EFD0A2F6"/>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36" w15:restartNumberingAfterBreak="0">
    <w:nsid w:val="6B1E28B4"/>
    <w:multiLevelType w:val="hybridMultilevel"/>
    <w:tmpl w:val="4F0CE9F6"/>
    <w:lvl w:ilvl="0" w:tplc="04160017">
      <w:start w:val="1"/>
      <w:numFmt w:val="lowerLetter"/>
      <w:lvlText w:val="%1)"/>
      <w:lvlJc w:val="left"/>
      <w:pPr>
        <w:tabs>
          <w:tab w:val="num" w:pos="1068"/>
        </w:tabs>
        <w:ind w:left="1068" w:hanging="360"/>
      </w:p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7" w15:restartNumberingAfterBreak="0">
    <w:nsid w:val="75452C67"/>
    <w:multiLevelType w:val="hybridMultilevel"/>
    <w:tmpl w:val="3FAC35E8"/>
    <w:lvl w:ilvl="0" w:tplc="04160017">
      <w:start w:val="1"/>
      <w:numFmt w:val="lowerLetter"/>
      <w:lvlText w:val="%1)"/>
      <w:lvlJc w:val="left"/>
      <w:pPr>
        <w:ind w:left="1219" w:hanging="360"/>
      </w:pPr>
      <w:rPr>
        <w:rFonts w:hint="default"/>
      </w:rPr>
    </w:lvl>
    <w:lvl w:ilvl="1" w:tplc="04160003" w:tentative="1">
      <w:start w:val="1"/>
      <w:numFmt w:val="bullet"/>
      <w:lvlText w:val="o"/>
      <w:lvlJc w:val="left"/>
      <w:pPr>
        <w:ind w:left="1939" w:hanging="360"/>
      </w:pPr>
      <w:rPr>
        <w:rFonts w:ascii="Courier New" w:hAnsi="Courier New" w:cs="Courier New" w:hint="default"/>
      </w:rPr>
    </w:lvl>
    <w:lvl w:ilvl="2" w:tplc="04160005">
      <w:start w:val="1"/>
      <w:numFmt w:val="bullet"/>
      <w:lvlText w:val=""/>
      <w:lvlJc w:val="left"/>
      <w:pPr>
        <w:ind w:left="2487" w:hanging="360"/>
      </w:pPr>
      <w:rPr>
        <w:rFonts w:ascii="Wingdings" w:hAnsi="Wingdings" w:hint="default"/>
      </w:rPr>
    </w:lvl>
    <w:lvl w:ilvl="3" w:tplc="04160001" w:tentative="1">
      <w:start w:val="1"/>
      <w:numFmt w:val="bullet"/>
      <w:lvlText w:val=""/>
      <w:lvlJc w:val="left"/>
      <w:pPr>
        <w:ind w:left="3379" w:hanging="360"/>
      </w:pPr>
      <w:rPr>
        <w:rFonts w:ascii="Symbol" w:hAnsi="Symbol" w:hint="default"/>
      </w:rPr>
    </w:lvl>
    <w:lvl w:ilvl="4" w:tplc="04160003" w:tentative="1">
      <w:start w:val="1"/>
      <w:numFmt w:val="bullet"/>
      <w:lvlText w:val="o"/>
      <w:lvlJc w:val="left"/>
      <w:pPr>
        <w:ind w:left="4099" w:hanging="360"/>
      </w:pPr>
      <w:rPr>
        <w:rFonts w:ascii="Courier New" w:hAnsi="Courier New" w:cs="Courier New" w:hint="default"/>
      </w:rPr>
    </w:lvl>
    <w:lvl w:ilvl="5" w:tplc="04160005" w:tentative="1">
      <w:start w:val="1"/>
      <w:numFmt w:val="bullet"/>
      <w:lvlText w:val=""/>
      <w:lvlJc w:val="left"/>
      <w:pPr>
        <w:ind w:left="4819" w:hanging="360"/>
      </w:pPr>
      <w:rPr>
        <w:rFonts w:ascii="Wingdings" w:hAnsi="Wingdings" w:hint="default"/>
      </w:rPr>
    </w:lvl>
    <w:lvl w:ilvl="6" w:tplc="04160001" w:tentative="1">
      <w:start w:val="1"/>
      <w:numFmt w:val="bullet"/>
      <w:lvlText w:val=""/>
      <w:lvlJc w:val="left"/>
      <w:pPr>
        <w:ind w:left="5539" w:hanging="360"/>
      </w:pPr>
      <w:rPr>
        <w:rFonts w:ascii="Symbol" w:hAnsi="Symbol" w:hint="default"/>
      </w:rPr>
    </w:lvl>
    <w:lvl w:ilvl="7" w:tplc="04160003" w:tentative="1">
      <w:start w:val="1"/>
      <w:numFmt w:val="bullet"/>
      <w:lvlText w:val="o"/>
      <w:lvlJc w:val="left"/>
      <w:pPr>
        <w:ind w:left="6259" w:hanging="360"/>
      </w:pPr>
      <w:rPr>
        <w:rFonts w:ascii="Courier New" w:hAnsi="Courier New" w:cs="Courier New" w:hint="default"/>
      </w:rPr>
    </w:lvl>
    <w:lvl w:ilvl="8" w:tplc="04160005" w:tentative="1">
      <w:start w:val="1"/>
      <w:numFmt w:val="bullet"/>
      <w:lvlText w:val=""/>
      <w:lvlJc w:val="left"/>
      <w:pPr>
        <w:ind w:left="6979" w:hanging="360"/>
      </w:pPr>
      <w:rPr>
        <w:rFonts w:ascii="Wingdings" w:hAnsi="Wingdings" w:hint="default"/>
      </w:rPr>
    </w:lvl>
  </w:abstractNum>
  <w:abstractNum w:abstractNumId="38" w15:restartNumberingAfterBreak="0">
    <w:nsid w:val="76A74025"/>
    <w:multiLevelType w:val="multilevel"/>
    <w:tmpl w:val="83E675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7918C1"/>
    <w:multiLevelType w:val="multilevel"/>
    <w:tmpl w:val="5FE68D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4440706">
    <w:abstractNumId w:val="11"/>
  </w:num>
  <w:num w:numId="2" w16cid:durableId="1335689892">
    <w:abstractNumId w:val="6"/>
  </w:num>
  <w:num w:numId="3" w16cid:durableId="674839046">
    <w:abstractNumId w:val="2"/>
  </w:num>
  <w:num w:numId="4" w16cid:durableId="335766520">
    <w:abstractNumId w:val="27"/>
  </w:num>
  <w:num w:numId="5" w16cid:durableId="380716652">
    <w:abstractNumId w:val="25"/>
  </w:num>
  <w:num w:numId="6" w16cid:durableId="1478568349">
    <w:abstractNumId w:val="19"/>
  </w:num>
  <w:num w:numId="7" w16cid:durableId="1647053519">
    <w:abstractNumId w:val="39"/>
  </w:num>
  <w:num w:numId="8" w16cid:durableId="57166257">
    <w:abstractNumId w:val="32"/>
  </w:num>
  <w:num w:numId="9" w16cid:durableId="189223409">
    <w:abstractNumId w:val="30"/>
  </w:num>
  <w:num w:numId="10" w16cid:durableId="1072196638">
    <w:abstractNumId w:val="31"/>
  </w:num>
  <w:num w:numId="11" w16cid:durableId="1975059237">
    <w:abstractNumId w:val="38"/>
  </w:num>
  <w:num w:numId="12" w16cid:durableId="1945571244">
    <w:abstractNumId w:val="34"/>
  </w:num>
  <w:num w:numId="13" w16cid:durableId="474370341">
    <w:abstractNumId w:val="10"/>
  </w:num>
  <w:num w:numId="14" w16cid:durableId="164444877">
    <w:abstractNumId w:val="37"/>
  </w:num>
  <w:num w:numId="15" w16cid:durableId="1722703810">
    <w:abstractNumId w:val="0"/>
  </w:num>
  <w:num w:numId="16" w16cid:durableId="1499610311">
    <w:abstractNumId w:val="20"/>
  </w:num>
  <w:num w:numId="17" w16cid:durableId="1226068683">
    <w:abstractNumId w:val="7"/>
  </w:num>
  <w:num w:numId="18" w16cid:durableId="1649438926">
    <w:abstractNumId w:val="18"/>
  </w:num>
  <w:num w:numId="19" w16cid:durableId="1870752479">
    <w:abstractNumId w:val="23"/>
  </w:num>
  <w:num w:numId="20" w16cid:durableId="475149024">
    <w:abstractNumId w:val="1"/>
  </w:num>
  <w:num w:numId="21" w16cid:durableId="106852232">
    <w:abstractNumId w:val="16"/>
    <w:lvlOverride w:ilvl="0">
      <w:lvl w:ilvl="0">
        <w:start w:val="2"/>
        <w:numFmt w:val="lowerLetter"/>
        <w:lvlText w:val="%1)"/>
        <w:legacy w:legacy="1" w:legacySpace="0" w:legacyIndent="283"/>
        <w:lvlJc w:val="left"/>
        <w:pPr>
          <w:ind w:left="1699" w:hanging="283"/>
        </w:pPr>
      </w:lvl>
    </w:lvlOverride>
  </w:num>
  <w:num w:numId="22" w16cid:durableId="573900860">
    <w:abstractNumId w:val="22"/>
  </w:num>
  <w:num w:numId="23" w16cid:durableId="206139502">
    <w:abstractNumId w:val="8"/>
  </w:num>
  <w:num w:numId="24" w16cid:durableId="220868809">
    <w:abstractNumId w:val="4"/>
  </w:num>
  <w:num w:numId="25" w16cid:durableId="1956014754">
    <w:abstractNumId w:val="9"/>
  </w:num>
  <w:num w:numId="26" w16cid:durableId="222303095">
    <w:abstractNumId w:val="14"/>
  </w:num>
  <w:num w:numId="27" w16cid:durableId="2045133531">
    <w:abstractNumId w:val="24"/>
  </w:num>
  <w:num w:numId="28" w16cid:durableId="151721562">
    <w:abstractNumId w:val="21"/>
  </w:num>
  <w:num w:numId="29" w16cid:durableId="517162921">
    <w:abstractNumId w:val="17"/>
  </w:num>
  <w:num w:numId="30" w16cid:durableId="1023097021">
    <w:abstractNumId w:val="15"/>
  </w:num>
  <w:num w:numId="31" w16cid:durableId="1674141142">
    <w:abstractNumId w:val="3"/>
  </w:num>
  <w:num w:numId="32" w16cid:durableId="2063409625">
    <w:abstractNumId w:val="28"/>
  </w:num>
  <w:num w:numId="33" w16cid:durableId="1035421820">
    <w:abstractNumId w:val="29"/>
  </w:num>
  <w:num w:numId="34" w16cid:durableId="2089888522">
    <w:abstractNumId w:val="36"/>
  </w:num>
  <w:num w:numId="35" w16cid:durableId="2057971903">
    <w:abstractNumId w:val="33"/>
  </w:num>
  <w:num w:numId="36" w16cid:durableId="284846041">
    <w:abstractNumId w:val="13"/>
  </w:num>
  <w:num w:numId="37" w16cid:durableId="1486775798">
    <w:abstractNumId w:val="5"/>
  </w:num>
  <w:num w:numId="38" w16cid:durableId="533495332">
    <w:abstractNumId w:val="12"/>
  </w:num>
  <w:num w:numId="39" w16cid:durableId="1687290983">
    <w:abstractNumId w:val="35"/>
  </w:num>
  <w:num w:numId="40" w16cid:durableId="10571199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E2"/>
    <w:rsid w:val="00004B75"/>
    <w:rsid w:val="000301E2"/>
    <w:rsid w:val="0004670F"/>
    <w:rsid w:val="0009247F"/>
    <w:rsid w:val="000B7DD2"/>
    <w:rsid w:val="000F5959"/>
    <w:rsid w:val="00112A58"/>
    <w:rsid w:val="00182D9D"/>
    <w:rsid w:val="001B0C1C"/>
    <w:rsid w:val="001B27A6"/>
    <w:rsid w:val="001C0D19"/>
    <w:rsid w:val="001C1CB6"/>
    <w:rsid w:val="001D3625"/>
    <w:rsid w:val="001F4737"/>
    <w:rsid w:val="002261BA"/>
    <w:rsid w:val="00265901"/>
    <w:rsid w:val="0027012E"/>
    <w:rsid w:val="00273420"/>
    <w:rsid w:val="0028145E"/>
    <w:rsid w:val="002A0ECF"/>
    <w:rsid w:val="002A286C"/>
    <w:rsid w:val="002C7B64"/>
    <w:rsid w:val="002E20B2"/>
    <w:rsid w:val="002E5A81"/>
    <w:rsid w:val="002F154C"/>
    <w:rsid w:val="003504B4"/>
    <w:rsid w:val="00352113"/>
    <w:rsid w:val="003543DC"/>
    <w:rsid w:val="003549A1"/>
    <w:rsid w:val="00376855"/>
    <w:rsid w:val="00382125"/>
    <w:rsid w:val="00396DD0"/>
    <w:rsid w:val="003B17EB"/>
    <w:rsid w:val="003C54BF"/>
    <w:rsid w:val="003D47B6"/>
    <w:rsid w:val="003E1627"/>
    <w:rsid w:val="003E6EB4"/>
    <w:rsid w:val="003E7DE6"/>
    <w:rsid w:val="00416DB4"/>
    <w:rsid w:val="00495676"/>
    <w:rsid w:val="004D4A53"/>
    <w:rsid w:val="004E1889"/>
    <w:rsid w:val="005123F2"/>
    <w:rsid w:val="00525CCF"/>
    <w:rsid w:val="0052730F"/>
    <w:rsid w:val="0056225C"/>
    <w:rsid w:val="005755E3"/>
    <w:rsid w:val="00595FB6"/>
    <w:rsid w:val="005A7894"/>
    <w:rsid w:val="005F3CC2"/>
    <w:rsid w:val="00607FB3"/>
    <w:rsid w:val="006131A7"/>
    <w:rsid w:val="00652D41"/>
    <w:rsid w:val="006E04A9"/>
    <w:rsid w:val="0070408A"/>
    <w:rsid w:val="0079085D"/>
    <w:rsid w:val="007C16BC"/>
    <w:rsid w:val="007E3573"/>
    <w:rsid w:val="007E5F87"/>
    <w:rsid w:val="00817D9A"/>
    <w:rsid w:val="00831777"/>
    <w:rsid w:val="008449EF"/>
    <w:rsid w:val="008D3687"/>
    <w:rsid w:val="008D47E2"/>
    <w:rsid w:val="008E5FAC"/>
    <w:rsid w:val="0090039B"/>
    <w:rsid w:val="009041C2"/>
    <w:rsid w:val="00915ACF"/>
    <w:rsid w:val="009243C9"/>
    <w:rsid w:val="00931A2A"/>
    <w:rsid w:val="00982782"/>
    <w:rsid w:val="009A74D2"/>
    <w:rsid w:val="009D16D5"/>
    <w:rsid w:val="00A20CE7"/>
    <w:rsid w:val="00A23BFF"/>
    <w:rsid w:val="00A76C41"/>
    <w:rsid w:val="00A82783"/>
    <w:rsid w:val="00A8517E"/>
    <w:rsid w:val="00AD1B91"/>
    <w:rsid w:val="00AF64B3"/>
    <w:rsid w:val="00B072A6"/>
    <w:rsid w:val="00B17895"/>
    <w:rsid w:val="00B232CA"/>
    <w:rsid w:val="00B32A5D"/>
    <w:rsid w:val="00B578BB"/>
    <w:rsid w:val="00B65E2C"/>
    <w:rsid w:val="00B779FA"/>
    <w:rsid w:val="00B81A48"/>
    <w:rsid w:val="00BB2E16"/>
    <w:rsid w:val="00BE386C"/>
    <w:rsid w:val="00BE714B"/>
    <w:rsid w:val="00BF496C"/>
    <w:rsid w:val="00C03CB1"/>
    <w:rsid w:val="00C1459F"/>
    <w:rsid w:val="00C1677B"/>
    <w:rsid w:val="00C40253"/>
    <w:rsid w:val="00C621CE"/>
    <w:rsid w:val="00C811EE"/>
    <w:rsid w:val="00C839B0"/>
    <w:rsid w:val="00CA460F"/>
    <w:rsid w:val="00CA5513"/>
    <w:rsid w:val="00CB368C"/>
    <w:rsid w:val="00CB5D35"/>
    <w:rsid w:val="00CC19F8"/>
    <w:rsid w:val="00D13320"/>
    <w:rsid w:val="00D22FEE"/>
    <w:rsid w:val="00D33F79"/>
    <w:rsid w:val="00D36681"/>
    <w:rsid w:val="00D36819"/>
    <w:rsid w:val="00D5392C"/>
    <w:rsid w:val="00D608CB"/>
    <w:rsid w:val="00D639A4"/>
    <w:rsid w:val="00DA2E64"/>
    <w:rsid w:val="00DD71B0"/>
    <w:rsid w:val="00E446C2"/>
    <w:rsid w:val="00E571C6"/>
    <w:rsid w:val="00E736DE"/>
    <w:rsid w:val="00E852C4"/>
    <w:rsid w:val="00EC3673"/>
    <w:rsid w:val="00EE06E7"/>
    <w:rsid w:val="00EF4303"/>
    <w:rsid w:val="00F04860"/>
    <w:rsid w:val="00F112EB"/>
    <w:rsid w:val="00F23CC0"/>
    <w:rsid w:val="00F73C17"/>
    <w:rsid w:val="00F8084A"/>
    <w:rsid w:val="00FB02D5"/>
    <w:rsid w:val="00FD31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76BFE"/>
  <w15:docId w15:val="{1269CC16-D8BC-45E5-87BE-8EEB13BF7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E2"/>
  </w:style>
  <w:style w:type="paragraph" w:styleId="Ttulo1">
    <w:name w:val="heading 1"/>
    <w:basedOn w:val="PargrafodaLista"/>
    <w:next w:val="Normal"/>
    <w:link w:val="Ttulo1Char"/>
    <w:qFormat/>
    <w:rsid w:val="000301E2"/>
    <w:pPr>
      <w:numPr>
        <w:numId w:val="8"/>
      </w:numPr>
      <w:spacing w:after="0" w:line="23" w:lineRule="atLeast"/>
      <w:outlineLvl w:val="0"/>
    </w:pPr>
    <w:rPr>
      <w:rFonts w:ascii="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0301E2"/>
    <w:pPr>
      <w:numPr>
        <w:ilvl w:val="2"/>
        <w:numId w:val="8"/>
      </w:numPr>
      <w:spacing w:after="0" w:line="23" w:lineRule="atLeast"/>
      <w:jc w:val="both"/>
      <w:outlineLvl w:val="1"/>
    </w:pPr>
    <w:rPr>
      <w:rFonts w:ascii="Arial" w:hAnsi="Arial" w:cs="Arial"/>
      <w:sz w:val="24"/>
      <w:szCs w:val="24"/>
    </w:rPr>
  </w:style>
  <w:style w:type="paragraph" w:styleId="Ttulo3">
    <w:name w:val="heading 3"/>
    <w:basedOn w:val="PargrafodaLista"/>
    <w:next w:val="Normal"/>
    <w:link w:val="Ttulo3Char"/>
    <w:uiPriority w:val="9"/>
    <w:unhideWhenUsed/>
    <w:qFormat/>
    <w:rsid w:val="000301E2"/>
    <w:pPr>
      <w:numPr>
        <w:ilvl w:val="1"/>
        <w:numId w:val="8"/>
      </w:numPr>
      <w:spacing w:after="0" w:line="23" w:lineRule="atLeast"/>
      <w:jc w:val="both"/>
      <w:outlineLvl w:val="2"/>
    </w:pPr>
    <w:rPr>
      <w:rFonts w:ascii="Arial" w:hAnsi="Arial" w:cs="Arial"/>
      <w:sz w:val="24"/>
      <w:szCs w:val="24"/>
    </w:rPr>
  </w:style>
  <w:style w:type="paragraph" w:styleId="Ttulo4">
    <w:name w:val="heading 4"/>
    <w:basedOn w:val="Normal"/>
    <w:next w:val="Normal"/>
    <w:link w:val="Ttulo4Char"/>
    <w:qFormat/>
    <w:rsid w:val="000301E2"/>
    <w:pPr>
      <w:keepNext/>
      <w:overflowPunct w:val="0"/>
      <w:autoSpaceDE w:val="0"/>
      <w:autoSpaceDN w:val="0"/>
      <w:adjustRightInd w:val="0"/>
      <w:spacing w:after="0" w:line="240" w:lineRule="auto"/>
      <w:jc w:val="center"/>
      <w:textAlignment w:val="baseline"/>
      <w:outlineLvl w:val="3"/>
    </w:pPr>
    <w:rPr>
      <w:rFonts w:ascii="Arial" w:eastAsia="Times New Roman" w:hAnsi="Arial" w:cs="Times New Roman"/>
      <w:b/>
      <w:bCs/>
      <w:color w:val="0000FF"/>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0301E2"/>
    <w:rPr>
      <w:rFonts w:ascii="Arial" w:hAnsi="Arial" w:cs="Arial"/>
      <w:b/>
      <w:color w:val="000000" w:themeColor="text1"/>
      <w:sz w:val="24"/>
      <w:szCs w:val="24"/>
    </w:rPr>
  </w:style>
  <w:style w:type="character" w:customStyle="1" w:styleId="Ttulo2Char">
    <w:name w:val="Título 2 Char"/>
    <w:basedOn w:val="Fontepargpadro"/>
    <w:link w:val="Ttulo2"/>
    <w:uiPriority w:val="9"/>
    <w:rsid w:val="000301E2"/>
    <w:rPr>
      <w:rFonts w:ascii="Arial" w:hAnsi="Arial" w:cs="Arial"/>
      <w:sz w:val="24"/>
      <w:szCs w:val="24"/>
    </w:rPr>
  </w:style>
  <w:style w:type="character" w:customStyle="1" w:styleId="Ttulo3Char">
    <w:name w:val="Título 3 Char"/>
    <w:basedOn w:val="Fontepargpadro"/>
    <w:link w:val="Ttulo3"/>
    <w:uiPriority w:val="9"/>
    <w:rsid w:val="000301E2"/>
    <w:rPr>
      <w:rFonts w:ascii="Arial" w:hAnsi="Arial" w:cs="Arial"/>
      <w:sz w:val="24"/>
      <w:szCs w:val="24"/>
    </w:rPr>
  </w:style>
  <w:style w:type="character" w:customStyle="1" w:styleId="Ttulo4Char">
    <w:name w:val="Título 4 Char"/>
    <w:basedOn w:val="Fontepargpadro"/>
    <w:link w:val="Ttulo4"/>
    <w:rsid w:val="000301E2"/>
    <w:rPr>
      <w:rFonts w:ascii="Arial" w:eastAsia="Times New Roman" w:hAnsi="Arial" w:cs="Times New Roman"/>
      <w:b/>
      <w:bCs/>
      <w:color w:val="0000FF"/>
      <w:sz w:val="24"/>
      <w:szCs w:val="20"/>
      <w:lang w:eastAsia="pt-BR"/>
    </w:rPr>
  </w:style>
  <w:style w:type="paragraph" w:styleId="Textodebalo">
    <w:name w:val="Balloon Text"/>
    <w:basedOn w:val="Normal"/>
    <w:link w:val="TextodebaloChar"/>
    <w:semiHidden/>
    <w:unhideWhenUsed/>
    <w:rsid w:val="000301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semiHidden/>
    <w:rsid w:val="000301E2"/>
    <w:rPr>
      <w:rFonts w:ascii="Tahoma" w:hAnsi="Tahoma" w:cs="Tahoma"/>
      <w:sz w:val="16"/>
      <w:szCs w:val="16"/>
    </w:rPr>
  </w:style>
  <w:style w:type="paragraph" w:styleId="PargrafodaLista">
    <w:name w:val="List Paragraph"/>
    <w:basedOn w:val="Normal"/>
    <w:uiPriority w:val="34"/>
    <w:qFormat/>
    <w:rsid w:val="000301E2"/>
    <w:pPr>
      <w:ind w:left="720"/>
      <w:contextualSpacing/>
    </w:pPr>
  </w:style>
  <w:style w:type="paragraph" w:styleId="Cabealho">
    <w:name w:val="header"/>
    <w:basedOn w:val="Normal"/>
    <w:link w:val="CabealhoChar"/>
    <w:uiPriority w:val="99"/>
    <w:unhideWhenUsed/>
    <w:rsid w:val="000301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301E2"/>
  </w:style>
  <w:style w:type="paragraph" w:customStyle="1" w:styleId="Padro">
    <w:name w:val="Padrão"/>
    <w:uiPriority w:val="99"/>
    <w:rsid w:val="000301E2"/>
    <w:pPr>
      <w:tabs>
        <w:tab w:val="left" w:pos="1774"/>
      </w:tabs>
      <w:suppressAutoHyphens/>
      <w:spacing w:after="0"/>
      <w:ind w:left="1066" w:hanging="357"/>
      <w:jc w:val="both"/>
    </w:pPr>
    <w:rPr>
      <w:rFonts w:ascii="Calibri" w:eastAsia="Times New Roman" w:hAnsi="Calibri" w:cs="Calibri"/>
      <w:color w:val="00000A"/>
      <w:sz w:val="24"/>
      <w:szCs w:val="24"/>
      <w:lang w:bidi="hi-IN"/>
    </w:rPr>
  </w:style>
  <w:style w:type="paragraph" w:customStyle="1" w:styleId="Default">
    <w:name w:val="Default"/>
    <w:rsid w:val="000301E2"/>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ontepargpadro"/>
    <w:rsid w:val="000301E2"/>
  </w:style>
  <w:style w:type="character" w:styleId="Forte">
    <w:name w:val="Strong"/>
    <w:basedOn w:val="Fontepargpadro"/>
    <w:uiPriority w:val="22"/>
    <w:qFormat/>
    <w:rsid w:val="000301E2"/>
    <w:rPr>
      <w:b/>
      <w:bCs/>
    </w:rPr>
  </w:style>
  <w:style w:type="character" w:styleId="Refdecomentrio">
    <w:name w:val="annotation reference"/>
    <w:basedOn w:val="Fontepargpadro"/>
    <w:unhideWhenUsed/>
    <w:rsid w:val="000301E2"/>
    <w:rPr>
      <w:sz w:val="16"/>
      <w:szCs w:val="16"/>
    </w:rPr>
  </w:style>
  <w:style w:type="paragraph" w:styleId="Textodecomentrio">
    <w:name w:val="annotation text"/>
    <w:basedOn w:val="Normal"/>
    <w:link w:val="TextodecomentrioChar"/>
    <w:unhideWhenUsed/>
    <w:rsid w:val="000301E2"/>
    <w:pPr>
      <w:spacing w:line="240" w:lineRule="auto"/>
    </w:pPr>
    <w:rPr>
      <w:sz w:val="20"/>
      <w:szCs w:val="20"/>
    </w:rPr>
  </w:style>
  <w:style w:type="character" w:customStyle="1" w:styleId="TextodecomentrioChar">
    <w:name w:val="Texto de comentário Char"/>
    <w:basedOn w:val="Fontepargpadro"/>
    <w:link w:val="Textodecomentrio"/>
    <w:rsid w:val="000301E2"/>
    <w:rPr>
      <w:sz w:val="20"/>
      <w:szCs w:val="20"/>
    </w:rPr>
  </w:style>
  <w:style w:type="paragraph" w:styleId="Assuntodocomentrio">
    <w:name w:val="annotation subject"/>
    <w:basedOn w:val="Textodecomentrio"/>
    <w:next w:val="Textodecomentrio"/>
    <w:link w:val="AssuntodocomentrioChar"/>
    <w:semiHidden/>
    <w:unhideWhenUsed/>
    <w:rsid w:val="000301E2"/>
    <w:rPr>
      <w:b/>
      <w:bCs/>
    </w:rPr>
  </w:style>
  <w:style w:type="character" w:customStyle="1" w:styleId="AssuntodocomentrioChar">
    <w:name w:val="Assunto do comentário Char"/>
    <w:basedOn w:val="TextodecomentrioChar"/>
    <w:link w:val="Assuntodocomentrio"/>
    <w:semiHidden/>
    <w:rsid w:val="000301E2"/>
    <w:rPr>
      <w:b/>
      <w:bCs/>
      <w:sz w:val="20"/>
      <w:szCs w:val="20"/>
    </w:rPr>
  </w:style>
  <w:style w:type="paragraph" w:styleId="NormalWeb">
    <w:name w:val="Normal (Web)"/>
    <w:basedOn w:val="Normal"/>
    <w:unhideWhenUsed/>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0301E2"/>
    <w:pPr>
      <w:tabs>
        <w:tab w:val="center" w:pos="4252"/>
        <w:tab w:val="right" w:pos="8504"/>
      </w:tabs>
      <w:spacing w:after="0" w:line="240" w:lineRule="auto"/>
    </w:pPr>
  </w:style>
  <w:style w:type="character" w:customStyle="1" w:styleId="RodapChar">
    <w:name w:val="Rodapé Char"/>
    <w:basedOn w:val="Fontepargpadro"/>
    <w:link w:val="Rodap"/>
    <w:uiPriority w:val="99"/>
    <w:rsid w:val="000301E2"/>
  </w:style>
  <w:style w:type="character" w:styleId="Hyperlink">
    <w:name w:val="Hyperlink"/>
    <w:basedOn w:val="Fontepargpadro"/>
    <w:uiPriority w:val="99"/>
    <w:unhideWhenUsed/>
    <w:rsid w:val="000301E2"/>
    <w:rPr>
      <w:color w:val="0000FF" w:themeColor="hyperlink"/>
      <w:u w:val="single"/>
    </w:rPr>
  </w:style>
  <w:style w:type="table" w:styleId="Tabelacomgrade">
    <w:name w:val="Table Grid"/>
    <w:basedOn w:val="Tabelanormal"/>
    <w:uiPriority w:val="59"/>
    <w:rsid w:val="00030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udonivel3">
    <w:name w:val="conteudonivel_3"/>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nteudonivel4">
    <w:name w:val="conteudonivel_4"/>
    <w:basedOn w:val="Normal"/>
    <w:rsid w:val="000301E2"/>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0301E2"/>
  </w:style>
  <w:style w:type="paragraph" w:customStyle="1" w:styleId="Corpodetexto21">
    <w:name w:val="Corpo de texto 21"/>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character" w:styleId="Nmerodepgina">
    <w:name w:val="page number"/>
    <w:basedOn w:val="Fontepargpadro"/>
    <w:rsid w:val="000301E2"/>
  </w:style>
  <w:style w:type="paragraph" w:customStyle="1" w:styleId="Alneas">
    <w:name w:val="Alíneas"/>
    <w:basedOn w:val="Normal"/>
    <w:autoRedefine/>
    <w:rsid w:val="000301E2"/>
    <w:pPr>
      <w:numPr>
        <w:ilvl w:val="1"/>
        <w:numId w:val="23"/>
      </w:numPr>
      <w:tabs>
        <w:tab w:val="clear" w:pos="1069"/>
        <w:tab w:val="left" w:pos="709"/>
      </w:tabs>
      <w:suppressAutoHyphens/>
      <w:spacing w:after="0" w:line="240" w:lineRule="auto"/>
      <w:ind w:left="709" w:hanging="425"/>
    </w:pPr>
    <w:rPr>
      <w:rFonts w:ascii="Courier New" w:eastAsia="Times New Roman" w:hAnsi="Courier New" w:cs="Courier New"/>
      <w:sz w:val="24"/>
      <w:szCs w:val="24"/>
      <w:lang w:eastAsia="ar-SA"/>
    </w:rPr>
  </w:style>
  <w:style w:type="paragraph" w:customStyle="1" w:styleId="Incisos">
    <w:name w:val="Incisos"/>
    <w:basedOn w:val="Alneas"/>
    <w:autoRedefine/>
    <w:rsid w:val="000301E2"/>
    <w:pPr>
      <w:numPr>
        <w:ilvl w:val="2"/>
      </w:numPr>
      <w:tabs>
        <w:tab w:val="clear" w:pos="709"/>
      </w:tabs>
      <w:ind w:hanging="1276"/>
    </w:pPr>
  </w:style>
  <w:style w:type="paragraph" w:customStyle="1" w:styleId="western">
    <w:name w:val="western"/>
    <w:basedOn w:val="Normal"/>
    <w:rsid w:val="000301E2"/>
    <w:pPr>
      <w:spacing w:before="100" w:beforeAutospacing="1" w:after="119" w:line="240" w:lineRule="auto"/>
    </w:pPr>
    <w:rPr>
      <w:rFonts w:ascii="Times New Roman" w:eastAsia="Times New Roman" w:hAnsi="Times New Roman" w:cs="Times New Roman"/>
      <w:sz w:val="24"/>
      <w:szCs w:val="24"/>
      <w:lang w:eastAsia="pt-BR"/>
    </w:rPr>
  </w:style>
  <w:style w:type="paragraph" w:customStyle="1" w:styleId="Corpodetexto22">
    <w:name w:val="Corpo de texto 22"/>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paragraph" w:styleId="Reviso">
    <w:name w:val="Revision"/>
    <w:hidden/>
    <w:uiPriority w:val="99"/>
    <w:semiHidden/>
    <w:rsid w:val="000301E2"/>
    <w:pPr>
      <w:spacing w:after="0" w:line="240" w:lineRule="auto"/>
    </w:pPr>
    <w:rPr>
      <w:rFonts w:ascii="Times New Roman" w:eastAsia="Times New Roman" w:hAnsi="Times New Roman" w:cs="Times New Roman"/>
      <w:sz w:val="24"/>
      <w:szCs w:val="20"/>
      <w:lang w:eastAsia="pt-BR"/>
    </w:rPr>
  </w:style>
  <w:style w:type="paragraph" w:customStyle="1" w:styleId="41">
    <w:name w:val="41"/>
    <w:basedOn w:val="Normal"/>
    <w:rsid w:val="000301E2"/>
    <w:pPr>
      <w:spacing w:after="0" w:line="360" w:lineRule="atLeast"/>
      <w:ind w:left="567" w:hanging="567"/>
      <w:jc w:val="both"/>
    </w:pPr>
    <w:rPr>
      <w:rFonts w:ascii="Arial" w:eastAsia="Times New Roman" w:hAnsi="Arial" w:cs="Times New Roman"/>
      <w:b/>
      <w:szCs w:val="20"/>
      <w:u w:val="single"/>
      <w:lang w:eastAsia="pt-BR"/>
    </w:rPr>
  </w:style>
  <w:style w:type="numbering" w:customStyle="1" w:styleId="Semlista2">
    <w:name w:val="Sem lista2"/>
    <w:next w:val="Semlista"/>
    <w:uiPriority w:val="99"/>
    <w:semiHidden/>
    <w:unhideWhenUsed/>
    <w:rsid w:val="000301E2"/>
  </w:style>
  <w:style w:type="paragraph" w:customStyle="1" w:styleId="Corpodetexto23">
    <w:name w:val="Corpo de texto 23"/>
    <w:basedOn w:val="Normal"/>
    <w:rsid w:val="000301E2"/>
    <w:pPr>
      <w:overflowPunct w:val="0"/>
      <w:autoSpaceDE w:val="0"/>
      <w:autoSpaceDN w:val="0"/>
      <w:adjustRightInd w:val="0"/>
      <w:spacing w:after="0" w:line="240" w:lineRule="auto"/>
      <w:ind w:left="1440" w:hanging="360"/>
      <w:jc w:val="both"/>
      <w:textAlignment w:val="baseline"/>
    </w:pPr>
    <w:rPr>
      <w:rFonts w:ascii="Arial" w:eastAsia="Times New Roman" w:hAnsi="Arial" w:cs="Times New Roman"/>
      <w:color w:val="000000"/>
      <w:sz w:val="24"/>
      <w:szCs w:val="20"/>
      <w:lang w:eastAsia="pt-BR"/>
    </w:rPr>
  </w:style>
  <w:style w:type="numbering" w:customStyle="1" w:styleId="Semlista3">
    <w:name w:val="Sem lista3"/>
    <w:next w:val="Semlista"/>
    <w:uiPriority w:val="99"/>
    <w:semiHidden/>
    <w:unhideWhenUsed/>
    <w:rsid w:val="00030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7762">
      <w:bodyDiv w:val="1"/>
      <w:marLeft w:val="0"/>
      <w:marRight w:val="0"/>
      <w:marTop w:val="0"/>
      <w:marBottom w:val="0"/>
      <w:divBdr>
        <w:top w:val="none" w:sz="0" w:space="0" w:color="auto"/>
        <w:left w:val="none" w:sz="0" w:space="0" w:color="auto"/>
        <w:bottom w:val="none" w:sz="0" w:space="0" w:color="auto"/>
        <w:right w:val="none" w:sz="0" w:space="0" w:color="auto"/>
      </w:divBdr>
    </w:div>
    <w:div w:id="465514671">
      <w:bodyDiv w:val="1"/>
      <w:marLeft w:val="0"/>
      <w:marRight w:val="0"/>
      <w:marTop w:val="0"/>
      <w:marBottom w:val="0"/>
      <w:divBdr>
        <w:top w:val="none" w:sz="0" w:space="0" w:color="auto"/>
        <w:left w:val="none" w:sz="0" w:space="0" w:color="auto"/>
        <w:bottom w:val="none" w:sz="0" w:space="0" w:color="auto"/>
        <w:right w:val="none" w:sz="0" w:space="0" w:color="auto"/>
      </w:divBdr>
      <w:divsChild>
        <w:div w:id="1102141417">
          <w:marLeft w:val="0"/>
          <w:marRight w:val="0"/>
          <w:marTop w:val="0"/>
          <w:marBottom w:val="0"/>
          <w:divBdr>
            <w:top w:val="none" w:sz="0" w:space="0" w:color="auto"/>
            <w:left w:val="none" w:sz="0" w:space="0" w:color="auto"/>
            <w:bottom w:val="none" w:sz="0" w:space="0" w:color="auto"/>
            <w:right w:val="none" w:sz="0" w:space="0" w:color="auto"/>
          </w:divBdr>
          <w:divsChild>
            <w:div w:id="10380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4524">
      <w:bodyDiv w:val="1"/>
      <w:marLeft w:val="0"/>
      <w:marRight w:val="0"/>
      <w:marTop w:val="0"/>
      <w:marBottom w:val="0"/>
      <w:divBdr>
        <w:top w:val="none" w:sz="0" w:space="0" w:color="auto"/>
        <w:left w:val="none" w:sz="0" w:space="0" w:color="auto"/>
        <w:bottom w:val="none" w:sz="0" w:space="0" w:color="auto"/>
        <w:right w:val="none" w:sz="0" w:space="0" w:color="auto"/>
      </w:divBdr>
      <w:divsChild>
        <w:div w:id="1488782491">
          <w:marLeft w:val="0"/>
          <w:marRight w:val="0"/>
          <w:marTop w:val="0"/>
          <w:marBottom w:val="0"/>
          <w:divBdr>
            <w:top w:val="none" w:sz="0" w:space="0" w:color="auto"/>
            <w:left w:val="none" w:sz="0" w:space="0" w:color="auto"/>
            <w:bottom w:val="none" w:sz="0" w:space="0" w:color="auto"/>
            <w:right w:val="none" w:sz="0" w:space="0" w:color="auto"/>
          </w:divBdr>
          <w:divsChild>
            <w:div w:id="13102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6106">
      <w:bodyDiv w:val="1"/>
      <w:marLeft w:val="0"/>
      <w:marRight w:val="0"/>
      <w:marTop w:val="0"/>
      <w:marBottom w:val="0"/>
      <w:divBdr>
        <w:top w:val="none" w:sz="0" w:space="0" w:color="auto"/>
        <w:left w:val="none" w:sz="0" w:space="0" w:color="auto"/>
        <w:bottom w:val="none" w:sz="0" w:space="0" w:color="auto"/>
        <w:right w:val="none" w:sz="0" w:space="0" w:color="auto"/>
      </w:divBdr>
      <w:divsChild>
        <w:div w:id="366419901">
          <w:marLeft w:val="0"/>
          <w:marRight w:val="0"/>
          <w:marTop w:val="0"/>
          <w:marBottom w:val="0"/>
          <w:divBdr>
            <w:top w:val="none" w:sz="0" w:space="0" w:color="auto"/>
            <w:left w:val="none" w:sz="0" w:space="0" w:color="auto"/>
            <w:bottom w:val="none" w:sz="0" w:space="0" w:color="auto"/>
            <w:right w:val="none" w:sz="0" w:space="0" w:color="auto"/>
          </w:divBdr>
          <w:divsChild>
            <w:div w:id="130950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70991">
      <w:bodyDiv w:val="1"/>
      <w:marLeft w:val="0"/>
      <w:marRight w:val="0"/>
      <w:marTop w:val="0"/>
      <w:marBottom w:val="0"/>
      <w:divBdr>
        <w:top w:val="none" w:sz="0" w:space="0" w:color="auto"/>
        <w:left w:val="none" w:sz="0" w:space="0" w:color="auto"/>
        <w:bottom w:val="none" w:sz="0" w:space="0" w:color="auto"/>
        <w:right w:val="none" w:sz="0" w:space="0" w:color="auto"/>
      </w:divBdr>
    </w:div>
    <w:div w:id="880437706">
      <w:bodyDiv w:val="1"/>
      <w:marLeft w:val="0"/>
      <w:marRight w:val="0"/>
      <w:marTop w:val="0"/>
      <w:marBottom w:val="0"/>
      <w:divBdr>
        <w:top w:val="none" w:sz="0" w:space="0" w:color="auto"/>
        <w:left w:val="none" w:sz="0" w:space="0" w:color="auto"/>
        <w:bottom w:val="none" w:sz="0" w:space="0" w:color="auto"/>
        <w:right w:val="none" w:sz="0" w:space="0" w:color="auto"/>
      </w:divBdr>
    </w:div>
    <w:div w:id="892077882">
      <w:bodyDiv w:val="1"/>
      <w:marLeft w:val="0"/>
      <w:marRight w:val="0"/>
      <w:marTop w:val="0"/>
      <w:marBottom w:val="0"/>
      <w:divBdr>
        <w:top w:val="none" w:sz="0" w:space="0" w:color="auto"/>
        <w:left w:val="none" w:sz="0" w:space="0" w:color="auto"/>
        <w:bottom w:val="none" w:sz="0" w:space="0" w:color="auto"/>
        <w:right w:val="none" w:sz="0" w:space="0" w:color="auto"/>
      </w:divBdr>
    </w:div>
    <w:div w:id="1053774013">
      <w:bodyDiv w:val="1"/>
      <w:marLeft w:val="0"/>
      <w:marRight w:val="0"/>
      <w:marTop w:val="0"/>
      <w:marBottom w:val="0"/>
      <w:divBdr>
        <w:top w:val="none" w:sz="0" w:space="0" w:color="auto"/>
        <w:left w:val="none" w:sz="0" w:space="0" w:color="auto"/>
        <w:bottom w:val="none" w:sz="0" w:space="0" w:color="auto"/>
        <w:right w:val="none" w:sz="0" w:space="0" w:color="auto"/>
      </w:divBdr>
    </w:div>
    <w:div w:id="1222669800">
      <w:bodyDiv w:val="1"/>
      <w:marLeft w:val="0"/>
      <w:marRight w:val="0"/>
      <w:marTop w:val="0"/>
      <w:marBottom w:val="0"/>
      <w:divBdr>
        <w:top w:val="none" w:sz="0" w:space="0" w:color="auto"/>
        <w:left w:val="none" w:sz="0" w:space="0" w:color="auto"/>
        <w:bottom w:val="none" w:sz="0" w:space="0" w:color="auto"/>
        <w:right w:val="none" w:sz="0" w:space="0" w:color="auto"/>
      </w:divBdr>
      <w:divsChild>
        <w:div w:id="142163634">
          <w:marLeft w:val="0"/>
          <w:marRight w:val="0"/>
          <w:marTop w:val="0"/>
          <w:marBottom w:val="0"/>
          <w:divBdr>
            <w:top w:val="none" w:sz="0" w:space="0" w:color="auto"/>
            <w:left w:val="none" w:sz="0" w:space="0" w:color="auto"/>
            <w:bottom w:val="none" w:sz="0" w:space="0" w:color="auto"/>
            <w:right w:val="none" w:sz="0" w:space="0" w:color="auto"/>
          </w:divBdr>
          <w:divsChild>
            <w:div w:id="5240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4001">
      <w:bodyDiv w:val="1"/>
      <w:marLeft w:val="0"/>
      <w:marRight w:val="0"/>
      <w:marTop w:val="0"/>
      <w:marBottom w:val="0"/>
      <w:divBdr>
        <w:top w:val="none" w:sz="0" w:space="0" w:color="auto"/>
        <w:left w:val="none" w:sz="0" w:space="0" w:color="auto"/>
        <w:bottom w:val="none" w:sz="0" w:space="0" w:color="auto"/>
        <w:right w:val="none" w:sz="0" w:space="0" w:color="auto"/>
      </w:divBdr>
    </w:div>
    <w:div w:id="1410691040">
      <w:bodyDiv w:val="1"/>
      <w:marLeft w:val="0"/>
      <w:marRight w:val="0"/>
      <w:marTop w:val="0"/>
      <w:marBottom w:val="0"/>
      <w:divBdr>
        <w:top w:val="none" w:sz="0" w:space="0" w:color="auto"/>
        <w:left w:val="none" w:sz="0" w:space="0" w:color="auto"/>
        <w:bottom w:val="none" w:sz="0" w:space="0" w:color="auto"/>
        <w:right w:val="none" w:sz="0" w:space="0" w:color="auto"/>
      </w:divBdr>
    </w:div>
    <w:div w:id="1423867189">
      <w:bodyDiv w:val="1"/>
      <w:marLeft w:val="0"/>
      <w:marRight w:val="0"/>
      <w:marTop w:val="0"/>
      <w:marBottom w:val="0"/>
      <w:divBdr>
        <w:top w:val="none" w:sz="0" w:space="0" w:color="auto"/>
        <w:left w:val="none" w:sz="0" w:space="0" w:color="auto"/>
        <w:bottom w:val="none" w:sz="0" w:space="0" w:color="auto"/>
        <w:right w:val="none" w:sz="0" w:space="0" w:color="auto"/>
      </w:divBdr>
    </w:div>
    <w:div w:id="1430275984">
      <w:bodyDiv w:val="1"/>
      <w:marLeft w:val="0"/>
      <w:marRight w:val="0"/>
      <w:marTop w:val="0"/>
      <w:marBottom w:val="0"/>
      <w:divBdr>
        <w:top w:val="none" w:sz="0" w:space="0" w:color="auto"/>
        <w:left w:val="none" w:sz="0" w:space="0" w:color="auto"/>
        <w:bottom w:val="none" w:sz="0" w:space="0" w:color="auto"/>
        <w:right w:val="none" w:sz="0" w:space="0" w:color="auto"/>
      </w:divBdr>
      <w:divsChild>
        <w:div w:id="134690729">
          <w:marLeft w:val="0"/>
          <w:marRight w:val="0"/>
          <w:marTop w:val="0"/>
          <w:marBottom w:val="0"/>
          <w:divBdr>
            <w:top w:val="none" w:sz="0" w:space="0" w:color="auto"/>
            <w:left w:val="none" w:sz="0" w:space="0" w:color="auto"/>
            <w:bottom w:val="none" w:sz="0" w:space="0" w:color="auto"/>
            <w:right w:val="none" w:sz="0" w:space="0" w:color="auto"/>
          </w:divBdr>
          <w:divsChild>
            <w:div w:id="38745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58710">
      <w:bodyDiv w:val="1"/>
      <w:marLeft w:val="0"/>
      <w:marRight w:val="0"/>
      <w:marTop w:val="0"/>
      <w:marBottom w:val="0"/>
      <w:divBdr>
        <w:top w:val="none" w:sz="0" w:space="0" w:color="auto"/>
        <w:left w:val="none" w:sz="0" w:space="0" w:color="auto"/>
        <w:bottom w:val="none" w:sz="0" w:space="0" w:color="auto"/>
        <w:right w:val="none" w:sz="0" w:space="0" w:color="auto"/>
      </w:divBdr>
    </w:div>
    <w:div w:id="1998606075">
      <w:bodyDiv w:val="1"/>
      <w:marLeft w:val="0"/>
      <w:marRight w:val="0"/>
      <w:marTop w:val="0"/>
      <w:marBottom w:val="0"/>
      <w:divBdr>
        <w:top w:val="none" w:sz="0" w:space="0" w:color="auto"/>
        <w:left w:val="none" w:sz="0" w:space="0" w:color="auto"/>
        <w:bottom w:val="none" w:sz="0" w:space="0" w:color="auto"/>
        <w:right w:val="none" w:sz="0" w:space="0" w:color="auto"/>
      </w:divBdr>
      <w:divsChild>
        <w:div w:id="1287006961">
          <w:marLeft w:val="0"/>
          <w:marRight w:val="0"/>
          <w:marTop w:val="0"/>
          <w:marBottom w:val="0"/>
          <w:divBdr>
            <w:top w:val="none" w:sz="0" w:space="0" w:color="auto"/>
            <w:left w:val="none" w:sz="0" w:space="0" w:color="auto"/>
            <w:bottom w:val="none" w:sz="0" w:space="0" w:color="auto"/>
            <w:right w:val="none" w:sz="0" w:space="0" w:color="auto"/>
          </w:divBdr>
          <w:divsChild>
            <w:div w:id="12301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16</Pages>
  <Words>6335</Words>
  <Characters>34212</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Fundação Banco do Brasil</Company>
  <LinksUpToDate>false</LinksUpToDate>
  <CharactersWithSpaces>40467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Windows</dc:creator>
  <cp:lastModifiedBy>Felipe Fuzisaki</cp:lastModifiedBy>
  <cp:revision>44</cp:revision>
  <cp:lastPrinted>2022-04-13T19:17:00Z</cp:lastPrinted>
  <dcterms:created xsi:type="dcterms:W3CDTF">2021-06-04T19:32:00Z</dcterms:created>
  <dcterms:modified xsi:type="dcterms:W3CDTF">2025-03-10T14:05:00Z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1fc11410,5adc99b0,d480bf7</vt:lpwstr>
  </property>
  <property fmtid="{D5CDD505-2E9C-101B-9397-08002B2CF9AE}" pid="3" name="ClassificationContentMarkingHeaderFontProps">
    <vt:lpwstr>#000000,10,Calibri</vt:lpwstr>
  </property>
  <property fmtid="{D5CDD505-2E9C-101B-9397-08002B2CF9AE}" pid="4" name="ClassificationContentMarkingHeaderText">
    <vt:lpwstr>#interna</vt:lpwstr>
  </property>
  <property fmtid="{D5CDD505-2E9C-101B-9397-08002B2CF9AE}" pid="5" name="MSIP_Label_40881dc9-f7f2-41de-a334-ceff3dc15b31_Enabled">
    <vt:lpwstr>true</vt:lpwstr>
  </property>
  <property fmtid="{D5CDD505-2E9C-101B-9397-08002B2CF9AE}" pid="6" name="MSIP_Label_40881dc9-f7f2-41de-a334-ceff3dc15b31_SetDate">
    <vt:lpwstr>2024-11-12T15:54:11Z</vt:lpwstr>
  </property>
  <property fmtid="{D5CDD505-2E9C-101B-9397-08002B2CF9AE}" pid="7" name="MSIP_Label_40881dc9-f7f2-41de-a334-ceff3dc15b31_Method">
    <vt:lpwstr>Standard</vt:lpwstr>
  </property>
  <property fmtid="{D5CDD505-2E9C-101B-9397-08002B2CF9AE}" pid="8" name="MSIP_Label_40881dc9-f7f2-41de-a334-ceff3dc15b31_Name">
    <vt:lpwstr>40881dc9-f7f2-41de-a334-ceff3dc15b31</vt:lpwstr>
  </property>
  <property fmtid="{D5CDD505-2E9C-101B-9397-08002B2CF9AE}" pid="9" name="MSIP_Label_40881dc9-f7f2-41de-a334-ceff3dc15b31_SiteId">
    <vt:lpwstr>ea0c2907-38d2-4181-8750-b0b190b60443</vt:lpwstr>
  </property>
  <property fmtid="{D5CDD505-2E9C-101B-9397-08002B2CF9AE}" pid="10" name="MSIP_Label_40881dc9-f7f2-41de-a334-ceff3dc15b31_ActionId">
    <vt:lpwstr>8024ca21-9779-489a-a50d-c951969af271</vt:lpwstr>
  </property>
  <property fmtid="{D5CDD505-2E9C-101B-9397-08002B2CF9AE}" pid="11" name="MSIP_Label_40881dc9-f7f2-41de-a334-ceff3dc15b31_ContentBits">
    <vt:lpwstr>1</vt:lpwstr>
  </property>
</Properties>
</file>