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9220" w14:textId="47C54FD7" w:rsidR="00E1044E" w:rsidRDefault="00E1044E" w:rsidP="00E1044E">
      <w:r>
        <w:rPr>
          <w:rFonts w:hint="eastAsia"/>
        </w:rPr>
        <w:t>環境ビジネス研究室　第</w:t>
      </w:r>
      <w:r w:rsidR="00540762">
        <w:rPr>
          <w:rFonts w:hint="eastAsia"/>
        </w:rPr>
        <w:t>９</w:t>
      </w:r>
      <w:r>
        <w:rPr>
          <w:rFonts w:hint="eastAsia"/>
        </w:rPr>
        <w:t>回ゼミ</w:t>
      </w:r>
    </w:p>
    <w:p w14:paraId="5093B3F6" w14:textId="77777777" w:rsidR="00E1044E" w:rsidRDefault="00E1044E" w:rsidP="00E1044E">
      <w:pPr>
        <w:wordWrap w:val="0"/>
        <w:jc w:val="right"/>
      </w:pPr>
      <w:r>
        <w:rPr>
          <w:rFonts w:hint="eastAsia"/>
        </w:rPr>
        <w:t>5622039番　永井陸斗</w:t>
      </w:r>
    </w:p>
    <w:p w14:paraId="4D6BB224" w14:textId="49DF1CAE" w:rsidR="00E1044E" w:rsidRDefault="00540762" w:rsidP="00E1044E">
      <w:pPr>
        <w:jc w:val="right"/>
      </w:pPr>
      <w:r>
        <w:rPr>
          <w:rFonts w:hint="eastAsia"/>
        </w:rPr>
        <w:t>６</w:t>
      </w:r>
      <w:r w:rsidR="00E1044E">
        <w:rPr>
          <w:rFonts w:hint="eastAsia"/>
        </w:rPr>
        <w:t>月</w:t>
      </w:r>
      <w:r>
        <w:rPr>
          <w:rFonts w:hint="eastAsia"/>
        </w:rPr>
        <w:t>13</w:t>
      </w:r>
      <w:r w:rsidR="00E1044E">
        <w:rPr>
          <w:rFonts w:hint="eastAsia"/>
        </w:rPr>
        <w:t>日</w:t>
      </w:r>
    </w:p>
    <w:p w14:paraId="379DFDC0" w14:textId="77777777" w:rsidR="00E1044E" w:rsidRPr="009B11D2" w:rsidRDefault="00E1044E" w:rsidP="00E1044E">
      <w:pPr>
        <w:jc w:val="center"/>
        <w:rPr>
          <w:b/>
          <w:bCs/>
          <w:sz w:val="24"/>
        </w:rPr>
      </w:pPr>
      <w:r w:rsidRPr="009B11D2">
        <w:rPr>
          <w:rFonts w:hint="eastAsia"/>
          <w:b/>
          <w:bCs/>
          <w:sz w:val="24"/>
        </w:rPr>
        <w:t>進捗報告</w:t>
      </w:r>
    </w:p>
    <w:p w14:paraId="431C6D17" w14:textId="77777777" w:rsidR="00E1044E" w:rsidRDefault="00E1044E" w:rsidP="00E1044E"/>
    <w:p w14:paraId="3491E9FE" w14:textId="77777777" w:rsidR="00E1044E" w:rsidRDefault="00E1044E" w:rsidP="00E1044E">
      <w:r>
        <w:rPr>
          <w:rFonts w:hint="eastAsia"/>
        </w:rPr>
        <w:t>概要</w:t>
      </w:r>
    </w:p>
    <w:p w14:paraId="5CCA788F" w14:textId="4ABFB0AB" w:rsidR="00E1044E" w:rsidRPr="008F5A68" w:rsidRDefault="00E1044E" w:rsidP="00E1044E">
      <w:r>
        <w:rPr>
          <w:rFonts w:hint="eastAsia"/>
        </w:rPr>
        <w:t xml:space="preserve">　試作品を製作し、テーマ案の実現可能性について検討した</w:t>
      </w:r>
    </w:p>
    <w:p w14:paraId="5E7FE422" w14:textId="77777777" w:rsidR="00E1044E" w:rsidRDefault="00E1044E" w:rsidP="00E1044E"/>
    <w:p w14:paraId="6B5FD28D" w14:textId="77777777" w:rsidR="00E1044E" w:rsidRDefault="00E1044E" w:rsidP="00E1044E"/>
    <w:p w14:paraId="561D6222" w14:textId="77777777" w:rsidR="00E1044E" w:rsidRDefault="00E1044E" w:rsidP="00E1044E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2589F" wp14:editId="7A13EEEB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4937760" cy="2600490"/>
                <wp:effectExtent l="0" t="0" r="15240" b="28575"/>
                <wp:wrapNone/>
                <wp:docPr id="746537041" name="フローチャート: 処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7760" cy="260049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0622A" w14:textId="4B72AF36" w:rsidR="007A38CE" w:rsidRDefault="00E1044E" w:rsidP="00E1044E">
                            <w:r>
                              <w:rPr>
                                <w:rFonts w:hint="eastAsia"/>
                              </w:rPr>
                              <w:t>目次</w:t>
                            </w:r>
                          </w:p>
                          <w:p w14:paraId="6E257ADC" w14:textId="0E08EAF2" w:rsidR="00E1044E" w:rsidRDefault="00E1044E" w:rsidP="00894677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現時点で実装したもの</w:t>
                            </w:r>
                          </w:p>
                          <w:p w14:paraId="71A0577F" w14:textId="543F5385" w:rsidR="00E1044E" w:rsidRDefault="00F343B9" w:rsidP="00894677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LANでの会話機能</w:t>
                            </w:r>
                          </w:p>
                          <w:p w14:paraId="730C833E" w14:textId="0EA0923E" w:rsidR="00F343B9" w:rsidRDefault="00F343B9" w:rsidP="00A15C74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大枠のUI</w:t>
                            </w:r>
                          </w:p>
                          <w:p w14:paraId="2EE72EA0" w14:textId="7AB57A2D" w:rsidR="00E1044E" w:rsidRDefault="00E1044E" w:rsidP="00894677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</w:pPr>
                            <w:r>
                              <w:rPr>
                                <w:rFonts w:hint="eastAsia"/>
                              </w:rPr>
                              <w:t>今後</w:t>
                            </w:r>
                            <w:r w:rsidR="009A6C99">
                              <w:rPr>
                                <w:rFonts w:hint="eastAsia"/>
                              </w:rPr>
                              <w:t>の拡張予定</w:t>
                            </w:r>
                          </w:p>
                          <w:p w14:paraId="2B008A1C" w14:textId="485FF20B" w:rsidR="00F343B9" w:rsidRDefault="009A6C99" w:rsidP="00F343B9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クラウドへのデプロイ</w:t>
                            </w:r>
                          </w:p>
                          <w:p w14:paraId="4CBA4EE1" w14:textId="55ED5195" w:rsidR="009A6C99" w:rsidRDefault="009A6C99" w:rsidP="00894677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</w:pPr>
                            <w:r>
                              <w:rPr>
                                <w:rFonts w:hint="eastAsia"/>
                              </w:rPr>
                              <w:t>AIを含めた機能の追加</w:t>
                            </w:r>
                          </w:p>
                          <w:p w14:paraId="36DD5C51" w14:textId="62BEB8CC" w:rsidR="009A6C99" w:rsidRPr="00C70F21" w:rsidRDefault="009A6C99" w:rsidP="00894677">
                            <w:pPr>
                              <w:spacing w:line="276" w:lineRule="auto"/>
                            </w:pPr>
                            <w:r>
                              <w:rPr>
                                <w:rFonts w:hint="eastAsia"/>
                              </w:rPr>
                              <w:t>３．実験の検討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02589F" id="_x0000_t109" coordsize="21600,21600" o:spt="109" path="m,l,21600r21600,l21600,xe">
                <v:stroke joinstyle="miter"/>
                <v:path gradientshapeok="t" o:connecttype="rect"/>
              </v:shapetype>
              <v:shape id="フローチャート: 処理 2" o:spid="_x0000_s1026" type="#_x0000_t109" style="position:absolute;margin-left:0;margin-top:.95pt;width:388.8pt;height:204.7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" fillcolor="white [3201]" strokecolor="#8dd873 [1945]" strokeweight="1.5pt">
                <v:textbox>
                  <w:txbxContent>
                    <w:p w14:paraId="2D70622A" w14:textId="4B72AF36" w:rsidR="007A38CE" w:rsidRDefault="00E1044E" w:rsidP="00E1044E">
                      <w:r>
                        <w:rPr>
                          <w:rFonts w:hint="eastAsia"/>
                        </w:rPr>
                        <w:t>目次</w:t>
                      </w:r>
                    </w:p>
                    <w:p w14:paraId="6E257ADC" w14:textId="0E08EAF2" w:rsidR="00E1044E" w:rsidRDefault="00E1044E" w:rsidP="00894677">
                      <w:pPr>
                        <w:pStyle w:val="a9"/>
                        <w:numPr>
                          <w:ilvl w:val="0"/>
                          <w:numId w:val="2"/>
                        </w:numPr>
                      </w:pPr>
                      <w:r>
                        <w:rPr>
                          <w:rFonts w:hint="eastAsia"/>
                        </w:rPr>
                        <w:t>現時点で実装したもの</w:t>
                      </w:r>
                    </w:p>
                    <w:p w14:paraId="71A0577F" w14:textId="543F5385" w:rsidR="00E1044E" w:rsidRDefault="00F343B9" w:rsidP="00894677">
                      <w:pPr>
                        <w:pStyle w:val="a9"/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rFonts w:hint="eastAsia"/>
                        </w:rPr>
                        <w:t>LANでの会話機能</w:t>
                      </w:r>
                    </w:p>
                    <w:p w14:paraId="730C833E" w14:textId="0EA0923E" w:rsidR="00F343B9" w:rsidRDefault="00F343B9" w:rsidP="00A15C74">
                      <w:pPr>
                        <w:pStyle w:val="a9"/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rFonts w:hint="eastAsia"/>
                        </w:rPr>
                        <w:t>大枠のUI</w:t>
                      </w:r>
                    </w:p>
                    <w:p w14:paraId="2EE72EA0" w14:textId="7AB57A2D" w:rsidR="00E1044E" w:rsidRDefault="00E1044E" w:rsidP="00894677">
                      <w:pPr>
                        <w:pStyle w:val="a9"/>
                        <w:numPr>
                          <w:ilvl w:val="0"/>
                          <w:numId w:val="2"/>
                        </w:numPr>
                        <w:spacing w:line="276" w:lineRule="auto"/>
                      </w:pPr>
                      <w:r>
                        <w:rPr>
                          <w:rFonts w:hint="eastAsia"/>
                        </w:rPr>
                        <w:t>今後</w:t>
                      </w:r>
                      <w:r w:rsidR="009A6C99">
                        <w:rPr>
                          <w:rFonts w:hint="eastAsia"/>
                        </w:rPr>
                        <w:t>の拡張予定</w:t>
                      </w:r>
                    </w:p>
                    <w:p w14:paraId="2B008A1C" w14:textId="485FF20B" w:rsidR="00F343B9" w:rsidRDefault="009A6C99" w:rsidP="00F343B9">
                      <w:pPr>
                        <w:pStyle w:val="a9"/>
                        <w:numPr>
                          <w:ilvl w:val="0"/>
                          <w:numId w:val="4"/>
                        </w:numPr>
                      </w:pPr>
                      <w:r>
                        <w:rPr>
                          <w:rFonts w:hint="eastAsia"/>
                        </w:rPr>
                        <w:t>クラウドへのデプロイ</w:t>
                      </w:r>
                    </w:p>
                    <w:p w14:paraId="4CBA4EE1" w14:textId="55ED5195" w:rsidR="009A6C99" w:rsidRDefault="009A6C99" w:rsidP="00894677">
                      <w:pPr>
                        <w:pStyle w:val="a9"/>
                        <w:numPr>
                          <w:ilvl w:val="0"/>
                          <w:numId w:val="4"/>
                        </w:numPr>
                        <w:spacing w:line="276" w:lineRule="auto"/>
                      </w:pPr>
                      <w:r>
                        <w:rPr>
                          <w:rFonts w:hint="eastAsia"/>
                        </w:rPr>
                        <w:t>AIを含めた機能の追加</w:t>
                      </w:r>
                    </w:p>
                    <w:p w14:paraId="36DD5C51" w14:textId="62BEB8CC" w:rsidR="009A6C99" w:rsidRPr="00C70F21" w:rsidRDefault="009A6C99" w:rsidP="00894677">
                      <w:pPr>
                        <w:spacing w:line="276" w:lineRule="auto"/>
                      </w:pPr>
                      <w:r>
                        <w:rPr>
                          <w:rFonts w:hint="eastAsia"/>
                        </w:rPr>
                        <w:t>３．実験の検討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4A9662" w14:textId="77777777" w:rsidR="00E1044E" w:rsidRDefault="00E1044E" w:rsidP="00E1044E"/>
    <w:p w14:paraId="0877F3E3" w14:textId="77777777" w:rsidR="00E1044E" w:rsidRDefault="00E1044E" w:rsidP="00E1044E"/>
    <w:p w14:paraId="7CD40D79" w14:textId="77777777" w:rsidR="00E1044E" w:rsidRDefault="00E1044E" w:rsidP="00E1044E"/>
    <w:p w14:paraId="6E15DC22" w14:textId="77777777" w:rsidR="00E1044E" w:rsidRPr="001A55F9" w:rsidRDefault="00E1044E" w:rsidP="00E1044E"/>
    <w:p w14:paraId="57AAE3E2" w14:textId="77777777" w:rsidR="00E1044E" w:rsidRDefault="00E1044E" w:rsidP="00E1044E"/>
    <w:p w14:paraId="51F545B8" w14:textId="77777777" w:rsidR="00E1044E" w:rsidRDefault="00E1044E" w:rsidP="00E1044E"/>
    <w:p w14:paraId="49807DE8" w14:textId="77777777" w:rsidR="00E1044E" w:rsidRDefault="00E1044E" w:rsidP="00E1044E"/>
    <w:p w14:paraId="47702547" w14:textId="77777777" w:rsidR="00F343B9" w:rsidRDefault="00F343B9" w:rsidP="00E1044E"/>
    <w:p w14:paraId="6B4C1D86" w14:textId="77777777" w:rsidR="00F343B9" w:rsidRDefault="00F343B9" w:rsidP="00E1044E"/>
    <w:p w14:paraId="6F2C1D51" w14:textId="77777777" w:rsidR="00F343B9" w:rsidRDefault="00F343B9" w:rsidP="00E1044E"/>
    <w:p w14:paraId="296DF1BA" w14:textId="77777777" w:rsidR="00F343B9" w:rsidRDefault="00F343B9" w:rsidP="00E1044E"/>
    <w:p w14:paraId="02E83AFD" w14:textId="77777777" w:rsidR="00F343B9" w:rsidRDefault="00F343B9" w:rsidP="00E1044E"/>
    <w:p w14:paraId="004202A9" w14:textId="77777777" w:rsidR="00F343B9" w:rsidRDefault="00F343B9" w:rsidP="00E1044E"/>
    <w:p w14:paraId="5ACEC8BF" w14:textId="77777777" w:rsidR="00F343B9" w:rsidRDefault="00F343B9" w:rsidP="00E1044E"/>
    <w:p w14:paraId="5539E99C" w14:textId="41A966DB" w:rsidR="00E1044E" w:rsidRPr="005B33A2" w:rsidRDefault="00894677" w:rsidP="00894677">
      <w:pPr>
        <w:pStyle w:val="a9"/>
        <w:numPr>
          <w:ilvl w:val="0"/>
          <w:numId w:val="1"/>
        </w:numPr>
        <w:pBdr>
          <w:bottom w:val="single" w:sz="12" w:space="1" w:color="8DD873" w:themeColor="accent6" w:themeTint="99"/>
        </w:pBdr>
        <w:tabs>
          <w:tab w:val="right" w:pos="8504"/>
        </w:tabs>
        <w:rPr>
          <w:b/>
          <w:bCs/>
        </w:rPr>
      </w:pPr>
      <w:r w:rsidRPr="005B33A2">
        <w:rPr>
          <w:rFonts w:hint="eastAsia"/>
          <w:b/>
          <w:bCs/>
        </w:rPr>
        <w:t>現時点で実装したもの</w:t>
      </w:r>
    </w:p>
    <w:p w14:paraId="3522045C" w14:textId="3567F3B6" w:rsidR="00894677" w:rsidRDefault="00894677" w:rsidP="00894677">
      <w:r>
        <w:rPr>
          <w:rFonts w:hint="eastAsia"/>
        </w:rPr>
        <w:t>今後の研究に使用可能なシステムの開発が可能なのか</w:t>
      </w:r>
      <w:proofErr w:type="spellStart"/>
      <w:r>
        <w:rPr>
          <w:rFonts w:hint="eastAsia"/>
        </w:rPr>
        <w:t>ChatGPT,Gemini</w:t>
      </w:r>
      <w:proofErr w:type="spellEnd"/>
      <w:r>
        <w:rPr>
          <w:rFonts w:hint="eastAsia"/>
        </w:rPr>
        <w:t>を使用</w:t>
      </w:r>
      <w:r w:rsidR="00AB0DA9">
        <w:rPr>
          <w:rFonts w:hint="eastAsia"/>
        </w:rPr>
        <w:t>し、検討した</w:t>
      </w:r>
    </w:p>
    <w:p w14:paraId="00EDD051" w14:textId="77777777" w:rsidR="00894677" w:rsidRPr="00AB0DA9" w:rsidRDefault="00894677" w:rsidP="00894677"/>
    <w:p w14:paraId="51E2A25A" w14:textId="578FD40C" w:rsidR="00AB0DA9" w:rsidRPr="00A15C74" w:rsidRDefault="00AB0DA9" w:rsidP="00AB0DA9">
      <w:pPr>
        <w:rPr>
          <w:sz w:val="22"/>
          <w:szCs w:val="22"/>
        </w:rPr>
      </w:pPr>
      <w:r w:rsidRPr="00A15C74">
        <w:rPr>
          <w:rFonts w:hint="eastAsia"/>
          <w:sz w:val="22"/>
          <w:szCs w:val="22"/>
        </w:rPr>
        <w:t>①　LAN内での会話機能</w:t>
      </w:r>
    </w:p>
    <w:p w14:paraId="373CFB0C" w14:textId="63990879" w:rsidR="00AB0DA9" w:rsidRDefault="002E543B" w:rsidP="00AB0DA9">
      <w:r>
        <w:rPr>
          <w:rFonts w:hint="eastAsia"/>
        </w:rPr>
        <w:t>テキスト（文字）によるチャット</w:t>
      </w:r>
      <w:r w:rsidR="00964000">
        <w:rPr>
          <w:rFonts w:hint="eastAsia"/>
        </w:rPr>
        <w:t>を採用</w:t>
      </w:r>
    </w:p>
    <w:p w14:paraId="3536955A" w14:textId="7B91FF37" w:rsidR="00964000" w:rsidRDefault="00964000" w:rsidP="00AB0DA9">
      <w:r>
        <w:rPr>
          <w:rFonts w:hint="eastAsia"/>
        </w:rPr>
        <w:t>・SNSの手軽さの要因にもなっているため</w:t>
      </w:r>
    </w:p>
    <w:p w14:paraId="254043B9" w14:textId="2F68B0B3" w:rsidR="00964000" w:rsidRDefault="00964000" w:rsidP="00AB0DA9">
      <w:r>
        <w:rPr>
          <w:rFonts w:hint="eastAsia"/>
        </w:rPr>
        <w:t>・AIの介入が容易</w:t>
      </w:r>
    </w:p>
    <w:p w14:paraId="0157F7E8" w14:textId="77777777" w:rsidR="00964000" w:rsidRDefault="00964000" w:rsidP="00AB0DA9"/>
    <w:p w14:paraId="47084C02" w14:textId="16F63A99" w:rsidR="00125EA6" w:rsidRPr="00A15C74" w:rsidRDefault="00A13B4A" w:rsidP="00A13B4A">
      <w:pPr>
        <w:rPr>
          <w:sz w:val="22"/>
          <w:szCs w:val="22"/>
        </w:rPr>
      </w:pPr>
      <w:r w:rsidRPr="00A15C74">
        <w:rPr>
          <w:rFonts w:hint="eastAsia"/>
          <w:noProof/>
          <w:sz w:val="22"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27916D0A" wp14:editId="594F1370">
            <wp:simplePos x="0" y="0"/>
            <wp:positionH relativeFrom="margin">
              <wp:align>left</wp:align>
            </wp:positionH>
            <wp:positionV relativeFrom="paragraph">
              <wp:posOffset>365760</wp:posOffset>
            </wp:positionV>
            <wp:extent cx="2774950" cy="1379220"/>
            <wp:effectExtent l="19050" t="19050" r="25400" b="11430"/>
            <wp:wrapSquare wrapText="bothSides"/>
            <wp:docPr id="25792865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28658" name="図 2579286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379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64000" w:rsidRPr="00A15C74">
        <w:rPr>
          <w:rFonts w:hint="eastAsia"/>
          <w:sz w:val="22"/>
          <w:szCs w:val="22"/>
        </w:rPr>
        <w:t>②　大枠のUI</w:t>
      </w:r>
    </w:p>
    <w:p w14:paraId="4C8556DC" w14:textId="058E406F" w:rsidR="00A13B4A" w:rsidRDefault="00A13B4A" w:rsidP="00A13B4A">
      <w:r>
        <w:rPr>
          <w:rFonts w:hint="eastAsia"/>
        </w:rPr>
        <w:t>ユーザー名による識別</w:t>
      </w:r>
    </w:p>
    <w:p w14:paraId="69B5A343" w14:textId="27943268" w:rsidR="00A13B4A" w:rsidRDefault="00A13B4A" w:rsidP="00A13B4A">
      <w:r>
        <w:rPr>
          <w:rFonts w:hint="eastAsia"/>
        </w:rPr>
        <w:t>新規のルーム</w:t>
      </w:r>
    </w:p>
    <w:p w14:paraId="71534BCA" w14:textId="3D39B3DB" w:rsidR="00A13B4A" w:rsidRDefault="00A13B4A" w:rsidP="00A13B4A">
      <w:r>
        <w:rPr>
          <w:rFonts w:hint="eastAsia"/>
        </w:rPr>
        <w:t>既存のルーム</w:t>
      </w:r>
    </w:p>
    <w:p w14:paraId="7280F0BF" w14:textId="50387BE2" w:rsidR="00A13B4A" w:rsidRDefault="00A13B4A" w:rsidP="00A13B4A">
      <w:r>
        <w:rPr>
          <w:rFonts w:hint="eastAsia"/>
        </w:rPr>
        <w:t>①ルームIDの入力</w:t>
      </w:r>
    </w:p>
    <w:p w14:paraId="6143DD26" w14:textId="3CBF65E8" w:rsidR="00A13B4A" w:rsidRDefault="00A13B4A" w:rsidP="00A13B4A">
      <w:r>
        <w:rPr>
          <w:rFonts w:hint="eastAsia"/>
        </w:rPr>
        <w:t>②ルーム一覧　　　　のいずれかで参加</w:t>
      </w:r>
    </w:p>
    <w:p w14:paraId="68895FD8" w14:textId="77777777" w:rsidR="00A13B4A" w:rsidRDefault="00A13B4A" w:rsidP="00A13B4A"/>
    <w:p w14:paraId="14556F06" w14:textId="26A4ACAF" w:rsidR="00A13B4A" w:rsidRPr="007A38CE" w:rsidRDefault="00A13B4A" w:rsidP="00A13B4A">
      <w:pPr>
        <w:rPr>
          <w:b/>
          <w:bCs/>
        </w:rPr>
      </w:pPr>
      <w:r>
        <w:rPr>
          <w:rFonts w:hint="eastAsia"/>
        </w:rPr>
        <w:t xml:space="preserve">　　　　　　</w:t>
      </w:r>
      <w:r w:rsidR="007A38CE" w:rsidRPr="007A38CE">
        <w:rPr>
          <w:rFonts w:hint="eastAsia"/>
          <w:b/>
          <w:bCs/>
        </w:rPr>
        <w:t>図</w:t>
      </w:r>
      <w:r w:rsidRPr="007A38CE">
        <w:rPr>
          <w:rFonts w:hint="eastAsia"/>
          <w:b/>
          <w:bCs/>
        </w:rPr>
        <w:t>１　ホーム画面</w:t>
      </w:r>
    </w:p>
    <w:p w14:paraId="2001FB0D" w14:textId="2AEF9CD0" w:rsidR="00A13B4A" w:rsidRDefault="00A13B4A" w:rsidP="00A13B4A"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699F485C" wp14:editId="514E9B66">
            <wp:simplePos x="0" y="0"/>
            <wp:positionH relativeFrom="margin">
              <wp:posOffset>218440</wp:posOffset>
            </wp:positionH>
            <wp:positionV relativeFrom="paragraph">
              <wp:posOffset>154305</wp:posOffset>
            </wp:positionV>
            <wp:extent cx="2186305" cy="2463800"/>
            <wp:effectExtent l="19050" t="19050" r="23495" b="12700"/>
            <wp:wrapSquare wrapText="bothSides"/>
            <wp:docPr id="351792789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92789" name="図 3517927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2463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859910" w14:textId="7FBE9546" w:rsidR="00A13B4A" w:rsidRDefault="00A15C74" w:rsidP="00A15C74">
      <w:pPr>
        <w:spacing w:line="360" w:lineRule="auto"/>
      </w:pPr>
      <w:r>
        <w:rPr>
          <w:rFonts w:hint="eastAsia"/>
        </w:rPr>
        <w:t>・</w:t>
      </w:r>
      <w:r w:rsidR="00A13B4A">
        <w:rPr>
          <w:rFonts w:hint="eastAsia"/>
        </w:rPr>
        <w:t>メッセージやファイル</w:t>
      </w:r>
      <w:r>
        <w:rPr>
          <w:rFonts w:hint="eastAsia"/>
        </w:rPr>
        <w:t>の送付が可能</w:t>
      </w:r>
    </w:p>
    <w:p w14:paraId="33D0CFD2" w14:textId="429203EE" w:rsidR="00A15C74" w:rsidRDefault="00A15C74" w:rsidP="00A15C74">
      <w:pPr>
        <w:spacing w:line="360" w:lineRule="auto"/>
      </w:pPr>
      <w:r>
        <w:rPr>
          <w:rFonts w:hint="eastAsia"/>
        </w:rPr>
        <w:t>・発言の種類は現時点では手動*で選択</w:t>
      </w:r>
    </w:p>
    <w:p w14:paraId="721D6573" w14:textId="0B2E1980" w:rsidR="00A15C74" w:rsidRPr="00A15C74" w:rsidRDefault="00A15C74" w:rsidP="00A15C74">
      <w:pPr>
        <w:spacing w:line="360" w:lineRule="auto"/>
      </w:pPr>
      <w:r>
        <w:rPr>
          <w:rFonts w:hint="eastAsia"/>
        </w:rPr>
        <w:t>・途中参加、再参加でも過去の発言は閲覧可能</w:t>
      </w:r>
    </w:p>
    <w:p w14:paraId="2C7D6945" w14:textId="0632154A" w:rsidR="00A15C74" w:rsidRDefault="00A15C74" w:rsidP="00A15C74">
      <w:pPr>
        <w:spacing w:line="360" w:lineRule="auto"/>
      </w:pPr>
      <w:r>
        <w:rPr>
          <w:rFonts w:hint="eastAsia"/>
        </w:rPr>
        <w:t>・議論終了後、議事録が Gemini で作成</w:t>
      </w:r>
    </w:p>
    <w:p w14:paraId="29CD8FBC" w14:textId="4A676690" w:rsidR="00A15C74" w:rsidRDefault="00A15C74" w:rsidP="00A15C74">
      <w:pPr>
        <w:spacing w:line="360" w:lineRule="auto"/>
      </w:pPr>
    </w:p>
    <w:p w14:paraId="6F544B1A" w14:textId="29CFCA8F" w:rsidR="00A15C74" w:rsidRDefault="00A15C74" w:rsidP="00A15C74">
      <w:pPr>
        <w:spacing w:line="360" w:lineRule="auto"/>
      </w:pPr>
      <w:r>
        <w:rPr>
          <w:rFonts w:hint="eastAsia"/>
        </w:rPr>
        <w:t>※今後AIを導入予定</w:t>
      </w:r>
    </w:p>
    <w:p w14:paraId="248996C8" w14:textId="77777777" w:rsidR="00A15C74" w:rsidRPr="00A15C74" w:rsidRDefault="00A15C74" w:rsidP="00A15C74"/>
    <w:p w14:paraId="7E4F1B77" w14:textId="77777777" w:rsidR="00A15C74" w:rsidRPr="00A15C74" w:rsidRDefault="00A15C74" w:rsidP="00A15C74"/>
    <w:p w14:paraId="4258B84B" w14:textId="0D338B8E" w:rsidR="00A15C74" w:rsidRPr="007A38CE" w:rsidRDefault="007A38CE" w:rsidP="00A15C74">
      <w:pPr>
        <w:rPr>
          <w:b/>
          <w:bCs/>
        </w:rPr>
      </w:pPr>
      <w:r>
        <w:rPr>
          <w:rFonts w:hint="eastAsia"/>
        </w:rPr>
        <w:t xml:space="preserve">　　　　　　</w:t>
      </w:r>
      <w:r w:rsidRPr="007A38CE">
        <w:rPr>
          <w:rFonts w:hint="eastAsia"/>
          <w:b/>
          <w:bCs/>
        </w:rPr>
        <w:t>図２　ルーム画面</w:t>
      </w:r>
    </w:p>
    <w:p w14:paraId="6619CC65" w14:textId="77777777" w:rsidR="00A15C74" w:rsidRPr="00A15C74" w:rsidRDefault="00A15C74" w:rsidP="00A15C74"/>
    <w:p w14:paraId="081D6DBA" w14:textId="063B8D86" w:rsidR="00A15C74" w:rsidRPr="00A15C74" w:rsidRDefault="00A15C74" w:rsidP="00A15C74"/>
    <w:p w14:paraId="67EA1448" w14:textId="384209BE" w:rsidR="00A15C74" w:rsidRPr="00A15C74" w:rsidRDefault="00A15C74" w:rsidP="00A15C74"/>
    <w:p w14:paraId="4D1DBE8B" w14:textId="239AA153" w:rsidR="00A15C74" w:rsidRPr="00A15C74" w:rsidRDefault="007A38CE" w:rsidP="00A15C74"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0BAAB1D4" wp14:editId="7E2BAAAA">
            <wp:simplePos x="0" y="0"/>
            <wp:positionH relativeFrom="margin">
              <wp:align>center</wp:align>
            </wp:positionH>
            <wp:positionV relativeFrom="paragraph">
              <wp:posOffset>15875</wp:posOffset>
            </wp:positionV>
            <wp:extent cx="3980815" cy="2073275"/>
            <wp:effectExtent l="0" t="0" r="19685" b="22225"/>
            <wp:wrapSquare wrapText="bothSides"/>
            <wp:docPr id="20351444" name="図表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anchor>
        </w:drawing>
      </w:r>
    </w:p>
    <w:p w14:paraId="3AB5CE4F" w14:textId="77777777" w:rsidR="00A15C74" w:rsidRPr="00A15C74" w:rsidRDefault="00A15C74" w:rsidP="00A15C74"/>
    <w:p w14:paraId="2216A1E9" w14:textId="77777777" w:rsidR="00A15C74" w:rsidRPr="00A15C74" w:rsidRDefault="00A15C74" w:rsidP="00A15C74"/>
    <w:p w14:paraId="25143EB1" w14:textId="77777777" w:rsidR="00A15C74" w:rsidRPr="00A15C74" w:rsidRDefault="00A15C74" w:rsidP="00A15C74"/>
    <w:p w14:paraId="21228690" w14:textId="77777777" w:rsidR="00A15C74" w:rsidRPr="00A15C74" w:rsidRDefault="00A15C74" w:rsidP="00A15C74"/>
    <w:p w14:paraId="0B067778" w14:textId="77777777" w:rsidR="00A15C74" w:rsidRPr="00A15C74" w:rsidRDefault="00A15C74" w:rsidP="00A15C74"/>
    <w:p w14:paraId="39A4CBA5" w14:textId="77777777" w:rsidR="00A15C74" w:rsidRPr="00A15C74" w:rsidRDefault="00A15C74" w:rsidP="00A15C74"/>
    <w:p w14:paraId="581BFC9A" w14:textId="26D56C6B" w:rsidR="00A15C74" w:rsidRDefault="00A15C74" w:rsidP="00A15C74">
      <w:pPr>
        <w:tabs>
          <w:tab w:val="left" w:pos="6214"/>
        </w:tabs>
      </w:pPr>
    </w:p>
    <w:p w14:paraId="5E0D59FB" w14:textId="77777777" w:rsidR="00A15C74" w:rsidRDefault="00A15C74" w:rsidP="00A15C74">
      <w:pPr>
        <w:tabs>
          <w:tab w:val="left" w:pos="6214"/>
        </w:tabs>
      </w:pPr>
    </w:p>
    <w:p w14:paraId="1692B8F4" w14:textId="77777777" w:rsidR="00A15C74" w:rsidRDefault="00A15C74" w:rsidP="00A15C74">
      <w:pPr>
        <w:tabs>
          <w:tab w:val="left" w:pos="6214"/>
        </w:tabs>
      </w:pPr>
    </w:p>
    <w:p w14:paraId="22CE11E5" w14:textId="77777777" w:rsidR="00A15C74" w:rsidRDefault="00A15C74" w:rsidP="00A15C74">
      <w:pPr>
        <w:tabs>
          <w:tab w:val="left" w:pos="6214"/>
        </w:tabs>
      </w:pPr>
    </w:p>
    <w:p w14:paraId="350E4A8D" w14:textId="4A66BC0D" w:rsidR="005B33A2" w:rsidRPr="005B33A2" w:rsidRDefault="005B33A2" w:rsidP="005B33A2">
      <w:pPr>
        <w:pStyle w:val="a9"/>
        <w:numPr>
          <w:ilvl w:val="0"/>
          <w:numId w:val="1"/>
        </w:numPr>
        <w:pBdr>
          <w:bottom w:val="single" w:sz="12" w:space="1" w:color="8DD873" w:themeColor="accent6" w:themeTint="99"/>
        </w:pBdr>
        <w:tabs>
          <w:tab w:val="right" w:pos="8504"/>
        </w:tabs>
        <w:rPr>
          <w:b/>
          <w:bCs/>
        </w:rPr>
      </w:pPr>
      <w:r w:rsidRPr="005B33A2">
        <w:rPr>
          <w:rFonts w:hint="eastAsia"/>
          <w:b/>
          <w:bCs/>
        </w:rPr>
        <w:lastRenderedPageBreak/>
        <w:t>今後の拡張予定</w:t>
      </w:r>
    </w:p>
    <w:p w14:paraId="4F09609C" w14:textId="5B1690A7" w:rsidR="0029265D" w:rsidRDefault="0029265D" w:rsidP="005B33A2">
      <w:pPr>
        <w:tabs>
          <w:tab w:val="left" w:pos="6214"/>
        </w:tabs>
      </w:pPr>
      <w:r>
        <w:rPr>
          <w:rFonts w:hint="eastAsia"/>
        </w:rPr>
        <w:t>①クラウドへのデプロイ</w:t>
      </w:r>
    </w:p>
    <w:p w14:paraId="347A3947" w14:textId="42F0A00A" w:rsidR="0029265D" w:rsidRDefault="0029265D" w:rsidP="005B33A2">
      <w:pPr>
        <w:tabs>
          <w:tab w:val="left" w:pos="6214"/>
        </w:tabs>
      </w:pPr>
      <w:r>
        <w:rPr>
          <w:rFonts w:hint="eastAsia"/>
        </w:rPr>
        <w:t>Gemini Pro（学生無料版</w:t>
      </w:r>
      <w:r w:rsidR="00896780">
        <w:rPr>
          <w:rFonts w:hint="eastAsia"/>
        </w:rPr>
        <w:t>）、</w:t>
      </w:r>
      <w:r>
        <w:rPr>
          <w:rFonts w:hint="eastAsia"/>
        </w:rPr>
        <w:t>Google Cloud（無料トライアルクレジット）</w:t>
      </w:r>
      <w:r w:rsidR="00896780">
        <w:rPr>
          <w:rFonts w:hint="eastAsia"/>
        </w:rPr>
        <w:t>で実現可能。</w:t>
      </w:r>
      <w:r w:rsidR="00896780">
        <w:br/>
      </w:r>
      <w:r w:rsidR="00896780">
        <w:rPr>
          <w:rFonts w:hint="eastAsia"/>
        </w:rPr>
        <w:t>API使用量によって追加のクレジットが必要になる可能性あり</w:t>
      </w:r>
    </w:p>
    <w:p w14:paraId="25795584" w14:textId="23D3D011" w:rsidR="00896780" w:rsidRDefault="00896780" w:rsidP="005B33A2">
      <w:pPr>
        <w:tabs>
          <w:tab w:val="left" w:pos="6214"/>
        </w:tabs>
      </w:pPr>
      <w:r>
        <w:rPr>
          <w:rFonts w:hint="eastAsia"/>
        </w:rPr>
        <w:t>どこにいても議論に参加することが可能になる</w:t>
      </w:r>
    </w:p>
    <w:p w14:paraId="712AB062" w14:textId="77777777" w:rsidR="0029265D" w:rsidRDefault="0029265D" w:rsidP="005B33A2">
      <w:pPr>
        <w:tabs>
          <w:tab w:val="left" w:pos="6214"/>
        </w:tabs>
      </w:pPr>
    </w:p>
    <w:p w14:paraId="7416F749" w14:textId="35CC1411" w:rsidR="0029265D" w:rsidRDefault="0029265D" w:rsidP="005B33A2">
      <w:pPr>
        <w:tabs>
          <w:tab w:val="left" w:pos="6214"/>
        </w:tabs>
      </w:pPr>
      <w:r>
        <w:rPr>
          <w:rFonts w:hint="eastAsia"/>
        </w:rPr>
        <w:t>②AIを含めた機能の追加</w:t>
      </w:r>
    </w:p>
    <w:p w14:paraId="1E449B1A" w14:textId="3EFC6762" w:rsidR="00A15C74" w:rsidRDefault="005B33A2" w:rsidP="005B33A2">
      <w:pPr>
        <w:tabs>
          <w:tab w:val="left" w:pos="6214"/>
        </w:tabs>
      </w:pPr>
      <w:r>
        <w:rPr>
          <w:rFonts w:hint="eastAsia"/>
        </w:rPr>
        <w:t>・ユーザーの識別</w:t>
      </w:r>
    </w:p>
    <w:p w14:paraId="0D70E49A" w14:textId="319260F7" w:rsidR="005B33A2" w:rsidRDefault="005B33A2" w:rsidP="005B33A2">
      <w:pPr>
        <w:tabs>
          <w:tab w:val="left" w:pos="6214"/>
        </w:tabs>
      </w:pPr>
      <w:r>
        <w:rPr>
          <w:rFonts w:hint="eastAsia"/>
        </w:rPr>
        <w:t>自分の立場（議題に対して）の明示をする上で必須</w:t>
      </w:r>
    </w:p>
    <w:p w14:paraId="7C2106A5" w14:textId="40BEB3C2" w:rsidR="005B33A2" w:rsidRDefault="005B33A2" w:rsidP="005B33A2">
      <w:pPr>
        <w:tabs>
          <w:tab w:val="left" w:pos="6214"/>
        </w:tabs>
      </w:pPr>
      <w:r>
        <w:rPr>
          <w:rFonts w:hint="eastAsia"/>
        </w:rPr>
        <w:t>→</w:t>
      </w:r>
      <w:r w:rsidR="00374C6A">
        <w:rPr>
          <w:rFonts w:hint="eastAsia"/>
        </w:rPr>
        <w:t>エコーチェンバー現象を抑える</w:t>
      </w:r>
    </w:p>
    <w:p w14:paraId="53C953CF" w14:textId="71BE6EEE" w:rsidR="00374C6A" w:rsidRDefault="00374C6A" w:rsidP="005B33A2">
      <w:pPr>
        <w:tabs>
          <w:tab w:val="left" w:pos="6214"/>
        </w:tabs>
      </w:pPr>
      <w:r w:rsidRPr="00374C6A">
        <w:t xml:space="preserve">Xiong, A., Jiang, J., &amp; Ku, L.-W. (2021). Escape from an echo chamber. </w:t>
      </w:r>
      <w:r w:rsidRPr="00374C6A">
        <w:rPr>
          <w:i/>
          <w:iCs/>
        </w:rPr>
        <w:t>WWW '21: Companion Proceedings of the Web Conference</w:t>
      </w:r>
      <w:r w:rsidRPr="00374C6A">
        <w:t>, 713–716.</w:t>
      </w:r>
    </w:p>
    <w:p w14:paraId="5D12750E" w14:textId="7AE01033" w:rsidR="00374C6A" w:rsidRDefault="00374C6A" w:rsidP="005B33A2">
      <w:pPr>
        <w:tabs>
          <w:tab w:val="left" w:pos="6214"/>
        </w:tabs>
      </w:pPr>
      <w:r>
        <w:rPr>
          <w:rFonts w:hint="eastAsia"/>
        </w:rPr>
        <w:t>ニュース記事の政治的志向（賛成、反対</w:t>
      </w:r>
      <w:r>
        <w:t>…</w:t>
      </w:r>
      <w:r>
        <w:rPr>
          <w:rFonts w:hint="eastAsia"/>
        </w:rPr>
        <w:t>）を判別したプラットフォームに関する論文</w:t>
      </w:r>
    </w:p>
    <w:p w14:paraId="09C22B65" w14:textId="77777777" w:rsidR="00896780" w:rsidRDefault="00896780" w:rsidP="005B33A2">
      <w:pPr>
        <w:tabs>
          <w:tab w:val="left" w:pos="6214"/>
        </w:tabs>
      </w:pPr>
    </w:p>
    <w:p w14:paraId="2FFB4F37" w14:textId="6327997D" w:rsidR="00896780" w:rsidRDefault="00896780" w:rsidP="005B33A2">
      <w:pPr>
        <w:tabs>
          <w:tab w:val="left" w:pos="6214"/>
        </w:tabs>
      </w:pPr>
      <w:r>
        <w:rPr>
          <w:rFonts w:hint="eastAsia"/>
        </w:rPr>
        <w:t>・AIによる発言の分類</w:t>
      </w:r>
    </w:p>
    <w:p w14:paraId="660C84A4" w14:textId="171783CA" w:rsidR="00896780" w:rsidRPr="00374C6A" w:rsidRDefault="00896780" w:rsidP="005B33A2">
      <w:pPr>
        <w:tabs>
          <w:tab w:val="left" w:pos="6214"/>
        </w:tabs>
      </w:pPr>
      <w:r>
        <w:rPr>
          <w:rFonts w:hint="eastAsia"/>
        </w:rPr>
        <w:t>現在は</w:t>
      </w:r>
      <w:r w:rsidR="00AE2A06">
        <w:rPr>
          <w:rFonts w:hint="eastAsia"/>
        </w:rPr>
        <w:t>プルダウンメニューから発言の種類を自分で分類</w:t>
      </w:r>
    </w:p>
    <w:p w14:paraId="2A90ACEC" w14:textId="47A4DB50" w:rsidR="00374C6A" w:rsidRDefault="00AE2A06" w:rsidP="005B33A2">
      <w:pPr>
        <w:tabs>
          <w:tab w:val="left" w:pos="6214"/>
        </w:tabs>
      </w:pPr>
      <w:r>
        <w:rPr>
          <w:rFonts w:hint="eastAsia"/>
        </w:rPr>
        <w:t>今後AIによる発言の分類を導入予定→煩わしさの解消</w:t>
      </w:r>
    </w:p>
    <w:p w14:paraId="00355C41" w14:textId="504653EE" w:rsidR="00A73920" w:rsidRPr="00A73920" w:rsidRDefault="00A73920" w:rsidP="005B33A2">
      <w:pPr>
        <w:tabs>
          <w:tab w:val="left" w:pos="6214"/>
        </w:tabs>
        <w:rPr>
          <w:color w:val="EE0000"/>
        </w:rPr>
      </w:pPr>
      <w:r w:rsidRPr="00A73920">
        <w:rPr>
          <w:rFonts w:hint="eastAsia"/>
          <w:color w:val="EE0000"/>
        </w:rPr>
        <w:t>かなりの技術が求められる？難しいかもしれない</w:t>
      </w:r>
    </w:p>
    <w:p w14:paraId="4DD6FF4D" w14:textId="77777777" w:rsidR="00AE2A06" w:rsidRDefault="00AE2A06" w:rsidP="005B33A2">
      <w:pPr>
        <w:tabs>
          <w:tab w:val="left" w:pos="6214"/>
        </w:tabs>
      </w:pPr>
    </w:p>
    <w:p w14:paraId="7CC20FFA" w14:textId="05578270" w:rsidR="00AE2A06" w:rsidRDefault="00AE2A06" w:rsidP="005B33A2">
      <w:pPr>
        <w:tabs>
          <w:tab w:val="left" w:pos="6214"/>
        </w:tabs>
      </w:pPr>
      <w:r>
        <w:rPr>
          <w:rFonts w:hint="eastAsia"/>
        </w:rPr>
        <w:t>なぜ分類を行うか</w:t>
      </w:r>
    </w:p>
    <w:p w14:paraId="46296D39" w14:textId="61FDECF5" w:rsidR="00641A63" w:rsidRDefault="00B63770" w:rsidP="005B33A2">
      <w:pPr>
        <w:tabs>
          <w:tab w:val="left" w:pos="6214"/>
        </w:tabs>
      </w:pPr>
      <w:r>
        <w:rPr>
          <w:rFonts w:hint="eastAsia"/>
        </w:rPr>
        <w:t>◦議論の見える化</w:t>
      </w:r>
    </w:p>
    <w:p w14:paraId="61A657D4" w14:textId="2DB3ADEE" w:rsidR="00535666" w:rsidRDefault="00641A63" w:rsidP="005B33A2">
      <w:pPr>
        <w:tabs>
          <w:tab w:val="left" w:pos="6214"/>
        </w:tabs>
      </w:pPr>
      <w:r w:rsidRPr="00641A63">
        <w:t>Toulmin model</w:t>
      </w:r>
      <w:r>
        <w:rPr>
          <w:rFonts w:hint="eastAsia"/>
        </w:rPr>
        <w:t>（トゥルミンモデル）</w:t>
      </w:r>
    </w:p>
    <w:p w14:paraId="5648D179" w14:textId="595A722D" w:rsidR="00641A63" w:rsidRDefault="00641A63" w:rsidP="005B33A2">
      <w:pPr>
        <w:tabs>
          <w:tab w:val="left" w:pos="6214"/>
        </w:tabs>
      </w:pPr>
      <w:r w:rsidRPr="00641A63">
        <w:t>論証を構成する要素である「主張」「根拠」「論拠」を明確にすることで、より論理的な議論を展開できるように</w:t>
      </w:r>
      <w:r>
        <w:rPr>
          <w:rFonts w:hint="eastAsia"/>
        </w:rPr>
        <w:t>なる</w:t>
      </w:r>
    </w:p>
    <w:p w14:paraId="3E8378D3" w14:textId="77777777" w:rsidR="00641A63" w:rsidRDefault="00641A63" w:rsidP="005B33A2">
      <w:pPr>
        <w:tabs>
          <w:tab w:val="left" w:pos="6214"/>
        </w:tabs>
      </w:pPr>
    </w:p>
    <w:p w14:paraId="3EB818D9" w14:textId="5F11C356" w:rsidR="00AE2A06" w:rsidRDefault="005D5CC5" w:rsidP="005B33A2">
      <w:pPr>
        <w:tabs>
          <w:tab w:val="left" w:pos="6214"/>
        </w:tabs>
      </w:pPr>
      <w:r>
        <w:rPr>
          <w:rFonts w:hint="eastAsia"/>
        </w:rPr>
        <w:t>◦感情的な対立の抑制</w:t>
      </w:r>
    </w:p>
    <w:p w14:paraId="181F3BEB" w14:textId="770DA849" w:rsidR="00477EE3" w:rsidRPr="00477EE3" w:rsidRDefault="00477EE3" w:rsidP="005B33A2">
      <w:pPr>
        <w:tabs>
          <w:tab w:val="left" w:pos="6214"/>
        </w:tabs>
      </w:pPr>
      <w:r>
        <w:t>“</w:t>
      </w:r>
      <w:r w:rsidRPr="00477EE3">
        <w:t>チームの心理的安全性が、発言や行動に対する個人的な非難や拒絶の恐れを軽減</w:t>
      </w:r>
      <w:r>
        <w:rPr>
          <w:rFonts w:hint="eastAsia"/>
        </w:rPr>
        <w:t>する</w:t>
      </w:r>
      <w:r>
        <w:t>”</w:t>
      </w:r>
    </w:p>
    <w:p w14:paraId="437A3CF4" w14:textId="266BC1B4" w:rsidR="00AE2A06" w:rsidRDefault="005D5CC5" w:rsidP="005B33A2">
      <w:pPr>
        <w:tabs>
          <w:tab w:val="left" w:pos="6214"/>
        </w:tabs>
      </w:pPr>
      <w:r w:rsidRPr="005D5CC5">
        <w:t xml:space="preserve">Edmondson, A. C. (1999). Psychological Safety and Learning Behavior in Work Teams. </w:t>
      </w:r>
      <w:r w:rsidRPr="005D5CC5">
        <w:rPr>
          <w:i/>
          <w:iCs/>
        </w:rPr>
        <w:t>Administrative Science Quarterly</w:t>
      </w:r>
      <w:r w:rsidRPr="005D5CC5">
        <w:t xml:space="preserve">, </w:t>
      </w:r>
      <w:r w:rsidRPr="005D5CC5">
        <w:rPr>
          <w:i/>
          <w:iCs/>
        </w:rPr>
        <w:t>44</w:t>
      </w:r>
      <w:r w:rsidRPr="005D5CC5">
        <w:t>(2), 350–383.</w:t>
      </w:r>
    </w:p>
    <w:p w14:paraId="50501021" w14:textId="1AF800F2" w:rsidR="00AE2A06" w:rsidRPr="002015E8" w:rsidRDefault="002015E8" w:rsidP="005B33A2">
      <w:pPr>
        <w:tabs>
          <w:tab w:val="left" w:pos="6214"/>
        </w:tabs>
      </w:pPr>
      <w:hyperlink r:id="rId15" w:history="1">
        <w:r w:rsidRPr="00555CB0">
          <w:rPr>
            <w:rStyle w:val="ab"/>
          </w:rPr>
          <w:t>https://web.mit.edu/curhan/www/docs/Articles/15341_Readings/Group_Performance/Edmondson%20Psychological%20safety.pdf</w:t>
        </w:r>
      </w:hyperlink>
      <w:r>
        <w:rPr>
          <w:rFonts w:hint="eastAsia"/>
        </w:rPr>
        <w:t xml:space="preserve"> </w:t>
      </w:r>
    </w:p>
    <w:p w14:paraId="716F46E2" w14:textId="77777777" w:rsidR="002015E8" w:rsidRDefault="002015E8" w:rsidP="005B33A2">
      <w:pPr>
        <w:tabs>
          <w:tab w:val="left" w:pos="6214"/>
        </w:tabs>
      </w:pPr>
    </w:p>
    <w:p w14:paraId="306EDA4F" w14:textId="60D8655D" w:rsidR="00AE2A06" w:rsidRDefault="00AE2A06" w:rsidP="005B33A2">
      <w:pPr>
        <w:tabs>
          <w:tab w:val="left" w:pos="6214"/>
        </w:tabs>
      </w:pPr>
    </w:p>
    <w:p w14:paraId="11535836" w14:textId="77777777" w:rsidR="00477EE3" w:rsidRDefault="00477EE3" w:rsidP="005B33A2">
      <w:pPr>
        <w:tabs>
          <w:tab w:val="left" w:pos="6214"/>
        </w:tabs>
      </w:pPr>
    </w:p>
    <w:p w14:paraId="50E64FE0" w14:textId="77777777" w:rsidR="00477EE3" w:rsidRDefault="00477EE3" w:rsidP="005B33A2">
      <w:pPr>
        <w:tabs>
          <w:tab w:val="left" w:pos="6214"/>
        </w:tabs>
      </w:pPr>
    </w:p>
    <w:p w14:paraId="10E72619" w14:textId="77777777" w:rsidR="00AE2A06" w:rsidRDefault="00AE2A06" w:rsidP="005B33A2">
      <w:pPr>
        <w:tabs>
          <w:tab w:val="left" w:pos="6214"/>
        </w:tabs>
      </w:pPr>
    </w:p>
    <w:p w14:paraId="183934E5" w14:textId="77777777" w:rsidR="00AE2A06" w:rsidRPr="00AE2A06" w:rsidRDefault="00AE2A06" w:rsidP="005B33A2">
      <w:pPr>
        <w:tabs>
          <w:tab w:val="left" w:pos="6214"/>
        </w:tabs>
      </w:pPr>
    </w:p>
    <w:p w14:paraId="62BF7229" w14:textId="425F1674" w:rsidR="001B2C32" w:rsidRDefault="00C3183E" w:rsidP="001B2C32">
      <w:pPr>
        <w:tabs>
          <w:tab w:val="left" w:pos="621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3BFBD5" wp14:editId="6958E946">
                <wp:simplePos x="0" y="0"/>
                <wp:positionH relativeFrom="margin">
                  <wp:posOffset>-551580</wp:posOffset>
                </wp:positionH>
                <wp:positionV relativeFrom="paragraph">
                  <wp:posOffset>288154</wp:posOffset>
                </wp:positionV>
                <wp:extent cx="6495940" cy="2595205"/>
                <wp:effectExtent l="0" t="0" r="19685" b="15240"/>
                <wp:wrapNone/>
                <wp:docPr id="1951794837" name="四角形: 1 つの角を切り取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5940" cy="259520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DE77F" w14:textId="77777777" w:rsidR="00C3183E" w:rsidRDefault="00C3183E" w:rsidP="00C3183E">
                            <w:pPr>
                              <w:tabs>
                                <w:tab w:val="left" w:pos="6214"/>
                              </w:tabs>
                            </w:pPr>
                            <w:r>
                              <w:t xml:space="preserve">    prompt = f"""以下の会議ログから、具体的な議事録を作成してください。</w:t>
                            </w:r>
                          </w:p>
                          <w:p w14:paraId="3CA6AA6F" w14:textId="77777777" w:rsidR="00C3183E" w:rsidRDefault="00C3183E" w:rsidP="00C3183E">
                            <w:pPr>
                              <w:tabs>
                                <w:tab w:val="left" w:pos="6214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>議事録には、以下の項目を含めてください。</w:t>
                            </w:r>
                          </w:p>
                          <w:p w14:paraId="60E5401C" w14:textId="77777777" w:rsidR="00C3183E" w:rsidRDefault="00C3183E" w:rsidP="00C3183E">
                            <w:pPr>
                              <w:tabs>
                                <w:tab w:val="left" w:pos="6214"/>
                              </w:tabs>
                            </w:pPr>
                            <w:r>
                              <w:t>1.  **議題**: {topic}</w:t>
                            </w:r>
                          </w:p>
                          <w:p w14:paraId="55D95F91" w14:textId="77777777" w:rsidR="00C3183E" w:rsidRDefault="00C3183E" w:rsidP="00C3183E">
                            <w:pPr>
                              <w:tabs>
                                <w:tab w:val="left" w:pos="6214"/>
                              </w:tabs>
                            </w:pPr>
                            <w:r>
                              <w:t>2.  **参加者**: （議論に参加したユーザー名）</w:t>
                            </w:r>
                          </w:p>
                          <w:p w14:paraId="0F341F03" w14:textId="77777777" w:rsidR="00C3183E" w:rsidRDefault="00C3183E" w:rsidP="00C3183E">
                            <w:pPr>
                              <w:tabs>
                                <w:tab w:val="left" w:pos="6214"/>
                              </w:tabs>
                            </w:pPr>
                            <w:r>
                              <w:t>3.  **議論の要約**: 各発言の立場（情報、意見、質問、反論）を考慮し、論点を明確にしながら簡潔に要約してください。</w:t>
                            </w:r>
                          </w:p>
                          <w:p w14:paraId="5D9667B1" w14:textId="77777777" w:rsidR="00C3183E" w:rsidRDefault="00C3183E" w:rsidP="00C3183E">
                            <w:pPr>
                              <w:tabs>
                                <w:tab w:val="left" w:pos="6214"/>
                              </w:tabs>
                            </w:pPr>
                            <w:r>
                              <w:t>4.  **決定事項**: もしあれば、議論を通じて合意された決定事項を箇条書きでまとめてください。</w:t>
                            </w:r>
                          </w:p>
                          <w:p w14:paraId="6E14D494" w14:textId="77777777" w:rsidR="00C3183E" w:rsidRDefault="00C3183E" w:rsidP="00C3183E">
                            <w:pPr>
                              <w:tabs>
                                <w:tab w:val="left" w:pos="6214"/>
                              </w:tabs>
                            </w:pPr>
                            <w:r>
                              <w:t>5.  **未解決の課題**: 議論が終了しても、まだ解決していない課題があれば記載してください。</w:t>
                            </w:r>
                          </w:p>
                          <w:p w14:paraId="4008CA65" w14:textId="4FE0C447" w:rsidR="00C3183E" w:rsidRDefault="00C3183E" w:rsidP="00C3183E">
                            <w:pPr>
                              <w:tabs>
                                <w:tab w:val="left" w:pos="6214"/>
                              </w:tabs>
                            </w:pPr>
                            <w:r>
                              <w:t>6.  **ネクストアクション**: 今後誰が何をすべきか、具体的な行動を箇条書きで示してください。</w:t>
                            </w:r>
                          </w:p>
                          <w:p w14:paraId="7DB5C2B4" w14:textId="5191955D" w:rsidR="00C3183E" w:rsidRDefault="00C3183E" w:rsidP="00C3183E">
                            <w:pPr>
                              <w:tabs>
                                <w:tab w:val="left" w:pos="6214"/>
                              </w:tabs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→</w:t>
                            </w:r>
                            <w:hyperlink r:id="rId16" w:history="1">
                              <w:r w:rsidRPr="00C7072D">
                                <w:rPr>
                                  <w:rStyle w:val="ab"/>
                                  <w:rFonts w:hint="eastAsia"/>
                                </w:rPr>
                                <w:t>現在の議事録</w:t>
                              </w:r>
                              <w:r w:rsidRPr="00C7072D">
                                <w:rPr>
                                  <w:rStyle w:val="ab"/>
                                  <w:rFonts w:hint="eastAsia"/>
                                </w:rPr>
                                <w:t>作</w:t>
                              </w:r>
                              <w:r w:rsidRPr="00C7072D">
                                <w:rPr>
                                  <w:rStyle w:val="ab"/>
                                  <w:rFonts w:hint="eastAsia"/>
                                </w:rPr>
                                <w:t>成例</w:t>
                              </w:r>
                            </w:hyperlink>
                          </w:p>
                          <w:p w14:paraId="2581C02A" w14:textId="77777777" w:rsidR="00C3183E" w:rsidRPr="00C3183E" w:rsidRDefault="00C3183E" w:rsidP="00C3183E">
                            <w:pPr>
                              <w:tabs>
                                <w:tab w:val="left" w:pos="6214"/>
                              </w:tabs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BFBD5" id="四角形: 1 つの角を切り取る 5" o:spid="_x0000_s1027" style="position:absolute;margin-left:-43.45pt;margin-top:22.7pt;width:511.5pt;height:204.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495940,25952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" adj="-11796480,,5400" path="m,l6063397,r432543,432543l6495940,2595205,,2595205,,xe" fillcolor="white [3201]" strokecolor="#4ea72e [3209]" strokeweight="1.5pt">
                <v:stroke joinstyle="miter"/>
                <v:formulas/>
                <v:path arrowok="t" o:connecttype="custom" o:connectlocs="0,0;6063397,0;6495940,432543;6495940,2595205;0,2595205;0,0" o:connectangles="0,0,0,0,0,0" textboxrect="0,0,6495940,2595205"/>
                <v:textbox>
                  <w:txbxContent>
                    <w:p w14:paraId="19FDE77F" w14:textId="77777777" w:rsidR="00C3183E" w:rsidRDefault="00C3183E" w:rsidP="00C3183E">
                      <w:pPr>
                        <w:tabs>
                          <w:tab w:val="left" w:pos="6214"/>
                        </w:tabs>
                      </w:pPr>
                      <w:r>
                        <w:t xml:space="preserve">    prompt = f"""以下の会議ログから、具体的な議事録を作成してください。</w:t>
                      </w:r>
                    </w:p>
                    <w:p w14:paraId="3CA6AA6F" w14:textId="77777777" w:rsidR="00C3183E" w:rsidRDefault="00C3183E" w:rsidP="00C3183E">
                      <w:pPr>
                        <w:tabs>
                          <w:tab w:val="left" w:pos="6214"/>
                        </w:tabs>
                      </w:pPr>
                      <w:r>
                        <w:rPr>
                          <w:rFonts w:hint="eastAsia"/>
                        </w:rPr>
                        <w:t>議事録には、以下の項目を含めてください。</w:t>
                      </w:r>
                    </w:p>
                    <w:p w14:paraId="60E5401C" w14:textId="77777777" w:rsidR="00C3183E" w:rsidRDefault="00C3183E" w:rsidP="00C3183E">
                      <w:pPr>
                        <w:tabs>
                          <w:tab w:val="left" w:pos="6214"/>
                        </w:tabs>
                      </w:pPr>
                      <w:r>
                        <w:t>1.  **議題**: {topic}</w:t>
                      </w:r>
                    </w:p>
                    <w:p w14:paraId="55D95F91" w14:textId="77777777" w:rsidR="00C3183E" w:rsidRDefault="00C3183E" w:rsidP="00C3183E">
                      <w:pPr>
                        <w:tabs>
                          <w:tab w:val="left" w:pos="6214"/>
                        </w:tabs>
                      </w:pPr>
                      <w:r>
                        <w:t>2.  **参加者**: （議論に参加したユーザー名）</w:t>
                      </w:r>
                    </w:p>
                    <w:p w14:paraId="0F341F03" w14:textId="77777777" w:rsidR="00C3183E" w:rsidRDefault="00C3183E" w:rsidP="00C3183E">
                      <w:pPr>
                        <w:tabs>
                          <w:tab w:val="left" w:pos="6214"/>
                        </w:tabs>
                      </w:pPr>
                      <w:r>
                        <w:t>3.  **議論の要約**: 各発言の立場（情報、意見、質問、反論）を考慮し、論点を明確にしながら簡潔に要約してください。</w:t>
                      </w:r>
                    </w:p>
                    <w:p w14:paraId="5D9667B1" w14:textId="77777777" w:rsidR="00C3183E" w:rsidRDefault="00C3183E" w:rsidP="00C3183E">
                      <w:pPr>
                        <w:tabs>
                          <w:tab w:val="left" w:pos="6214"/>
                        </w:tabs>
                      </w:pPr>
                      <w:r>
                        <w:t>4.  **決定事項**: もしあれば、議論を通じて合意された決定事項を箇条書きでまとめてください。</w:t>
                      </w:r>
                    </w:p>
                    <w:p w14:paraId="6E14D494" w14:textId="77777777" w:rsidR="00C3183E" w:rsidRDefault="00C3183E" w:rsidP="00C3183E">
                      <w:pPr>
                        <w:tabs>
                          <w:tab w:val="left" w:pos="6214"/>
                        </w:tabs>
                      </w:pPr>
                      <w:r>
                        <w:t>5.  **未解決の課題**: 議論が終了しても、まだ解決していない課題があれば記載してください。</w:t>
                      </w:r>
                    </w:p>
                    <w:p w14:paraId="4008CA65" w14:textId="4FE0C447" w:rsidR="00C3183E" w:rsidRDefault="00C3183E" w:rsidP="00C3183E">
                      <w:pPr>
                        <w:tabs>
                          <w:tab w:val="left" w:pos="6214"/>
                        </w:tabs>
                      </w:pPr>
                      <w:r>
                        <w:t>6.  **ネクストアクション**: 今後誰が何をすべきか、具体的な行動を箇条書きで示してください。</w:t>
                      </w:r>
                    </w:p>
                    <w:p w14:paraId="7DB5C2B4" w14:textId="5191955D" w:rsidR="00C3183E" w:rsidRDefault="00C3183E" w:rsidP="00C3183E">
                      <w:pPr>
                        <w:tabs>
                          <w:tab w:val="left" w:pos="6214"/>
                        </w:tabs>
                        <w:jc w:val="right"/>
                      </w:pPr>
                      <w:r>
                        <w:rPr>
                          <w:rFonts w:hint="eastAsia"/>
                        </w:rPr>
                        <w:t>→</w:t>
                      </w:r>
                      <w:hyperlink r:id="rId17" w:history="1">
                        <w:r w:rsidRPr="00C7072D">
                          <w:rPr>
                            <w:rStyle w:val="ab"/>
                            <w:rFonts w:hint="eastAsia"/>
                          </w:rPr>
                          <w:t>現在の議事録</w:t>
                        </w:r>
                        <w:r w:rsidRPr="00C7072D">
                          <w:rPr>
                            <w:rStyle w:val="ab"/>
                            <w:rFonts w:hint="eastAsia"/>
                          </w:rPr>
                          <w:t>作</w:t>
                        </w:r>
                        <w:r w:rsidRPr="00C7072D">
                          <w:rPr>
                            <w:rStyle w:val="ab"/>
                            <w:rFonts w:hint="eastAsia"/>
                          </w:rPr>
                          <w:t>成例</w:t>
                        </w:r>
                      </w:hyperlink>
                    </w:p>
                    <w:p w14:paraId="2581C02A" w14:textId="77777777" w:rsidR="00C3183E" w:rsidRPr="00C3183E" w:rsidRDefault="00C3183E" w:rsidP="00C3183E">
                      <w:pPr>
                        <w:tabs>
                          <w:tab w:val="left" w:pos="6214"/>
                        </w:tabs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74C6A">
        <w:rPr>
          <w:rFonts w:hint="eastAsia"/>
        </w:rPr>
        <w:t>・</w:t>
      </w:r>
      <w:r w:rsidR="00625F10">
        <w:rPr>
          <w:rFonts w:hint="eastAsia"/>
        </w:rPr>
        <w:t>議事録の作成</w:t>
      </w:r>
      <w:r w:rsidR="0083375C">
        <w:rPr>
          <w:rFonts w:hint="eastAsia"/>
        </w:rPr>
        <w:t>方法</w:t>
      </w:r>
      <w:r w:rsidR="001B2C32">
        <w:rPr>
          <w:rFonts w:hint="eastAsia"/>
        </w:rPr>
        <w:t xml:space="preserve">　（以下：Geminiへの指示）</w:t>
      </w:r>
    </w:p>
    <w:p w14:paraId="476A98E0" w14:textId="03B49905" w:rsidR="001B2C32" w:rsidRDefault="001B2C32" w:rsidP="005B33A2">
      <w:pPr>
        <w:tabs>
          <w:tab w:val="left" w:pos="6214"/>
        </w:tabs>
      </w:pPr>
    </w:p>
    <w:p w14:paraId="0DB17027" w14:textId="61A50900" w:rsidR="001B2C32" w:rsidRDefault="001B2C32" w:rsidP="005B33A2">
      <w:pPr>
        <w:tabs>
          <w:tab w:val="left" w:pos="6214"/>
        </w:tabs>
      </w:pPr>
    </w:p>
    <w:p w14:paraId="36E3AC63" w14:textId="7516A424" w:rsidR="001B2C32" w:rsidRDefault="001B2C32" w:rsidP="005B33A2">
      <w:pPr>
        <w:tabs>
          <w:tab w:val="left" w:pos="6214"/>
        </w:tabs>
      </w:pPr>
    </w:p>
    <w:p w14:paraId="13512B3E" w14:textId="7523AC0B" w:rsidR="001B2C32" w:rsidRDefault="001B2C32" w:rsidP="005B33A2">
      <w:pPr>
        <w:tabs>
          <w:tab w:val="left" w:pos="6214"/>
        </w:tabs>
      </w:pPr>
    </w:p>
    <w:p w14:paraId="64C45D50" w14:textId="77777777" w:rsidR="001B2C32" w:rsidRDefault="001B2C32" w:rsidP="005B33A2">
      <w:pPr>
        <w:tabs>
          <w:tab w:val="left" w:pos="6214"/>
        </w:tabs>
      </w:pPr>
    </w:p>
    <w:p w14:paraId="20476AA1" w14:textId="77777777" w:rsidR="001B2C32" w:rsidRDefault="001B2C32" w:rsidP="005B33A2">
      <w:pPr>
        <w:tabs>
          <w:tab w:val="left" w:pos="6214"/>
        </w:tabs>
      </w:pPr>
    </w:p>
    <w:p w14:paraId="1ACAA1C5" w14:textId="77777777" w:rsidR="001B2C32" w:rsidRDefault="001B2C32" w:rsidP="005B33A2">
      <w:pPr>
        <w:tabs>
          <w:tab w:val="left" w:pos="6214"/>
        </w:tabs>
      </w:pPr>
    </w:p>
    <w:p w14:paraId="005D43D3" w14:textId="77777777" w:rsidR="001B2C32" w:rsidRDefault="001B2C32" w:rsidP="005B33A2">
      <w:pPr>
        <w:tabs>
          <w:tab w:val="left" w:pos="6214"/>
        </w:tabs>
      </w:pPr>
    </w:p>
    <w:p w14:paraId="2FF99DCD" w14:textId="77777777" w:rsidR="001B2C32" w:rsidRDefault="001B2C32" w:rsidP="005B33A2">
      <w:pPr>
        <w:tabs>
          <w:tab w:val="left" w:pos="6214"/>
        </w:tabs>
      </w:pPr>
    </w:p>
    <w:p w14:paraId="04B1D180" w14:textId="77777777" w:rsidR="001B2C32" w:rsidRDefault="001B2C32" w:rsidP="005B33A2">
      <w:pPr>
        <w:tabs>
          <w:tab w:val="left" w:pos="6214"/>
        </w:tabs>
      </w:pPr>
    </w:p>
    <w:p w14:paraId="1936660D" w14:textId="77777777" w:rsidR="001B2C32" w:rsidRDefault="001B2C32" w:rsidP="005B33A2">
      <w:pPr>
        <w:tabs>
          <w:tab w:val="left" w:pos="6214"/>
        </w:tabs>
      </w:pPr>
    </w:p>
    <w:p w14:paraId="5D8F8663" w14:textId="77777777" w:rsidR="001B2C32" w:rsidRDefault="001B2C32" w:rsidP="005B33A2">
      <w:pPr>
        <w:tabs>
          <w:tab w:val="left" w:pos="6214"/>
        </w:tabs>
      </w:pPr>
    </w:p>
    <w:p w14:paraId="6B9A8ED7" w14:textId="526D298B" w:rsidR="001B2C32" w:rsidRPr="001B2C32" w:rsidRDefault="001B2C32" w:rsidP="005B33A2">
      <w:pPr>
        <w:tabs>
          <w:tab w:val="left" w:pos="6214"/>
        </w:tabs>
        <w:rPr>
          <w:color w:val="000000" w:themeColor="text1"/>
        </w:rPr>
      </w:pPr>
      <w:r w:rsidRPr="001B2C32">
        <w:rPr>
          <w:rFonts w:hint="eastAsia"/>
          <w:color w:val="000000" w:themeColor="text1"/>
          <w:highlight w:val="yellow"/>
        </w:rPr>
        <w:t>議事録作成内容は今後、先行研究等で検討する必要がある</w:t>
      </w:r>
    </w:p>
    <w:p w14:paraId="7F9EB4C4" w14:textId="77596453" w:rsidR="0029265D" w:rsidRDefault="0029265D" w:rsidP="005B33A2">
      <w:pPr>
        <w:tabs>
          <w:tab w:val="left" w:pos="6214"/>
        </w:tabs>
      </w:pPr>
    </w:p>
    <w:p w14:paraId="56D90B47" w14:textId="4C95D521" w:rsidR="007A38CE" w:rsidRDefault="007A38CE" w:rsidP="005B33A2">
      <w:pPr>
        <w:tabs>
          <w:tab w:val="left" w:pos="6214"/>
        </w:tabs>
      </w:pPr>
      <w:r>
        <w:rPr>
          <w:rFonts w:hint="eastAsia"/>
        </w:rPr>
        <w:t>その</w:t>
      </w:r>
      <w:r w:rsidR="00F3201B">
        <w:rPr>
          <w:rFonts w:hint="eastAsia"/>
        </w:rPr>
        <w:t>他</w:t>
      </w:r>
    </w:p>
    <w:p w14:paraId="072E5FBF" w14:textId="21FC2004" w:rsidR="001C36F1" w:rsidRDefault="001C36F1" w:rsidP="005B33A2">
      <w:pPr>
        <w:tabs>
          <w:tab w:val="left" w:pos="6214"/>
        </w:tabs>
      </w:pPr>
      <w:r>
        <w:rPr>
          <w:rFonts w:hint="eastAsia"/>
        </w:rPr>
        <w:t>・ルーム参加時の立場明確</w:t>
      </w:r>
    </w:p>
    <w:p w14:paraId="0BEB2999" w14:textId="7639E6BA" w:rsidR="005D5CC5" w:rsidRDefault="005D5CC5" w:rsidP="005B33A2">
      <w:pPr>
        <w:tabs>
          <w:tab w:val="left" w:pos="6214"/>
        </w:tabs>
      </w:pPr>
      <w:r>
        <w:rPr>
          <w:rFonts w:hint="eastAsia"/>
        </w:rPr>
        <w:t>・無作為抽出的議論の実現</w:t>
      </w:r>
    </w:p>
    <w:p w14:paraId="4267AD45" w14:textId="24798497" w:rsidR="00766E38" w:rsidRDefault="00766E38" w:rsidP="005B33A2">
      <w:pPr>
        <w:tabs>
          <w:tab w:val="left" w:pos="6214"/>
        </w:tabs>
      </w:pPr>
      <w:r>
        <w:rPr>
          <w:rFonts w:hint="eastAsia"/>
        </w:rPr>
        <w:t>・UIの微調整</w:t>
      </w:r>
    </w:p>
    <w:p w14:paraId="0CC2055B" w14:textId="7B8CF3B7" w:rsidR="00766E38" w:rsidRPr="007A38CE" w:rsidRDefault="001C36F1" w:rsidP="007A38CE">
      <w:pPr>
        <w:tabs>
          <w:tab w:val="right" w:pos="8504"/>
        </w:tabs>
      </w:pPr>
      <w:r>
        <w:rPr>
          <w:rFonts w:hint="eastAsia"/>
        </w:rPr>
        <w:t>・議論終了タイミングの検討</w:t>
      </w:r>
      <w:r w:rsidR="007A38CE">
        <w:tab/>
      </w:r>
      <w:r w:rsidR="007A38CE">
        <w:rPr>
          <w:rFonts w:hint="eastAsia"/>
        </w:rPr>
        <w:t>...</w:t>
      </w:r>
      <w:proofErr w:type="spellStart"/>
      <w:r w:rsidR="007A38CE">
        <w:rPr>
          <w:rFonts w:hint="eastAsia"/>
        </w:rPr>
        <w:t>etc</w:t>
      </w:r>
      <w:proofErr w:type="spellEnd"/>
    </w:p>
    <w:p w14:paraId="3FAB62F7" w14:textId="64457A9F" w:rsidR="001C36F1" w:rsidRDefault="00F3201B" w:rsidP="005B33A2">
      <w:pPr>
        <w:tabs>
          <w:tab w:val="left" w:pos="6214"/>
        </w:tabs>
      </w:pPr>
      <w:r>
        <w:rPr>
          <w:rFonts w:hint="eastAsia"/>
        </w:rPr>
        <w:t>・途中段階の議事録作成</w:t>
      </w:r>
    </w:p>
    <w:p w14:paraId="75CBFCB7" w14:textId="5E6A2E5A" w:rsidR="00F3201B" w:rsidRDefault="00F3201B" w:rsidP="005B33A2">
      <w:pPr>
        <w:tabs>
          <w:tab w:val="left" w:pos="6214"/>
        </w:tabs>
      </w:pPr>
      <w:r>
        <w:rPr>
          <w:rFonts w:hint="eastAsia"/>
        </w:rPr>
        <w:t>・リプライ機能</w:t>
      </w:r>
    </w:p>
    <w:p w14:paraId="0D53C857" w14:textId="77777777" w:rsidR="001C36F1" w:rsidRDefault="001C36F1" w:rsidP="005B33A2">
      <w:pPr>
        <w:tabs>
          <w:tab w:val="left" w:pos="6214"/>
        </w:tabs>
      </w:pPr>
    </w:p>
    <w:p w14:paraId="7EFE2D3B" w14:textId="1AF08FE2" w:rsidR="001C36F1" w:rsidRPr="005B33A2" w:rsidRDefault="001C36F1" w:rsidP="001C36F1">
      <w:pPr>
        <w:pStyle w:val="a9"/>
        <w:numPr>
          <w:ilvl w:val="0"/>
          <w:numId w:val="1"/>
        </w:numPr>
        <w:pBdr>
          <w:bottom w:val="single" w:sz="12" w:space="1" w:color="8DD873" w:themeColor="accent6" w:themeTint="99"/>
        </w:pBdr>
        <w:tabs>
          <w:tab w:val="right" w:pos="8504"/>
        </w:tabs>
        <w:rPr>
          <w:b/>
          <w:bCs/>
        </w:rPr>
      </w:pPr>
      <w:r>
        <w:rPr>
          <w:rFonts w:hint="eastAsia"/>
          <w:b/>
          <w:bCs/>
        </w:rPr>
        <w:t>実験の検討</w:t>
      </w:r>
    </w:p>
    <w:p w14:paraId="521AFA70" w14:textId="2F28C7E7" w:rsidR="001C36F1" w:rsidRDefault="001C36F1" w:rsidP="001C36F1">
      <w:pPr>
        <w:tabs>
          <w:tab w:val="left" w:pos="6214"/>
        </w:tabs>
      </w:pPr>
      <w:r>
        <w:rPr>
          <w:rFonts w:hint="eastAsia"/>
        </w:rPr>
        <w:t>下位層の概念をベースにした実験</w:t>
      </w:r>
    </w:p>
    <w:p w14:paraId="31480024" w14:textId="086D607B" w:rsidR="001C36F1" w:rsidRDefault="00A1648A" w:rsidP="001C36F1">
      <w:pPr>
        <w:tabs>
          <w:tab w:val="left" w:pos="6214"/>
        </w:tabs>
      </w:pPr>
      <w:r>
        <w:rPr>
          <w:rFonts w:hint="eastAsia"/>
        </w:rPr>
        <w:t>・</w:t>
      </w:r>
      <w:r w:rsidR="001C36F1">
        <w:rPr>
          <w:rFonts w:hint="eastAsia"/>
        </w:rPr>
        <w:t>立場の明示、発言の分類の比較研究（例：発言を分類したA</w:t>
      </w:r>
      <w:r w:rsidR="007A38CE">
        <w:rPr>
          <w:rFonts w:hint="eastAsia"/>
        </w:rPr>
        <w:t>班</w:t>
      </w:r>
      <w:r w:rsidR="001C36F1">
        <w:rPr>
          <w:rFonts w:hint="eastAsia"/>
        </w:rPr>
        <w:t>としなかったB</w:t>
      </w:r>
      <w:r w:rsidR="007A38CE">
        <w:rPr>
          <w:rFonts w:hint="eastAsia"/>
        </w:rPr>
        <w:t>班</w:t>
      </w:r>
      <w:r w:rsidR="001C36F1">
        <w:t>…</w:t>
      </w:r>
      <w:r w:rsidR="001C36F1">
        <w:rPr>
          <w:rFonts w:hint="eastAsia"/>
        </w:rPr>
        <w:t>）</w:t>
      </w:r>
    </w:p>
    <w:p w14:paraId="2C0B218E" w14:textId="6867EFBD" w:rsidR="001C36F1" w:rsidRPr="007A38CE" w:rsidRDefault="00A1648A" w:rsidP="007A38CE">
      <w:pPr>
        <w:tabs>
          <w:tab w:val="right" w:pos="8504"/>
        </w:tabs>
      </w:pPr>
      <w:r>
        <w:rPr>
          <w:rFonts w:hint="eastAsia"/>
        </w:rPr>
        <w:t>・オンラインとオフラインの議論比較</w:t>
      </w:r>
      <w:r w:rsidR="007A38CE">
        <w:tab/>
      </w:r>
      <w:r w:rsidR="007A38CE">
        <w:rPr>
          <w:rFonts w:hint="eastAsia"/>
        </w:rPr>
        <w:t>...</w:t>
      </w:r>
      <w:proofErr w:type="spellStart"/>
      <w:r w:rsidR="007A38CE">
        <w:rPr>
          <w:rFonts w:hint="eastAsia"/>
        </w:rPr>
        <w:t>etc</w:t>
      </w:r>
      <w:proofErr w:type="spellEnd"/>
    </w:p>
    <w:p w14:paraId="3C742EB3" w14:textId="77777777" w:rsidR="00A1648A" w:rsidRPr="007A38CE" w:rsidRDefault="00A1648A" w:rsidP="001C36F1">
      <w:pPr>
        <w:tabs>
          <w:tab w:val="left" w:pos="6214"/>
        </w:tabs>
      </w:pPr>
    </w:p>
    <w:p w14:paraId="6CB7E006" w14:textId="6967E6F9" w:rsidR="00A1648A" w:rsidRDefault="00A1648A" w:rsidP="001C36F1">
      <w:pPr>
        <w:tabs>
          <w:tab w:val="left" w:pos="6214"/>
        </w:tabs>
      </w:pPr>
      <w:r>
        <w:rPr>
          <w:rFonts w:hint="eastAsia"/>
        </w:rPr>
        <w:t>懸念点</w:t>
      </w:r>
    </w:p>
    <w:p w14:paraId="012E1EEE" w14:textId="56886E90" w:rsidR="00A1648A" w:rsidRDefault="00A1648A" w:rsidP="001C36F1">
      <w:pPr>
        <w:tabs>
          <w:tab w:val="left" w:pos="6214"/>
        </w:tabs>
      </w:pPr>
      <w:r>
        <w:rPr>
          <w:rFonts w:hint="eastAsia"/>
        </w:rPr>
        <w:t>実験環境（講義なのか、外部なのか</w:t>
      </w:r>
      <w:r>
        <w:t>…）</w:t>
      </w:r>
    </w:p>
    <w:p w14:paraId="09E8359B" w14:textId="2C5D3036" w:rsidR="007A38CE" w:rsidRDefault="006956BA" w:rsidP="001C36F1">
      <w:pPr>
        <w:tabs>
          <w:tab w:val="left" w:pos="6214"/>
        </w:tabs>
      </w:pPr>
      <w:r>
        <w:rPr>
          <w:rFonts w:hint="eastAsia"/>
        </w:rPr>
        <w:t>Google 無料トライアル期間（90日）</w:t>
      </w:r>
    </w:p>
    <w:p w14:paraId="5D17B45C" w14:textId="425AC033" w:rsidR="00477EE3" w:rsidRPr="00A1648A" w:rsidRDefault="00891126" w:rsidP="001C36F1">
      <w:pPr>
        <w:tabs>
          <w:tab w:val="left" w:pos="6214"/>
        </w:tabs>
      </w:pPr>
      <w:r>
        <w:rPr>
          <w:rFonts w:hint="eastAsia"/>
        </w:rPr>
        <w:t>機能を拡張すると比較分析が難しくなる</w:t>
      </w:r>
    </w:p>
    <w:sectPr w:rsidR="00477EE3" w:rsidRPr="00A1648A">
      <w:footerReference w:type="default" r:id="rId1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0B345" w14:textId="77777777" w:rsidR="00D700B0" w:rsidRDefault="00D700B0" w:rsidP="007A38CE">
      <w:r>
        <w:separator/>
      </w:r>
    </w:p>
  </w:endnote>
  <w:endnote w:type="continuationSeparator" w:id="0">
    <w:p w14:paraId="11B54C72" w14:textId="77777777" w:rsidR="00D700B0" w:rsidRDefault="00D700B0" w:rsidP="007A3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2282848"/>
      <w:docPartObj>
        <w:docPartGallery w:val="Page Numbers (Bottom of Page)"/>
        <w:docPartUnique/>
      </w:docPartObj>
    </w:sdtPr>
    <w:sdtContent>
      <w:p w14:paraId="629DBB4B" w14:textId="4E907C19" w:rsidR="00477EE3" w:rsidRDefault="00477E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23FAC3A6" w14:textId="77777777" w:rsidR="00477EE3" w:rsidRDefault="00477EE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F221A" w14:textId="77777777" w:rsidR="00D700B0" w:rsidRDefault="00D700B0" w:rsidP="007A38CE">
      <w:r>
        <w:separator/>
      </w:r>
    </w:p>
  </w:footnote>
  <w:footnote w:type="continuationSeparator" w:id="0">
    <w:p w14:paraId="41C4BF67" w14:textId="77777777" w:rsidR="00D700B0" w:rsidRDefault="00D700B0" w:rsidP="007A38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3580"/>
    <w:multiLevelType w:val="hybridMultilevel"/>
    <w:tmpl w:val="5E2C29BC"/>
    <w:lvl w:ilvl="0" w:tplc="F97A7B7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6B2AC20C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51377410"/>
    <w:multiLevelType w:val="hybridMultilevel"/>
    <w:tmpl w:val="ADE6EB6A"/>
    <w:lvl w:ilvl="0" w:tplc="C96832F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2" w15:restartNumberingAfterBreak="0">
    <w:nsid w:val="634474E8"/>
    <w:multiLevelType w:val="hybridMultilevel"/>
    <w:tmpl w:val="DF5C5A0E"/>
    <w:lvl w:ilvl="0" w:tplc="3F76EF3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3" w15:restartNumberingAfterBreak="0">
    <w:nsid w:val="69A07EE0"/>
    <w:multiLevelType w:val="hybridMultilevel"/>
    <w:tmpl w:val="E34A4C8E"/>
    <w:lvl w:ilvl="0" w:tplc="07B862FC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4" w15:restartNumberingAfterBreak="0">
    <w:nsid w:val="6D006229"/>
    <w:multiLevelType w:val="hybridMultilevel"/>
    <w:tmpl w:val="91D2B966"/>
    <w:lvl w:ilvl="0" w:tplc="365E06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427195864">
    <w:abstractNumId w:val="0"/>
  </w:num>
  <w:num w:numId="2" w16cid:durableId="653412133">
    <w:abstractNumId w:val="4"/>
  </w:num>
  <w:num w:numId="3" w16cid:durableId="1478373976">
    <w:abstractNumId w:val="2"/>
  </w:num>
  <w:num w:numId="4" w16cid:durableId="2115905971">
    <w:abstractNumId w:val="1"/>
  </w:num>
  <w:num w:numId="5" w16cid:durableId="994333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E"/>
    <w:rsid w:val="0007295E"/>
    <w:rsid w:val="00125EA6"/>
    <w:rsid w:val="001B2C32"/>
    <w:rsid w:val="001C36F1"/>
    <w:rsid w:val="001D38A1"/>
    <w:rsid w:val="001D45FD"/>
    <w:rsid w:val="002015E8"/>
    <w:rsid w:val="00202D90"/>
    <w:rsid w:val="0029265D"/>
    <w:rsid w:val="002E543B"/>
    <w:rsid w:val="00374C6A"/>
    <w:rsid w:val="00477EE3"/>
    <w:rsid w:val="004B7E3E"/>
    <w:rsid w:val="00535666"/>
    <w:rsid w:val="00540762"/>
    <w:rsid w:val="005B33A2"/>
    <w:rsid w:val="005D5CC5"/>
    <w:rsid w:val="00625F10"/>
    <w:rsid w:val="00641A63"/>
    <w:rsid w:val="006956BA"/>
    <w:rsid w:val="00766E38"/>
    <w:rsid w:val="007A38CE"/>
    <w:rsid w:val="0083375C"/>
    <w:rsid w:val="00891126"/>
    <w:rsid w:val="00894677"/>
    <w:rsid w:val="00896780"/>
    <w:rsid w:val="008B1795"/>
    <w:rsid w:val="00964000"/>
    <w:rsid w:val="009A6C99"/>
    <w:rsid w:val="00A13B4A"/>
    <w:rsid w:val="00A15C74"/>
    <w:rsid w:val="00A1648A"/>
    <w:rsid w:val="00A73920"/>
    <w:rsid w:val="00AB0DA9"/>
    <w:rsid w:val="00AE2A06"/>
    <w:rsid w:val="00B63770"/>
    <w:rsid w:val="00B9641A"/>
    <w:rsid w:val="00C3183E"/>
    <w:rsid w:val="00C7072D"/>
    <w:rsid w:val="00D700B0"/>
    <w:rsid w:val="00DC0C11"/>
    <w:rsid w:val="00E1044E"/>
    <w:rsid w:val="00E83E32"/>
    <w:rsid w:val="00EE2783"/>
    <w:rsid w:val="00F3201B"/>
    <w:rsid w:val="00F3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C264087"/>
  <w15:chartTrackingRefBased/>
  <w15:docId w15:val="{F2E2852F-37DD-4A70-B4DE-85BD2D68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6F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04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04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4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4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4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4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4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4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104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104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104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104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104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104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104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104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104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104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1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04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104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04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104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044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1044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10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1044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1044E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unhideWhenUsed/>
    <w:qFormat/>
    <w:rsid w:val="00B9641A"/>
    <w:rPr>
      <w:b/>
      <w:bCs/>
      <w:szCs w:val="21"/>
    </w:rPr>
  </w:style>
  <w:style w:type="character" w:styleId="ab">
    <w:name w:val="Hyperlink"/>
    <w:basedOn w:val="a0"/>
    <w:uiPriority w:val="99"/>
    <w:unhideWhenUsed/>
    <w:rsid w:val="0083375C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83375C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83375C"/>
    <w:rPr>
      <w:color w:val="96607D" w:themeColor="followedHyperlink"/>
      <w:u w:val="single"/>
    </w:rPr>
  </w:style>
  <w:style w:type="paragraph" w:styleId="ae">
    <w:name w:val="header"/>
    <w:basedOn w:val="a"/>
    <w:link w:val="af"/>
    <w:uiPriority w:val="99"/>
    <w:unhideWhenUsed/>
    <w:rsid w:val="007A38CE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7A38CE"/>
  </w:style>
  <w:style w:type="paragraph" w:styleId="af0">
    <w:name w:val="footer"/>
    <w:basedOn w:val="a"/>
    <w:link w:val="af1"/>
    <w:uiPriority w:val="99"/>
    <w:unhideWhenUsed/>
    <w:rsid w:val="007A38CE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7A3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Colors" Target="diagrams/colors1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hyperlink" Target="../../Users/rikup/Downloads/&#35696;&#20107;&#37682;&#20363;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../../Users/rikup/Downloads/&#35696;&#20107;&#37682;&#20363;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hyperlink" Target="https://web.mit.edu/curhan/www/docs/Articles/15341_Readings/Group_Performance/Edmondson%20Psychological%20safety.pdf" TargetMode="External"/><Relationship Id="rId10" Type="http://schemas.openxmlformats.org/officeDocument/2006/relationships/diagramData" Target="diagrams/data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1">
  <dgm:title val=""/>
  <dgm:desc val=""/>
  <dgm:catLst>
    <dgm:cat type="accent6" pri="11100"/>
  </dgm:catLst>
  <dgm:styleLbl name="node0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6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6">
        <a:alpha val="4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CBB150C-1F22-4106-8678-C37D7D37A823}" type="doc">
      <dgm:prSet loTypeId="urn:microsoft.com/office/officeart/2005/8/layout/vProcess5" loCatId="process" qsTypeId="urn:microsoft.com/office/officeart/2005/8/quickstyle/simple1" qsCatId="simple" csTypeId="urn:microsoft.com/office/officeart/2005/8/colors/accent6_1" csCatId="accent6" phldr="1"/>
      <dgm:spPr/>
      <dgm:t>
        <a:bodyPr/>
        <a:lstStyle/>
        <a:p>
          <a:endParaRPr kumimoji="1" lang="ja-JP" altLang="en-US"/>
        </a:p>
      </dgm:t>
    </dgm:pt>
    <dgm:pt modelId="{EDE057A1-6407-4A91-94C7-6F4DD97874E0}">
      <dgm:prSet phldrT="[テキスト]" custT="1"/>
      <dgm:spPr/>
      <dgm:t>
        <a:bodyPr/>
        <a:lstStyle/>
        <a:p>
          <a:pPr algn="ctr"/>
          <a:r>
            <a:rPr kumimoji="1" lang="ja-JP" altLang="en-US" sz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ルームの作成 </a:t>
          </a:r>
          <a:r>
            <a:rPr kumimoji="1" lang="en-US" altLang="ja-JP" sz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or </a:t>
          </a:r>
          <a:r>
            <a:rPr kumimoji="1" lang="ja-JP" altLang="en-US" sz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参加</a:t>
          </a:r>
        </a:p>
      </dgm:t>
    </dgm:pt>
    <dgm:pt modelId="{DD88B5B5-72AF-4344-944A-209EC56C2EC9}" type="parTrans" cxnId="{A50B4190-E45B-4A75-8840-96C2F7E34958}">
      <dgm:prSet/>
      <dgm:spPr/>
      <dgm:t>
        <a:bodyPr/>
        <a:lstStyle/>
        <a:p>
          <a:pPr algn="ctr"/>
          <a:endParaRPr kumimoji="1" lang="ja-JP" altLang="en-US" sz="1200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7CA5DFE8-200E-4EAA-8A6F-91BDDB56AAAE}" type="sibTrans" cxnId="{A50B4190-E45B-4A75-8840-96C2F7E34958}">
      <dgm:prSet custT="1"/>
      <dgm:spPr/>
      <dgm:t>
        <a:bodyPr/>
        <a:lstStyle/>
        <a:p>
          <a:pPr algn="ctr"/>
          <a:endParaRPr kumimoji="1" lang="ja-JP" altLang="en-US" sz="1200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5F2D8505-CA94-4159-8C58-7DCADEF4F8F2}">
      <dgm:prSet phldrT="[テキスト]" custT="1"/>
      <dgm:spPr/>
      <dgm:t>
        <a:bodyPr/>
        <a:lstStyle/>
        <a:p>
          <a:pPr algn="ctr"/>
          <a:r>
            <a:rPr kumimoji="1" lang="ja-JP" altLang="en-US" sz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議論</a:t>
          </a:r>
        </a:p>
      </dgm:t>
    </dgm:pt>
    <dgm:pt modelId="{7885B602-0315-4F5D-800B-15426C009271}" type="parTrans" cxnId="{CFE55F61-1DF3-4A2F-A548-405F65086A33}">
      <dgm:prSet/>
      <dgm:spPr/>
      <dgm:t>
        <a:bodyPr/>
        <a:lstStyle/>
        <a:p>
          <a:pPr algn="ctr"/>
          <a:endParaRPr kumimoji="1" lang="ja-JP" altLang="en-US" sz="1200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C493E017-72A5-4424-87A7-625CFBEF1E94}" type="sibTrans" cxnId="{CFE55F61-1DF3-4A2F-A548-405F65086A33}">
      <dgm:prSet custT="1"/>
      <dgm:spPr/>
      <dgm:t>
        <a:bodyPr/>
        <a:lstStyle/>
        <a:p>
          <a:pPr algn="ctr"/>
          <a:endParaRPr kumimoji="1" lang="ja-JP" altLang="en-US" sz="1200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94EAD868-55C5-4D1E-9C2C-3C6A28B1BF49}">
      <dgm:prSet phldrT="[テキスト]" custT="1"/>
      <dgm:spPr/>
      <dgm:t>
        <a:bodyPr/>
        <a:lstStyle/>
        <a:p>
          <a:pPr algn="ctr"/>
          <a:r>
            <a:rPr kumimoji="1" lang="ja-JP" altLang="en-US" sz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終了後、議事録作成</a:t>
          </a:r>
        </a:p>
      </dgm:t>
    </dgm:pt>
    <dgm:pt modelId="{3AD67DA4-757B-4121-B18F-FA6C133B9682}" type="sibTrans" cxnId="{3AD34E48-9E37-427A-B317-6134FEE04FBE}">
      <dgm:prSet custT="1"/>
      <dgm:spPr/>
      <dgm:t>
        <a:bodyPr/>
        <a:lstStyle/>
        <a:p>
          <a:pPr algn="ctr"/>
          <a:endParaRPr kumimoji="1" lang="ja-JP" altLang="en-US" sz="1200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15F377E0-B76E-4A49-AD73-6F607CC9EDE5}" type="parTrans" cxnId="{3AD34E48-9E37-427A-B317-6134FEE04FBE}">
      <dgm:prSet/>
      <dgm:spPr/>
      <dgm:t>
        <a:bodyPr/>
        <a:lstStyle/>
        <a:p>
          <a:pPr algn="ctr"/>
          <a:endParaRPr kumimoji="1" lang="ja-JP" altLang="en-US" sz="1200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gm:t>
    </dgm:pt>
    <dgm:pt modelId="{57C244E8-3CC3-49A3-B007-74D7E9CA1511}">
      <dgm:prSet phldrT="[テキスト]" custT="1"/>
      <dgm:spPr/>
      <dgm:t>
        <a:bodyPr/>
        <a:lstStyle/>
        <a:p>
          <a:pPr algn="ctr"/>
          <a:r>
            <a:rPr kumimoji="1" lang="ja-JP" altLang="en-US" sz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退出</a:t>
          </a:r>
        </a:p>
      </dgm:t>
    </dgm:pt>
    <dgm:pt modelId="{80052BFB-D6A0-42DB-85CE-A4071DEEC07E}" type="parTrans" cxnId="{CA5FA7E2-1174-4B3C-8DCA-DE31608E82D8}">
      <dgm:prSet/>
      <dgm:spPr/>
      <dgm:t>
        <a:bodyPr/>
        <a:lstStyle/>
        <a:p>
          <a:pPr algn="ctr"/>
          <a:endParaRPr kumimoji="1" lang="ja-JP" altLang="en-US" sz="1200"/>
        </a:p>
      </dgm:t>
    </dgm:pt>
    <dgm:pt modelId="{2694E1D4-E2CB-46F1-B9D9-F8D2C46BA126}" type="sibTrans" cxnId="{CA5FA7E2-1174-4B3C-8DCA-DE31608E82D8}">
      <dgm:prSet/>
      <dgm:spPr/>
      <dgm:t>
        <a:bodyPr/>
        <a:lstStyle/>
        <a:p>
          <a:pPr algn="ctr"/>
          <a:endParaRPr kumimoji="1" lang="ja-JP" altLang="en-US" sz="1200"/>
        </a:p>
      </dgm:t>
    </dgm:pt>
    <dgm:pt modelId="{E40A480F-1D87-468A-BF19-4264DB1F5C02}" type="pres">
      <dgm:prSet presAssocID="{4CBB150C-1F22-4106-8678-C37D7D37A823}" presName="outerComposite" presStyleCnt="0">
        <dgm:presLayoutVars>
          <dgm:chMax val="5"/>
          <dgm:dir/>
          <dgm:resizeHandles val="exact"/>
        </dgm:presLayoutVars>
      </dgm:prSet>
      <dgm:spPr/>
    </dgm:pt>
    <dgm:pt modelId="{187E732B-0F37-40C4-9C4D-A3E5E93B8664}" type="pres">
      <dgm:prSet presAssocID="{4CBB150C-1F22-4106-8678-C37D7D37A823}" presName="dummyMaxCanvas" presStyleCnt="0">
        <dgm:presLayoutVars/>
      </dgm:prSet>
      <dgm:spPr/>
    </dgm:pt>
    <dgm:pt modelId="{18B89FD5-D797-4F48-AD70-61290F82011A}" type="pres">
      <dgm:prSet presAssocID="{4CBB150C-1F22-4106-8678-C37D7D37A823}" presName="FourNodes_1" presStyleLbl="node1" presStyleIdx="0" presStyleCnt="4">
        <dgm:presLayoutVars>
          <dgm:bulletEnabled val="1"/>
        </dgm:presLayoutVars>
      </dgm:prSet>
      <dgm:spPr/>
    </dgm:pt>
    <dgm:pt modelId="{C62D84FA-13C2-4EC7-80CB-9B18E73B84B0}" type="pres">
      <dgm:prSet presAssocID="{4CBB150C-1F22-4106-8678-C37D7D37A823}" presName="FourNodes_2" presStyleLbl="node1" presStyleIdx="1" presStyleCnt="4">
        <dgm:presLayoutVars>
          <dgm:bulletEnabled val="1"/>
        </dgm:presLayoutVars>
      </dgm:prSet>
      <dgm:spPr/>
    </dgm:pt>
    <dgm:pt modelId="{B3AC6146-3702-4CBD-ADD0-5127C2C1FC4A}" type="pres">
      <dgm:prSet presAssocID="{4CBB150C-1F22-4106-8678-C37D7D37A823}" presName="FourNodes_3" presStyleLbl="node1" presStyleIdx="2" presStyleCnt="4">
        <dgm:presLayoutVars>
          <dgm:bulletEnabled val="1"/>
        </dgm:presLayoutVars>
      </dgm:prSet>
      <dgm:spPr/>
    </dgm:pt>
    <dgm:pt modelId="{A3E6B5C6-3C1E-49FB-95DB-F6A578331643}" type="pres">
      <dgm:prSet presAssocID="{4CBB150C-1F22-4106-8678-C37D7D37A823}" presName="FourNodes_4" presStyleLbl="node1" presStyleIdx="3" presStyleCnt="4">
        <dgm:presLayoutVars>
          <dgm:bulletEnabled val="1"/>
        </dgm:presLayoutVars>
      </dgm:prSet>
      <dgm:spPr/>
    </dgm:pt>
    <dgm:pt modelId="{F64DC4BA-17ED-4E3A-B30E-DBF8E2223D0B}" type="pres">
      <dgm:prSet presAssocID="{4CBB150C-1F22-4106-8678-C37D7D37A823}" presName="FourConn_1-2" presStyleLbl="fgAccFollowNode1" presStyleIdx="0" presStyleCnt="3">
        <dgm:presLayoutVars>
          <dgm:bulletEnabled val="1"/>
        </dgm:presLayoutVars>
      </dgm:prSet>
      <dgm:spPr/>
    </dgm:pt>
    <dgm:pt modelId="{21D574BC-90B2-4D0E-9201-E23483B0AAD9}" type="pres">
      <dgm:prSet presAssocID="{4CBB150C-1F22-4106-8678-C37D7D37A823}" presName="FourConn_2-3" presStyleLbl="fgAccFollowNode1" presStyleIdx="1" presStyleCnt="3">
        <dgm:presLayoutVars>
          <dgm:bulletEnabled val="1"/>
        </dgm:presLayoutVars>
      </dgm:prSet>
      <dgm:spPr/>
    </dgm:pt>
    <dgm:pt modelId="{F7D2A2EC-004D-4A9D-BAF9-91789A3767ED}" type="pres">
      <dgm:prSet presAssocID="{4CBB150C-1F22-4106-8678-C37D7D37A823}" presName="FourConn_3-4" presStyleLbl="fgAccFollowNode1" presStyleIdx="2" presStyleCnt="3">
        <dgm:presLayoutVars>
          <dgm:bulletEnabled val="1"/>
        </dgm:presLayoutVars>
      </dgm:prSet>
      <dgm:spPr/>
    </dgm:pt>
    <dgm:pt modelId="{38F214A8-189F-43D8-8865-F80A78B8B5BC}" type="pres">
      <dgm:prSet presAssocID="{4CBB150C-1F22-4106-8678-C37D7D37A823}" presName="FourNodes_1_text" presStyleLbl="node1" presStyleIdx="3" presStyleCnt="4">
        <dgm:presLayoutVars>
          <dgm:bulletEnabled val="1"/>
        </dgm:presLayoutVars>
      </dgm:prSet>
      <dgm:spPr/>
    </dgm:pt>
    <dgm:pt modelId="{9BE8D97C-12AE-4BE7-82B3-321753C8F9D7}" type="pres">
      <dgm:prSet presAssocID="{4CBB150C-1F22-4106-8678-C37D7D37A823}" presName="FourNodes_2_text" presStyleLbl="node1" presStyleIdx="3" presStyleCnt="4">
        <dgm:presLayoutVars>
          <dgm:bulletEnabled val="1"/>
        </dgm:presLayoutVars>
      </dgm:prSet>
      <dgm:spPr/>
    </dgm:pt>
    <dgm:pt modelId="{6A95FE88-5BAB-4AEE-BB44-BC369D7402F1}" type="pres">
      <dgm:prSet presAssocID="{4CBB150C-1F22-4106-8678-C37D7D37A823}" presName="FourNodes_3_text" presStyleLbl="node1" presStyleIdx="3" presStyleCnt="4">
        <dgm:presLayoutVars>
          <dgm:bulletEnabled val="1"/>
        </dgm:presLayoutVars>
      </dgm:prSet>
      <dgm:spPr/>
    </dgm:pt>
    <dgm:pt modelId="{C7A142A0-5462-4CF7-9568-3D33B666F3CC}" type="pres">
      <dgm:prSet presAssocID="{4CBB150C-1F22-4106-8678-C37D7D37A823}" presName="FourNodes_4_text" presStyleLbl="node1" presStyleIdx="3" presStyleCnt="4">
        <dgm:presLayoutVars>
          <dgm:bulletEnabled val="1"/>
        </dgm:presLayoutVars>
      </dgm:prSet>
      <dgm:spPr/>
    </dgm:pt>
  </dgm:ptLst>
  <dgm:cxnLst>
    <dgm:cxn modelId="{030B5208-8E9B-4A8E-9F9F-66FBF943931E}" type="presOf" srcId="{EDE057A1-6407-4A91-94C7-6F4DD97874E0}" destId="{18B89FD5-D797-4F48-AD70-61290F82011A}" srcOrd="0" destOrd="0" presId="urn:microsoft.com/office/officeart/2005/8/layout/vProcess5"/>
    <dgm:cxn modelId="{96443217-3673-471F-B97E-3BA59025DA55}" type="presOf" srcId="{EDE057A1-6407-4A91-94C7-6F4DD97874E0}" destId="{38F214A8-189F-43D8-8865-F80A78B8B5BC}" srcOrd="1" destOrd="0" presId="urn:microsoft.com/office/officeart/2005/8/layout/vProcess5"/>
    <dgm:cxn modelId="{BDDBF51C-B3DE-4207-A5D8-0AAF4A701CD4}" type="presOf" srcId="{57C244E8-3CC3-49A3-B007-74D7E9CA1511}" destId="{C7A142A0-5462-4CF7-9568-3D33B666F3CC}" srcOrd="1" destOrd="0" presId="urn:microsoft.com/office/officeart/2005/8/layout/vProcess5"/>
    <dgm:cxn modelId="{6772C82B-F00C-4307-B2FD-6C773CDC1710}" type="presOf" srcId="{5F2D8505-CA94-4159-8C58-7DCADEF4F8F2}" destId="{9BE8D97C-12AE-4BE7-82B3-321753C8F9D7}" srcOrd="1" destOrd="0" presId="urn:microsoft.com/office/officeart/2005/8/layout/vProcess5"/>
    <dgm:cxn modelId="{4907202C-FFB8-4327-AE44-F27D0C1A43C4}" type="presOf" srcId="{C493E017-72A5-4424-87A7-625CFBEF1E94}" destId="{21D574BC-90B2-4D0E-9201-E23483B0AAD9}" srcOrd="0" destOrd="0" presId="urn:microsoft.com/office/officeart/2005/8/layout/vProcess5"/>
    <dgm:cxn modelId="{CFE55F61-1DF3-4A2F-A548-405F65086A33}" srcId="{4CBB150C-1F22-4106-8678-C37D7D37A823}" destId="{5F2D8505-CA94-4159-8C58-7DCADEF4F8F2}" srcOrd="1" destOrd="0" parTransId="{7885B602-0315-4F5D-800B-15426C009271}" sibTransId="{C493E017-72A5-4424-87A7-625CFBEF1E94}"/>
    <dgm:cxn modelId="{3AD34E48-9E37-427A-B317-6134FEE04FBE}" srcId="{4CBB150C-1F22-4106-8678-C37D7D37A823}" destId="{94EAD868-55C5-4D1E-9C2C-3C6A28B1BF49}" srcOrd="2" destOrd="0" parTransId="{15F377E0-B76E-4A49-AD73-6F607CC9EDE5}" sibTransId="{3AD67DA4-757B-4121-B18F-FA6C133B9682}"/>
    <dgm:cxn modelId="{61F8916B-9A12-4623-B734-F770FA3B748C}" type="presOf" srcId="{5F2D8505-CA94-4159-8C58-7DCADEF4F8F2}" destId="{C62D84FA-13C2-4EC7-80CB-9B18E73B84B0}" srcOrd="0" destOrd="0" presId="urn:microsoft.com/office/officeart/2005/8/layout/vProcess5"/>
    <dgm:cxn modelId="{DACF764C-20B2-4C67-BD30-1E7246FAF45B}" type="presOf" srcId="{94EAD868-55C5-4D1E-9C2C-3C6A28B1BF49}" destId="{B3AC6146-3702-4CBD-ADD0-5127C2C1FC4A}" srcOrd="0" destOrd="0" presId="urn:microsoft.com/office/officeart/2005/8/layout/vProcess5"/>
    <dgm:cxn modelId="{2593924F-466F-4E5E-B78A-EFC006D1F716}" type="presOf" srcId="{3AD67DA4-757B-4121-B18F-FA6C133B9682}" destId="{F7D2A2EC-004D-4A9D-BAF9-91789A3767ED}" srcOrd="0" destOrd="0" presId="urn:microsoft.com/office/officeart/2005/8/layout/vProcess5"/>
    <dgm:cxn modelId="{A50B4190-E45B-4A75-8840-96C2F7E34958}" srcId="{4CBB150C-1F22-4106-8678-C37D7D37A823}" destId="{EDE057A1-6407-4A91-94C7-6F4DD97874E0}" srcOrd="0" destOrd="0" parTransId="{DD88B5B5-72AF-4344-944A-209EC56C2EC9}" sibTransId="{7CA5DFE8-200E-4EAA-8A6F-91BDDB56AAAE}"/>
    <dgm:cxn modelId="{4B4F51A6-F160-4D94-A678-3AB20BA20AD5}" type="presOf" srcId="{94EAD868-55C5-4D1E-9C2C-3C6A28B1BF49}" destId="{6A95FE88-5BAB-4AEE-BB44-BC369D7402F1}" srcOrd="1" destOrd="0" presId="urn:microsoft.com/office/officeart/2005/8/layout/vProcess5"/>
    <dgm:cxn modelId="{1F6FECA6-2ED7-4CF6-85BA-EBF6A06FEA3F}" type="presOf" srcId="{57C244E8-3CC3-49A3-B007-74D7E9CA1511}" destId="{A3E6B5C6-3C1E-49FB-95DB-F6A578331643}" srcOrd="0" destOrd="0" presId="urn:microsoft.com/office/officeart/2005/8/layout/vProcess5"/>
    <dgm:cxn modelId="{2759B4BB-802B-427D-A91B-DC82354BADE4}" type="presOf" srcId="{7CA5DFE8-200E-4EAA-8A6F-91BDDB56AAAE}" destId="{F64DC4BA-17ED-4E3A-B30E-DBF8E2223D0B}" srcOrd="0" destOrd="0" presId="urn:microsoft.com/office/officeart/2005/8/layout/vProcess5"/>
    <dgm:cxn modelId="{F88DFED8-8469-4DDE-9827-9826E1FC63C1}" type="presOf" srcId="{4CBB150C-1F22-4106-8678-C37D7D37A823}" destId="{E40A480F-1D87-468A-BF19-4264DB1F5C02}" srcOrd="0" destOrd="0" presId="urn:microsoft.com/office/officeart/2005/8/layout/vProcess5"/>
    <dgm:cxn modelId="{CA5FA7E2-1174-4B3C-8DCA-DE31608E82D8}" srcId="{4CBB150C-1F22-4106-8678-C37D7D37A823}" destId="{57C244E8-3CC3-49A3-B007-74D7E9CA1511}" srcOrd="3" destOrd="0" parTransId="{80052BFB-D6A0-42DB-85CE-A4071DEEC07E}" sibTransId="{2694E1D4-E2CB-46F1-B9D9-F8D2C46BA126}"/>
    <dgm:cxn modelId="{0F703387-2215-4B86-9048-067738ECE24E}" type="presParOf" srcId="{E40A480F-1D87-468A-BF19-4264DB1F5C02}" destId="{187E732B-0F37-40C4-9C4D-A3E5E93B8664}" srcOrd="0" destOrd="0" presId="urn:microsoft.com/office/officeart/2005/8/layout/vProcess5"/>
    <dgm:cxn modelId="{56BB0FF4-55EA-4FA5-84DE-A0453296D1CD}" type="presParOf" srcId="{E40A480F-1D87-468A-BF19-4264DB1F5C02}" destId="{18B89FD5-D797-4F48-AD70-61290F82011A}" srcOrd="1" destOrd="0" presId="urn:microsoft.com/office/officeart/2005/8/layout/vProcess5"/>
    <dgm:cxn modelId="{242FC5C6-E8B6-4BE3-80B4-70DA8BEA02EF}" type="presParOf" srcId="{E40A480F-1D87-468A-BF19-4264DB1F5C02}" destId="{C62D84FA-13C2-4EC7-80CB-9B18E73B84B0}" srcOrd="2" destOrd="0" presId="urn:microsoft.com/office/officeart/2005/8/layout/vProcess5"/>
    <dgm:cxn modelId="{2C0CBBF6-FAD1-48CB-B41B-E31580DA9A3E}" type="presParOf" srcId="{E40A480F-1D87-468A-BF19-4264DB1F5C02}" destId="{B3AC6146-3702-4CBD-ADD0-5127C2C1FC4A}" srcOrd="3" destOrd="0" presId="urn:microsoft.com/office/officeart/2005/8/layout/vProcess5"/>
    <dgm:cxn modelId="{17C9C238-CE5D-4B5D-BA80-B9ACE065025F}" type="presParOf" srcId="{E40A480F-1D87-468A-BF19-4264DB1F5C02}" destId="{A3E6B5C6-3C1E-49FB-95DB-F6A578331643}" srcOrd="4" destOrd="0" presId="urn:microsoft.com/office/officeart/2005/8/layout/vProcess5"/>
    <dgm:cxn modelId="{CB10E6E1-E733-4DE7-A387-E1F4850FD37E}" type="presParOf" srcId="{E40A480F-1D87-468A-BF19-4264DB1F5C02}" destId="{F64DC4BA-17ED-4E3A-B30E-DBF8E2223D0B}" srcOrd="5" destOrd="0" presId="urn:microsoft.com/office/officeart/2005/8/layout/vProcess5"/>
    <dgm:cxn modelId="{16ED1993-C56C-4DFB-B8B2-BC1B2AEE9A5B}" type="presParOf" srcId="{E40A480F-1D87-468A-BF19-4264DB1F5C02}" destId="{21D574BC-90B2-4D0E-9201-E23483B0AAD9}" srcOrd="6" destOrd="0" presId="urn:microsoft.com/office/officeart/2005/8/layout/vProcess5"/>
    <dgm:cxn modelId="{1B6ACDC9-B780-4ECD-B4E6-46410ACA5D7A}" type="presParOf" srcId="{E40A480F-1D87-468A-BF19-4264DB1F5C02}" destId="{F7D2A2EC-004D-4A9D-BAF9-91789A3767ED}" srcOrd="7" destOrd="0" presId="urn:microsoft.com/office/officeart/2005/8/layout/vProcess5"/>
    <dgm:cxn modelId="{FABBD178-ABBA-4540-812C-C072501E298D}" type="presParOf" srcId="{E40A480F-1D87-468A-BF19-4264DB1F5C02}" destId="{38F214A8-189F-43D8-8865-F80A78B8B5BC}" srcOrd="8" destOrd="0" presId="urn:microsoft.com/office/officeart/2005/8/layout/vProcess5"/>
    <dgm:cxn modelId="{90237FCF-B309-4CC7-8359-7DBCAAEA550B}" type="presParOf" srcId="{E40A480F-1D87-468A-BF19-4264DB1F5C02}" destId="{9BE8D97C-12AE-4BE7-82B3-321753C8F9D7}" srcOrd="9" destOrd="0" presId="urn:microsoft.com/office/officeart/2005/8/layout/vProcess5"/>
    <dgm:cxn modelId="{A93C5812-061E-45B0-A21C-BE92EE090A14}" type="presParOf" srcId="{E40A480F-1D87-468A-BF19-4264DB1F5C02}" destId="{6A95FE88-5BAB-4AEE-BB44-BC369D7402F1}" srcOrd="10" destOrd="0" presId="urn:microsoft.com/office/officeart/2005/8/layout/vProcess5"/>
    <dgm:cxn modelId="{1E693D68-1D7A-453D-8533-562130652184}" type="presParOf" srcId="{E40A480F-1D87-468A-BF19-4264DB1F5C02}" destId="{C7A142A0-5462-4CF7-9568-3D33B666F3CC}" srcOrd="11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8B89FD5-D797-4F48-AD70-61290F82011A}">
      <dsp:nvSpPr>
        <dsp:cNvPr id="0" name=""/>
        <dsp:cNvSpPr/>
      </dsp:nvSpPr>
      <dsp:spPr>
        <a:xfrm>
          <a:off x="0" y="0"/>
          <a:ext cx="3184652" cy="45612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200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ルームの作成 </a:t>
          </a:r>
          <a:r>
            <a:rPr kumimoji="1" lang="en-US" altLang="ja-JP" sz="1200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or </a:t>
          </a:r>
          <a:r>
            <a:rPr kumimoji="1" lang="ja-JP" altLang="en-US" sz="1200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参加</a:t>
          </a:r>
        </a:p>
      </dsp:txBody>
      <dsp:txXfrm>
        <a:off x="13359" y="13359"/>
        <a:ext cx="2653920" cy="429402"/>
      </dsp:txXfrm>
    </dsp:sp>
    <dsp:sp modelId="{C62D84FA-13C2-4EC7-80CB-9B18E73B84B0}">
      <dsp:nvSpPr>
        <dsp:cNvPr id="0" name=""/>
        <dsp:cNvSpPr/>
      </dsp:nvSpPr>
      <dsp:spPr>
        <a:xfrm>
          <a:off x="266714" y="539051"/>
          <a:ext cx="3184652" cy="45612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200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議論</a:t>
          </a:r>
        </a:p>
      </dsp:txBody>
      <dsp:txXfrm>
        <a:off x="280073" y="552410"/>
        <a:ext cx="2594741" cy="429402"/>
      </dsp:txXfrm>
    </dsp:sp>
    <dsp:sp modelId="{B3AC6146-3702-4CBD-ADD0-5127C2C1FC4A}">
      <dsp:nvSpPr>
        <dsp:cNvPr id="0" name=""/>
        <dsp:cNvSpPr/>
      </dsp:nvSpPr>
      <dsp:spPr>
        <a:xfrm>
          <a:off x="529448" y="1078103"/>
          <a:ext cx="3184652" cy="45612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200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終了後、議事録作成</a:t>
          </a:r>
        </a:p>
      </dsp:txBody>
      <dsp:txXfrm>
        <a:off x="542807" y="1091462"/>
        <a:ext cx="2598721" cy="429402"/>
      </dsp:txXfrm>
    </dsp:sp>
    <dsp:sp modelId="{A3E6B5C6-3C1E-49FB-95DB-F6A578331643}">
      <dsp:nvSpPr>
        <dsp:cNvPr id="0" name=""/>
        <dsp:cNvSpPr/>
      </dsp:nvSpPr>
      <dsp:spPr>
        <a:xfrm>
          <a:off x="796162" y="1617154"/>
          <a:ext cx="3184652" cy="45612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200" kern="1200">
              <a:latin typeface="BIZ UDPゴシック" panose="020B0400000000000000" pitchFamily="50" charset="-128"/>
              <a:ea typeface="BIZ UDPゴシック" panose="020B0400000000000000" pitchFamily="50" charset="-128"/>
            </a:rPr>
            <a:t>退出</a:t>
          </a:r>
        </a:p>
      </dsp:txBody>
      <dsp:txXfrm>
        <a:off x="809521" y="1630513"/>
        <a:ext cx="2594741" cy="429402"/>
      </dsp:txXfrm>
    </dsp:sp>
    <dsp:sp modelId="{F64DC4BA-17ED-4E3A-B30E-DBF8E2223D0B}">
      <dsp:nvSpPr>
        <dsp:cNvPr id="0" name=""/>
        <dsp:cNvSpPr/>
      </dsp:nvSpPr>
      <dsp:spPr>
        <a:xfrm>
          <a:off x="2888173" y="349346"/>
          <a:ext cx="296478" cy="296478"/>
        </a:xfrm>
        <a:prstGeom prst="downArrow">
          <a:avLst>
            <a:gd name="adj1" fmla="val 55000"/>
            <a:gd name="adj2" fmla="val 45000"/>
          </a:avLst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kumimoji="1" lang="ja-JP" altLang="en-US" sz="1200" kern="1200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sp:txBody>
      <dsp:txXfrm>
        <a:off x="2954881" y="349346"/>
        <a:ext cx="163062" cy="223100"/>
      </dsp:txXfrm>
    </dsp:sp>
    <dsp:sp modelId="{21D574BC-90B2-4D0E-9201-E23483B0AAD9}">
      <dsp:nvSpPr>
        <dsp:cNvPr id="0" name=""/>
        <dsp:cNvSpPr/>
      </dsp:nvSpPr>
      <dsp:spPr>
        <a:xfrm>
          <a:off x="3154888" y="888398"/>
          <a:ext cx="296478" cy="296478"/>
        </a:xfrm>
        <a:prstGeom prst="downArrow">
          <a:avLst>
            <a:gd name="adj1" fmla="val 55000"/>
            <a:gd name="adj2" fmla="val 45000"/>
          </a:avLst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kumimoji="1" lang="ja-JP" altLang="en-US" sz="1200" kern="1200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sp:txBody>
      <dsp:txXfrm>
        <a:off x="3221596" y="888398"/>
        <a:ext cx="163062" cy="223100"/>
      </dsp:txXfrm>
    </dsp:sp>
    <dsp:sp modelId="{F7D2A2EC-004D-4A9D-BAF9-91789A3767ED}">
      <dsp:nvSpPr>
        <dsp:cNvPr id="0" name=""/>
        <dsp:cNvSpPr/>
      </dsp:nvSpPr>
      <dsp:spPr>
        <a:xfrm>
          <a:off x="3417622" y="1427449"/>
          <a:ext cx="296478" cy="296478"/>
        </a:xfrm>
        <a:prstGeom prst="downArrow">
          <a:avLst>
            <a:gd name="adj1" fmla="val 55000"/>
            <a:gd name="adj2" fmla="val 45000"/>
          </a:avLst>
        </a:prstGeom>
        <a:solidFill>
          <a:schemeClr val="l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6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kumimoji="1" lang="ja-JP" altLang="en-US" sz="1200" kern="1200">
            <a:latin typeface="BIZ UDPゴシック" panose="020B0400000000000000" pitchFamily="50" charset="-128"/>
            <a:ea typeface="BIZ UDPゴシック" panose="020B0400000000000000" pitchFamily="50" charset="-128"/>
          </a:endParaRPr>
        </a:p>
      </dsp:txBody>
      <dsp:txXfrm>
        <a:off x="3484330" y="1427449"/>
        <a:ext cx="163062" cy="2231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5366C-1167-4788-B1C1-CE51DF28C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4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陸斗 永井</dc:creator>
  <cp:keywords/>
  <dc:description/>
  <cp:lastModifiedBy>陸斗 永井</cp:lastModifiedBy>
  <cp:revision>9</cp:revision>
  <cp:lastPrinted>2025-06-13T03:57:00Z</cp:lastPrinted>
  <dcterms:created xsi:type="dcterms:W3CDTF">2025-06-11T02:02:00Z</dcterms:created>
  <dcterms:modified xsi:type="dcterms:W3CDTF">2025-06-13T04:30:00Z</dcterms:modified>
</cp:coreProperties>
</file>