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B4AC" w14:textId="7213C1D1" w:rsidR="009D6F07" w:rsidRPr="001A5921" w:rsidRDefault="001A5921" w:rsidP="001A592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A5921">
        <w:rPr>
          <w:sz w:val="28"/>
          <w:szCs w:val="28"/>
        </w:rPr>
        <w:t>Purpose</w:t>
      </w:r>
    </w:p>
    <w:p w14:paraId="7AFF5593" w14:textId="6CC68178" w:rsidR="001A5921" w:rsidRPr="001A5921" w:rsidRDefault="001A5921" w:rsidP="001A5921">
      <w:pPr>
        <w:pStyle w:val="Paragrafoelenco"/>
        <w:rPr>
          <w:rFonts w:ascii="Arial" w:hAnsi="Arial" w:cs="Arial"/>
          <w:color w:val="222222"/>
          <w:shd w:val="clear" w:color="auto" w:fill="F8F9FA"/>
        </w:rPr>
      </w:pPr>
      <w:r w:rsidRPr="001A5921">
        <w:rPr>
          <w:sz w:val="24"/>
          <w:szCs w:val="24"/>
        </w:rPr>
        <w:br/>
      </w:r>
      <w:r w:rsidRPr="001A5921">
        <w:rPr>
          <w:rFonts w:ascii="Arial" w:hAnsi="Arial" w:cs="Arial"/>
          <w:color w:val="222222"/>
          <w:shd w:val="clear" w:color="auto" w:fill="F8F9FA"/>
        </w:rPr>
        <w:t xml:space="preserve">The purpose of the QONTAINER project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is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the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development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in C ++ /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Qt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of a manager of an object container of a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type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hierarchy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using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a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graphical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user </w:t>
      </w:r>
      <w:proofErr w:type="spellStart"/>
      <w:r w:rsidRPr="001A5921">
        <w:rPr>
          <w:rFonts w:ascii="Arial" w:hAnsi="Arial" w:cs="Arial"/>
          <w:color w:val="222222"/>
          <w:shd w:val="clear" w:color="auto" w:fill="F8F9FA"/>
        </w:rPr>
        <w:t>interface</w:t>
      </w:r>
      <w:proofErr w:type="spellEnd"/>
      <w:r w:rsidRPr="001A5921">
        <w:rPr>
          <w:rFonts w:ascii="Arial" w:hAnsi="Arial" w:cs="Arial"/>
          <w:color w:val="222222"/>
          <w:shd w:val="clear" w:color="auto" w:fill="F8F9FA"/>
        </w:rPr>
        <w:t xml:space="preserve"> (GUI).</w:t>
      </w:r>
    </w:p>
    <w:p w14:paraId="1661D62E" w14:textId="77777777" w:rsidR="001A5921" w:rsidRPr="001A5921" w:rsidRDefault="001A5921" w:rsidP="001A5921">
      <w:pPr>
        <w:pStyle w:val="Paragrafoelenco"/>
        <w:rPr>
          <w:rFonts w:ascii="Arial" w:hAnsi="Arial" w:cs="Arial"/>
          <w:color w:val="222222"/>
          <w:shd w:val="clear" w:color="auto" w:fill="F8F9FA"/>
        </w:rPr>
      </w:pPr>
    </w:p>
    <w:p w14:paraId="5E306552" w14:textId="7B113966" w:rsidR="001A5921" w:rsidRPr="001A5921" w:rsidRDefault="001A5921" w:rsidP="001A592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1A5921">
        <w:rPr>
          <w:sz w:val="28"/>
          <w:szCs w:val="28"/>
        </w:rPr>
        <w:t>Template Container&lt;T&gt;</w:t>
      </w:r>
    </w:p>
    <w:p w14:paraId="2BAE5C01" w14:textId="77777777" w:rsidR="001A5921" w:rsidRDefault="001A5921" w:rsidP="001A59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Arial" w:eastAsia="Times New Roman" w:hAnsi="Arial" w:cs="Arial"/>
          <w:color w:val="222222"/>
          <w:lang w:val="en" w:eastAsia="it-IT"/>
        </w:rPr>
      </w:pPr>
      <w:r w:rsidRPr="001A5921">
        <w:rPr>
          <w:rFonts w:ascii="Arial" w:eastAsia="Times New Roman" w:hAnsi="Arial" w:cs="Arial"/>
          <w:color w:val="222222"/>
          <w:lang w:val="en" w:eastAsia="it-IT"/>
        </w:rPr>
        <w:t>Define a Container &lt;T&gt; class template whose objects represent a container of T-type objects. The Container &lt;T&gt; template</w:t>
      </w:r>
      <w:r>
        <w:rPr>
          <w:rFonts w:ascii="Arial" w:eastAsia="Times New Roman" w:hAnsi="Arial" w:cs="Arial"/>
          <w:color w:val="222222"/>
          <w:lang w:val="en" w:eastAsia="it-IT"/>
        </w:rPr>
        <w:t xml:space="preserve"> </w:t>
      </w:r>
      <w:r w:rsidRPr="001A5921">
        <w:rPr>
          <w:rFonts w:ascii="Arial" w:eastAsia="Times New Roman" w:hAnsi="Arial" w:cs="Arial"/>
          <w:color w:val="222222"/>
          <w:lang w:val="en" w:eastAsia="it-IT"/>
        </w:rPr>
        <w:t xml:space="preserve">must provide at least minimum features of: </w:t>
      </w:r>
    </w:p>
    <w:p w14:paraId="3E7F475B" w14:textId="7EB0713F" w:rsidR="001A5921" w:rsidRPr="001A5921" w:rsidRDefault="001A5921" w:rsidP="001A59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08"/>
        <w:rPr>
          <w:rFonts w:ascii="Arial" w:eastAsia="Times New Roman" w:hAnsi="Arial" w:cs="Arial"/>
          <w:color w:val="222222"/>
          <w:lang w:eastAsia="it-IT"/>
        </w:rPr>
      </w:pPr>
      <w:r w:rsidRPr="001A5921">
        <w:rPr>
          <w:rFonts w:ascii="Arial" w:eastAsia="Times New Roman" w:hAnsi="Arial" w:cs="Arial"/>
          <w:color w:val="222222"/>
          <w:lang w:val="en" w:eastAsia="it-IT"/>
        </w:rPr>
        <w:t>(1) insertion (2) removal (3) search. There is a single constraint to be respected in the development of the Container &lt;T&gt; class template: the use of STL / Qt containers (or other libraries) is not allowed. Choose the implementation of Container &lt;T&gt; considered most appropriate to use the container as a data structure used by the GUI of the QONTAINER manager.</w:t>
      </w:r>
    </w:p>
    <w:p w14:paraId="03E3B947" w14:textId="51F571CD" w:rsidR="001A5921" w:rsidRDefault="001A5921" w:rsidP="001A5921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408551D8" w14:textId="6739B29C" w:rsidR="001A5921" w:rsidRPr="001A5921" w:rsidRDefault="001A5921" w:rsidP="001A592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A5921">
        <w:rPr>
          <w:rFonts w:asciiTheme="majorHAnsi" w:hAnsiTheme="majorHAnsi" w:cstheme="majorHAnsi"/>
          <w:sz w:val="28"/>
          <w:szCs w:val="28"/>
        </w:rPr>
        <w:t>Type</w:t>
      </w:r>
      <w:proofErr w:type="spellEnd"/>
      <w:r w:rsidRPr="001A59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A5921">
        <w:rPr>
          <w:rFonts w:asciiTheme="majorHAnsi" w:hAnsiTheme="majorHAnsi" w:cstheme="majorHAnsi"/>
          <w:sz w:val="28"/>
          <w:szCs w:val="28"/>
        </w:rPr>
        <w:t>Hierarchy</w:t>
      </w:r>
      <w:proofErr w:type="spellEnd"/>
    </w:p>
    <w:p w14:paraId="6F7055C9" w14:textId="3E45ED77" w:rsidR="001A5921" w:rsidRPr="001A5921" w:rsidRDefault="001A5921" w:rsidP="001A5921">
      <w:pPr>
        <w:pStyle w:val="PreformattatoHTML"/>
        <w:shd w:val="clear" w:color="auto" w:fill="F8F9FA"/>
        <w:spacing w:line="360" w:lineRule="atLeast"/>
        <w:ind w:left="708"/>
        <w:rPr>
          <w:rFonts w:ascii="Arial" w:hAnsi="Arial" w:cs="Arial"/>
          <w:color w:val="222222"/>
          <w:sz w:val="22"/>
          <w:szCs w:val="22"/>
          <w:lang w:val="en"/>
        </w:rPr>
      </w:pPr>
      <w:r w:rsidRPr="001A5921">
        <w:rPr>
          <w:rFonts w:ascii="Arial" w:hAnsi="Arial" w:cs="Arial"/>
          <w:color w:val="222222"/>
          <w:sz w:val="22"/>
          <w:szCs w:val="22"/>
          <w:lang w:val="en"/>
        </w:rPr>
        <w:t>Define a G hierarchy of at least three instantiable types and having a common basic supertype B (abstract or instantiable). For example, the type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A5921">
        <w:rPr>
          <w:rFonts w:ascii="Arial" w:hAnsi="Arial" w:cs="Arial"/>
          <w:color w:val="222222"/>
          <w:sz w:val="22"/>
          <w:szCs w:val="22"/>
          <w:lang w:val="en"/>
        </w:rPr>
        <w:t xml:space="preserve">abstract </w:t>
      </w:r>
      <w:proofErr w:type="spellStart"/>
      <w:r w:rsidRPr="001A5921">
        <w:rPr>
          <w:rFonts w:ascii="Arial" w:hAnsi="Arial" w:cs="Arial"/>
          <w:color w:val="222222"/>
          <w:sz w:val="22"/>
          <w:szCs w:val="22"/>
          <w:lang w:val="en"/>
        </w:rPr>
        <w:t>LibraryItem</w:t>
      </w:r>
      <w:proofErr w:type="spellEnd"/>
      <w:r w:rsidRPr="001A5921">
        <w:rPr>
          <w:rFonts w:ascii="Arial" w:hAnsi="Arial" w:cs="Arial"/>
          <w:color w:val="222222"/>
          <w:sz w:val="22"/>
          <w:szCs w:val="22"/>
          <w:lang w:val="en"/>
        </w:rPr>
        <w:t xml:space="preserve"> can be a supertype of Book, Magazine, Daily, in a hierarchy that models objects to be cataloged</w:t>
      </w:r>
    </w:p>
    <w:p w14:paraId="758B6265" w14:textId="7AD4A31C" w:rsidR="001A5921" w:rsidRDefault="001A5921" w:rsidP="001A5921">
      <w:pPr>
        <w:pStyle w:val="PreformattatoHTML"/>
        <w:shd w:val="clear" w:color="auto" w:fill="F8F9FA"/>
        <w:spacing w:line="360" w:lineRule="atLeast"/>
        <w:ind w:left="708"/>
        <w:rPr>
          <w:rFonts w:ascii="Arial" w:hAnsi="Arial" w:cs="Arial"/>
          <w:color w:val="222222"/>
          <w:sz w:val="22"/>
          <w:szCs w:val="22"/>
          <w:lang w:val="en"/>
        </w:rPr>
      </w:pPr>
      <w:r w:rsidRPr="001A5921">
        <w:rPr>
          <w:rFonts w:ascii="Arial" w:hAnsi="Arial" w:cs="Arial"/>
          <w:color w:val="222222"/>
          <w:sz w:val="22"/>
          <w:szCs w:val="22"/>
          <w:lang w:val="en"/>
        </w:rPr>
        <w:t>in a library. The types of the G hierarchy must be equipped with appropriate public interfaces. Use your imagination and be inspired by your own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A5921">
        <w:rPr>
          <w:rFonts w:ascii="Arial" w:hAnsi="Arial" w:cs="Arial"/>
          <w:color w:val="222222"/>
          <w:sz w:val="22"/>
          <w:szCs w:val="22"/>
          <w:lang w:val="en"/>
        </w:rPr>
        <w:t>interests in choosing the reality to be modeled using this type hierarchy. Of course, even more complex hierarchies are allowed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A5921">
        <w:rPr>
          <w:rFonts w:ascii="Arial" w:hAnsi="Arial" w:cs="Arial"/>
          <w:color w:val="222222"/>
          <w:sz w:val="22"/>
          <w:szCs w:val="22"/>
          <w:lang w:val="en"/>
        </w:rPr>
        <w:t>which contain more than three types</w:t>
      </w:r>
      <w:r>
        <w:rPr>
          <w:rFonts w:ascii="Arial" w:hAnsi="Arial" w:cs="Arial"/>
          <w:color w:val="222222"/>
          <w:sz w:val="22"/>
          <w:szCs w:val="22"/>
          <w:lang w:val="en"/>
        </w:rPr>
        <w:t>.</w:t>
      </w:r>
    </w:p>
    <w:p w14:paraId="27F8C8F6" w14:textId="2A459268" w:rsidR="001A5921" w:rsidRPr="001A5921" w:rsidRDefault="001A5921" w:rsidP="001A5921">
      <w:pPr>
        <w:pStyle w:val="PreformattatoHTML"/>
        <w:shd w:val="clear" w:color="auto" w:fill="F8F9FA"/>
        <w:spacing w:line="360" w:lineRule="atLeast"/>
        <w:ind w:left="708"/>
        <w:rPr>
          <w:rFonts w:ascii="Arial" w:hAnsi="Arial" w:cs="Arial"/>
          <w:color w:val="222222"/>
          <w:sz w:val="22"/>
          <w:szCs w:val="22"/>
          <w:lang w:val="en"/>
        </w:rPr>
      </w:pPr>
      <w:r w:rsidRPr="001A5921">
        <w:rPr>
          <w:rFonts w:ascii="Arial" w:hAnsi="Arial" w:cs="Arial"/>
          <w:color w:val="222222"/>
          <w:sz w:val="22"/>
          <w:szCs w:val="22"/>
          <w:lang w:val="en"/>
        </w:rPr>
        <w:t xml:space="preserve">Consider the opportunity for design purposes to define a </w:t>
      </w:r>
      <w:proofErr w:type="spellStart"/>
      <w:r w:rsidRPr="001A5921">
        <w:rPr>
          <w:rFonts w:ascii="Arial" w:hAnsi="Arial" w:cs="Arial"/>
          <w:color w:val="222222"/>
          <w:sz w:val="22"/>
          <w:szCs w:val="22"/>
          <w:lang w:val="en"/>
        </w:rPr>
        <w:t>DeepPtr</w:t>
      </w:r>
      <w:proofErr w:type="spellEnd"/>
      <w:r w:rsidRPr="001A5921">
        <w:rPr>
          <w:rFonts w:ascii="Arial" w:hAnsi="Arial" w:cs="Arial"/>
          <w:color w:val="222222"/>
          <w:sz w:val="22"/>
          <w:szCs w:val="22"/>
          <w:lang w:val="en"/>
        </w:rPr>
        <w:t xml:space="preserve"> &lt;T&gt; class template of polymorphic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A5921">
        <w:rPr>
          <w:rFonts w:ascii="Arial" w:hAnsi="Arial" w:cs="Arial"/>
          <w:color w:val="222222"/>
          <w:sz w:val="22"/>
          <w:szCs w:val="22"/>
          <w:lang w:val="en"/>
        </w:rPr>
        <w:t>"smart "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A5921">
        <w:rPr>
          <w:rFonts w:ascii="Arial" w:hAnsi="Arial" w:cs="Arial"/>
          <w:color w:val="222222"/>
          <w:sz w:val="22"/>
          <w:szCs w:val="22"/>
          <w:lang w:val="en"/>
        </w:rPr>
        <w:t>pointers to type T. Then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proofErr w:type="spellStart"/>
      <w:r w:rsidRPr="001A5921">
        <w:rPr>
          <w:rFonts w:ascii="Arial" w:hAnsi="Arial" w:cs="Arial"/>
          <w:color w:val="222222"/>
          <w:sz w:val="22"/>
          <w:szCs w:val="22"/>
          <w:lang w:val="en"/>
        </w:rPr>
        <w:t>DeepPtr</w:t>
      </w:r>
      <w:proofErr w:type="spellEnd"/>
      <w:r w:rsidRPr="001A5921">
        <w:rPr>
          <w:rFonts w:ascii="Arial" w:hAnsi="Arial" w:cs="Arial"/>
          <w:color w:val="222222"/>
          <w:sz w:val="22"/>
          <w:szCs w:val="22"/>
          <w:lang w:val="en"/>
        </w:rPr>
        <w:t xml:space="preserve"> &lt;T&gt; should implement an automatic management of "deep" and polymorphic memory of T pointers requiring that T be</w:t>
      </w:r>
    </w:p>
    <w:p w14:paraId="0E425B50" w14:textId="4A0E7041" w:rsidR="001A5921" w:rsidRDefault="001A5921" w:rsidP="001A5921">
      <w:pPr>
        <w:pStyle w:val="PreformattatoHTML"/>
        <w:shd w:val="clear" w:color="auto" w:fill="F8F9FA"/>
        <w:spacing w:line="360" w:lineRule="atLeast"/>
        <w:ind w:left="708"/>
        <w:rPr>
          <w:rFonts w:ascii="Arial" w:hAnsi="Arial" w:cs="Arial"/>
          <w:color w:val="222222"/>
          <w:sz w:val="22"/>
          <w:szCs w:val="22"/>
          <w:lang w:val="en"/>
        </w:rPr>
      </w:pPr>
      <w:r w:rsidRPr="001A5921">
        <w:rPr>
          <w:rFonts w:ascii="Arial" w:hAnsi="Arial" w:cs="Arial"/>
          <w:color w:val="222222"/>
          <w:sz w:val="22"/>
          <w:szCs w:val="22"/>
          <w:lang w:val="en"/>
        </w:rPr>
        <w:t>a type that supports cloning and polymorphic destroys it.</w:t>
      </w:r>
    </w:p>
    <w:p w14:paraId="26F54A9A" w14:textId="2B3BB962" w:rsidR="001A5921" w:rsidRDefault="001A5921" w:rsidP="001A5921">
      <w:pPr>
        <w:pStyle w:val="PreformattatoHTML"/>
        <w:shd w:val="clear" w:color="auto" w:fill="F8F9FA"/>
        <w:spacing w:line="360" w:lineRule="atLeast"/>
        <w:ind w:left="708"/>
        <w:rPr>
          <w:rFonts w:ascii="inherit" w:hAnsi="inherit"/>
          <w:color w:val="222222"/>
          <w:sz w:val="24"/>
          <w:szCs w:val="24"/>
        </w:rPr>
      </w:pPr>
    </w:p>
    <w:p w14:paraId="2D43AA5C" w14:textId="74A99FDF" w:rsidR="001A5921" w:rsidRPr="001A5921" w:rsidRDefault="001A5921" w:rsidP="001A5921">
      <w:pPr>
        <w:pStyle w:val="PreformattatoHTML"/>
        <w:numPr>
          <w:ilvl w:val="0"/>
          <w:numId w:val="1"/>
        </w:numPr>
        <w:shd w:val="clear" w:color="auto" w:fill="F8F9FA"/>
        <w:spacing w:line="360" w:lineRule="atLeast"/>
        <w:rPr>
          <w:rFonts w:ascii="Arial" w:hAnsi="Arial" w:cs="Arial"/>
          <w:color w:val="222222"/>
          <w:sz w:val="28"/>
          <w:szCs w:val="28"/>
        </w:rPr>
      </w:pPr>
      <w:r w:rsidRPr="001A5921">
        <w:rPr>
          <w:rFonts w:ascii="Arial" w:hAnsi="Arial" w:cs="Arial"/>
          <w:color w:val="222222"/>
          <w:sz w:val="28"/>
          <w:szCs w:val="28"/>
        </w:rPr>
        <w:t>QT GUI</w:t>
      </w:r>
    </w:p>
    <w:p w14:paraId="271D0D9F" w14:textId="0B6CD318" w:rsidR="001A5921" w:rsidRDefault="001A5921" w:rsidP="00D27B1C">
      <w:pPr>
        <w:rPr>
          <w:rFonts w:ascii="Arial" w:hAnsi="Arial" w:cs="Arial"/>
        </w:rPr>
      </w:pPr>
    </w:p>
    <w:p w14:paraId="24FB71E6" w14:textId="60EE5D56" w:rsidR="00D27B1C" w:rsidRDefault="00D27B1C" w:rsidP="00D27B1C">
      <w:pPr>
        <w:pStyle w:val="PreformattatoHTML"/>
        <w:shd w:val="clear" w:color="auto" w:fill="F8F9FA"/>
        <w:spacing w:line="360" w:lineRule="atLeast"/>
        <w:ind w:left="708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Develop a GUI in Qt that allows the user of QONTAINER a simple management of a container of polymorphic objects of the hierarchy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G. For example, the management of the catalog of items available in a library. It is therefore a matter of developing a GUI for the management of a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container C of polymorphic (possibly smart) pointers to the supertype A of the hierarchy G, which as mandatory requirements allows</w:t>
      </w:r>
      <w:r>
        <w:rPr>
          <w:rFonts w:ascii="Arial" w:hAnsi="Arial" w:cs="Arial"/>
          <w:color w:val="222222"/>
          <w:sz w:val="22"/>
          <w:szCs w:val="22"/>
          <w:lang w:val="en"/>
        </w:rPr>
        <w:t>:</w:t>
      </w:r>
    </w:p>
    <w:p w14:paraId="4BA0B959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(1) Insertion of G objects in C. Example: insertion of a new book in the library catalog.</w:t>
      </w:r>
    </w:p>
    <w:p w14:paraId="689C8DB9" w14:textId="00B3DB12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(2) Removal of objects from C that satisfy certain characteristics. Example: removing all the newspapers of a certain year from the catalog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of the library.</w:t>
      </w:r>
    </w:p>
    <w:p w14:paraId="58F5D5A3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lastRenderedPageBreak/>
        <w:t xml:space="preserve">(3) Searches for G in C objects. Example: search for all the books by the author "Bjarne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lang w:val="en"/>
        </w:rPr>
        <w:t>Stroustrup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lang w:val="en"/>
        </w:rPr>
        <w:t xml:space="preserve">". </w:t>
      </w:r>
      <w:proofErr w:type="gramStart"/>
      <w:r w:rsidRPr="00D27B1C">
        <w:rPr>
          <w:rFonts w:ascii="Arial" w:hAnsi="Arial" w:cs="Arial"/>
          <w:color w:val="222222"/>
          <w:sz w:val="22"/>
          <w:szCs w:val="22"/>
          <w:lang w:val="en"/>
        </w:rPr>
        <w:t>In particular, the</w:t>
      </w:r>
      <w:proofErr w:type="gramEnd"/>
      <w:r w:rsidRPr="00D27B1C">
        <w:rPr>
          <w:rFonts w:ascii="Arial" w:hAnsi="Arial" w:cs="Arial"/>
          <w:color w:val="222222"/>
          <w:sz w:val="22"/>
          <w:szCs w:val="22"/>
          <w:lang w:val="en"/>
        </w:rPr>
        <w:t xml:space="preserve"> searches could be based on some public characteristics of the types of G, for example, searches for: year of publication of any</w:t>
      </w:r>
    </w:p>
    <w:p w14:paraId="6A11A97A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proofErr w:type="spellStart"/>
      <w:r w:rsidRPr="00D27B1C">
        <w:rPr>
          <w:rFonts w:ascii="Arial" w:hAnsi="Arial" w:cs="Arial"/>
          <w:color w:val="222222"/>
          <w:sz w:val="22"/>
          <w:szCs w:val="22"/>
          <w:lang w:val="en"/>
        </w:rPr>
        <w:t>LibraryItem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lang w:val="en"/>
        </w:rPr>
        <w:t>, author of a book, publisher of a magazine, date of a newspaper.</w:t>
      </w:r>
    </w:p>
    <w:p w14:paraId="429F904D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 xml:space="preserve">(4) Modifications of G objects in C. Example: modification of the cost of the loan for a </w:t>
      </w:r>
      <w:proofErr w:type="gramStart"/>
      <w:r w:rsidRPr="00D27B1C">
        <w:rPr>
          <w:rFonts w:ascii="Arial" w:hAnsi="Arial" w:cs="Arial"/>
          <w:color w:val="222222"/>
          <w:sz w:val="22"/>
          <w:szCs w:val="22"/>
          <w:lang w:val="en"/>
        </w:rPr>
        <w:t>particular book</w:t>
      </w:r>
      <w:proofErr w:type="gramEnd"/>
      <w:r w:rsidRPr="00D27B1C">
        <w:rPr>
          <w:rFonts w:ascii="Arial" w:hAnsi="Arial" w:cs="Arial"/>
          <w:color w:val="222222"/>
          <w:sz w:val="22"/>
          <w:szCs w:val="22"/>
          <w:lang w:val="en"/>
        </w:rPr>
        <w:t>.</w:t>
      </w:r>
    </w:p>
    <w:p w14:paraId="7E6FB1C9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(5) Load and save of container C.</w:t>
      </w:r>
    </w:p>
    <w:p w14:paraId="2E3CA90F" w14:textId="053C2EF1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(5.1)</w:t>
      </w:r>
      <w:r w:rsidR="00B81743">
        <w:rPr>
          <w:rFonts w:ascii="Arial" w:hAnsi="Arial" w:cs="Arial"/>
          <w:color w:val="222222"/>
          <w:sz w:val="22"/>
          <w:szCs w:val="22"/>
          <w:lang w:val="en"/>
        </w:rPr>
        <w:t xml:space="preserve"> (LOAD)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 xml:space="preserve"> Loading from file of the objects that populate the container C. Example: at the start of the GUI the loading is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automatically from a default file, or there is also the possibility of adding new objects from the file to the C.</w:t>
      </w:r>
    </w:p>
    <w:p w14:paraId="7D552AC1" w14:textId="462C7915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(5.2)</w:t>
      </w:r>
      <w:r w:rsidR="00B81743">
        <w:rPr>
          <w:rFonts w:ascii="Arial" w:hAnsi="Arial" w:cs="Arial"/>
          <w:color w:val="222222"/>
          <w:sz w:val="22"/>
          <w:szCs w:val="22"/>
          <w:lang w:val="en"/>
        </w:rPr>
        <w:t xml:space="preserve"> (SAVE)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="00B81743" w:rsidRPr="00B81743">
        <w:rPr>
          <w:rFonts w:ascii="Arial" w:hAnsi="Arial" w:cs="Arial"/>
          <w:color w:val="222222"/>
          <w:sz w:val="22"/>
          <w:szCs w:val="22"/>
          <w:lang w:val="en"/>
        </w:rPr>
        <w:t xml:space="preserve">When the </w:t>
      </w:r>
      <w:proofErr w:type="spellStart"/>
      <w:r w:rsidR="00B81743" w:rsidRPr="00B81743">
        <w:rPr>
          <w:rFonts w:ascii="Arial" w:hAnsi="Arial" w:cs="Arial"/>
          <w:color w:val="222222"/>
          <w:sz w:val="22"/>
          <w:szCs w:val="22"/>
          <w:lang w:val="en"/>
        </w:rPr>
        <w:t>gui</w:t>
      </w:r>
      <w:proofErr w:type="spellEnd"/>
      <w:r w:rsidR="00B81743" w:rsidRPr="00B81743">
        <w:rPr>
          <w:rFonts w:ascii="Arial" w:hAnsi="Arial" w:cs="Arial"/>
          <w:color w:val="222222"/>
          <w:sz w:val="22"/>
          <w:szCs w:val="22"/>
          <w:lang w:val="en"/>
        </w:rPr>
        <w:t xml:space="preserve"> exits the C container is automatically saved in a default file, or there’s also the possibility to save at any time C (or even some of its parts in a new file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.</w:t>
      </w:r>
    </w:p>
    <w:p w14:paraId="4E9ADE00" w14:textId="17566599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(5.3) Formats such as XML, JSON or other exchange formats can be considered for the format of the upload / save file</w:t>
      </w:r>
      <w:r w:rsidR="00B81743"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of data (AXON, YAML, etc.)</w:t>
      </w:r>
      <w:bookmarkStart w:id="0" w:name="_GoBack"/>
      <w:bookmarkEnd w:id="0"/>
    </w:p>
    <w:p w14:paraId="0265BB1A" w14:textId="77777777" w:rsid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(6) The GUI must display the different types of G objects appropriately. Example: the display of a book may show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the image of its cover while the display of a newspaper could only show textual content.</w:t>
      </w:r>
    </w:p>
    <w:p w14:paraId="016B1D7E" w14:textId="77777777" w:rsid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>
        <w:br/>
      </w:r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The GUI can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freely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draw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inspiration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from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content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aggregators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available on the web,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both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desktop applications and applications for mobile systems.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You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can join the `Model-View-Controller or Model-View design pattern for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architectural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design of the GUI,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where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Model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will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include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logical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model of QONTAINER.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Qt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includes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 set of "view" classes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that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use an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architecture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"Model / view" to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manage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relationship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between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logical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data of the GUI and the way in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which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they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are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presented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to the user of the GUI (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see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http: //qt-project.org/doc/qt-5/model-view-programming.html).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is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known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Qt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library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has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documentation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complete and precise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that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will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be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main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reference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guide in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development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the GUI,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well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as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offering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QtCreator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IDE and the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QtDesigner</w:t>
      </w:r>
      <w:proofErr w:type="spellEnd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D27B1C">
        <w:rPr>
          <w:rFonts w:ascii="Arial" w:hAnsi="Arial" w:cs="Arial"/>
          <w:color w:val="222222"/>
          <w:sz w:val="22"/>
          <w:szCs w:val="22"/>
          <w:shd w:val="clear" w:color="auto" w:fill="F8F9FA"/>
        </w:rPr>
        <w:t>tool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8F9FA"/>
        </w:rPr>
        <w:t>.</w:t>
      </w:r>
    </w:p>
    <w:p w14:paraId="72B2614C" w14:textId="472C6B89" w:rsidR="001A5921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8F9FA"/>
        </w:rPr>
        <w:t>(MAYBE NOT USE QT DESIGNER IT MAKE A LOT OF USELESS CODE)</w:t>
      </w:r>
    </w:p>
    <w:p w14:paraId="0E264F5F" w14:textId="6EBFB8DD" w:rsid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</w:rPr>
      </w:pPr>
    </w:p>
    <w:p w14:paraId="4C23EFD2" w14:textId="34B2E3D8" w:rsidR="00D27B1C" w:rsidRDefault="00D27B1C" w:rsidP="00D27B1C">
      <w:pPr>
        <w:pStyle w:val="PreformattatoHTML"/>
        <w:numPr>
          <w:ilvl w:val="0"/>
          <w:numId w:val="1"/>
        </w:numPr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OTHER MANDATORY REQUIREMENTS </w:t>
      </w:r>
    </w:p>
    <w:p w14:paraId="4DDBB381" w14:textId="00823422" w:rsidR="00D27B1C" w:rsidRDefault="00D27B1C" w:rsidP="00D27B1C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</w:rPr>
      </w:pPr>
    </w:p>
    <w:p w14:paraId="6E32FAD6" w14:textId="77777777" w:rsidR="00D27B1C" w:rsidRPr="00D27B1C" w:rsidRDefault="00D27B1C" w:rsidP="00D27B1C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  <w:lang w:val="en"/>
        </w:rPr>
      </w:pPr>
      <w:r>
        <w:rPr>
          <w:rFonts w:ascii="Arial" w:hAnsi="Arial" w:cs="Arial"/>
          <w:color w:val="222222"/>
          <w:sz w:val="22"/>
          <w:szCs w:val="22"/>
        </w:rPr>
        <w:tab/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The QONTAINER project must meet the following mandatory requirements:</w:t>
      </w:r>
    </w:p>
    <w:p w14:paraId="34CDD735" w14:textId="7849A8D0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  <w:lang w:val="en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1. Separation between logical model and GUI: the logical model of the G hierarchy has no relation with the GUI code. There</w:t>
      </w:r>
    </w:p>
    <w:p w14:paraId="57C5E2A5" w14:textId="1861BAD8" w:rsidR="00D27B1C" w:rsidRPr="00D27B1C" w:rsidRDefault="00D27B1C" w:rsidP="00D27B1C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  <w:lang w:val="en"/>
        </w:rPr>
      </w:pPr>
      <w:r>
        <w:rPr>
          <w:rFonts w:ascii="Arial" w:hAnsi="Arial" w:cs="Arial"/>
          <w:color w:val="222222"/>
          <w:sz w:val="22"/>
          <w:szCs w:val="22"/>
          <w:lang w:val="en"/>
        </w:rPr>
        <w:tab/>
      </w:r>
      <w:r w:rsidRPr="00D27B1C">
        <w:rPr>
          <w:rFonts w:ascii="Arial" w:hAnsi="Arial" w:cs="Arial"/>
          <w:color w:val="222222"/>
          <w:sz w:val="22"/>
          <w:szCs w:val="22"/>
          <w:lang w:val="en"/>
        </w:rPr>
        <w:t>G hierarchy should also be used by a GUI written in a framework other than Qt.</w:t>
      </w:r>
    </w:p>
    <w:p w14:paraId="5D94BE57" w14:textId="311ED2DA" w:rsidR="00D27B1C" w:rsidRPr="00D27B1C" w:rsidRDefault="00D27B1C" w:rsidP="00D27B1C">
      <w:pPr>
        <w:pStyle w:val="PreformattatoHTML"/>
        <w:shd w:val="clear" w:color="auto" w:fill="F8F9FA"/>
        <w:spacing w:line="360" w:lineRule="atLeast"/>
        <w:ind w:left="916"/>
        <w:rPr>
          <w:rFonts w:ascii="Arial" w:hAnsi="Arial" w:cs="Arial"/>
          <w:color w:val="222222"/>
          <w:sz w:val="22"/>
          <w:szCs w:val="22"/>
        </w:rPr>
      </w:pPr>
      <w:r w:rsidRPr="00D27B1C">
        <w:rPr>
          <w:rFonts w:ascii="Arial" w:hAnsi="Arial" w:cs="Arial"/>
          <w:color w:val="222222"/>
          <w:sz w:val="22"/>
          <w:szCs w:val="22"/>
          <w:lang w:val="en"/>
        </w:rPr>
        <w:t>2. Polymorphous code must be used that exploits the hierarchical organization of the types of G</w:t>
      </w:r>
    </w:p>
    <w:p w14:paraId="5F77AC09" w14:textId="2B06776F" w:rsidR="00103E49" w:rsidRDefault="00103E49" w:rsidP="00103E49">
      <w:pPr>
        <w:pStyle w:val="PreformattatoHTML"/>
        <w:numPr>
          <w:ilvl w:val="0"/>
          <w:numId w:val="1"/>
        </w:numPr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IMPORTANT RULES</w:t>
      </w:r>
    </w:p>
    <w:p w14:paraId="3220B897" w14:textId="2C563579" w:rsidR="00103E49" w:rsidRDefault="00103E49" w:rsidP="00103E49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</w:rPr>
      </w:pPr>
    </w:p>
    <w:p w14:paraId="006181C9" w14:textId="6B2DE131" w:rsidR="00103E49" w:rsidRP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lastRenderedPageBreak/>
        <w:t>A good project will have to be developed following the fundamental principles of object-oriented programming, even as far as'</w:t>
      </w:r>
    </w:p>
    <w:p w14:paraId="37BCB890" w14:textId="77777777" w:rsidR="00103E49" w:rsidRP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>concerns the development of the graphic interface. The evaluation of the project will take into consideration the following criteria: `</w:t>
      </w:r>
    </w:p>
    <w:p w14:paraId="5013B891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>1. Correctness: the project must</w:t>
      </w:r>
      <w:r>
        <w:rPr>
          <w:rFonts w:ascii="Arial" w:hAnsi="Arial" w:cs="Arial"/>
          <w:color w:val="222222"/>
          <w:sz w:val="22"/>
          <w:szCs w:val="22"/>
          <w:lang w:val="en"/>
        </w:rPr>
        <w:t>:</w:t>
      </w:r>
    </w:p>
    <w:p w14:paraId="517C51BC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(a) compile and execute correctly in the machine ssh.studenti.math.unipd.it, of which an image has been provided by use as a virtual machine in VirtualBox. </w:t>
      </w:r>
    </w:p>
    <w:p w14:paraId="00DEB0CA" w14:textId="359C8A8F" w:rsidR="00103E49" w:rsidRP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>NB: this is a necessary condition for the evaluation of the project.</w:t>
      </w:r>
    </w:p>
    <w:p w14:paraId="4408F793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The compilation should be possible by invoking the sequence of commands: </w:t>
      </w:r>
    </w:p>
    <w:p w14:paraId="144C580C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qmake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-project </w:t>
      </w:r>
      <w:r w:rsidRPr="00103E49">
        <w:rPr>
          <w:rFonts w:ascii="Cambria Math" w:hAnsi="Cambria Math" w:cs="Cambria Math"/>
          <w:color w:val="222222"/>
          <w:sz w:val="22"/>
          <w:szCs w:val="22"/>
          <w:lang w:val="en"/>
        </w:rPr>
        <w:t>⇒</w:t>
      </w:r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qmake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03E49">
        <w:rPr>
          <w:rFonts w:ascii="Cambria Math" w:hAnsi="Cambria Math" w:cs="Cambria Math"/>
          <w:color w:val="222222"/>
          <w:sz w:val="22"/>
          <w:szCs w:val="22"/>
          <w:lang w:val="en"/>
        </w:rPr>
        <w:t>⇒</w:t>
      </w:r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make. </w:t>
      </w:r>
    </w:p>
    <w:p w14:paraId="0934A9D9" w14:textId="1CBA879D" w:rsidR="00103E49" w:rsidRP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lang w:val="en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>If the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compiling the project requires a project file (.pro) for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qmake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different from the one obtainable through the invocation of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qmake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-project then it must also be delivered a progetto.pro file that allows automatic generation via</w:t>
      </w:r>
      <w:r>
        <w:rPr>
          <w:rFonts w:ascii="Arial" w:hAnsi="Arial" w:cs="Arial"/>
          <w:color w:val="222222"/>
          <w:sz w:val="22"/>
          <w:szCs w:val="22"/>
          <w:lang w:val="en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qmake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 xml:space="preserve"> of the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lang w:val="en"/>
        </w:rPr>
        <w:t>Makefile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lang w:val="en"/>
        </w:rPr>
        <w:t>, and this should be explicitly documented in the report.</w:t>
      </w:r>
    </w:p>
    <w:p w14:paraId="44649105" w14:textId="77777777" w:rsidR="00103E49" w:rsidRP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</w:rPr>
      </w:pPr>
      <w:r w:rsidRPr="00103E49">
        <w:rPr>
          <w:rFonts w:ascii="Arial" w:hAnsi="Arial" w:cs="Arial"/>
          <w:color w:val="222222"/>
          <w:sz w:val="22"/>
          <w:szCs w:val="22"/>
          <w:lang w:val="en"/>
        </w:rPr>
        <w:t>(b) fully and correctly satisfy all mandatory requirements</w:t>
      </w:r>
    </w:p>
    <w:p w14:paraId="42972CBA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sz w:val="22"/>
          <w:szCs w:val="22"/>
        </w:rPr>
        <w:br/>
      </w: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2. Object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orientation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: the project must include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polymorphic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calls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.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They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will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be subject to evaluation the following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qualities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the product code: </w:t>
      </w:r>
    </w:p>
    <w:p w14:paraId="3B046068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(a)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encapsulation</w:t>
      </w:r>
      <w:proofErr w:type="spellEnd"/>
    </w:p>
    <w:p w14:paraId="52C677EF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(b)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modularity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(in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particular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maximum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separation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between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logical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and graphic part (GUI) of the code) </w:t>
      </w:r>
    </w:p>
    <w:p w14:paraId="20BC32BD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(c)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extensibility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evolution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in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particular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by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polymorphism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</w:p>
    <w:p w14:paraId="0505C3CF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(d) efficiency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robustness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3.</w:t>
      </w:r>
    </w:p>
    <w:p w14:paraId="2EC4E61A" w14:textId="1C24843F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Functionality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: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how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many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which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functionalities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project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makes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available,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their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quality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8F9FA"/>
        </w:rPr>
        <w:t>.</w:t>
      </w:r>
    </w:p>
    <w:p w14:paraId="123D06B7" w14:textId="1D004788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GUI: correct use of the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Qt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library;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usability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robustness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the GUI.</w:t>
      </w:r>
    </w:p>
    <w:p w14:paraId="4888D7D5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Relationship: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clarity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quality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the relationship,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which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will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concern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following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aspects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: ` (a)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mandatory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description of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all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hierarchies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types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used</w:t>
      </w:r>
      <w:proofErr w:type="spellEnd"/>
    </w:p>
    <w:p w14:paraId="0318D224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(b)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mandatory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description of the use of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polymorphic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calls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(c) </w:t>
      </w:r>
    </w:p>
    <w:p w14:paraId="212EF857" w14:textId="77777777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mandatory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description of the container upload /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save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file format </w:t>
      </w:r>
    </w:p>
    <w:p w14:paraId="024E3AC7" w14:textId="0C4A4BF2" w:rsidR="00103E49" w:rsidRDefault="00103E49" w:rsidP="00103E49">
      <w:pPr>
        <w:pStyle w:val="PreformattatoHTML"/>
        <w:shd w:val="clear" w:color="auto" w:fill="F8F9FA"/>
        <w:spacing w:line="360" w:lineRule="atLeast"/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(d)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if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application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requires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it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the GUI user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manual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(e)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if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necessary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,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indication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any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compilation and execution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instructions</w:t>
      </w:r>
      <w:proofErr w:type="spellEnd"/>
    </w:p>
    <w:p w14:paraId="61C87D46" w14:textId="77777777" w:rsidR="00103E49" w:rsidRDefault="00103E49" w:rsidP="00103E49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</w:p>
    <w:p w14:paraId="7C2E0F2F" w14:textId="77777777" w:rsidR="00103E49" w:rsidRDefault="00103E49" w:rsidP="00103E49">
      <w:pPr>
        <w:pStyle w:val="PreformattatoHTML"/>
        <w:shd w:val="clear" w:color="auto" w:fill="F8F9FA"/>
        <w:spacing w:line="360" w:lineRule="atLeast"/>
      </w:pPr>
    </w:p>
    <w:p w14:paraId="68A74768" w14:textId="63A328F9" w:rsidR="00103E49" w:rsidRPr="00103E49" w:rsidRDefault="00103E49" w:rsidP="00103E49">
      <w:pPr>
        <w:pStyle w:val="PreformattatoHTML"/>
        <w:shd w:val="clear" w:color="auto" w:fill="F8F9FA"/>
        <w:spacing w:line="360" w:lineRule="atLeast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>
        <w:br/>
      </w: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The project must compile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execute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correctly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on the Linux machine ssh.studenti.math.unipd.it (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which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was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given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 ` image to be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used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as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virtual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machine for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VirtualBox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) with the GNU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compiler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g ++ 5.x (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currently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5.4.0), the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Qt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library in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version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5.x (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currently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5.5.1) and with Java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compiler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and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virtual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machine (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currently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1.8.0).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It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is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of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course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possible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to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develop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` project on other operating </w:t>
      </w: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lastRenderedPageBreak/>
        <w:t xml:space="preserve">systems like MacOS / Windows. In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this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case,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before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submitting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the project, remember to </w:t>
      </w:r>
      <w:proofErr w:type="spellStart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carry</w:t>
      </w:r>
      <w:proofErr w:type="spellEnd"/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 xml:space="preserve"> out a test compilation, execution and operation on the Linux machine</w:t>
      </w:r>
      <w:r w:rsidRPr="00103E49">
        <w:rPr>
          <w:rFonts w:ascii="Arial" w:hAnsi="Arial" w:cs="Arial"/>
          <w:color w:val="222222"/>
          <w:sz w:val="22"/>
          <w:szCs w:val="22"/>
          <w:shd w:val="clear" w:color="auto" w:fill="F8F9FA"/>
        </w:rPr>
        <w:t>.</w:t>
      </w:r>
    </w:p>
    <w:sectPr w:rsidR="00103E49" w:rsidRPr="00103E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7CDF"/>
    <w:multiLevelType w:val="hybridMultilevel"/>
    <w:tmpl w:val="62B42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E3"/>
    <w:rsid w:val="00103E49"/>
    <w:rsid w:val="001A5921"/>
    <w:rsid w:val="00454EE3"/>
    <w:rsid w:val="00AB4546"/>
    <w:rsid w:val="00B81743"/>
    <w:rsid w:val="00BE045A"/>
    <w:rsid w:val="00D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334F"/>
  <w15:chartTrackingRefBased/>
  <w15:docId w15:val="{3EDE7F6A-5156-48C4-8CFF-A1AF3D7E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592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1A5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A592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2019-06-13T14:34:00Z</dcterms:created>
  <dcterms:modified xsi:type="dcterms:W3CDTF">2019-06-13T14:34:00Z</dcterms:modified>
</cp:coreProperties>
</file>