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07C8" w14:textId="337FB7B0" w:rsidR="00311BC1" w:rsidRDefault="00311BC1">
      <w:r>
        <w:t xml:space="preserve">Nama </w:t>
      </w:r>
      <w:r>
        <w:tab/>
        <w:t xml:space="preserve">: Rila Afhrila </w:t>
      </w:r>
    </w:p>
    <w:p w14:paraId="45B6B1A1" w14:textId="542BCE6E" w:rsidR="00311BC1" w:rsidRDefault="00311BC1">
      <w:proofErr w:type="spellStart"/>
      <w:r>
        <w:t>Kelas</w:t>
      </w:r>
      <w:proofErr w:type="spellEnd"/>
      <w:r>
        <w:t xml:space="preserve"> </w:t>
      </w:r>
      <w:r>
        <w:tab/>
        <w:t xml:space="preserve">: QE-B </w:t>
      </w:r>
    </w:p>
    <w:p w14:paraId="2F9B3551" w14:textId="77777777" w:rsidR="00311BC1" w:rsidRDefault="00311BC1"/>
    <w:p w14:paraId="707B6B6D" w14:textId="3805E640" w:rsidR="00952E8C" w:rsidRDefault="00B27F6B">
      <w:r w:rsidRPr="00B27F6B">
        <w:drawing>
          <wp:inline distT="0" distB="0" distL="0" distR="0" wp14:anchorId="59001A64" wp14:editId="5D3CF062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1F2" w14:textId="213F3EE9" w:rsidR="00311BC1" w:rsidRDefault="00311BC1"/>
    <w:p w14:paraId="125D32E2" w14:textId="66E38624" w:rsidR="00311BC1" w:rsidRDefault="00311BC1">
      <w:r>
        <w:t>STORY</w:t>
      </w:r>
    </w:p>
    <w:p w14:paraId="7E7167C3" w14:textId="364770B3" w:rsidR="00B27F6B" w:rsidRDefault="00B27F6B">
      <w:r w:rsidRPr="00B27F6B">
        <w:drawing>
          <wp:inline distT="0" distB="0" distL="0" distR="0" wp14:anchorId="7E36B258" wp14:editId="71B1C1E5">
            <wp:extent cx="5731510" cy="2662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763" w14:textId="012F3882" w:rsidR="00B27F6B" w:rsidRDefault="00B27F6B" w:rsidP="00B27F6B">
      <w:pPr>
        <w:pStyle w:val="NormalWeb"/>
      </w:pPr>
      <w:r>
        <w:t>Acceptance cr</w:t>
      </w:r>
      <w:r>
        <w:t>i</w:t>
      </w:r>
      <w:r>
        <w:t>teria</w:t>
      </w:r>
    </w:p>
    <w:p w14:paraId="75C16A0C" w14:textId="77777777" w:rsidR="00B27F6B" w:rsidRDefault="00B27F6B" w:rsidP="00B27F6B">
      <w:pPr>
        <w:pStyle w:val="NormalWeb"/>
        <w:numPr>
          <w:ilvl w:val="0"/>
          <w:numId w:val="6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 valid dan 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kurang</w:t>
      </w:r>
      <w:proofErr w:type="spellEnd"/>
    </w:p>
    <w:p w14:paraId="180E3C95" w14:textId="77777777" w:rsidR="00B27F6B" w:rsidRDefault="00B27F6B" w:rsidP="00B27F6B">
      <w:pPr>
        <w:pStyle w:val="NormalWeb"/>
        <w:numPr>
          <w:ilvl w:val="0"/>
          <w:numId w:val="6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email valid dan password valid, </w:t>
      </w:r>
      <w:proofErr w:type="spellStart"/>
      <w:r>
        <w:t>klik</w:t>
      </w:r>
      <w:proofErr w:type="spellEnd"/>
      <w:r>
        <w:t xml:space="preserve"> icon </w:t>
      </w:r>
      <w:proofErr w:type="spellStart"/>
      <w:r>
        <w:t>mata</w:t>
      </w:r>
      <w:proofErr w:type="spellEnd"/>
    </w:p>
    <w:p w14:paraId="7536DB18" w14:textId="77777777" w:rsidR="00B27F6B" w:rsidRDefault="00B27F6B" w:rsidP="00B27F6B">
      <w:pPr>
        <w:pStyle w:val="NormalWeb"/>
        <w:numPr>
          <w:ilvl w:val="0"/>
          <w:numId w:val="6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 dan password valid</w:t>
      </w:r>
    </w:p>
    <w:p w14:paraId="5480260C" w14:textId="77777777" w:rsidR="00B27F6B" w:rsidRDefault="00B27F6B" w:rsidP="00B27F6B">
      <w:pPr>
        <w:pStyle w:val="NormalWeb"/>
        <w:numPr>
          <w:ilvl w:val="0"/>
          <w:numId w:val="6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handphone dan password </w:t>
      </w:r>
      <w:proofErr w:type="spellStart"/>
      <w:r>
        <w:t>kosong</w:t>
      </w:r>
      <w:proofErr w:type="spellEnd"/>
    </w:p>
    <w:p w14:paraId="53407DCA" w14:textId="77777777" w:rsidR="00B27F6B" w:rsidRDefault="00B27F6B" w:rsidP="00B27F6B">
      <w:pPr>
        <w:pStyle w:val="NormalWeb"/>
        <w:numPr>
          <w:ilvl w:val="0"/>
          <w:numId w:val="6"/>
        </w:numPr>
      </w:pPr>
      <w:r>
        <w:t xml:space="preserve">User login </w:t>
      </w:r>
      <w:proofErr w:type="spellStart"/>
      <w:r>
        <w:t>dengan</w:t>
      </w:r>
      <w:proofErr w:type="spellEnd"/>
      <w:r>
        <w:t xml:space="preserve"> email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6DBB609C" w14:textId="77777777" w:rsidR="00B27F6B" w:rsidRDefault="00B27F6B"/>
    <w:p w14:paraId="00D2E545" w14:textId="35B236AC" w:rsidR="00B27F6B" w:rsidRDefault="00B27F6B"/>
    <w:p w14:paraId="10E83D94" w14:textId="5ECB9F3D" w:rsidR="00B27F6B" w:rsidRDefault="00B27F6B">
      <w:r w:rsidRPr="00B27F6B">
        <w:drawing>
          <wp:inline distT="0" distB="0" distL="0" distR="0" wp14:anchorId="7D6C0AA3" wp14:editId="47B751D8">
            <wp:extent cx="5731510" cy="2658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F359" w14:textId="77777777" w:rsidR="00B27F6B" w:rsidRPr="00B27F6B" w:rsidRDefault="00B27F6B" w:rsidP="00B27F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login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valid dan password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karakter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kurang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355"/>
      </w:tblGrid>
      <w:tr w:rsidR="00B27F6B" w:rsidRPr="00B27F6B" w14:paraId="38BBF1BE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6890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60B91DE0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B27F6B" w:rsidRPr="00B27F6B" w14:paraId="3922A1FC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D7EC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szCs w:val="24"/>
                <w:lang w:eastAsia="en-ID"/>
              </w:rPr>
              <w:t>error message password salah</w:t>
            </w:r>
          </w:p>
        </w:tc>
        <w:tc>
          <w:tcPr>
            <w:tcW w:w="0" w:type="auto"/>
            <w:vAlign w:val="center"/>
            <w:hideMark/>
          </w:tcPr>
          <w:p w14:paraId="35A940AB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sucsess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</w:tbl>
    <w:p w14:paraId="00AD0D6D" w14:textId="77777777" w:rsidR="00B27F6B" w:rsidRPr="00B27F6B" w:rsidRDefault="00B27F6B" w:rsidP="00B2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login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email valid dan password valid,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klik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icon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mata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5034"/>
      </w:tblGrid>
      <w:tr w:rsidR="00B27F6B" w:rsidRPr="00B27F6B" w14:paraId="3F32EFF5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8D004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4380CC85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B27F6B" w:rsidRPr="00B27F6B" w14:paraId="3FF97D43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5FE0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sucsess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karakter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password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terlihat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6CDFE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sucsess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,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karakter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password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tetap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terlihat</w:t>
            </w:r>
            <w:proofErr w:type="spellEnd"/>
          </w:p>
        </w:tc>
      </w:tr>
    </w:tbl>
    <w:p w14:paraId="61475412" w14:textId="77777777" w:rsidR="00B27F6B" w:rsidRPr="00B27F6B" w:rsidRDefault="00B27F6B" w:rsidP="00B27F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login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dan password valid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3129"/>
      </w:tblGrid>
      <w:tr w:rsidR="00B27F6B" w:rsidRPr="00B27F6B" w14:paraId="65348027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237D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776B29EE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B27F6B" w:rsidRPr="00B27F6B" w14:paraId="16D9FFF3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3934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03BFB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</w:p>
        </w:tc>
      </w:tr>
    </w:tbl>
    <w:p w14:paraId="443CD92E" w14:textId="77777777" w:rsidR="00B27F6B" w:rsidRPr="00B27F6B" w:rsidRDefault="00B27F6B" w:rsidP="00B27F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login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dan password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kosong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3115"/>
      </w:tblGrid>
      <w:tr w:rsidR="00B27F6B" w:rsidRPr="00B27F6B" w14:paraId="4034E98C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939F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468039C4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B27F6B" w:rsidRPr="00B27F6B" w14:paraId="625CADA6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756D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5C112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login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tetap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</w:p>
        </w:tc>
      </w:tr>
    </w:tbl>
    <w:p w14:paraId="187E988B" w14:textId="77777777" w:rsidR="00B27F6B" w:rsidRPr="00B27F6B" w:rsidRDefault="00B27F6B" w:rsidP="00B27F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login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email dan password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terdaftar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2374"/>
      </w:tblGrid>
      <w:tr w:rsidR="00B27F6B" w:rsidRPr="00B27F6B" w14:paraId="249091ED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BACD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09412E0E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B27F6B" w:rsidRPr="00B27F6B" w14:paraId="73CC81FA" w14:textId="77777777" w:rsidTr="00B27F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E579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error message email dan password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3822B86" w14:textId="77777777" w:rsidR="00B27F6B" w:rsidRPr="00B27F6B" w:rsidRDefault="00B27F6B" w:rsidP="00B27F6B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merespon</w:t>
            </w:r>
            <w:proofErr w:type="spellEnd"/>
            <w:r w:rsidRPr="00B27F6B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B27F6B">
              <w:rPr>
                <w:rFonts w:eastAsia="Times New Roman" w:cs="Times New Roman"/>
                <w:szCs w:val="24"/>
                <w:lang w:eastAsia="en-ID"/>
              </w:rPr>
              <w:t>apa-apa</w:t>
            </w:r>
            <w:proofErr w:type="spellEnd"/>
          </w:p>
        </w:tc>
      </w:tr>
    </w:tbl>
    <w:p w14:paraId="44A8C3D9" w14:textId="307A7A6A" w:rsidR="00B27F6B" w:rsidRDefault="00B27F6B"/>
    <w:p w14:paraId="66961700" w14:textId="26FD5177" w:rsidR="00311BC1" w:rsidRDefault="00311BC1"/>
    <w:p w14:paraId="5F2AFC60" w14:textId="0F20C6EB" w:rsidR="00311BC1" w:rsidRDefault="00311BC1"/>
    <w:p w14:paraId="777BE941" w14:textId="5D889E9C" w:rsidR="00311BC1" w:rsidRDefault="00311BC1">
      <w:r>
        <w:lastRenderedPageBreak/>
        <w:t xml:space="preserve">TASK </w:t>
      </w:r>
    </w:p>
    <w:p w14:paraId="65B6F0F9" w14:textId="419E0798" w:rsidR="00B27F6B" w:rsidRDefault="00B27F6B">
      <w:r w:rsidRPr="00B27F6B">
        <w:drawing>
          <wp:inline distT="0" distB="0" distL="0" distR="0" wp14:anchorId="47B881E7" wp14:editId="4159DD79">
            <wp:extent cx="57315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5DC" w14:textId="77777777" w:rsidR="00B27F6B" w:rsidRPr="00B27F6B" w:rsidRDefault="00B27F6B" w:rsidP="00B27F6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Implementation </w:t>
      </w:r>
    </w:p>
    <w:p w14:paraId="2697572F" w14:textId="77777777" w:rsidR="00B27F6B" w:rsidRPr="00B27F6B" w:rsidRDefault="00B27F6B" w:rsidP="00B2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valid, dan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pulsa</w:t>
      </w:r>
      <w:proofErr w:type="spellEnd"/>
    </w:p>
    <w:p w14:paraId="16F86CE2" w14:textId="77777777" w:rsidR="00B27F6B" w:rsidRPr="00B27F6B" w:rsidRDefault="00B27F6B" w:rsidP="00B2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valid, dan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pulsa</w:t>
      </w:r>
      <w:proofErr w:type="spellEnd"/>
    </w:p>
    <w:p w14:paraId="5375E687" w14:textId="77777777" w:rsidR="00B27F6B" w:rsidRPr="00B27F6B" w:rsidRDefault="00B27F6B" w:rsidP="00B2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karakter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kurang</w:t>
      </w:r>
      <w:proofErr w:type="spellEnd"/>
    </w:p>
    <w:p w14:paraId="6D19AD5F" w14:textId="77777777" w:rsidR="00B27F6B" w:rsidRPr="00B27F6B" w:rsidRDefault="00B27F6B" w:rsidP="00B2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acak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, dan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pulsa</w:t>
      </w:r>
      <w:proofErr w:type="spellEnd"/>
    </w:p>
    <w:p w14:paraId="0D1CF7AC" w14:textId="77777777" w:rsidR="00B27F6B" w:rsidRPr="00B27F6B" w:rsidRDefault="00B27F6B" w:rsidP="00B27F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B27F6B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klik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tombol</w:t>
      </w:r>
      <w:proofErr w:type="spellEnd"/>
      <w:r w:rsidRPr="00B27F6B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B27F6B">
        <w:rPr>
          <w:rFonts w:eastAsia="Times New Roman" w:cs="Times New Roman"/>
          <w:szCs w:val="24"/>
          <w:lang w:eastAsia="en-ID"/>
        </w:rPr>
        <w:t>informasi</w:t>
      </w:r>
      <w:proofErr w:type="spellEnd"/>
    </w:p>
    <w:p w14:paraId="183E051B" w14:textId="6B35584C" w:rsidR="00B27F6B" w:rsidRDefault="00B27F6B"/>
    <w:p w14:paraId="7889457B" w14:textId="74C282C2" w:rsidR="00B27F6B" w:rsidRDefault="00311BC1">
      <w:r w:rsidRPr="00311BC1">
        <w:drawing>
          <wp:inline distT="0" distB="0" distL="0" distR="0" wp14:anchorId="3A4BCBAA" wp14:editId="5D71E09B">
            <wp:extent cx="5731510" cy="2665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ED96" w14:textId="77777777" w:rsidR="00311BC1" w:rsidRPr="00311BC1" w:rsidRDefault="00311BC1" w:rsidP="00311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311BC1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valid, dan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pulsa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3021"/>
      </w:tblGrid>
      <w:tr w:rsidR="00311BC1" w:rsidRPr="00311BC1" w14:paraId="2079DFE9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4ADE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0C93E30B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4A905FCF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A8FC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Dialihkan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2C65A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merespon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apa-apa</w:t>
            </w:r>
            <w:proofErr w:type="spellEnd"/>
          </w:p>
        </w:tc>
      </w:tr>
    </w:tbl>
    <w:p w14:paraId="1FB85E5E" w14:textId="77777777" w:rsidR="00311BC1" w:rsidRPr="00311BC1" w:rsidRDefault="00311BC1" w:rsidP="00311B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311BC1">
        <w:rPr>
          <w:rFonts w:eastAsia="Times New Roman" w:cs="Times New Roman"/>
          <w:szCs w:val="24"/>
          <w:lang w:eastAsia="en-ID"/>
        </w:rPr>
        <w:lastRenderedPageBreak/>
        <w:t xml:space="preserve">User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valid, dan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tidak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pulsa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4674"/>
      </w:tblGrid>
      <w:tr w:rsidR="00311BC1" w:rsidRPr="00311BC1" w14:paraId="26019BDD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11A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19F6A41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6CB5F3A7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25C8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merespon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apa-apa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741D8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next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pembayaran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</w:tbl>
    <w:p w14:paraId="1B5134FF" w14:textId="77777777" w:rsidR="00311BC1" w:rsidRPr="00311BC1" w:rsidRDefault="00311BC1" w:rsidP="00311B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311BC1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dengan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karakter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kurang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410"/>
      </w:tblGrid>
      <w:tr w:rsidR="00311BC1" w:rsidRPr="00311BC1" w14:paraId="2DB55F87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E0B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403AE022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3860E2A6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E9C74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>Error message "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handphone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terlalu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sedikit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B64E2E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next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pembayaran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</w:tbl>
    <w:p w14:paraId="77E3DF61" w14:textId="77777777" w:rsidR="00311BC1" w:rsidRPr="00311BC1" w:rsidRDefault="00311BC1" w:rsidP="00311B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311BC1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acak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, dan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pulsa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5214"/>
      </w:tblGrid>
      <w:tr w:rsidR="00311BC1" w:rsidRPr="00311BC1" w14:paraId="309346D0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8DB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49327A8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521EB73B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07521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Dialihkan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A251E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tombol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next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pembayaran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dapat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di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klik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</w:p>
        </w:tc>
      </w:tr>
    </w:tbl>
    <w:p w14:paraId="7F682946" w14:textId="77777777" w:rsidR="00311BC1" w:rsidRPr="00311BC1" w:rsidRDefault="00311BC1" w:rsidP="00311B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r w:rsidRPr="00311BC1">
        <w:rPr>
          <w:rFonts w:eastAsia="Times New Roman" w:cs="Times New Roman"/>
          <w:szCs w:val="24"/>
          <w:lang w:eastAsia="en-ID"/>
        </w:rPr>
        <w:t xml:space="preserve">User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klik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tombol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informasi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2255"/>
      </w:tblGrid>
      <w:tr w:rsidR="00311BC1" w:rsidRPr="00311BC1" w14:paraId="77980098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504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7288725B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37E9974B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CB05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Muncul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jendela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informasi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mengenai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845C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laman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informasi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blank</w:t>
            </w:r>
          </w:p>
        </w:tc>
      </w:tr>
    </w:tbl>
    <w:p w14:paraId="651F39B8" w14:textId="5D39BEC8" w:rsidR="00311BC1" w:rsidRDefault="00311BC1"/>
    <w:p w14:paraId="29B77EA9" w14:textId="77777777" w:rsidR="00311BC1" w:rsidRDefault="00311BC1"/>
    <w:p w14:paraId="58EBCDD2" w14:textId="77777777" w:rsidR="00311BC1" w:rsidRDefault="00311BC1"/>
    <w:p w14:paraId="68A684BA" w14:textId="77777777" w:rsidR="00311BC1" w:rsidRDefault="00311BC1"/>
    <w:p w14:paraId="1E9FF801" w14:textId="77777777" w:rsidR="00311BC1" w:rsidRDefault="00311BC1"/>
    <w:p w14:paraId="0555100E" w14:textId="77777777" w:rsidR="00311BC1" w:rsidRDefault="00311BC1"/>
    <w:p w14:paraId="10B9F716" w14:textId="77777777" w:rsidR="00311BC1" w:rsidRDefault="00311BC1"/>
    <w:p w14:paraId="09DAF497" w14:textId="77777777" w:rsidR="00311BC1" w:rsidRDefault="00311BC1"/>
    <w:p w14:paraId="278E02DC" w14:textId="77777777" w:rsidR="00311BC1" w:rsidRDefault="00311BC1"/>
    <w:p w14:paraId="2802F53A" w14:textId="77777777" w:rsidR="00311BC1" w:rsidRDefault="00311BC1"/>
    <w:p w14:paraId="04A769E1" w14:textId="77777777" w:rsidR="00311BC1" w:rsidRDefault="00311BC1"/>
    <w:p w14:paraId="73D63627" w14:textId="77777777" w:rsidR="00311BC1" w:rsidRDefault="00311BC1"/>
    <w:p w14:paraId="1E3A8178" w14:textId="77777777" w:rsidR="00311BC1" w:rsidRDefault="00311BC1"/>
    <w:p w14:paraId="33E4ABF7" w14:textId="77777777" w:rsidR="00311BC1" w:rsidRDefault="00311BC1"/>
    <w:p w14:paraId="067B99E0" w14:textId="77777777" w:rsidR="00311BC1" w:rsidRDefault="00311BC1"/>
    <w:p w14:paraId="54796FDF" w14:textId="77777777" w:rsidR="00311BC1" w:rsidRDefault="00311BC1"/>
    <w:p w14:paraId="0B58DF04" w14:textId="4ECAC878" w:rsidR="00311BC1" w:rsidRDefault="00311BC1">
      <w:r>
        <w:lastRenderedPageBreak/>
        <w:t>SUBTASK</w:t>
      </w:r>
    </w:p>
    <w:p w14:paraId="62DC23ED" w14:textId="0427910D" w:rsidR="00311BC1" w:rsidRDefault="00311BC1">
      <w:r w:rsidRPr="00311BC1">
        <w:drawing>
          <wp:inline distT="0" distB="0" distL="0" distR="0" wp14:anchorId="7ECBD154" wp14:editId="070FCC91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3FF0" w14:textId="4145DE70" w:rsidR="00311BC1" w:rsidRDefault="00311BC1"/>
    <w:p w14:paraId="70BFF17D" w14:textId="77777777" w:rsidR="00311BC1" w:rsidRPr="00311BC1" w:rsidRDefault="00311BC1" w:rsidP="00311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0813</w:t>
      </w:r>
    </w:p>
    <w:p w14:paraId="0EA03D9A" w14:textId="77777777" w:rsidR="00311BC1" w:rsidRPr="00311BC1" w:rsidRDefault="00311BC1" w:rsidP="00311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0857</w:t>
      </w:r>
    </w:p>
    <w:p w14:paraId="3467F3B8" w14:textId="77777777" w:rsidR="00311BC1" w:rsidRPr="00311BC1" w:rsidRDefault="00311BC1" w:rsidP="00311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+62</w:t>
      </w:r>
    </w:p>
    <w:p w14:paraId="12FDAB38" w14:textId="77777777" w:rsidR="00311BC1" w:rsidRPr="00311BC1" w:rsidRDefault="00311BC1" w:rsidP="00311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angka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0</w:t>
      </w:r>
    </w:p>
    <w:p w14:paraId="289E40DD" w14:textId="77777777" w:rsidR="00311BC1" w:rsidRPr="00311BC1" w:rsidRDefault="00311BC1" w:rsidP="00311B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pulsa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40.000</w:t>
      </w:r>
    </w:p>
    <w:p w14:paraId="30733918" w14:textId="516B10FE" w:rsidR="00311BC1" w:rsidRDefault="00311BC1"/>
    <w:p w14:paraId="1377BA0A" w14:textId="18E96625" w:rsidR="00311BC1" w:rsidRDefault="00311BC1">
      <w:r w:rsidRPr="00311BC1">
        <w:drawing>
          <wp:inline distT="0" distB="0" distL="0" distR="0" wp14:anchorId="28FA2F30" wp14:editId="64908FCC">
            <wp:extent cx="5731510" cy="2668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1481" w14:textId="77777777" w:rsidR="00311BC1" w:rsidRPr="00311BC1" w:rsidRDefault="00311BC1" w:rsidP="00311B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0813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4354"/>
      </w:tblGrid>
      <w:tr w:rsidR="00311BC1" w:rsidRPr="00311BC1" w14:paraId="7CC8380B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758D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expected </w:t>
            </w:r>
          </w:p>
        </w:tc>
        <w:tc>
          <w:tcPr>
            <w:tcW w:w="0" w:type="auto"/>
            <w:vAlign w:val="center"/>
            <w:hideMark/>
          </w:tcPr>
          <w:p w14:paraId="0BD17027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7B6503D4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00D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terdeteksi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telkomsel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B57D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error message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terdeteksi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jenis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</w:t>
            </w:r>
          </w:p>
        </w:tc>
      </w:tr>
    </w:tbl>
    <w:p w14:paraId="6D50D579" w14:textId="77777777" w:rsidR="00311BC1" w:rsidRPr="00311BC1" w:rsidRDefault="00311BC1" w:rsidP="00311BC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0857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3181"/>
      </w:tblGrid>
      <w:tr w:rsidR="00311BC1" w:rsidRPr="00311BC1" w14:paraId="0C6A6036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6DBB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lastRenderedPageBreak/>
              <w:t xml:space="preserve">expected </w:t>
            </w:r>
          </w:p>
        </w:tc>
        <w:tc>
          <w:tcPr>
            <w:tcW w:w="0" w:type="auto"/>
            <w:vAlign w:val="center"/>
            <w:hideMark/>
          </w:tcPr>
          <w:p w14:paraId="7DF072A0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1E799617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A34C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error message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 salah</w:t>
            </w:r>
          </w:p>
        </w:tc>
        <w:tc>
          <w:tcPr>
            <w:tcW w:w="0" w:type="auto"/>
            <w:vAlign w:val="center"/>
            <w:hideMark/>
          </w:tcPr>
          <w:p w14:paraId="6EFA96D7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terdeteksi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benar</w:t>
            </w:r>
            <w:proofErr w:type="spellEnd"/>
          </w:p>
        </w:tc>
      </w:tr>
    </w:tbl>
    <w:p w14:paraId="397FBE0F" w14:textId="77777777" w:rsidR="00311BC1" w:rsidRPr="00311BC1" w:rsidRDefault="00311BC1" w:rsidP="00311B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+62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074"/>
      </w:tblGrid>
      <w:tr w:rsidR="00311BC1" w:rsidRPr="00311BC1" w14:paraId="348E7DCE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06C9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expected </w:t>
            </w:r>
          </w:p>
        </w:tc>
        <w:tc>
          <w:tcPr>
            <w:tcW w:w="0" w:type="auto"/>
            <w:vAlign w:val="center"/>
            <w:hideMark/>
          </w:tcPr>
          <w:p w14:paraId="603035D8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21BB1E50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159C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terdeteksi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kode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milik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indonesia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2F058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error message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kode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provider salah</w:t>
            </w:r>
          </w:p>
        </w:tc>
      </w:tr>
    </w:tbl>
    <w:p w14:paraId="22869B56" w14:textId="77777777" w:rsidR="00311BC1" w:rsidRPr="00311BC1" w:rsidRDefault="00311BC1" w:rsidP="00311B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Memasukkan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nomor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depan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handphone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tanpa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menggunakan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angka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262"/>
      </w:tblGrid>
      <w:tr w:rsidR="00311BC1" w:rsidRPr="00311BC1" w14:paraId="073C0947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F588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expected </w:t>
            </w:r>
          </w:p>
        </w:tc>
        <w:tc>
          <w:tcPr>
            <w:tcW w:w="0" w:type="auto"/>
            <w:vAlign w:val="center"/>
            <w:hideMark/>
          </w:tcPr>
          <w:p w14:paraId="63351A3A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5829E59B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92FB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error message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1FDF64C7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nomor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valid</w:t>
            </w:r>
          </w:p>
        </w:tc>
      </w:tr>
    </w:tbl>
    <w:p w14:paraId="5A5A57CE" w14:textId="77777777" w:rsidR="00311BC1" w:rsidRPr="00311BC1" w:rsidRDefault="00311BC1" w:rsidP="00311B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D"/>
        </w:rPr>
      </w:pPr>
      <w:proofErr w:type="spellStart"/>
      <w:r w:rsidRPr="00311BC1">
        <w:rPr>
          <w:rFonts w:eastAsia="Times New Roman" w:cs="Times New Roman"/>
          <w:szCs w:val="24"/>
          <w:lang w:eastAsia="en-ID"/>
        </w:rPr>
        <w:t>Memilih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nominal </w:t>
      </w:r>
      <w:proofErr w:type="spellStart"/>
      <w:r w:rsidRPr="00311BC1">
        <w:rPr>
          <w:rFonts w:eastAsia="Times New Roman" w:cs="Times New Roman"/>
          <w:szCs w:val="24"/>
          <w:lang w:eastAsia="en-ID"/>
        </w:rPr>
        <w:t>pulsa</w:t>
      </w:r>
      <w:proofErr w:type="spellEnd"/>
      <w:r w:rsidRPr="00311BC1">
        <w:rPr>
          <w:rFonts w:eastAsia="Times New Roman" w:cs="Times New Roman"/>
          <w:szCs w:val="24"/>
          <w:lang w:eastAsia="en-ID"/>
        </w:rPr>
        <w:t xml:space="preserve"> 40.000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2981"/>
      </w:tblGrid>
      <w:tr w:rsidR="00311BC1" w:rsidRPr="00311BC1" w14:paraId="1B8247D5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5446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 xml:space="preserve">expected </w:t>
            </w:r>
          </w:p>
        </w:tc>
        <w:tc>
          <w:tcPr>
            <w:tcW w:w="0" w:type="auto"/>
            <w:vAlign w:val="center"/>
            <w:hideMark/>
          </w:tcPr>
          <w:p w14:paraId="0398E47D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b/>
                <w:bCs/>
                <w:szCs w:val="24"/>
                <w:lang w:eastAsia="en-ID"/>
              </w:rPr>
              <w:t>actual</w:t>
            </w:r>
          </w:p>
        </w:tc>
      </w:tr>
      <w:tr w:rsidR="00311BC1" w:rsidRPr="00311BC1" w14:paraId="42BF8F7E" w14:textId="77777777" w:rsidTr="00311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A8799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error message nominal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pulsa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tidak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5F00F4E3" w14:textId="77777777" w:rsidR="00311BC1" w:rsidRPr="00311BC1" w:rsidRDefault="00311BC1" w:rsidP="00311BC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nominal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pulsa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311BC1">
              <w:rPr>
                <w:rFonts w:eastAsia="Times New Roman" w:cs="Times New Roman"/>
                <w:szCs w:val="24"/>
                <w:lang w:eastAsia="en-ID"/>
              </w:rPr>
              <w:t>terdeteksi</w:t>
            </w:r>
            <w:proofErr w:type="spellEnd"/>
            <w:r w:rsidRPr="00311BC1">
              <w:rPr>
                <w:rFonts w:eastAsia="Times New Roman" w:cs="Times New Roman"/>
                <w:szCs w:val="24"/>
                <w:lang w:eastAsia="en-ID"/>
              </w:rPr>
              <w:t xml:space="preserve"> valid</w:t>
            </w:r>
          </w:p>
        </w:tc>
      </w:tr>
    </w:tbl>
    <w:p w14:paraId="4D005589" w14:textId="77777777" w:rsidR="00311BC1" w:rsidRDefault="00311BC1"/>
    <w:sectPr w:rsidR="00311BC1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C3A"/>
    <w:multiLevelType w:val="multilevel"/>
    <w:tmpl w:val="54FE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70B0"/>
    <w:multiLevelType w:val="multilevel"/>
    <w:tmpl w:val="BC8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1B47"/>
    <w:multiLevelType w:val="multilevel"/>
    <w:tmpl w:val="710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5AF"/>
    <w:multiLevelType w:val="multilevel"/>
    <w:tmpl w:val="313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76434"/>
    <w:multiLevelType w:val="multilevel"/>
    <w:tmpl w:val="C06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857C6"/>
    <w:multiLevelType w:val="multilevel"/>
    <w:tmpl w:val="4008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84EA6"/>
    <w:multiLevelType w:val="multilevel"/>
    <w:tmpl w:val="D93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C593D"/>
    <w:multiLevelType w:val="multilevel"/>
    <w:tmpl w:val="9330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9446B"/>
    <w:multiLevelType w:val="multilevel"/>
    <w:tmpl w:val="1B6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53FCE"/>
    <w:multiLevelType w:val="multilevel"/>
    <w:tmpl w:val="E34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23793"/>
    <w:multiLevelType w:val="multilevel"/>
    <w:tmpl w:val="63A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05541"/>
    <w:multiLevelType w:val="multilevel"/>
    <w:tmpl w:val="C6BA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14876"/>
    <w:multiLevelType w:val="multilevel"/>
    <w:tmpl w:val="1FF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90DA8"/>
    <w:multiLevelType w:val="multilevel"/>
    <w:tmpl w:val="3FC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43ED2"/>
    <w:multiLevelType w:val="multilevel"/>
    <w:tmpl w:val="59C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83EDC"/>
    <w:multiLevelType w:val="multilevel"/>
    <w:tmpl w:val="85C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D0ABE"/>
    <w:multiLevelType w:val="multilevel"/>
    <w:tmpl w:val="A530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82956"/>
    <w:multiLevelType w:val="multilevel"/>
    <w:tmpl w:val="FDD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0761">
    <w:abstractNumId w:val="12"/>
  </w:num>
  <w:num w:numId="2" w16cid:durableId="1282565538">
    <w:abstractNumId w:val="6"/>
  </w:num>
  <w:num w:numId="3" w16cid:durableId="831137126">
    <w:abstractNumId w:val="16"/>
  </w:num>
  <w:num w:numId="4" w16cid:durableId="1635090289">
    <w:abstractNumId w:val="7"/>
  </w:num>
  <w:num w:numId="5" w16cid:durableId="1883441906">
    <w:abstractNumId w:val="13"/>
  </w:num>
  <w:num w:numId="6" w16cid:durableId="1899515897">
    <w:abstractNumId w:val="14"/>
  </w:num>
  <w:num w:numId="7" w16cid:durableId="1036472056">
    <w:abstractNumId w:val="9"/>
  </w:num>
  <w:num w:numId="8" w16cid:durableId="1119497477">
    <w:abstractNumId w:val="5"/>
  </w:num>
  <w:num w:numId="9" w16cid:durableId="1290235769">
    <w:abstractNumId w:val="4"/>
  </w:num>
  <w:num w:numId="10" w16cid:durableId="1405227116">
    <w:abstractNumId w:val="17"/>
  </w:num>
  <w:num w:numId="11" w16cid:durableId="605505333">
    <w:abstractNumId w:val="11"/>
  </w:num>
  <w:num w:numId="12" w16cid:durableId="1972394096">
    <w:abstractNumId w:val="15"/>
  </w:num>
  <w:num w:numId="13" w16cid:durableId="308285789">
    <w:abstractNumId w:val="10"/>
  </w:num>
  <w:num w:numId="14" w16cid:durableId="1957253074">
    <w:abstractNumId w:val="0"/>
  </w:num>
  <w:num w:numId="15" w16cid:durableId="2022118680">
    <w:abstractNumId w:val="8"/>
  </w:num>
  <w:num w:numId="16" w16cid:durableId="1596134348">
    <w:abstractNumId w:val="3"/>
  </w:num>
  <w:num w:numId="17" w16cid:durableId="882248466">
    <w:abstractNumId w:val="1"/>
  </w:num>
  <w:num w:numId="18" w16cid:durableId="166280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6B"/>
    <w:rsid w:val="00091B51"/>
    <w:rsid w:val="002800EB"/>
    <w:rsid w:val="002B7F9D"/>
    <w:rsid w:val="00311BC1"/>
    <w:rsid w:val="00506E2D"/>
    <w:rsid w:val="005D4153"/>
    <w:rsid w:val="0070471D"/>
    <w:rsid w:val="00952E8C"/>
    <w:rsid w:val="00B160E4"/>
    <w:rsid w:val="00B27F6B"/>
    <w:rsid w:val="00D32DF9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84FC"/>
  <w15:chartTrackingRefBased/>
  <w15:docId w15:val="{A7B99577-36C8-4A41-A659-C318A9B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B27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1</cp:revision>
  <dcterms:created xsi:type="dcterms:W3CDTF">2022-09-04T18:54:00Z</dcterms:created>
  <dcterms:modified xsi:type="dcterms:W3CDTF">2022-09-04T19:05:00Z</dcterms:modified>
</cp:coreProperties>
</file>