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02646E" w:rsidP="005C29D6" w:rsidRDefault="005C29D6" w14:paraId="04D318EA" w14:noSpellErr="1" w14:textId="5213C772">
      <w:pPr>
        <w:pStyle w:val="Cabealho"/>
        <w:jc w:val="center"/>
        <w:rPr>
          <w:b w:val="1"/>
          <w:bCs w:val="1"/>
          <w:sz w:val="32"/>
          <w:szCs w:val="32"/>
        </w:rPr>
      </w:pPr>
      <w:bookmarkStart w:name="_Int_DpKX5X1d" w:id="2016642896"/>
      <w:r w:rsidRPr="4C6550DA" w:rsidR="4C6550DA">
        <w:rPr>
          <w:b w:val="1"/>
          <w:bCs w:val="1"/>
          <w:sz w:val="32"/>
          <w:szCs w:val="32"/>
        </w:rPr>
        <w:t xml:space="preserve">DIAGRAMA DE CASO DE USO </w:t>
      </w:r>
      <w:bookmarkEnd w:id="2016642896"/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44047F14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5B819852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5B819852" w:rsidR="00EB70AA">
        <w:rPr>
          <w:rFonts w:ascii="Arial" w:hAnsi="Arial" w:cs="Arial"/>
          <w:b w:val="1"/>
          <w:bCs w:val="1"/>
          <w:sz w:val="28"/>
          <w:szCs w:val="28"/>
        </w:rPr>
        <w:t xml:space="preserve"> 04</w:t>
      </w:r>
      <w:r w:rsidRPr="5B819852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5B819852" w:rsidR="004A25D6">
        <w:rPr>
          <w:rFonts w:ascii="Arial" w:hAnsi="Arial" w:cs="Arial"/>
          <w:b w:val="1"/>
          <w:bCs w:val="1"/>
          <w:sz w:val="28"/>
          <w:szCs w:val="28"/>
        </w:rPr>
        <w:t>05</w:t>
      </w:r>
      <w:r w:rsidRPr="5B819852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5B819852" w:rsidR="004A25D6">
        <w:rPr>
          <w:rFonts w:ascii="Arial" w:hAnsi="Arial" w:cs="Arial"/>
          <w:b w:val="1"/>
          <w:bCs w:val="1"/>
          <w:sz w:val="28"/>
          <w:szCs w:val="28"/>
        </w:rPr>
        <w:t>2022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07BEDECA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A25D6">
        <w:rPr>
          <w:rFonts w:ascii="Arial" w:hAnsi="Arial" w:cs="Arial"/>
          <w:b/>
          <w:bCs/>
          <w:sz w:val="28"/>
          <w:szCs w:val="28"/>
        </w:rPr>
        <w:t>Preguiça Hiperativa</w:t>
      </w:r>
    </w:p>
    <w:p w:rsidR="00506679" w:rsidP="004C0200" w:rsidRDefault="00506679" w14:paraId="30716CD0" w14:textId="0A683232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C29D6" w:rsidP="005C29D6" w:rsidRDefault="005C29D6" w14:paraId="4E7836FA" w14:textId="74E1EF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:rsidR="005C29D6" w:rsidP="005C29D6" w:rsidRDefault="005C29D6" w14:paraId="1ABE78DF" w14:textId="3081E5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:rsidRPr="00CB77DF" w:rsidR="005C29D6" w:rsidP="005C29D6" w:rsidRDefault="005C29D6" w14:paraId="18388719" w14:textId="5C1D5A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  <w:r w:rsidR="5BA1E783">
        <w:rPr/>
        <w:t>As características dos casos de uso são: são sempre iniciadas por um ator e deve sempre retornar um resultado (valor) ao ator.</w:t>
      </w:r>
    </w:p>
    <w:p w:rsidR="5B6F866E" w:rsidP="5BA1E783" w:rsidRDefault="5B6F866E" w14:paraId="297AE200" w14:textId="4A216D57">
      <w:pPr>
        <w:pStyle w:val="Normal"/>
        <w:spacing w:line="360" w:lineRule="auto"/>
        <w:ind w:firstLine="709"/>
        <w:jc w:val="both"/>
        <w:rPr>
          <w:sz w:val="24"/>
          <w:szCs w:val="24"/>
        </w:rPr>
      </w:pPr>
    </w:p>
    <w:p w:rsidR="5B6F866E" w:rsidP="5BA1E783" w:rsidRDefault="5B6F866E" w14:noSpellErr="1" w14:paraId="4D72A77D" w14:textId="53317A6B">
      <w:pPr>
        <w:pStyle w:val="Figura"/>
        <w:spacing w:line="360" w:lineRule="auto"/>
        <w:ind/>
      </w:pPr>
      <w:r w:rsidR="5BA1E783">
        <w:rPr/>
        <w:t>Figura 1 – Diagrama de Caso de Uso</w:t>
      </w:r>
    </w:p>
    <w:p w:rsidR="098005CA" w:rsidP="098005CA" w:rsidRDefault="098005CA" w14:paraId="44EA2F64" w14:textId="16A87EF7">
      <w:pPr>
        <w:pStyle w:val="Figura"/>
        <w:spacing w:line="36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478B6BE8" w:rsidP="478B6BE8" w:rsidRDefault="478B6BE8" w14:textId="4C7DE052" w14:paraId="5C599D24">
      <w:pPr>
        <w:pStyle w:val="Figura"/>
        <w:spacing w:line="360" w:lineRule="auto"/>
      </w:pPr>
      <w:r w:rsidR="478B6BE8">
        <w:drawing>
          <wp:anchor distT="0" distB="0" distL="114300" distR="114300" simplePos="0" relativeHeight="251658240" behindDoc="0" locked="0" layoutInCell="1" allowOverlap="1" wp14:editId="2A467A3E" wp14:anchorId="210B8D5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333004" cy="4485878"/>
            <wp:effectExtent l="0" t="0" r="0" b="0"/>
            <wp:wrapSquare wrapText="bothSides"/>
            <wp:docPr id="898008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5500927c4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004" cy="4485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51B" w:rsidP="4E221C43" w:rsidRDefault="0099551B" w14:paraId="30C32309" w14:textId="789017C8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4E221C43" w:rsidR="0099551B">
        <w:rPr>
          <w:noProof/>
          <w:color w:val="000000" w:themeColor="text1" w:themeTint="FF" w:themeShade="FF"/>
        </w:rPr>
        <w:t>Fonte: Autores</w:t>
      </w:r>
    </w:p>
    <w:p w:rsidR="4E221C43" w:rsidRDefault="4E221C43" w14:paraId="4C4AE2B6" w14:textId="4B520EDD">
      <w:r>
        <w:br w:type="page"/>
      </w:r>
    </w:p>
    <w:p w:rsidR="4E221C43" w:rsidP="031768C9" w:rsidRDefault="4E221C43" w14:paraId="0D302223" w14:textId="689FD1F3">
      <w:pPr>
        <w:pStyle w:val="Normal"/>
        <w:jc w:val="both"/>
        <w:rPr>
          <w:b w:val="1"/>
          <w:bCs w:val="1"/>
          <w:noProof/>
          <w:color w:val="000000" w:themeColor="text1" w:themeTint="FF" w:themeShade="FF"/>
          <w:sz w:val="24"/>
          <w:szCs w:val="24"/>
        </w:rPr>
      </w:pPr>
      <w:r w:rsidRPr="031768C9" w:rsidR="4E221C43">
        <w:rPr>
          <w:b w:val="1"/>
          <w:bCs w:val="1"/>
          <w:noProof/>
          <w:color w:val="000000" w:themeColor="text1" w:themeTint="FF" w:themeShade="FF"/>
          <w:sz w:val="24"/>
          <w:szCs w:val="24"/>
        </w:rPr>
        <w:t>Código yuml</w:t>
      </w:r>
    </w:p>
    <w:p w:rsidR="4E221C43" w:rsidP="4E221C43" w:rsidRDefault="4E221C43" w14:paraId="4AC59D85" w14:textId="3E6B9EFC">
      <w:pPr>
        <w:pStyle w:val="Normal"/>
        <w:jc w:val="both"/>
        <w:rPr>
          <w:noProof/>
          <w:color w:val="000000" w:themeColor="text1" w:themeTint="FF" w:themeShade="FF"/>
          <w:sz w:val="24"/>
          <w:szCs w:val="24"/>
        </w:rPr>
      </w:pPr>
    </w:p>
    <w:p w:rsidR="031768C9" w:rsidP="031768C9" w:rsidRDefault="031768C9" w14:paraId="46E8ABAE" w14:textId="14C2B459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// {type:usecase}</w:t>
      </w:r>
    </w:p>
    <w:p w:rsidR="031768C9" w:rsidP="031768C9" w:rsidRDefault="031768C9" w14:paraId="4F33299A" w14:textId="727230DA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// {direction:leftToRight}</w:t>
      </w:r>
    </w:p>
    <w:p w:rsidR="031768C9" w:rsidP="031768C9" w:rsidRDefault="031768C9" w14:paraId="6225022B" w14:textId="4E8A3459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// {generate:true}</w:t>
      </w:r>
    </w:p>
    <w:p w:rsidR="031768C9" w:rsidP="031768C9" w:rsidRDefault="031768C9" w14:paraId="5A223F23" w14:textId="27441673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[Usuário]-(Fazer login)</w:t>
      </w:r>
    </w:p>
    <w:p w:rsidR="031768C9" w:rsidP="031768C9" w:rsidRDefault="031768C9" w14:paraId="5BCEFBDC" w14:textId="6971B22D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[Usuário]-(Fazer logout)</w:t>
      </w:r>
    </w:p>
    <w:p w:rsidR="031768C9" w:rsidP="031768C9" w:rsidRDefault="031768C9" w14:paraId="50522CCE" w14:textId="3E51D8E1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[Usuário]-(Recuperar senha)</w:t>
      </w:r>
    </w:p>
    <w:p w:rsidR="031768C9" w:rsidP="031768C9" w:rsidRDefault="031768C9" w14:paraId="0BBE6438" w14:textId="30F64870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 xml:space="preserve"> </w:t>
      </w:r>
    </w:p>
    <w:p w:rsidR="031768C9" w:rsidP="031768C9" w:rsidRDefault="031768C9" w14:paraId="647F6686" w14:textId="6132628D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[Administrador]^[Usuário]</w:t>
      </w:r>
    </w:p>
    <w:p w:rsidR="031768C9" w:rsidP="031768C9" w:rsidRDefault="031768C9" w14:paraId="0A828371" w14:textId="5EB322C4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[Usuário Padrão]^[Usuário]</w:t>
      </w:r>
    </w:p>
    <w:p w:rsidR="031768C9" w:rsidP="031768C9" w:rsidRDefault="031768C9" w14:paraId="37DCE20F" w14:textId="1FDBE163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 xml:space="preserve"> </w:t>
      </w:r>
    </w:p>
    <w:p w:rsidR="031768C9" w:rsidP="031768C9" w:rsidRDefault="031768C9" w14:paraId="7FCEB3B8" w14:textId="537A2C43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[Usuário Padrão]-(Exibir nível de emissão do usuário)</w:t>
      </w:r>
    </w:p>
    <w:p w:rsidR="031768C9" w:rsidP="031768C9" w:rsidRDefault="031768C9" w14:paraId="0703D067" w14:textId="74E61E40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[Usuário Padrão]-(Gerenciar usuário)</w:t>
      </w:r>
    </w:p>
    <w:p w:rsidR="031768C9" w:rsidP="031768C9" w:rsidRDefault="031768C9" w14:paraId="7FB979E1" w14:textId="15CB586C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[Usuário Padrão]-(Exibir estatísticas globais)</w:t>
      </w:r>
    </w:p>
    <w:p w:rsidR="031768C9" w:rsidP="031768C9" w:rsidRDefault="031768C9" w14:paraId="64500DE5" w14:textId="657AD3D1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[Usuário Padrão]-(Sugerir práticas)</w:t>
      </w:r>
    </w:p>
    <w:p w:rsidR="031768C9" w:rsidP="031768C9" w:rsidRDefault="031768C9" w14:paraId="1D1FB12E" w14:textId="4351778E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[Usuário Padrão]-(Comparar com média global)</w:t>
      </w:r>
    </w:p>
    <w:p w:rsidR="031768C9" w:rsidP="031768C9" w:rsidRDefault="031768C9" w14:paraId="3FE609D3" w14:textId="53EBDD92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[Usuário Padrão]-(Fornecer informações gerais)</w:t>
      </w:r>
    </w:p>
    <w:p w:rsidR="031768C9" w:rsidP="031768C9" w:rsidRDefault="031768C9" w14:paraId="7780112B" w14:textId="0104B737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[Usuário Padrão]-(Acompanhar hábitos)</w:t>
      </w:r>
    </w:p>
    <w:p w:rsidR="031768C9" w:rsidP="031768C9" w:rsidRDefault="031768C9" w14:paraId="24EEB623" w14:textId="10E0746C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[Usuário Padrão]-(Responder questionário inicial)</w:t>
      </w:r>
    </w:p>
    <w:p w:rsidR="031768C9" w:rsidP="031768C9" w:rsidRDefault="031768C9" w14:paraId="520427E1" w14:textId="0347C02B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 xml:space="preserve"> </w:t>
      </w:r>
    </w:p>
    <w:p w:rsidR="031768C9" w:rsidP="031768C9" w:rsidRDefault="031768C9" w14:paraId="6DA3FD13" w14:textId="00ADC9AE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(Comparar com média global)&gt;(Exibir estatísticas globais)</w:t>
      </w:r>
    </w:p>
    <w:p w:rsidR="031768C9" w:rsidP="031768C9" w:rsidRDefault="031768C9" w14:paraId="3DCB7966" w14:textId="3291E7A9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(Acompanhar hábitos)&lt;(Comparar média inicial com atual)</w:t>
      </w:r>
    </w:p>
    <w:p w:rsidR="031768C9" w:rsidP="031768C9" w:rsidRDefault="031768C9" w14:paraId="53BF587C" w14:textId="5E5C17CD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(Responder questionário inicial)&gt;(Calcular nível de emissão do usuário)</w:t>
      </w:r>
    </w:p>
    <w:p w:rsidR="031768C9" w:rsidP="031768C9" w:rsidRDefault="031768C9" w14:paraId="4BB0863B" w14:textId="4BE0A7C6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(Acompanhar hábitos)&gt;(Calcular nível de emissão do usuário)</w:t>
      </w:r>
    </w:p>
    <w:p w:rsidR="031768C9" w:rsidP="031768C9" w:rsidRDefault="031768C9" w14:paraId="45798562" w14:textId="34EBD494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(Calcular nível de emissão do usuário)&lt;(Exibir nível de emissão do usuário)</w:t>
      </w:r>
    </w:p>
    <w:p w:rsidR="031768C9" w:rsidP="031768C9" w:rsidRDefault="031768C9" w14:paraId="3CF93EF5" w14:textId="58ED6776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 xml:space="preserve"> </w:t>
      </w:r>
    </w:p>
    <w:p w:rsidR="031768C9" w:rsidP="031768C9" w:rsidRDefault="031768C9" w14:paraId="0AA57AEB" w14:textId="75B1E89A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[Administrador]-(Gerenciar Sugestões)</w:t>
      </w:r>
    </w:p>
    <w:p w:rsidR="031768C9" w:rsidP="031768C9" w:rsidRDefault="031768C9" w14:paraId="1911BBD6" w14:textId="05D87B7B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[Administrador]-(Gerenciar Hábitos)</w:t>
      </w:r>
    </w:p>
    <w:p w:rsidR="031768C9" w:rsidP="031768C9" w:rsidRDefault="031768C9" w14:paraId="761E6DAD" w14:textId="73A7FED8">
      <w:pPr>
        <w:pStyle w:val="Normal"/>
        <w:jc w:val="both"/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</w:pPr>
      <w:r w:rsidRPr="031768C9" w:rsidR="031768C9">
        <w:rPr>
          <w:rFonts w:ascii="Consolas" w:hAnsi="Consolas" w:eastAsia="Consolas" w:cs="Consolas"/>
          <w:noProof/>
          <w:color w:val="000000" w:themeColor="text1" w:themeTint="FF" w:themeShade="FF"/>
          <w:sz w:val="24"/>
          <w:szCs w:val="24"/>
        </w:rPr>
        <w:t>[Administrador]-(Gerenciar Informações gerais)</w:t>
      </w:r>
    </w:p>
    <w:sectPr w:rsidR="005C29D6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94E" w:rsidRDefault="0088394E" w14:paraId="258D89C8" w14:textId="77777777">
      <w:r>
        <w:separator/>
      </w:r>
    </w:p>
  </w:endnote>
  <w:endnote w:type="continuationSeparator" w:id="0">
    <w:p w:rsidR="0088394E" w:rsidRDefault="0088394E" w14:paraId="04C1049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EB70AA" w:rsidR="00EB70AA" w:rsidP="00EB70AA" w:rsidRDefault="0083568F" w14:paraId="54D360AE" w14:textId="25F86704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94E" w:rsidRDefault="0088394E" w14:paraId="29045ADA" w14:textId="77777777">
      <w:r>
        <w:separator/>
      </w:r>
    </w:p>
  </w:footnote>
  <w:footnote w:type="continuationSeparator" w:id="0">
    <w:p w:rsidR="0088394E" w:rsidRDefault="0088394E" w14:paraId="4B97186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DpKX5X1d" int2:invalidationBookmarkName="" int2:hashCode="8qM7WGCEShPmvY" int2:id="hy6kZq7Z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lang="pt-BR" w:vendorID="64" w:dllVersion="131078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A25D6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394E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31768C9"/>
    <w:rsid w:val="098005CA"/>
    <w:rsid w:val="0CF8BB8F"/>
    <w:rsid w:val="2640A600"/>
    <w:rsid w:val="2BB4EB3D"/>
    <w:rsid w:val="3BDD8055"/>
    <w:rsid w:val="3C04F142"/>
    <w:rsid w:val="40497D54"/>
    <w:rsid w:val="40497D54"/>
    <w:rsid w:val="478B6BE8"/>
    <w:rsid w:val="4C6550DA"/>
    <w:rsid w:val="4E221C43"/>
    <w:rsid w:val="4EEEB947"/>
    <w:rsid w:val="59CB8787"/>
    <w:rsid w:val="5B6F866E"/>
    <w:rsid w:val="5B819852"/>
    <w:rsid w:val="5BA1E783"/>
    <w:rsid w:val="5F3F706D"/>
    <w:rsid w:val="6D29E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722599b5531f40db" /><Relationship Type="http://schemas.openxmlformats.org/officeDocument/2006/relationships/image" Target="/media/image3.png" Id="Rc545500927c44aa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0C7D4D-0308-487D-B353-555BD51905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RAUL ALEXANDRE DE SOUZA SILVA</lastModifiedBy>
  <revision>24</revision>
  <lastPrinted>2004-02-18T23:29:00.0000000Z</lastPrinted>
  <dcterms:created xsi:type="dcterms:W3CDTF">2021-09-09T18:51:00.0000000Z</dcterms:created>
  <dcterms:modified xsi:type="dcterms:W3CDTF">2022-05-20T12:55:50.5519094Z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