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825EC" w14:textId="77777777" w:rsidR="00907B11" w:rsidRPr="001A6F92" w:rsidRDefault="00907B11" w:rsidP="007D430A">
      <w:pPr>
        <w:spacing w:after="0" w:line="276" w:lineRule="auto"/>
        <w:jc w:val="both"/>
        <w:rPr>
          <w:rFonts w:ascii="Times New Roman" w:hAnsi="Times New Roman" w:cs="Times New Roman"/>
          <w:sz w:val="24"/>
          <w:szCs w:val="24"/>
        </w:rPr>
      </w:pPr>
    </w:p>
    <w:p w14:paraId="2A739121" w14:textId="77777777" w:rsidR="00907B11" w:rsidRPr="001A6F92" w:rsidRDefault="00907B11" w:rsidP="007D430A">
      <w:pPr>
        <w:spacing w:after="0" w:line="276" w:lineRule="auto"/>
        <w:jc w:val="both"/>
        <w:rPr>
          <w:rFonts w:ascii="Times New Roman" w:hAnsi="Times New Roman" w:cs="Times New Roman"/>
          <w:sz w:val="24"/>
          <w:szCs w:val="24"/>
        </w:rPr>
      </w:pPr>
    </w:p>
    <w:p w14:paraId="679570F5" w14:textId="77777777" w:rsidR="00907B11" w:rsidRPr="001A6F92" w:rsidRDefault="00907B11" w:rsidP="007D430A">
      <w:pPr>
        <w:spacing w:after="0" w:line="276" w:lineRule="auto"/>
        <w:jc w:val="both"/>
        <w:rPr>
          <w:rFonts w:ascii="Times New Roman" w:hAnsi="Times New Roman" w:cs="Times New Roman"/>
          <w:sz w:val="24"/>
          <w:szCs w:val="24"/>
        </w:rPr>
      </w:pPr>
    </w:p>
    <w:p w14:paraId="12313203" w14:textId="77777777" w:rsidR="00907B11" w:rsidRPr="001A6F92" w:rsidRDefault="00907B11" w:rsidP="007D430A">
      <w:pPr>
        <w:spacing w:after="0" w:line="276" w:lineRule="auto"/>
        <w:jc w:val="both"/>
        <w:rPr>
          <w:rFonts w:ascii="Times New Roman" w:hAnsi="Times New Roman" w:cs="Times New Roman"/>
          <w:sz w:val="24"/>
          <w:szCs w:val="24"/>
        </w:rPr>
      </w:pPr>
    </w:p>
    <w:p w14:paraId="4ADE1EEF" w14:textId="77777777" w:rsidR="00907B11" w:rsidRPr="001A6F92" w:rsidRDefault="00907B11" w:rsidP="007D430A">
      <w:pPr>
        <w:spacing w:after="0" w:line="276" w:lineRule="auto"/>
        <w:jc w:val="both"/>
        <w:rPr>
          <w:rFonts w:ascii="Times New Roman" w:hAnsi="Times New Roman" w:cs="Times New Roman"/>
          <w:sz w:val="24"/>
          <w:szCs w:val="24"/>
        </w:rPr>
      </w:pPr>
    </w:p>
    <w:p w14:paraId="5C64D260" w14:textId="77777777" w:rsidR="00907B11" w:rsidRPr="001A6F92" w:rsidRDefault="00907B11" w:rsidP="007D430A">
      <w:pPr>
        <w:spacing w:after="0" w:line="276" w:lineRule="auto"/>
        <w:jc w:val="both"/>
        <w:rPr>
          <w:rFonts w:ascii="Times New Roman" w:hAnsi="Times New Roman" w:cs="Times New Roman"/>
          <w:sz w:val="24"/>
          <w:szCs w:val="24"/>
        </w:rPr>
      </w:pPr>
    </w:p>
    <w:p w14:paraId="29D9CD1E" w14:textId="77777777" w:rsidR="00907B11" w:rsidRPr="001A6F92" w:rsidRDefault="00907B11" w:rsidP="007D430A">
      <w:pPr>
        <w:spacing w:after="0" w:line="276" w:lineRule="auto"/>
        <w:jc w:val="both"/>
        <w:rPr>
          <w:rFonts w:ascii="Times New Roman" w:hAnsi="Times New Roman" w:cs="Times New Roman"/>
          <w:sz w:val="24"/>
          <w:szCs w:val="24"/>
        </w:rPr>
      </w:pPr>
    </w:p>
    <w:p w14:paraId="1A5205D7" w14:textId="77777777" w:rsidR="00907B11" w:rsidRPr="001A6F92" w:rsidRDefault="00907B11" w:rsidP="007D430A">
      <w:pPr>
        <w:spacing w:after="0" w:line="276" w:lineRule="auto"/>
        <w:jc w:val="both"/>
        <w:rPr>
          <w:rFonts w:ascii="Times New Roman" w:hAnsi="Times New Roman" w:cs="Times New Roman"/>
          <w:sz w:val="24"/>
          <w:szCs w:val="24"/>
        </w:rPr>
      </w:pPr>
    </w:p>
    <w:p w14:paraId="1BE2C9F9" w14:textId="77777777" w:rsidR="00907B11" w:rsidRPr="001A6F92" w:rsidRDefault="00907B11" w:rsidP="007D430A">
      <w:pPr>
        <w:spacing w:after="0" w:line="276" w:lineRule="auto"/>
        <w:jc w:val="both"/>
        <w:rPr>
          <w:rFonts w:ascii="Times New Roman" w:hAnsi="Times New Roman" w:cs="Times New Roman"/>
          <w:sz w:val="24"/>
          <w:szCs w:val="24"/>
        </w:rPr>
      </w:pPr>
    </w:p>
    <w:p w14:paraId="32B2D0F7" w14:textId="77777777" w:rsidR="00907B11" w:rsidRPr="001A6F92" w:rsidRDefault="00907B11" w:rsidP="007D430A">
      <w:pPr>
        <w:spacing w:after="0" w:line="276" w:lineRule="auto"/>
        <w:jc w:val="both"/>
        <w:rPr>
          <w:rFonts w:ascii="Times New Roman" w:hAnsi="Times New Roman" w:cs="Times New Roman"/>
          <w:sz w:val="24"/>
          <w:szCs w:val="24"/>
        </w:rPr>
      </w:pPr>
    </w:p>
    <w:p w14:paraId="61547621" w14:textId="77777777" w:rsidR="00907B11" w:rsidRPr="001A6F92" w:rsidRDefault="00907B11" w:rsidP="00625DDD">
      <w:pPr>
        <w:spacing w:after="0" w:line="276" w:lineRule="auto"/>
        <w:jc w:val="center"/>
        <w:rPr>
          <w:rFonts w:ascii="Times New Roman" w:hAnsi="Times New Roman" w:cs="Times New Roman"/>
          <w:sz w:val="24"/>
          <w:szCs w:val="24"/>
        </w:rPr>
      </w:pPr>
    </w:p>
    <w:p w14:paraId="605B6F53" w14:textId="110754FF"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Curso Técnico</w:t>
      </w:r>
    </w:p>
    <w:p w14:paraId="68CA9BC2" w14:textId="6B068A58" w:rsidR="00BF62D1" w:rsidRPr="001A6F92" w:rsidRDefault="00AF2495"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de Programação de Jogos Digitais</w:t>
      </w:r>
    </w:p>
    <w:p w14:paraId="6936584B" w14:textId="3B3E7FF5" w:rsidR="00BF62D1" w:rsidRPr="001A6F92" w:rsidRDefault="00BF62D1" w:rsidP="00625DDD">
      <w:pPr>
        <w:spacing w:after="0" w:line="276" w:lineRule="auto"/>
        <w:jc w:val="center"/>
        <w:rPr>
          <w:rFonts w:ascii="Times New Roman" w:hAnsi="Times New Roman" w:cs="Times New Roman"/>
          <w:sz w:val="24"/>
          <w:szCs w:val="24"/>
        </w:rPr>
      </w:pPr>
      <w:r w:rsidRPr="001A6F92">
        <w:rPr>
          <w:rFonts w:ascii="Times New Roman" w:hAnsi="Times New Roman" w:cs="Times New Roman"/>
          <w:sz w:val="24"/>
          <w:szCs w:val="24"/>
        </w:rPr>
        <w:t>Aula 0</w:t>
      </w:r>
      <w:r w:rsidR="00F16C59">
        <w:rPr>
          <w:rFonts w:ascii="Times New Roman" w:hAnsi="Times New Roman" w:cs="Times New Roman"/>
          <w:sz w:val="24"/>
          <w:szCs w:val="24"/>
        </w:rPr>
        <w:t>5</w:t>
      </w:r>
    </w:p>
    <w:p w14:paraId="31A68FDD" w14:textId="77777777" w:rsidR="00907B11" w:rsidRPr="001A6F92" w:rsidRDefault="00907B11" w:rsidP="007D430A">
      <w:pPr>
        <w:spacing w:after="0" w:line="276" w:lineRule="auto"/>
        <w:jc w:val="both"/>
        <w:rPr>
          <w:rFonts w:ascii="Times New Roman" w:hAnsi="Times New Roman" w:cs="Times New Roman"/>
          <w:sz w:val="24"/>
          <w:szCs w:val="24"/>
        </w:rPr>
      </w:pPr>
    </w:p>
    <w:p w14:paraId="72FF1002" w14:textId="77777777" w:rsidR="00907B11" w:rsidRPr="001A6F92" w:rsidRDefault="00907B11" w:rsidP="007D430A">
      <w:pPr>
        <w:spacing w:after="0" w:line="276" w:lineRule="auto"/>
        <w:jc w:val="both"/>
        <w:rPr>
          <w:rFonts w:ascii="Times New Roman" w:hAnsi="Times New Roman" w:cs="Times New Roman"/>
          <w:sz w:val="24"/>
          <w:szCs w:val="24"/>
        </w:rPr>
      </w:pPr>
    </w:p>
    <w:p w14:paraId="7021967C" w14:textId="77777777" w:rsidR="00907B11" w:rsidRPr="001A6F92" w:rsidRDefault="00907B11" w:rsidP="007D430A">
      <w:pPr>
        <w:spacing w:after="0" w:line="276" w:lineRule="auto"/>
        <w:jc w:val="both"/>
        <w:rPr>
          <w:rFonts w:ascii="Times New Roman" w:hAnsi="Times New Roman" w:cs="Times New Roman"/>
          <w:sz w:val="24"/>
          <w:szCs w:val="24"/>
        </w:rPr>
      </w:pPr>
    </w:p>
    <w:p w14:paraId="6548F5E4" w14:textId="77777777" w:rsidR="00907B11" w:rsidRPr="001A6F92" w:rsidRDefault="00907B11" w:rsidP="007D430A">
      <w:pPr>
        <w:spacing w:after="0" w:line="276" w:lineRule="auto"/>
        <w:jc w:val="both"/>
        <w:rPr>
          <w:rFonts w:ascii="Times New Roman" w:hAnsi="Times New Roman" w:cs="Times New Roman"/>
          <w:sz w:val="24"/>
          <w:szCs w:val="24"/>
        </w:rPr>
      </w:pPr>
    </w:p>
    <w:p w14:paraId="250D5682" w14:textId="77777777" w:rsidR="00907B11" w:rsidRPr="001A6F92" w:rsidRDefault="00907B11" w:rsidP="007D430A">
      <w:pPr>
        <w:spacing w:after="0" w:line="276" w:lineRule="auto"/>
        <w:jc w:val="both"/>
        <w:rPr>
          <w:rFonts w:ascii="Times New Roman" w:hAnsi="Times New Roman" w:cs="Times New Roman"/>
          <w:sz w:val="24"/>
          <w:szCs w:val="24"/>
        </w:rPr>
      </w:pPr>
    </w:p>
    <w:p w14:paraId="5B23B334" w14:textId="77777777" w:rsidR="00907B11" w:rsidRPr="001A6F92" w:rsidRDefault="00907B11" w:rsidP="007D430A">
      <w:pPr>
        <w:spacing w:after="0" w:line="276" w:lineRule="auto"/>
        <w:jc w:val="both"/>
        <w:rPr>
          <w:rFonts w:ascii="Times New Roman" w:hAnsi="Times New Roman" w:cs="Times New Roman"/>
          <w:sz w:val="24"/>
          <w:szCs w:val="24"/>
        </w:rPr>
      </w:pPr>
    </w:p>
    <w:p w14:paraId="78AD9C6C" w14:textId="77777777" w:rsidR="00907B11" w:rsidRPr="001A6F92" w:rsidRDefault="00907B11" w:rsidP="007D430A">
      <w:pPr>
        <w:spacing w:after="0" w:line="276" w:lineRule="auto"/>
        <w:jc w:val="both"/>
        <w:rPr>
          <w:rFonts w:ascii="Times New Roman" w:hAnsi="Times New Roman" w:cs="Times New Roman"/>
          <w:sz w:val="24"/>
          <w:szCs w:val="24"/>
        </w:rPr>
      </w:pPr>
    </w:p>
    <w:p w14:paraId="19279521" w14:textId="77777777" w:rsidR="00907B11" w:rsidRPr="001A6F92" w:rsidRDefault="00907B11" w:rsidP="007D430A">
      <w:pPr>
        <w:spacing w:after="0" w:line="276" w:lineRule="auto"/>
        <w:jc w:val="both"/>
        <w:rPr>
          <w:rFonts w:ascii="Times New Roman" w:hAnsi="Times New Roman" w:cs="Times New Roman"/>
          <w:sz w:val="24"/>
          <w:szCs w:val="24"/>
        </w:rPr>
      </w:pPr>
    </w:p>
    <w:p w14:paraId="377E8256" w14:textId="368D7C96" w:rsidR="00020151" w:rsidRPr="001A6F92" w:rsidRDefault="00020151"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sz w:val="24"/>
          <w:szCs w:val="24"/>
        </w:rPr>
        <w:br w:type="page"/>
      </w:r>
    </w:p>
    <w:p w14:paraId="6CF14641" w14:textId="77777777" w:rsidR="00907B11" w:rsidRPr="001A6F92" w:rsidRDefault="00907B11" w:rsidP="007D430A">
      <w:pPr>
        <w:spacing w:after="0" w:line="276" w:lineRule="auto"/>
        <w:jc w:val="both"/>
        <w:rPr>
          <w:rFonts w:ascii="Times New Roman" w:hAnsi="Times New Roman" w:cs="Times New Roman"/>
          <w:sz w:val="24"/>
          <w:szCs w:val="24"/>
        </w:rPr>
      </w:pPr>
    </w:p>
    <w:p w14:paraId="3BB19335" w14:textId="77777777" w:rsidR="00907B11" w:rsidRPr="001A6F92" w:rsidRDefault="00907B11" w:rsidP="007D430A">
      <w:pPr>
        <w:spacing w:after="0" w:line="276" w:lineRule="auto"/>
        <w:jc w:val="both"/>
        <w:rPr>
          <w:rFonts w:ascii="Times New Roman" w:hAnsi="Times New Roman" w:cs="Times New Roman"/>
          <w:sz w:val="24"/>
          <w:szCs w:val="24"/>
        </w:rPr>
      </w:pPr>
    </w:p>
    <w:sdt>
      <w:sdtPr>
        <w:rPr>
          <w:rFonts w:ascii="Times New Roman" w:eastAsiaTheme="minorHAnsi" w:hAnsi="Times New Roman" w:cs="Times New Roman"/>
          <w:b w:val="0"/>
          <w:caps w:val="0"/>
          <w:color w:val="auto"/>
          <w:kern w:val="2"/>
          <w:sz w:val="24"/>
          <w:szCs w:val="24"/>
          <w:lang w:eastAsia="en-US"/>
          <w14:ligatures w14:val="standardContextual"/>
        </w:rPr>
        <w:id w:val="2035218274"/>
        <w:docPartObj>
          <w:docPartGallery w:val="Table of Contents"/>
          <w:docPartUnique/>
        </w:docPartObj>
      </w:sdtPr>
      <w:sdtEndPr>
        <w:rPr>
          <w:bCs/>
        </w:rPr>
      </w:sdtEndPr>
      <w:sdtContent>
        <w:p w14:paraId="725E3D9D" w14:textId="3A65DE97" w:rsidR="0058720B" w:rsidRPr="001A6F92" w:rsidRDefault="0058720B" w:rsidP="00625DDD">
          <w:pPr>
            <w:pStyle w:val="CabealhodoSumrio"/>
            <w:numPr>
              <w:ilvl w:val="0"/>
              <w:numId w:val="0"/>
            </w:numPr>
            <w:spacing w:before="0" w:line="276" w:lineRule="auto"/>
            <w:ind w:left="360"/>
            <w:jc w:val="center"/>
            <w:rPr>
              <w:rFonts w:ascii="Times New Roman" w:hAnsi="Times New Roman" w:cs="Times New Roman"/>
              <w:color w:val="000000" w:themeColor="text1"/>
              <w:sz w:val="24"/>
              <w:szCs w:val="24"/>
            </w:rPr>
          </w:pPr>
          <w:r w:rsidRPr="001A6F92">
            <w:rPr>
              <w:rFonts w:ascii="Times New Roman" w:hAnsi="Times New Roman" w:cs="Times New Roman"/>
              <w:color w:val="000000" w:themeColor="text1"/>
              <w:sz w:val="24"/>
              <w:szCs w:val="24"/>
            </w:rPr>
            <w:t>índice</w:t>
          </w:r>
        </w:p>
        <w:p w14:paraId="4CC58883" w14:textId="29BCC5DB" w:rsidR="00986D50" w:rsidRDefault="0058720B">
          <w:pPr>
            <w:pStyle w:val="Sumrio1"/>
            <w:tabs>
              <w:tab w:val="left" w:pos="440"/>
              <w:tab w:val="right" w:leader="dot" w:pos="8494"/>
            </w:tabs>
            <w:rPr>
              <w:rFonts w:asciiTheme="minorHAnsi" w:eastAsiaTheme="minorEastAsia" w:hAnsiTheme="minorHAnsi"/>
              <w:b w:val="0"/>
              <w:caps w:val="0"/>
              <w:noProof/>
              <w:sz w:val="22"/>
              <w:lang w:eastAsia="pt-BR"/>
            </w:rPr>
          </w:pPr>
          <w:r w:rsidRPr="001A6F92">
            <w:rPr>
              <w:rFonts w:cs="Times New Roman"/>
              <w:bCs/>
              <w:caps w:val="0"/>
              <w:szCs w:val="24"/>
            </w:rPr>
            <w:fldChar w:fldCharType="begin"/>
          </w:r>
          <w:r w:rsidRPr="001A6F92">
            <w:rPr>
              <w:rFonts w:cs="Times New Roman"/>
              <w:bCs/>
              <w:szCs w:val="24"/>
            </w:rPr>
            <w:instrText xml:space="preserve"> TOC \o "1-1" \h \z \u </w:instrText>
          </w:r>
          <w:r w:rsidRPr="001A6F92">
            <w:rPr>
              <w:rFonts w:cs="Times New Roman"/>
              <w:bCs/>
              <w:caps w:val="0"/>
              <w:szCs w:val="24"/>
            </w:rPr>
            <w:fldChar w:fldCharType="separate"/>
          </w:r>
          <w:hyperlink w:anchor="_Toc169073784" w:history="1">
            <w:r w:rsidR="00986D50" w:rsidRPr="0006172E">
              <w:rPr>
                <w:rStyle w:val="Hyperlink"/>
                <w:rFonts w:cs="Times New Roman"/>
                <w:noProof/>
              </w:rPr>
              <w:t>1.</w:t>
            </w:r>
            <w:r w:rsidR="00986D50">
              <w:rPr>
                <w:rFonts w:asciiTheme="minorHAnsi" w:eastAsiaTheme="minorEastAsia" w:hAnsiTheme="minorHAnsi"/>
                <w:b w:val="0"/>
                <w:caps w:val="0"/>
                <w:noProof/>
                <w:sz w:val="22"/>
                <w:lang w:eastAsia="pt-BR"/>
              </w:rPr>
              <w:tab/>
            </w:r>
            <w:r w:rsidR="00986D50" w:rsidRPr="0006172E">
              <w:rPr>
                <w:rStyle w:val="Hyperlink"/>
                <w:rFonts w:cs="Times New Roman"/>
                <w:noProof/>
              </w:rPr>
              <w:t>Métodos e Funções em C#</w:t>
            </w:r>
            <w:r w:rsidR="00986D50">
              <w:rPr>
                <w:noProof/>
                <w:webHidden/>
              </w:rPr>
              <w:tab/>
            </w:r>
            <w:r w:rsidR="00986D50">
              <w:rPr>
                <w:noProof/>
                <w:webHidden/>
              </w:rPr>
              <w:fldChar w:fldCharType="begin"/>
            </w:r>
            <w:r w:rsidR="00986D50">
              <w:rPr>
                <w:noProof/>
                <w:webHidden/>
              </w:rPr>
              <w:instrText xml:space="preserve"> PAGEREF _Toc169073784 \h </w:instrText>
            </w:r>
            <w:r w:rsidR="00986D50">
              <w:rPr>
                <w:noProof/>
                <w:webHidden/>
              </w:rPr>
            </w:r>
            <w:r w:rsidR="00986D50">
              <w:rPr>
                <w:noProof/>
                <w:webHidden/>
              </w:rPr>
              <w:fldChar w:fldCharType="separate"/>
            </w:r>
            <w:r w:rsidR="00986D50">
              <w:rPr>
                <w:noProof/>
                <w:webHidden/>
              </w:rPr>
              <w:t>3</w:t>
            </w:r>
            <w:r w:rsidR="00986D50">
              <w:rPr>
                <w:noProof/>
                <w:webHidden/>
              </w:rPr>
              <w:fldChar w:fldCharType="end"/>
            </w:r>
          </w:hyperlink>
        </w:p>
        <w:p w14:paraId="5112ED78" w14:textId="4E20AE9E" w:rsidR="00986D50" w:rsidRDefault="00000000">
          <w:pPr>
            <w:pStyle w:val="Sumrio1"/>
            <w:tabs>
              <w:tab w:val="left" w:pos="440"/>
              <w:tab w:val="right" w:leader="dot" w:pos="8494"/>
            </w:tabs>
            <w:rPr>
              <w:rFonts w:asciiTheme="minorHAnsi" w:eastAsiaTheme="minorEastAsia" w:hAnsiTheme="minorHAnsi"/>
              <w:b w:val="0"/>
              <w:caps w:val="0"/>
              <w:noProof/>
              <w:sz w:val="22"/>
              <w:lang w:eastAsia="pt-BR"/>
            </w:rPr>
          </w:pPr>
          <w:hyperlink w:anchor="_Toc169073785" w:history="1">
            <w:r w:rsidR="00986D50" w:rsidRPr="0006172E">
              <w:rPr>
                <w:rStyle w:val="Hyperlink"/>
                <w:noProof/>
              </w:rPr>
              <w:t>2.</w:t>
            </w:r>
            <w:r w:rsidR="00986D50">
              <w:rPr>
                <w:rFonts w:asciiTheme="minorHAnsi" w:eastAsiaTheme="minorEastAsia" w:hAnsiTheme="minorHAnsi"/>
                <w:b w:val="0"/>
                <w:caps w:val="0"/>
                <w:noProof/>
                <w:sz w:val="22"/>
                <w:lang w:eastAsia="pt-BR"/>
              </w:rPr>
              <w:tab/>
            </w:r>
            <w:r w:rsidR="00986D50" w:rsidRPr="0006172E">
              <w:rPr>
                <w:rStyle w:val="Hyperlink"/>
                <w:noProof/>
              </w:rPr>
              <w:t>Utilizando métodos anônimos</w:t>
            </w:r>
            <w:r w:rsidR="00986D50">
              <w:rPr>
                <w:noProof/>
                <w:webHidden/>
              </w:rPr>
              <w:tab/>
            </w:r>
            <w:r w:rsidR="00986D50">
              <w:rPr>
                <w:noProof/>
                <w:webHidden/>
              </w:rPr>
              <w:fldChar w:fldCharType="begin"/>
            </w:r>
            <w:r w:rsidR="00986D50">
              <w:rPr>
                <w:noProof/>
                <w:webHidden/>
              </w:rPr>
              <w:instrText xml:space="preserve"> PAGEREF _Toc169073785 \h </w:instrText>
            </w:r>
            <w:r w:rsidR="00986D50">
              <w:rPr>
                <w:noProof/>
                <w:webHidden/>
              </w:rPr>
            </w:r>
            <w:r w:rsidR="00986D50">
              <w:rPr>
                <w:noProof/>
                <w:webHidden/>
              </w:rPr>
              <w:fldChar w:fldCharType="separate"/>
            </w:r>
            <w:r w:rsidR="00986D50">
              <w:rPr>
                <w:noProof/>
                <w:webHidden/>
              </w:rPr>
              <w:t>4</w:t>
            </w:r>
            <w:r w:rsidR="00986D50">
              <w:rPr>
                <w:noProof/>
                <w:webHidden/>
              </w:rPr>
              <w:fldChar w:fldCharType="end"/>
            </w:r>
          </w:hyperlink>
        </w:p>
        <w:p w14:paraId="5E2CF34D" w14:textId="02243416" w:rsidR="00986D50" w:rsidRDefault="00000000">
          <w:pPr>
            <w:pStyle w:val="Sumrio1"/>
            <w:tabs>
              <w:tab w:val="left" w:pos="440"/>
              <w:tab w:val="right" w:leader="dot" w:pos="8494"/>
            </w:tabs>
            <w:rPr>
              <w:rFonts w:asciiTheme="minorHAnsi" w:eastAsiaTheme="minorEastAsia" w:hAnsiTheme="minorHAnsi"/>
              <w:b w:val="0"/>
              <w:caps w:val="0"/>
              <w:noProof/>
              <w:sz w:val="22"/>
              <w:lang w:eastAsia="pt-BR"/>
            </w:rPr>
          </w:pPr>
          <w:hyperlink w:anchor="_Toc169073786" w:history="1">
            <w:r w:rsidR="00986D50" w:rsidRPr="0006172E">
              <w:rPr>
                <w:rStyle w:val="Hyperlink"/>
                <w:noProof/>
              </w:rPr>
              <w:t>3.</w:t>
            </w:r>
            <w:r w:rsidR="00986D50">
              <w:rPr>
                <w:rFonts w:asciiTheme="minorHAnsi" w:eastAsiaTheme="minorEastAsia" w:hAnsiTheme="minorHAnsi"/>
                <w:b w:val="0"/>
                <w:caps w:val="0"/>
                <w:noProof/>
                <w:sz w:val="22"/>
                <w:lang w:eastAsia="pt-BR"/>
              </w:rPr>
              <w:tab/>
            </w:r>
            <w:r w:rsidR="00986D50" w:rsidRPr="0006172E">
              <w:rPr>
                <w:rStyle w:val="Hyperlink"/>
                <w:noProof/>
              </w:rPr>
              <w:t>Uso de função</w:t>
            </w:r>
            <w:r w:rsidR="00986D50">
              <w:rPr>
                <w:noProof/>
                <w:webHidden/>
              </w:rPr>
              <w:tab/>
            </w:r>
            <w:r w:rsidR="00986D50">
              <w:rPr>
                <w:noProof/>
                <w:webHidden/>
              </w:rPr>
              <w:fldChar w:fldCharType="begin"/>
            </w:r>
            <w:r w:rsidR="00986D50">
              <w:rPr>
                <w:noProof/>
                <w:webHidden/>
              </w:rPr>
              <w:instrText xml:space="preserve"> PAGEREF _Toc169073786 \h </w:instrText>
            </w:r>
            <w:r w:rsidR="00986D50">
              <w:rPr>
                <w:noProof/>
                <w:webHidden/>
              </w:rPr>
            </w:r>
            <w:r w:rsidR="00986D50">
              <w:rPr>
                <w:noProof/>
                <w:webHidden/>
              </w:rPr>
              <w:fldChar w:fldCharType="separate"/>
            </w:r>
            <w:r w:rsidR="00986D50">
              <w:rPr>
                <w:noProof/>
                <w:webHidden/>
              </w:rPr>
              <w:t>5</w:t>
            </w:r>
            <w:r w:rsidR="00986D50">
              <w:rPr>
                <w:noProof/>
                <w:webHidden/>
              </w:rPr>
              <w:fldChar w:fldCharType="end"/>
            </w:r>
          </w:hyperlink>
        </w:p>
        <w:p w14:paraId="7D7EC196" w14:textId="69B9E69A" w:rsidR="00986D50" w:rsidRDefault="00000000">
          <w:pPr>
            <w:pStyle w:val="Sumrio1"/>
            <w:tabs>
              <w:tab w:val="left" w:pos="440"/>
              <w:tab w:val="right" w:leader="dot" w:pos="8494"/>
            </w:tabs>
            <w:rPr>
              <w:rFonts w:asciiTheme="minorHAnsi" w:eastAsiaTheme="minorEastAsia" w:hAnsiTheme="minorHAnsi"/>
              <w:b w:val="0"/>
              <w:caps w:val="0"/>
              <w:noProof/>
              <w:sz w:val="22"/>
              <w:lang w:eastAsia="pt-BR"/>
            </w:rPr>
          </w:pPr>
          <w:hyperlink w:anchor="_Toc169073787" w:history="1">
            <w:r w:rsidR="00986D50" w:rsidRPr="0006172E">
              <w:rPr>
                <w:rStyle w:val="Hyperlink"/>
                <w:rFonts w:cs="Times New Roman"/>
                <w:noProof/>
              </w:rPr>
              <w:t>4.</w:t>
            </w:r>
            <w:r w:rsidR="00986D50">
              <w:rPr>
                <w:rFonts w:asciiTheme="minorHAnsi" w:eastAsiaTheme="minorEastAsia" w:hAnsiTheme="minorHAnsi"/>
                <w:b w:val="0"/>
                <w:caps w:val="0"/>
                <w:noProof/>
                <w:sz w:val="22"/>
                <w:lang w:eastAsia="pt-BR"/>
              </w:rPr>
              <w:tab/>
            </w:r>
            <w:r w:rsidR="00986D50" w:rsidRPr="0006172E">
              <w:rPr>
                <w:rStyle w:val="Hyperlink"/>
                <w:rFonts w:cs="Times New Roman"/>
                <w:noProof/>
              </w:rPr>
              <w:t>Referencias</w:t>
            </w:r>
            <w:r w:rsidR="00986D50">
              <w:rPr>
                <w:noProof/>
                <w:webHidden/>
              </w:rPr>
              <w:tab/>
            </w:r>
            <w:r w:rsidR="00986D50">
              <w:rPr>
                <w:noProof/>
                <w:webHidden/>
              </w:rPr>
              <w:fldChar w:fldCharType="begin"/>
            </w:r>
            <w:r w:rsidR="00986D50">
              <w:rPr>
                <w:noProof/>
                <w:webHidden/>
              </w:rPr>
              <w:instrText xml:space="preserve"> PAGEREF _Toc169073787 \h </w:instrText>
            </w:r>
            <w:r w:rsidR="00986D50">
              <w:rPr>
                <w:noProof/>
                <w:webHidden/>
              </w:rPr>
            </w:r>
            <w:r w:rsidR="00986D50">
              <w:rPr>
                <w:noProof/>
                <w:webHidden/>
              </w:rPr>
              <w:fldChar w:fldCharType="separate"/>
            </w:r>
            <w:r w:rsidR="00986D50">
              <w:rPr>
                <w:noProof/>
                <w:webHidden/>
              </w:rPr>
              <w:t>7</w:t>
            </w:r>
            <w:r w:rsidR="00986D50">
              <w:rPr>
                <w:noProof/>
                <w:webHidden/>
              </w:rPr>
              <w:fldChar w:fldCharType="end"/>
            </w:r>
          </w:hyperlink>
        </w:p>
        <w:p w14:paraId="246EA992" w14:textId="02D597EC" w:rsidR="0058720B" w:rsidRPr="001A6F92" w:rsidRDefault="0058720B" w:rsidP="007D430A">
          <w:pPr>
            <w:spacing w:after="0" w:line="276" w:lineRule="auto"/>
            <w:jc w:val="both"/>
            <w:rPr>
              <w:rFonts w:ascii="Times New Roman" w:hAnsi="Times New Roman" w:cs="Times New Roman"/>
              <w:sz w:val="24"/>
              <w:szCs w:val="24"/>
            </w:rPr>
          </w:pPr>
          <w:r w:rsidRPr="001A6F92">
            <w:rPr>
              <w:rFonts w:ascii="Times New Roman" w:hAnsi="Times New Roman" w:cs="Times New Roman"/>
              <w:bCs/>
              <w:caps/>
              <w:sz w:val="24"/>
              <w:szCs w:val="24"/>
            </w:rPr>
            <w:fldChar w:fldCharType="end"/>
          </w:r>
        </w:p>
      </w:sdtContent>
    </w:sdt>
    <w:p w14:paraId="6D8F1A9A" w14:textId="77777777" w:rsidR="00BF62D1" w:rsidRPr="001A6F92" w:rsidRDefault="00BF62D1" w:rsidP="007D430A">
      <w:pPr>
        <w:spacing w:after="0" w:line="276" w:lineRule="auto"/>
        <w:jc w:val="both"/>
        <w:rPr>
          <w:rFonts w:ascii="Times New Roman" w:hAnsi="Times New Roman" w:cs="Times New Roman"/>
          <w:sz w:val="24"/>
          <w:szCs w:val="24"/>
        </w:rPr>
      </w:pPr>
    </w:p>
    <w:p w14:paraId="2C689CD7" w14:textId="77777777" w:rsidR="00907B11" w:rsidRPr="001A6F92" w:rsidRDefault="00907B11" w:rsidP="007D430A">
      <w:pPr>
        <w:spacing w:after="0" w:line="276" w:lineRule="auto"/>
        <w:jc w:val="both"/>
        <w:rPr>
          <w:rFonts w:ascii="Times New Roman" w:hAnsi="Times New Roman" w:cs="Times New Roman"/>
          <w:sz w:val="24"/>
          <w:szCs w:val="24"/>
        </w:rPr>
      </w:pPr>
    </w:p>
    <w:p w14:paraId="25CF9C55" w14:textId="77777777" w:rsidR="00907B11" w:rsidRPr="001A6F92" w:rsidRDefault="00907B11" w:rsidP="007D430A">
      <w:pPr>
        <w:spacing w:after="0" w:line="276" w:lineRule="auto"/>
        <w:jc w:val="both"/>
        <w:rPr>
          <w:rFonts w:ascii="Times New Roman" w:hAnsi="Times New Roman" w:cs="Times New Roman"/>
          <w:sz w:val="24"/>
          <w:szCs w:val="24"/>
        </w:rPr>
      </w:pPr>
    </w:p>
    <w:p w14:paraId="749C915A" w14:textId="77777777" w:rsidR="00907B11" w:rsidRPr="001A6F92" w:rsidRDefault="00907B11" w:rsidP="007D430A">
      <w:pPr>
        <w:spacing w:after="0" w:line="276" w:lineRule="auto"/>
        <w:jc w:val="both"/>
        <w:rPr>
          <w:rFonts w:ascii="Times New Roman" w:hAnsi="Times New Roman" w:cs="Times New Roman"/>
          <w:sz w:val="24"/>
          <w:szCs w:val="24"/>
        </w:rPr>
      </w:pPr>
    </w:p>
    <w:p w14:paraId="76E52EC2" w14:textId="77777777" w:rsidR="00907B11" w:rsidRPr="001A6F92" w:rsidRDefault="00907B11" w:rsidP="007D430A">
      <w:pPr>
        <w:spacing w:after="0" w:line="276" w:lineRule="auto"/>
        <w:jc w:val="both"/>
        <w:rPr>
          <w:rFonts w:ascii="Times New Roman" w:hAnsi="Times New Roman" w:cs="Times New Roman"/>
          <w:sz w:val="24"/>
          <w:szCs w:val="24"/>
        </w:rPr>
      </w:pPr>
    </w:p>
    <w:p w14:paraId="17E76E90" w14:textId="77777777" w:rsidR="00907B11" w:rsidRPr="001A6F92" w:rsidRDefault="00907B11" w:rsidP="007D430A">
      <w:pPr>
        <w:spacing w:after="0" w:line="276" w:lineRule="auto"/>
        <w:jc w:val="both"/>
        <w:rPr>
          <w:rFonts w:ascii="Times New Roman" w:hAnsi="Times New Roman" w:cs="Times New Roman"/>
          <w:sz w:val="24"/>
          <w:szCs w:val="24"/>
        </w:rPr>
      </w:pPr>
    </w:p>
    <w:p w14:paraId="26998082" w14:textId="77777777" w:rsidR="00907B11" w:rsidRPr="001A6F92" w:rsidRDefault="00907B11" w:rsidP="007D430A">
      <w:pPr>
        <w:spacing w:after="0" w:line="276" w:lineRule="auto"/>
        <w:jc w:val="both"/>
        <w:rPr>
          <w:rFonts w:ascii="Times New Roman" w:hAnsi="Times New Roman" w:cs="Times New Roman"/>
          <w:sz w:val="24"/>
          <w:szCs w:val="24"/>
        </w:rPr>
      </w:pPr>
    </w:p>
    <w:p w14:paraId="0F6C0AE3" w14:textId="77777777" w:rsidR="00907B11" w:rsidRPr="001A6F92" w:rsidRDefault="00907B11" w:rsidP="007D430A">
      <w:pPr>
        <w:spacing w:after="0" w:line="276" w:lineRule="auto"/>
        <w:jc w:val="both"/>
        <w:rPr>
          <w:rFonts w:ascii="Times New Roman" w:hAnsi="Times New Roman" w:cs="Times New Roman"/>
          <w:sz w:val="24"/>
          <w:szCs w:val="24"/>
        </w:rPr>
      </w:pPr>
    </w:p>
    <w:p w14:paraId="1CA7BF6C" w14:textId="77777777" w:rsidR="00907B11" w:rsidRPr="001A6F92" w:rsidRDefault="00907B11" w:rsidP="007D430A">
      <w:pPr>
        <w:spacing w:after="0" w:line="276" w:lineRule="auto"/>
        <w:jc w:val="both"/>
        <w:rPr>
          <w:rFonts w:ascii="Times New Roman" w:hAnsi="Times New Roman" w:cs="Times New Roman"/>
          <w:sz w:val="24"/>
          <w:szCs w:val="24"/>
        </w:rPr>
      </w:pPr>
    </w:p>
    <w:p w14:paraId="7E00169B" w14:textId="77777777" w:rsidR="00907B11" w:rsidRPr="001A6F92" w:rsidRDefault="00907B11" w:rsidP="007D430A">
      <w:pPr>
        <w:spacing w:after="0" w:line="276" w:lineRule="auto"/>
        <w:jc w:val="both"/>
        <w:rPr>
          <w:rFonts w:ascii="Times New Roman" w:hAnsi="Times New Roman" w:cs="Times New Roman"/>
          <w:sz w:val="24"/>
          <w:szCs w:val="24"/>
        </w:rPr>
      </w:pPr>
    </w:p>
    <w:p w14:paraId="3FDBBD34" w14:textId="77777777" w:rsidR="00907B11" w:rsidRPr="001A6F92" w:rsidRDefault="00907B11" w:rsidP="007D430A">
      <w:pPr>
        <w:spacing w:after="0" w:line="276" w:lineRule="auto"/>
        <w:jc w:val="both"/>
        <w:rPr>
          <w:rFonts w:ascii="Times New Roman" w:hAnsi="Times New Roman" w:cs="Times New Roman"/>
          <w:sz w:val="24"/>
          <w:szCs w:val="24"/>
        </w:rPr>
      </w:pPr>
    </w:p>
    <w:p w14:paraId="1E66DDC5" w14:textId="77777777" w:rsidR="00907B11" w:rsidRPr="001A6F92" w:rsidRDefault="00907B11" w:rsidP="007D430A">
      <w:pPr>
        <w:spacing w:after="0" w:line="276" w:lineRule="auto"/>
        <w:jc w:val="both"/>
        <w:rPr>
          <w:rFonts w:ascii="Times New Roman" w:hAnsi="Times New Roman" w:cs="Times New Roman"/>
          <w:sz w:val="24"/>
          <w:szCs w:val="24"/>
        </w:rPr>
      </w:pPr>
    </w:p>
    <w:p w14:paraId="5295C451" w14:textId="77777777" w:rsidR="00907B11" w:rsidRPr="001A6F92" w:rsidRDefault="00907B11" w:rsidP="007D430A">
      <w:pPr>
        <w:spacing w:after="0" w:line="276" w:lineRule="auto"/>
        <w:jc w:val="both"/>
        <w:rPr>
          <w:rFonts w:ascii="Times New Roman" w:hAnsi="Times New Roman" w:cs="Times New Roman"/>
          <w:sz w:val="24"/>
          <w:szCs w:val="24"/>
        </w:rPr>
      </w:pPr>
    </w:p>
    <w:p w14:paraId="4A1C2817" w14:textId="77777777" w:rsidR="00907B11" w:rsidRPr="001A6F92" w:rsidRDefault="00907B11" w:rsidP="007D430A">
      <w:pPr>
        <w:spacing w:after="0" w:line="276" w:lineRule="auto"/>
        <w:jc w:val="both"/>
        <w:rPr>
          <w:rFonts w:ascii="Times New Roman" w:hAnsi="Times New Roman" w:cs="Times New Roman"/>
          <w:sz w:val="24"/>
          <w:szCs w:val="24"/>
        </w:rPr>
      </w:pPr>
    </w:p>
    <w:p w14:paraId="7788501A" w14:textId="77777777" w:rsidR="00907B11" w:rsidRPr="001A6F92" w:rsidRDefault="00907B11" w:rsidP="007D430A">
      <w:pPr>
        <w:spacing w:after="0" w:line="276" w:lineRule="auto"/>
        <w:jc w:val="both"/>
        <w:rPr>
          <w:rFonts w:ascii="Times New Roman" w:hAnsi="Times New Roman" w:cs="Times New Roman"/>
          <w:sz w:val="24"/>
          <w:szCs w:val="24"/>
        </w:rPr>
      </w:pPr>
    </w:p>
    <w:p w14:paraId="0F228511" w14:textId="77777777" w:rsidR="00907B11" w:rsidRPr="001A6F92" w:rsidRDefault="00907B11" w:rsidP="007D430A">
      <w:pPr>
        <w:spacing w:after="0" w:line="276" w:lineRule="auto"/>
        <w:jc w:val="both"/>
        <w:rPr>
          <w:rFonts w:ascii="Times New Roman" w:hAnsi="Times New Roman" w:cs="Times New Roman"/>
          <w:sz w:val="24"/>
          <w:szCs w:val="24"/>
        </w:rPr>
      </w:pPr>
    </w:p>
    <w:p w14:paraId="609DED0A" w14:textId="77777777" w:rsidR="00907B11" w:rsidRPr="001A6F92" w:rsidRDefault="00907B11" w:rsidP="007D430A">
      <w:pPr>
        <w:spacing w:after="0" w:line="276" w:lineRule="auto"/>
        <w:jc w:val="both"/>
        <w:rPr>
          <w:rFonts w:ascii="Times New Roman" w:hAnsi="Times New Roman" w:cs="Times New Roman"/>
          <w:sz w:val="24"/>
          <w:szCs w:val="24"/>
        </w:rPr>
      </w:pPr>
    </w:p>
    <w:p w14:paraId="48110649" w14:textId="77777777" w:rsidR="00907B11" w:rsidRPr="001A6F92" w:rsidRDefault="00907B11" w:rsidP="007D430A">
      <w:pPr>
        <w:spacing w:after="0" w:line="276" w:lineRule="auto"/>
        <w:jc w:val="both"/>
        <w:rPr>
          <w:rFonts w:ascii="Times New Roman" w:hAnsi="Times New Roman" w:cs="Times New Roman"/>
          <w:sz w:val="24"/>
          <w:szCs w:val="24"/>
        </w:rPr>
      </w:pPr>
    </w:p>
    <w:p w14:paraId="43362DE4" w14:textId="77777777" w:rsidR="00907B11" w:rsidRPr="001A6F92" w:rsidRDefault="00907B11" w:rsidP="007D430A">
      <w:pPr>
        <w:spacing w:after="0" w:line="276" w:lineRule="auto"/>
        <w:jc w:val="both"/>
        <w:rPr>
          <w:rFonts w:ascii="Times New Roman" w:hAnsi="Times New Roman" w:cs="Times New Roman"/>
          <w:sz w:val="24"/>
          <w:szCs w:val="24"/>
        </w:rPr>
      </w:pPr>
    </w:p>
    <w:p w14:paraId="5C6FB136" w14:textId="77777777" w:rsidR="00907B11" w:rsidRDefault="00907B11" w:rsidP="007D430A">
      <w:pPr>
        <w:spacing w:after="0" w:line="276" w:lineRule="auto"/>
        <w:jc w:val="both"/>
        <w:rPr>
          <w:rFonts w:ascii="Times New Roman" w:hAnsi="Times New Roman" w:cs="Times New Roman"/>
          <w:sz w:val="24"/>
          <w:szCs w:val="24"/>
        </w:rPr>
      </w:pPr>
    </w:p>
    <w:p w14:paraId="463A560F" w14:textId="77777777" w:rsidR="005B559F" w:rsidRDefault="005B559F" w:rsidP="007D430A">
      <w:pPr>
        <w:spacing w:after="0" w:line="276" w:lineRule="auto"/>
        <w:jc w:val="both"/>
        <w:rPr>
          <w:rFonts w:ascii="Times New Roman" w:hAnsi="Times New Roman" w:cs="Times New Roman"/>
          <w:sz w:val="24"/>
          <w:szCs w:val="24"/>
        </w:rPr>
      </w:pPr>
    </w:p>
    <w:p w14:paraId="0BC69855" w14:textId="77777777" w:rsidR="005B559F" w:rsidRDefault="005B559F" w:rsidP="007D430A">
      <w:pPr>
        <w:spacing w:after="0" w:line="276" w:lineRule="auto"/>
        <w:jc w:val="both"/>
        <w:rPr>
          <w:rFonts w:ascii="Times New Roman" w:hAnsi="Times New Roman" w:cs="Times New Roman"/>
          <w:sz w:val="24"/>
          <w:szCs w:val="24"/>
        </w:rPr>
      </w:pPr>
    </w:p>
    <w:p w14:paraId="02117AB9" w14:textId="77777777" w:rsidR="005B559F" w:rsidRDefault="005B559F" w:rsidP="007D430A">
      <w:pPr>
        <w:spacing w:after="0" w:line="276" w:lineRule="auto"/>
        <w:jc w:val="both"/>
        <w:rPr>
          <w:rFonts w:ascii="Times New Roman" w:hAnsi="Times New Roman" w:cs="Times New Roman"/>
          <w:sz w:val="24"/>
          <w:szCs w:val="24"/>
        </w:rPr>
      </w:pPr>
    </w:p>
    <w:p w14:paraId="042502B6" w14:textId="77777777" w:rsidR="005B559F" w:rsidRDefault="005B559F" w:rsidP="007D430A">
      <w:pPr>
        <w:spacing w:after="0" w:line="276" w:lineRule="auto"/>
        <w:jc w:val="both"/>
        <w:rPr>
          <w:rFonts w:ascii="Times New Roman" w:hAnsi="Times New Roman" w:cs="Times New Roman"/>
          <w:sz w:val="24"/>
          <w:szCs w:val="24"/>
        </w:rPr>
      </w:pPr>
    </w:p>
    <w:p w14:paraId="79ABD9F0" w14:textId="77777777" w:rsidR="005B559F" w:rsidRDefault="005B559F" w:rsidP="007D430A">
      <w:pPr>
        <w:spacing w:after="0" w:line="276" w:lineRule="auto"/>
        <w:jc w:val="both"/>
        <w:rPr>
          <w:rFonts w:ascii="Times New Roman" w:hAnsi="Times New Roman" w:cs="Times New Roman"/>
          <w:sz w:val="24"/>
          <w:szCs w:val="24"/>
        </w:rPr>
      </w:pPr>
    </w:p>
    <w:p w14:paraId="0EF6E6F9" w14:textId="77777777" w:rsidR="005B559F" w:rsidRDefault="005B559F" w:rsidP="007D430A">
      <w:pPr>
        <w:spacing w:after="0" w:line="276" w:lineRule="auto"/>
        <w:jc w:val="both"/>
        <w:rPr>
          <w:rFonts w:ascii="Times New Roman" w:hAnsi="Times New Roman" w:cs="Times New Roman"/>
          <w:sz w:val="24"/>
          <w:szCs w:val="24"/>
        </w:rPr>
      </w:pPr>
    </w:p>
    <w:p w14:paraId="0DDD4850" w14:textId="77777777" w:rsidR="005B559F" w:rsidRDefault="005B559F" w:rsidP="007D430A">
      <w:pPr>
        <w:spacing w:after="0" w:line="276" w:lineRule="auto"/>
        <w:jc w:val="both"/>
        <w:rPr>
          <w:rFonts w:ascii="Times New Roman" w:hAnsi="Times New Roman" w:cs="Times New Roman"/>
          <w:sz w:val="24"/>
          <w:szCs w:val="24"/>
        </w:rPr>
      </w:pPr>
    </w:p>
    <w:p w14:paraId="18A5BAB6" w14:textId="77777777" w:rsidR="005B559F" w:rsidRPr="001A6F92" w:rsidRDefault="005B559F" w:rsidP="007D430A">
      <w:pPr>
        <w:spacing w:after="0" w:line="276" w:lineRule="auto"/>
        <w:jc w:val="both"/>
        <w:rPr>
          <w:rFonts w:ascii="Times New Roman" w:hAnsi="Times New Roman" w:cs="Times New Roman"/>
          <w:sz w:val="24"/>
          <w:szCs w:val="24"/>
        </w:rPr>
      </w:pPr>
    </w:p>
    <w:p w14:paraId="77148E37" w14:textId="77777777" w:rsidR="00020151" w:rsidRPr="001A6F92" w:rsidRDefault="00020151" w:rsidP="007D430A">
      <w:pPr>
        <w:spacing w:after="0" w:line="276" w:lineRule="auto"/>
        <w:jc w:val="both"/>
        <w:rPr>
          <w:rFonts w:ascii="Times New Roman" w:hAnsi="Times New Roman" w:cs="Times New Roman"/>
          <w:sz w:val="24"/>
          <w:szCs w:val="24"/>
        </w:rPr>
      </w:pPr>
    </w:p>
    <w:p w14:paraId="34D6B965" w14:textId="77777777" w:rsidR="00020151" w:rsidRPr="001A6F92" w:rsidRDefault="00020151" w:rsidP="007D430A">
      <w:pPr>
        <w:spacing w:after="0" w:line="276" w:lineRule="auto"/>
        <w:jc w:val="both"/>
        <w:rPr>
          <w:rFonts w:ascii="Times New Roman" w:hAnsi="Times New Roman" w:cs="Times New Roman"/>
          <w:sz w:val="24"/>
          <w:szCs w:val="24"/>
        </w:rPr>
      </w:pPr>
    </w:p>
    <w:p w14:paraId="2375FBE3" w14:textId="77777777" w:rsidR="00020151" w:rsidRPr="001A6F92" w:rsidRDefault="00020151" w:rsidP="007D430A">
      <w:pPr>
        <w:spacing w:after="0" w:line="276" w:lineRule="auto"/>
        <w:jc w:val="both"/>
        <w:rPr>
          <w:rFonts w:ascii="Times New Roman" w:hAnsi="Times New Roman" w:cs="Times New Roman"/>
          <w:sz w:val="24"/>
          <w:szCs w:val="24"/>
        </w:rPr>
      </w:pPr>
    </w:p>
    <w:p w14:paraId="21C017AA" w14:textId="77777777" w:rsidR="00020151" w:rsidRPr="001A6F92" w:rsidRDefault="00020151" w:rsidP="007D430A">
      <w:pPr>
        <w:spacing w:after="0" w:line="276" w:lineRule="auto"/>
        <w:jc w:val="both"/>
        <w:rPr>
          <w:rFonts w:ascii="Times New Roman" w:hAnsi="Times New Roman" w:cs="Times New Roman"/>
          <w:sz w:val="24"/>
          <w:szCs w:val="24"/>
        </w:rPr>
      </w:pPr>
    </w:p>
    <w:p w14:paraId="3F27055E" w14:textId="118E813B" w:rsidR="00F16C59" w:rsidRPr="00AB2E10" w:rsidRDefault="00F16C59" w:rsidP="00F16C59">
      <w:pPr>
        <w:pStyle w:val="Ttulo1"/>
        <w:spacing w:before="0" w:line="276" w:lineRule="auto"/>
        <w:jc w:val="both"/>
        <w:rPr>
          <w:rFonts w:cs="Times New Roman"/>
          <w:szCs w:val="24"/>
        </w:rPr>
      </w:pPr>
      <w:bookmarkStart w:id="0" w:name="_Toc169073784"/>
      <w:r w:rsidRPr="00AB2E10">
        <w:rPr>
          <w:rFonts w:cs="Times New Roman"/>
          <w:szCs w:val="24"/>
        </w:rPr>
        <w:lastRenderedPageBreak/>
        <w:t>Métodos e Funções em C#</w:t>
      </w:r>
      <w:bookmarkEnd w:id="0"/>
    </w:p>
    <w:p w14:paraId="11AA0885"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Um método é um bloco de código que executa uma tarefa específica, podendo receber parâmetros de entrada e retornar um valor de saída. Um método é definido dentro de uma classe ou de uma estrutura, e pode ser chamado por meio de um objeto ou de uma referência da classe ou da estrutura.</w:t>
      </w:r>
    </w:p>
    <w:p w14:paraId="2AC75444"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Uma função é um tipo especial de método que retorna um valor. Uma função pode ser usada como uma expressão, podendo ser atribuída a uma variável, passada como parâmetro ou usada em uma operação. Uma função pode ser definida como um método normal, como um método anônimo, como uma expressão lambda ou como um delegado.</w:t>
      </w:r>
    </w:p>
    <w:p w14:paraId="486D4895"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Para declarar um método em C#, é preciso seguir a seguinte sintaxe:</w:t>
      </w:r>
    </w:p>
    <w:p w14:paraId="21709532" w14:textId="4CF025E9" w:rsidR="00F16C59" w:rsidRPr="00BA485C"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drawing>
          <wp:inline distT="0" distB="0" distL="0" distR="0" wp14:anchorId="33EB3B08" wp14:editId="42019AD1">
            <wp:extent cx="2968622" cy="1187450"/>
            <wp:effectExtent l="0" t="0" r="3810" b="0"/>
            <wp:docPr id="6462081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08119" name=""/>
                    <pic:cNvPicPr/>
                  </pic:nvPicPr>
                  <pic:blipFill>
                    <a:blip r:embed="rId8"/>
                    <a:stretch>
                      <a:fillRect/>
                    </a:stretch>
                  </pic:blipFill>
                  <pic:spPr>
                    <a:xfrm>
                      <a:off x="0" y="0"/>
                      <a:ext cx="2990927" cy="1196372"/>
                    </a:xfrm>
                    <a:prstGeom prst="rect">
                      <a:avLst/>
                    </a:prstGeom>
                  </pic:spPr>
                </pic:pic>
              </a:graphicData>
            </a:graphic>
          </wp:inline>
        </w:drawing>
      </w:r>
    </w:p>
    <w:p w14:paraId="7718740E"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Onde modificador é a palavra-chave que define o nível de acesso do método (</w:t>
      </w:r>
      <w:proofErr w:type="spellStart"/>
      <w:r w:rsidRPr="00BA485C">
        <w:rPr>
          <w:rFonts w:ascii="Times New Roman" w:hAnsi="Times New Roman" w:cs="Times New Roman"/>
          <w:sz w:val="24"/>
          <w:szCs w:val="24"/>
        </w:rPr>
        <w:t>public</w:t>
      </w:r>
      <w:proofErr w:type="spellEnd"/>
      <w:r w:rsidRPr="00BA485C">
        <w:rPr>
          <w:rFonts w:ascii="Times New Roman" w:hAnsi="Times New Roman" w:cs="Times New Roman"/>
          <w:sz w:val="24"/>
          <w:szCs w:val="24"/>
        </w:rPr>
        <w:t xml:space="preserve">, </w:t>
      </w:r>
      <w:proofErr w:type="spellStart"/>
      <w:r w:rsidRPr="00BA485C">
        <w:rPr>
          <w:rFonts w:ascii="Times New Roman" w:hAnsi="Times New Roman" w:cs="Times New Roman"/>
          <w:sz w:val="24"/>
          <w:szCs w:val="24"/>
        </w:rPr>
        <w:t>private</w:t>
      </w:r>
      <w:proofErr w:type="spellEnd"/>
      <w:r w:rsidRPr="00BA485C">
        <w:rPr>
          <w:rFonts w:ascii="Times New Roman" w:hAnsi="Times New Roman" w:cs="Times New Roman"/>
          <w:sz w:val="24"/>
          <w:szCs w:val="24"/>
        </w:rPr>
        <w:t xml:space="preserve">, </w:t>
      </w:r>
      <w:proofErr w:type="spellStart"/>
      <w:r w:rsidRPr="00BA485C">
        <w:rPr>
          <w:rFonts w:ascii="Times New Roman" w:hAnsi="Times New Roman" w:cs="Times New Roman"/>
          <w:sz w:val="24"/>
          <w:szCs w:val="24"/>
        </w:rPr>
        <w:t>protected</w:t>
      </w:r>
      <w:proofErr w:type="spellEnd"/>
      <w:r w:rsidRPr="00BA485C">
        <w:rPr>
          <w:rFonts w:ascii="Times New Roman" w:hAnsi="Times New Roman" w:cs="Times New Roman"/>
          <w:sz w:val="24"/>
          <w:szCs w:val="24"/>
        </w:rPr>
        <w:t xml:space="preserve">, </w:t>
      </w:r>
      <w:proofErr w:type="spellStart"/>
      <w:r w:rsidRPr="00BA485C">
        <w:rPr>
          <w:rFonts w:ascii="Times New Roman" w:hAnsi="Times New Roman" w:cs="Times New Roman"/>
          <w:sz w:val="24"/>
          <w:szCs w:val="24"/>
        </w:rPr>
        <w:t>internal</w:t>
      </w:r>
      <w:proofErr w:type="spellEnd"/>
      <w:r w:rsidRPr="00BA485C">
        <w:rPr>
          <w:rFonts w:ascii="Times New Roman" w:hAnsi="Times New Roman" w:cs="Times New Roman"/>
          <w:sz w:val="24"/>
          <w:szCs w:val="24"/>
        </w:rPr>
        <w:t>, etc.), tipo é o tipo de dado do valor de retorno do método (</w:t>
      </w:r>
      <w:proofErr w:type="spellStart"/>
      <w:r w:rsidRPr="00BA485C">
        <w:rPr>
          <w:rFonts w:ascii="Times New Roman" w:hAnsi="Times New Roman" w:cs="Times New Roman"/>
          <w:sz w:val="24"/>
          <w:szCs w:val="24"/>
        </w:rPr>
        <w:t>void</w:t>
      </w:r>
      <w:proofErr w:type="spellEnd"/>
      <w:r w:rsidRPr="00BA485C">
        <w:rPr>
          <w:rFonts w:ascii="Times New Roman" w:hAnsi="Times New Roman" w:cs="Times New Roman"/>
          <w:sz w:val="24"/>
          <w:szCs w:val="24"/>
        </w:rPr>
        <w:t xml:space="preserve"> se o método não retornar nada), nome é o identificador do método, parâmetros são os valores de entrada do método, separados por vírgula, instruções são as linhas de código que executam a tarefa do método e valor é o valor de retorno do método.</w:t>
      </w:r>
    </w:p>
    <w:p w14:paraId="47F8FEE0"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Para chamar um método em C#, é preciso usar o nome do método seguido pelos argumentos entre parênteses, usando a seguinte sintaxe:</w:t>
      </w:r>
    </w:p>
    <w:p w14:paraId="7FF30052" w14:textId="43A8E2F5" w:rsidR="00AB2E10"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drawing>
          <wp:inline distT="0" distB="0" distL="0" distR="0" wp14:anchorId="411796FD" wp14:editId="3EBD6766">
            <wp:extent cx="2201825" cy="533400"/>
            <wp:effectExtent l="0" t="0" r="8255" b="0"/>
            <wp:docPr id="18002901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90187" name=""/>
                    <pic:cNvPicPr/>
                  </pic:nvPicPr>
                  <pic:blipFill>
                    <a:blip r:embed="rId9"/>
                    <a:stretch>
                      <a:fillRect/>
                    </a:stretch>
                  </pic:blipFill>
                  <pic:spPr>
                    <a:xfrm>
                      <a:off x="0" y="0"/>
                      <a:ext cx="2280234" cy="552395"/>
                    </a:xfrm>
                    <a:prstGeom prst="rect">
                      <a:avLst/>
                    </a:prstGeom>
                  </pic:spPr>
                </pic:pic>
              </a:graphicData>
            </a:graphic>
          </wp:inline>
        </w:drawing>
      </w:r>
    </w:p>
    <w:p w14:paraId="52828A28" w14:textId="36BCB185"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Onde nome é o identificador do método e argumentos são os valores que serão passados para os parâmetros do método, separados por vírgula. Os argumentos devem ter o mesmo tipo e a mesma ordem dos parâmetros.</w:t>
      </w:r>
    </w:p>
    <w:p w14:paraId="5B91DE1D"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 xml:space="preserve">Para declarar uma função como um método normal em C#, é preciso seguir a mesma sintaxe de um método, mas com um tipo diferente de </w:t>
      </w:r>
      <w:proofErr w:type="spellStart"/>
      <w:r w:rsidRPr="00BA485C">
        <w:rPr>
          <w:rFonts w:ascii="Times New Roman" w:hAnsi="Times New Roman" w:cs="Times New Roman"/>
          <w:sz w:val="24"/>
          <w:szCs w:val="24"/>
        </w:rPr>
        <w:t>void</w:t>
      </w:r>
      <w:proofErr w:type="spellEnd"/>
      <w:r w:rsidRPr="00BA485C">
        <w:rPr>
          <w:rFonts w:ascii="Times New Roman" w:hAnsi="Times New Roman" w:cs="Times New Roman"/>
          <w:sz w:val="24"/>
          <w:szCs w:val="24"/>
        </w:rPr>
        <w:t xml:space="preserve"> para o valor de retorno. Por exemplo:</w:t>
      </w:r>
    </w:p>
    <w:p w14:paraId="0602E2DE" w14:textId="0BF2F979" w:rsidR="00F16C59" w:rsidRPr="00BA485C"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drawing>
          <wp:inline distT="0" distB="0" distL="0" distR="0" wp14:anchorId="03596077" wp14:editId="78AC2BF7">
            <wp:extent cx="2582602" cy="843417"/>
            <wp:effectExtent l="0" t="0" r="8255" b="0"/>
            <wp:docPr id="9123579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57995" name=""/>
                    <pic:cNvPicPr/>
                  </pic:nvPicPr>
                  <pic:blipFill>
                    <a:blip r:embed="rId10"/>
                    <a:stretch>
                      <a:fillRect/>
                    </a:stretch>
                  </pic:blipFill>
                  <pic:spPr>
                    <a:xfrm>
                      <a:off x="0" y="0"/>
                      <a:ext cx="2612330" cy="853126"/>
                    </a:xfrm>
                    <a:prstGeom prst="rect">
                      <a:avLst/>
                    </a:prstGeom>
                  </pic:spPr>
                </pic:pic>
              </a:graphicData>
            </a:graphic>
          </wp:inline>
        </w:drawing>
      </w:r>
    </w:p>
    <w:p w14:paraId="4B213F3F"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Essa função recebe dois inteiros como parâmetros e retorna a soma deles.</w:t>
      </w:r>
    </w:p>
    <w:p w14:paraId="55841E84" w14:textId="77777777" w:rsidR="00F16C59" w:rsidRPr="00BA485C" w:rsidRDefault="00F16C59" w:rsidP="00F16C59">
      <w:pPr>
        <w:rPr>
          <w:rFonts w:ascii="Times New Roman" w:hAnsi="Times New Roman" w:cs="Times New Roman"/>
          <w:sz w:val="24"/>
          <w:szCs w:val="24"/>
        </w:rPr>
      </w:pPr>
    </w:p>
    <w:p w14:paraId="4893847F"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 xml:space="preserve">Para declarar uma função como um método anônimo em C#, é preciso usar a palavra-chave </w:t>
      </w:r>
      <w:proofErr w:type="spellStart"/>
      <w:r w:rsidRPr="00BA485C">
        <w:rPr>
          <w:rFonts w:ascii="Times New Roman" w:hAnsi="Times New Roman" w:cs="Times New Roman"/>
          <w:sz w:val="24"/>
          <w:szCs w:val="24"/>
        </w:rPr>
        <w:t>delegate</w:t>
      </w:r>
      <w:proofErr w:type="spellEnd"/>
      <w:r w:rsidRPr="00BA485C">
        <w:rPr>
          <w:rFonts w:ascii="Times New Roman" w:hAnsi="Times New Roman" w:cs="Times New Roman"/>
          <w:sz w:val="24"/>
          <w:szCs w:val="24"/>
        </w:rPr>
        <w:t xml:space="preserve"> seguida pelos parâmetros entre parênteses e pelo corpo da função entre chaves, usando a seguinte sintaxe:</w:t>
      </w:r>
    </w:p>
    <w:p w14:paraId="6258B1A4" w14:textId="5EBDCA7B" w:rsidR="00F16C59" w:rsidRPr="00BA485C"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drawing>
          <wp:inline distT="0" distB="0" distL="0" distR="0" wp14:anchorId="320DB41D" wp14:editId="6CB1BF45">
            <wp:extent cx="2168525" cy="880065"/>
            <wp:effectExtent l="0" t="0" r="3175" b="0"/>
            <wp:docPr id="18313274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27425" name=""/>
                    <pic:cNvPicPr/>
                  </pic:nvPicPr>
                  <pic:blipFill>
                    <a:blip r:embed="rId11"/>
                    <a:stretch>
                      <a:fillRect/>
                    </a:stretch>
                  </pic:blipFill>
                  <pic:spPr>
                    <a:xfrm>
                      <a:off x="0" y="0"/>
                      <a:ext cx="2185166" cy="886819"/>
                    </a:xfrm>
                    <a:prstGeom prst="rect">
                      <a:avLst/>
                    </a:prstGeom>
                  </pic:spPr>
                </pic:pic>
              </a:graphicData>
            </a:graphic>
          </wp:inline>
        </w:drawing>
      </w:r>
    </w:p>
    <w:p w14:paraId="7FA3D430" w14:textId="77777777" w:rsidR="00F16C59"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Onde parâmetros são os valores de entrada da função, separados por vírgula, instruções são as linhas de código que executam a tarefa da função e valor é o valor de retorno da função. O tipo de retorno da função é inferido pelo compilador.</w:t>
      </w:r>
    </w:p>
    <w:p w14:paraId="06F34465" w14:textId="48AAD7D9" w:rsidR="00AB2E10" w:rsidRPr="00BA485C" w:rsidRDefault="00AB2E10" w:rsidP="00AB2E10">
      <w:pPr>
        <w:pStyle w:val="Ttulo1"/>
      </w:pPr>
      <w:bookmarkStart w:id="1" w:name="_Toc169073785"/>
      <w:r>
        <w:t>Utilizando métodos anônimos</w:t>
      </w:r>
      <w:bookmarkEnd w:id="1"/>
    </w:p>
    <w:p w14:paraId="4976346C"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Um método anônimo pode ser atribuído a uma variável do tipo delegado, que é um tipo especial que representa uma referência a um método. Por exemplo:</w:t>
      </w:r>
    </w:p>
    <w:p w14:paraId="39021091" w14:textId="73D9E93F" w:rsidR="00F16C59" w:rsidRPr="00BA485C"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drawing>
          <wp:inline distT="0" distB="0" distL="0" distR="0" wp14:anchorId="09D6192A" wp14:editId="4A0FC81E">
            <wp:extent cx="3977640" cy="916766"/>
            <wp:effectExtent l="0" t="0" r="3810" b="0"/>
            <wp:docPr id="723569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56941" name=""/>
                    <pic:cNvPicPr/>
                  </pic:nvPicPr>
                  <pic:blipFill>
                    <a:blip r:embed="rId12"/>
                    <a:stretch>
                      <a:fillRect/>
                    </a:stretch>
                  </pic:blipFill>
                  <pic:spPr>
                    <a:xfrm>
                      <a:off x="0" y="0"/>
                      <a:ext cx="4040619" cy="931281"/>
                    </a:xfrm>
                    <a:prstGeom prst="rect">
                      <a:avLst/>
                    </a:prstGeom>
                  </pic:spPr>
                </pic:pic>
              </a:graphicData>
            </a:graphic>
          </wp:inline>
        </w:drawing>
      </w:r>
    </w:p>
    <w:p w14:paraId="1F42609F"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 xml:space="preserve">Essa declaração cria uma variável soma do tipo </w:t>
      </w:r>
      <w:proofErr w:type="spellStart"/>
      <w:r w:rsidRPr="00BA485C">
        <w:rPr>
          <w:rFonts w:ascii="Times New Roman" w:hAnsi="Times New Roman" w:cs="Times New Roman"/>
          <w:sz w:val="24"/>
          <w:szCs w:val="24"/>
        </w:rPr>
        <w:t>Operacao</w:t>
      </w:r>
      <w:proofErr w:type="spellEnd"/>
      <w:r w:rsidRPr="00BA485C">
        <w:rPr>
          <w:rFonts w:ascii="Times New Roman" w:hAnsi="Times New Roman" w:cs="Times New Roman"/>
          <w:sz w:val="24"/>
          <w:szCs w:val="24"/>
        </w:rPr>
        <w:t>, que recebe uma referência ao método anônimo que retorna a soma de dois inteiros.</w:t>
      </w:r>
    </w:p>
    <w:p w14:paraId="11596A34"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Para declarar uma função como uma expressão lambda em C#, é preciso usar os parâmetros seguidos pelo operador =&gt; e pelo corpo da função, usando a seguinte sintaxe:</w:t>
      </w:r>
    </w:p>
    <w:p w14:paraId="30965C13" w14:textId="50B55509" w:rsidR="00F16C59" w:rsidRPr="00BA485C"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drawing>
          <wp:inline distT="0" distB="0" distL="0" distR="0" wp14:anchorId="578C263E" wp14:editId="7B93C994">
            <wp:extent cx="2114550" cy="969169"/>
            <wp:effectExtent l="0" t="0" r="0" b="2540"/>
            <wp:docPr id="7195108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0820" name=""/>
                    <pic:cNvPicPr/>
                  </pic:nvPicPr>
                  <pic:blipFill>
                    <a:blip r:embed="rId13"/>
                    <a:stretch>
                      <a:fillRect/>
                    </a:stretch>
                  </pic:blipFill>
                  <pic:spPr>
                    <a:xfrm>
                      <a:off x="0" y="0"/>
                      <a:ext cx="2123604" cy="973319"/>
                    </a:xfrm>
                    <a:prstGeom prst="rect">
                      <a:avLst/>
                    </a:prstGeom>
                  </pic:spPr>
                </pic:pic>
              </a:graphicData>
            </a:graphic>
          </wp:inline>
        </w:drawing>
      </w:r>
    </w:p>
    <w:p w14:paraId="1357111C"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Onde parâmetros são os valores de entrada da função, separados por vírgula, instruções são as linhas de código que executam a tarefa da função e valor é o valor de retorno da função. O tipo de retorno da função é inferido pelo compilador.</w:t>
      </w:r>
    </w:p>
    <w:p w14:paraId="16A0ADF5"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 xml:space="preserve">Uma expressão lambda pode ser atribuída a uma variável do tipo delegado ou a uma variável do tipo </w:t>
      </w:r>
      <w:proofErr w:type="spellStart"/>
      <w:r w:rsidRPr="00BA485C">
        <w:rPr>
          <w:rFonts w:ascii="Times New Roman" w:hAnsi="Times New Roman" w:cs="Times New Roman"/>
          <w:sz w:val="24"/>
          <w:szCs w:val="24"/>
        </w:rPr>
        <w:t>Func</w:t>
      </w:r>
      <w:proofErr w:type="spellEnd"/>
      <w:r w:rsidRPr="00BA485C">
        <w:rPr>
          <w:rFonts w:ascii="Times New Roman" w:hAnsi="Times New Roman" w:cs="Times New Roman"/>
          <w:sz w:val="24"/>
          <w:szCs w:val="24"/>
        </w:rPr>
        <w:t xml:space="preserve"> ou Action, que são tipos genéricos que representam funções com ou sem retorno. Por exemplo:</w:t>
      </w:r>
    </w:p>
    <w:p w14:paraId="3844CCB1" w14:textId="3FC1C36F" w:rsidR="00F16C59" w:rsidRPr="00BA485C" w:rsidRDefault="00AB2E10" w:rsidP="00CF6B45">
      <w:pPr>
        <w:rPr>
          <w:rFonts w:ascii="Times New Roman" w:hAnsi="Times New Roman" w:cs="Times New Roman"/>
          <w:sz w:val="24"/>
          <w:szCs w:val="24"/>
        </w:rPr>
      </w:pPr>
      <w:r w:rsidRPr="00AB2E10">
        <w:rPr>
          <w:rFonts w:ascii="Times New Roman" w:hAnsi="Times New Roman" w:cs="Times New Roman"/>
          <w:noProof/>
          <w:sz w:val="24"/>
          <w:szCs w:val="24"/>
        </w:rPr>
        <w:lastRenderedPageBreak/>
        <w:drawing>
          <wp:inline distT="0" distB="0" distL="0" distR="0" wp14:anchorId="07734F58" wp14:editId="00CE9537">
            <wp:extent cx="4796790" cy="1005724"/>
            <wp:effectExtent l="0" t="0" r="3810" b="4445"/>
            <wp:docPr id="2788603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60377" name=""/>
                    <pic:cNvPicPr/>
                  </pic:nvPicPr>
                  <pic:blipFill>
                    <a:blip r:embed="rId14"/>
                    <a:stretch>
                      <a:fillRect/>
                    </a:stretch>
                  </pic:blipFill>
                  <pic:spPr>
                    <a:xfrm>
                      <a:off x="0" y="0"/>
                      <a:ext cx="4820559" cy="1010708"/>
                    </a:xfrm>
                    <a:prstGeom prst="rect">
                      <a:avLst/>
                    </a:prstGeom>
                  </pic:spPr>
                </pic:pic>
              </a:graphicData>
            </a:graphic>
          </wp:inline>
        </w:drawing>
      </w:r>
    </w:p>
    <w:p w14:paraId="0A4FC8EE" w14:textId="5E242AA4" w:rsidR="00F16C59"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Essa declaração cria duas variáveis: soma, que recebe uma referência à expressão lambda que retorna a soma de dois inteiros, e imprime, que recebe uma referência</w:t>
      </w:r>
      <w:r w:rsidR="00AB2E10">
        <w:rPr>
          <w:rFonts w:ascii="Times New Roman" w:hAnsi="Times New Roman" w:cs="Times New Roman"/>
          <w:sz w:val="24"/>
          <w:szCs w:val="24"/>
        </w:rPr>
        <w:t xml:space="preserve"> </w:t>
      </w:r>
      <w:r w:rsidRPr="00BA485C">
        <w:rPr>
          <w:rFonts w:ascii="Times New Roman" w:hAnsi="Times New Roman" w:cs="Times New Roman"/>
          <w:sz w:val="24"/>
          <w:szCs w:val="24"/>
        </w:rPr>
        <w:t xml:space="preserve">à expressão lambda que imprime uma </w:t>
      </w:r>
      <w:proofErr w:type="spellStart"/>
      <w:r w:rsidRPr="00BA485C">
        <w:rPr>
          <w:rFonts w:ascii="Times New Roman" w:hAnsi="Times New Roman" w:cs="Times New Roman"/>
          <w:sz w:val="24"/>
          <w:szCs w:val="24"/>
        </w:rPr>
        <w:t>string</w:t>
      </w:r>
      <w:proofErr w:type="spellEnd"/>
      <w:r w:rsidRPr="00BA485C">
        <w:rPr>
          <w:rFonts w:ascii="Times New Roman" w:hAnsi="Times New Roman" w:cs="Times New Roman"/>
          <w:sz w:val="24"/>
          <w:szCs w:val="24"/>
        </w:rPr>
        <w:t xml:space="preserve"> no console.</w:t>
      </w:r>
    </w:p>
    <w:p w14:paraId="4A234357" w14:textId="7851D173" w:rsidR="00AB2E10" w:rsidRPr="00BA485C" w:rsidRDefault="00AB2E10" w:rsidP="00AB2E10">
      <w:pPr>
        <w:pStyle w:val="Ttulo1"/>
      </w:pPr>
      <w:bookmarkStart w:id="2" w:name="_Toc169073786"/>
      <w:r>
        <w:t>Uso de função</w:t>
      </w:r>
      <w:bookmarkEnd w:id="2"/>
    </w:p>
    <w:p w14:paraId="5F052F11"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 xml:space="preserve">Para declarar uma função como um delegado em C#, é preciso usar a palavra-chave </w:t>
      </w:r>
      <w:proofErr w:type="spellStart"/>
      <w:r w:rsidRPr="00BA485C">
        <w:rPr>
          <w:rFonts w:ascii="Times New Roman" w:hAnsi="Times New Roman" w:cs="Times New Roman"/>
          <w:sz w:val="24"/>
          <w:szCs w:val="24"/>
        </w:rPr>
        <w:t>delegate</w:t>
      </w:r>
      <w:proofErr w:type="spellEnd"/>
      <w:r w:rsidRPr="00BA485C">
        <w:rPr>
          <w:rFonts w:ascii="Times New Roman" w:hAnsi="Times New Roman" w:cs="Times New Roman"/>
          <w:sz w:val="24"/>
          <w:szCs w:val="24"/>
        </w:rPr>
        <w:t xml:space="preserve"> seguida pelo tipo de retorno, pelo nome da função e pelos parâmetros entre parênteses, usando a seguinte sintaxe:</w:t>
      </w:r>
    </w:p>
    <w:p w14:paraId="524EBF1F" w14:textId="62DBCAE9" w:rsidR="00F16C59" w:rsidRPr="00BA485C"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drawing>
          <wp:inline distT="0" distB="0" distL="0" distR="0" wp14:anchorId="250437F2" wp14:editId="333A71E2">
            <wp:extent cx="2784184" cy="577850"/>
            <wp:effectExtent l="0" t="0" r="0" b="0"/>
            <wp:docPr id="14965267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26707" name=""/>
                    <pic:cNvPicPr/>
                  </pic:nvPicPr>
                  <pic:blipFill>
                    <a:blip r:embed="rId15"/>
                    <a:stretch>
                      <a:fillRect/>
                    </a:stretch>
                  </pic:blipFill>
                  <pic:spPr>
                    <a:xfrm>
                      <a:off x="0" y="0"/>
                      <a:ext cx="2893437" cy="600525"/>
                    </a:xfrm>
                    <a:prstGeom prst="rect">
                      <a:avLst/>
                    </a:prstGeom>
                  </pic:spPr>
                </pic:pic>
              </a:graphicData>
            </a:graphic>
          </wp:inline>
        </w:drawing>
      </w:r>
    </w:p>
    <w:p w14:paraId="3206D789"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Onde tipo é o tipo de dado do valor de retorno da função, nome é o identificador da função e parâmetros são os valores de entrada da função, separados por vírgula.</w:t>
      </w:r>
    </w:p>
    <w:p w14:paraId="28C6F2B5"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Um delegado pode ser usado para criar uma referência a um método que tenha a mesma assinatura (tipo de retorno e parâmetros) do delegado. Por exemplo:</w:t>
      </w:r>
    </w:p>
    <w:p w14:paraId="39093573" w14:textId="23FC2AA1" w:rsidR="00F16C59" w:rsidRPr="00BA485C"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drawing>
          <wp:inline distT="0" distB="0" distL="0" distR="0" wp14:anchorId="1BFC221B" wp14:editId="72B814F5">
            <wp:extent cx="3206463" cy="1866900"/>
            <wp:effectExtent l="0" t="0" r="0" b="0"/>
            <wp:docPr id="1737590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9028" name=""/>
                    <pic:cNvPicPr/>
                  </pic:nvPicPr>
                  <pic:blipFill>
                    <a:blip r:embed="rId16"/>
                    <a:stretch>
                      <a:fillRect/>
                    </a:stretch>
                  </pic:blipFill>
                  <pic:spPr>
                    <a:xfrm>
                      <a:off x="0" y="0"/>
                      <a:ext cx="3233059" cy="1882385"/>
                    </a:xfrm>
                    <a:prstGeom prst="rect">
                      <a:avLst/>
                    </a:prstGeom>
                  </pic:spPr>
                </pic:pic>
              </a:graphicData>
            </a:graphic>
          </wp:inline>
        </w:drawing>
      </w:r>
    </w:p>
    <w:p w14:paraId="315445AF"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 xml:space="preserve">Essa declaração cria uma variável soma do tipo </w:t>
      </w:r>
      <w:proofErr w:type="spellStart"/>
      <w:r w:rsidRPr="00BA485C">
        <w:rPr>
          <w:rFonts w:ascii="Times New Roman" w:hAnsi="Times New Roman" w:cs="Times New Roman"/>
          <w:sz w:val="24"/>
          <w:szCs w:val="24"/>
        </w:rPr>
        <w:t>Operacao</w:t>
      </w:r>
      <w:proofErr w:type="spellEnd"/>
      <w:r w:rsidRPr="00BA485C">
        <w:rPr>
          <w:rFonts w:ascii="Times New Roman" w:hAnsi="Times New Roman" w:cs="Times New Roman"/>
          <w:sz w:val="24"/>
          <w:szCs w:val="24"/>
        </w:rPr>
        <w:t>, que recebe uma referência ao método Soma que retorna a soma de dois inteiros.</w:t>
      </w:r>
    </w:p>
    <w:p w14:paraId="30B7B9A4" w14:textId="77777777" w:rsidR="00F16C59" w:rsidRPr="00BA485C"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Para invocar uma função em C#, é preciso usar o nome da variável que contém a referência à função seguido pelos argumentos entre parênteses, usando a mesma sintaxe de um método. Por exemplo:</w:t>
      </w:r>
    </w:p>
    <w:p w14:paraId="43343AC5" w14:textId="00F2B31B" w:rsidR="00F16C59" w:rsidRPr="00BA485C" w:rsidRDefault="00AB2E10" w:rsidP="00F16C59">
      <w:pPr>
        <w:rPr>
          <w:rFonts w:ascii="Times New Roman" w:hAnsi="Times New Roman" w:cs="Times New Roman"/>
          <w:sz w:val="24"/>
          <w:szCs w:val="24"/>
        </w:rPr>
      </w:pPr>
      <w:r w:rsidRPr="00AB2E10">
        <w:rPr>
          <w:rFonts w:ascii="Times New Roman" w:hAnsi="Times New Roman" w:cs="Times New Roman"/>
          <w:noProof/>
          <w:sz w:val="24"/>
          <w:szCs w:val="24"/>
        </w:rPr>
        <w:lastRenderedPageBreak/>
        <w:drawing>
          <wp:inline distT="0" distB="0" distL="0" distR="0" wp14:anchorId="79CDD3EB" wp14:editId="45E38C29">
            <wp:extent cx="2630861" cy="1085850"/>
            <wp:effectExtent l="0" t="0" r="0" b="0"/>
            <wp:docPr id="21368116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11622" name=""/>
                    <pic:cNvPicPr/>
                  </pic:nvPicPr>
                  <pic:blipFill>
                    <a:blip r:embed="rId17"/>
                    <a:stretch>
                      <a:fillRect/>
                    </a:stretch>
                  </pic:blipFill>
                  <pic:spPr>
                    <a:xfrm>
                      <a:off x="0" y="0"/>
                      <a:ext cx="2648065" cy="1092951"/>
                    </a:xfrm>
                    <a:prstGeom prst="rect">
                      <a:avLst/>
                    </a:prstGeom>
                  </pic:spPr>
                </pic:pic>
              </a:graphicData>
            </a:graphic>
          </wp:inline>
        </w:drawing>
      </w:r>
    </w:p>
    <w:p w14:paraId="45BF61BF" w14:textId="77777777" w:rsidR="00F16C59" w:rsidRDefault="00F16C59" w:rsidP="00F16C59">
      <w:pPr>
        <w:rPr>
          <w:rFonts w:ascii="Times New Roman" w:hAnsi="Times New Roman" w:cs="Times New Roman"/>
          <w:sz w:val="24"/>
          <w:szCs w:val="24"/>
        </w:rPr>
      </w:pPr>
      <w:r w:rsidRPr="00BA485C">
        <w:rPr>
          <w:rFonts w:ascii="Times New Roman" w:hAnsi="Times New Roman" w:cs="Times New Roman"/>
          <w:sz w:val="24"/>
          <w:szCs w:val="24"/>
        </w:rPr>
        <w:t>Essa invocação chama a função soma com os argumentos 10 e 20, e armazena o valor de retorno na variável resultado. Em seguida, imprime o valor de resultado no console.</w:t>
      </w:r>
    </w:p>
    <w:p w14:paraId="65C72A01" w14:textId="60C04A07" w:rsidR="007E6CD1" w:rsidRDefault="007E6CD1" w:rsidP="007E6CD1">
      <w:pPr>
        <w:pStyle w:val="Ttulo1"/>
      </w:pPr>
      <w:r>
        <w:t>Exemplo de Função</w:t>
      </w:r>
    </w:p>
    <w:p w14:paraId="1E2CA629" w14:textId="77777777"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t>Vejamos um exemplo simples em C que usa uma função para calcular a média de três números. Este exemplo será dividido em partes para explicar cada parte do código.</w:t>
      </w:r>
    </w:p>
    <w:p w14:paraId="3CEE1006" w14:textId="5DD60E4A"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drawing>
          <wp:inline distT="0" distB="0" distL="0" distR="0" wp14:anchorId="77EF0452" wp14:editId="28A7FC45">
            <wp:extent cx="5201257" cy="3697883"/>
            <wp:effectExtent l="0" t="0" r="0" b="0"/>
            <wp:docPr id="1570552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52584" name=""/>
                    <pic:cNvPicPr/>
                  </pic:nvPicPr>
                  <pic:blipFill>
                    <a:blip r:embed="rId18"/>
                    <a:stretch>
                      <a:fillRect/>
                    </a:stretch>
                  </pic:blipFill>
                  <pic:spPr>
                    <a:xfrm>
                      <a:off x="0" y="0"/>
                      <a:ext cx="5205901" cy="3701184"/>
                    </a:xfrm>
                    <a:prstGeom prst="rect">
                      <a:avLst/>
                    </a:prstGeom>
                  </pic:spPr>
                </pic:pic>
              </a:graphicData>
            </a:graphic>
          </wp:inline>
        </w:drawing>
      </w:r>
    </w:p>
    <w:p w14:paraId="13E98D8D" w14:textId="77777777"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t xml:space="preserve"> Explicação do Código:</w:t>
      </w:r>
    </w:p>
    <w:p w14:paraId="3D31AB69" w14:textId="655DEB47"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t>Definição da Função `</w:t>
      </w:r>
      <w:proofErr w:type="spellStart"/>
      <w:r w:rsidRPr="007E6CD1">
        <w:rPr>
          <w:rFonts w:ascii="Times New Roman" w:hAnsi="Times New Roman" w:cs="Times New Roman"/>
          <w:sz w:val="24"/>
          <w:szCs w:val="24"/>
        </w:rPr>
        <w:t>CalcularMedia</w:t>
      </w:r>
      <w:proofErr w:type="spellEnd"/>
      <w:r w:rsidRPr="007E6CD1">
        <w:rPr>
          <w:rFonts w:ascii="Times New Roman" w:hAnsi="Times New Roman" w:cs="Times New Roman"/>
          <w:sz w:val="24"/>
          <w:szCs w:val="24"/>
        </w:rPr>
        <w:t>`</w:t>
      </w:r>
    </w:p>
    <w:p w14:paraId="35899D03" w14:textId="77777777" w:rsidR="007E6CD1" w:rsidRPr="007E6CD1" w:rsidRDefault="007E6CD1" w:rsidP="007E6CD1">
      <w:pPr>
        <w:rPr>
          <w:rFonts w:ascii="Times New Roman" w:hAnsi="Times New Roman" w:cs="Times New Roman"/>
          <w:sz w:val="24"/>
          <w:szCs w:val="24"/>
        </w:rPr>
      </w:pPr>
    </w:p>
    <w:p w14:paraId="1C068BA3" w14:textId="140F4D05"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drawing>
          <wp:inline distT="0" distB="0" distL="0" distR="0" wp14:anchorId="2A0A634D" wp14:editId="382FF508">
            <wp:extent cx="4905375" cy="1176700"/>
            <wp:effectExtent l="0" t="0" r="0" b="4445"/>
            <wp:docPr id="20065472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47241" name=""/>
                    <pic:cNvPicPr/>
                  </pic:nvPicPr>
                  <pic:blipFill rotWithShape="1">
                    <a:blip r:embed="rId19"/>
                    <a:srcRect t="8412" b="8596"/>
                    <a:stretch/>
                  </pic:blipFill>
                  <pic:spPr bwMode="auto">
                    <a:xfrm>
                      <a:off x="0" y="0"/>
                      <a:ext cx="4918420" cy="1179829"/>
                    </a:xfrm>
                    <a:prstGeom prst="rect">
                      <a:avLst/>
                    </a:prstGeom>
                    <a:ln>
                      <a:noFill/>
                    </a:ln>
                    <a:extLst>
                      <a:ext uri="{53640926-AAD7-44D8-BBD7-CCE9431645EC}">
                        <a14:shadowObscured xmlns:a14="http://schemas.microsoft.com/office/drawing/2010/main"/>
                      </a:ext>
                    </a:extLst>
                  </pic:spPr>
                </pic:pic>
              </a:graphicData>
            </a:graphic>
          </wp:inline>
        </w:drawing>
      </w:r>
    </w:p>
    <w:p w14:paraId="4227BC77" w14:textId="15D1B3F4"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lastRenderedPageBreak/>
        <w:t>A f</w:t>
      </w:r>
      <w:r w:rsidRPr="007E6CD1">
        <w:rPr>
          <w:rFonts w:ascii="Times New Roman" w:hAnsi="Times New Roman" w:cs="Times New Roman"/>
          <w:sz w:val="24"/>
          <w:szCs w:val="24"/>
        </w:rPr>
        <w:t>unção `</w:t>
      </w:r>
      <w:proofErr w:type="spellStart"/>
      <w:r w:rsidRPr="007E6CD1">
        <w:rPr>
          <w:rFonts w:ascii="Times New Roman" w:hAnsi="Times New Roman" w:cs="Times New Roman"/>
          <w:sz w:val="24"/>
          <w:szCs w:val="24"/>
        </w:rPr>
        <w:t>CalcularMedia</w:t>
      </w:r>
      <w:proofErr w:type="spellEnd"/>
      <w:r w:rsidRPr="007E6CD1">
        <w:rPr>
          <w:rFonts w:ascii="Times New Roman" w:hAnsi="Times New Roman" w:cs="Times New Roman"/>
          <w:sz w:val="24"/>
          <w:szCs w:val="24"/>
        </w:rPr>
        <w:t>`</w:t>
      </w:r>
      <w:r>
        <w:rPr>
          <w:rFonts w:ascii="Times New Roman" w:hAnsi="Times New Roman" w:cs="Times New Roman"/>
          <w:sz w:val="24"/>
          <w:szCs w:val="24"/>
        </w:rPr>
        <w:t xml:space="preserve"> </w:t>
      </w:r>
      <w:r w:rsidRPr="007E6CD1">
        <w:rPr>
          <w:rFonts w:ascii="Times New Roman" w:hAnsi="Times New Roman" w:cs="Times New Roman"/>
          <w:sz w:val="24"/>
          <w:szCs w:val="24"/>
        </w:rPr>
        <w:t>é pública (`</w:t>
      </w:r>
      <w:proofErr w:type="spellStart"/>
      <w:r w:rsidRPr="007E6CD1">
        <w:rPr>
          <w:rFonts w:ascii="Times New Roman" w:hAnsi="Times New Roman" w:cs="Times New Roman"/>
          <w:sz w:val="24"/>
          <w:szCs w:val="24"/>
        </w:rPr>
        <w:t>public</w:t>
      </w:r>
      <w:proofErr w:type="spellEnd"/>
      <w:r w:rsidRPr="007E6CD1">
        <w:rPr>
          <w:rFonts w:ascii="Times New Roman" w:hAnsi="Times New Roman" w:cs="Times New Roman"/>
          <w:sz w:val="24"/>
          <w:szCs w:val="24"/>
        </w:rPr>
        <w:t>`), o que significa que pode ser acessada de qualquer parte do código. É estática (`</w:t>
      </w:r>
      <w:proofErr w:type="spellStart"/>
      <w:r w:rsidRPr="007E6CD1">
        <w:rPr>
          <w:rFonts w:ascii="Times New Roman" w:hAnsi="Times New Roman" w:cs="Times New Roman"/>
          <w:sz w:val="24"/>
          <w:szCs w:val="24"/>
        </w:rPr>
        <w:t>static</w:t>
      </w:r>
      <w:proofErr w:type="spellEnd"/>
      <w:r w:rsidRPr="007E6CD1">
        <w:rPr>
          <w:rFonts w:ascii="Times New Roman" w:hAnsi="Times New Roman" w:cs="Times New Roman"/>
          <w:sz w:val="24"/>
          <w:szCs w:val="24"/>
        </w:rPr>
        <w:t>`), o que permite chamar a função sem precisar criar uma instância da classe. Retorna um valor do tipo `</w:t>
      </w:r>
      <w:proofErr w:type="spellStart"/>
      <w:r w:rsidRPr="007E6CD1">
        <w:rPr>
          <w:rFonts w:ascii="Times New Roman" w:hAnsi="Times New Roman" w:cs="Times New Roman"/>
          <w:sz w:val="24"/>
          <w:szCs w:val="24"/>
        </w:rPr>
        <w:t>double</w:t>
      </w:r>
      <w:proofErr w:type="spellEnd"/>
      <w:r w:rsidRPr="007E6CD1">
        <w:rPr>
          <w:rFonts w:ascii="Times New Roman" w:hAnsi="Times New Roman" w:cs="Times New Roman"/>
          <w:sz w:val="24"/>
          <w:szCs w:val="24"/>
        </w:rPr>
        <w:t>`, que é o tipo da média calculada.</w:t>
      </w:r>
    </w:p>
    <w:p w14:paraId="0B8471DD" w14:textId="58272AE0"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b/>
          <w:bCs/>
          <w:sz w:val="24"/>
          <w:szCs w:val="24"/>
        </w:rPr>
        <w:t>Parâmetros</w:t>
      </w:r>
      <w:r w:rsidRPr="007E6CD1">
        <w:rPr>
          <w:rFonts w:ascii="Times New Roman" w:hAnsi="Times New Roman" w:cs="Times New Roman"/>
          <w:sz w:val="24"/>
          <w:szCs w:val="24"/>
        </w:rPr>
        <w:t>: A função recebe três parâmetros do tipo `</w:t>
      </w:r>
      <w:proofErr w:type="spellStart"/>
      <w:r w:rsidRPr="007E6CD1">
        <w:rPr>
          <w:rFonts w:ascii="Times New Roman" w:hAnsi="Times New Roman" w:cs="Times New Roman"/>
          <w:sz w:val="24"/>
          <w:szCs w:val="24"/>
        </w:rPr>
        <w:t>double</w:t>
      </w:r>
      <w:proofErr w:type="spellEnd"/>
      <w:r w:rsidRPr="007E6CD1">
        <w:rPr>
          <w:rFonts w:ascii="Times New Roman" w:hAnsi="Times New Roman" w:cs="Times New Roman"/>
          <w:sz w:val="24"/>
          <w:szCs w:val="24"/>
        </w:rPr>
        <w:t>` (`num1`, `num2` e `num3`). Esses parâmetros são os números para os quais queremos calcular a média.</w:t>
      </w:r>
    </w:p>
    <w:p w14:paraId="6BD0F2E5" w14:textId="77777777"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t xml:space="preserve"> </w:t>
      </w:r>
      <w:r w:rsidRPr="007E6CD1">
        <w:rPr>
          <w:rFonts w:ascii="Times New Roman" w:hAnsi="Times New Roman" w:cs="Times New Roman"/>
          <w:b/>
          <w:bCs/>
          <w:sz w:val="24"/>
          <w:szCs w:val="24"/>
        </w:rPr>
        <w:t>Cálculo da Média</w:t>
      </w:r>
      <w:r w:rsidRPr="007E6CD1">
        <w:rPr>
          <w:rFonts w:ascii="Times New Roman" w:hAnsi="Times New Roman" w:cs="Times New Roman"/>
          <w:sz w:val="24"/>
          <w:szCs w:val="24"/>
        </w:rPr>
        <w:t>: Dentro da função, calculamos a média dos três números usando a fórmula `(num1 + num2 + num3) / 3`. O resultado é armazenado na variável `media`.</w:t>
      </w:r>
    </w:p>
    <w:p w14:paraId="75898BC9" w14:textId="52ADF07C"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b/>
          <w:bCs/>
          <w:sz w:val="24"/>
          <w:szCs w:val="24"/>
        </w:rPr>
        <w:t>Função</w:t>
      </w:r>
      <w:r w:rsidRPr="007E6CD1">
        <w:rPr>
          <w:rFonts w:ascii="Times New Roman" w:hAnsi="Times New Roman" w:cs="Times New Roman"/>
          <w:b/>
          <w:bCs/>
          <w:sz w:val="24"/>
          <w:szCs w:val="24"/>
        </w:rPr>
        <w:t xml:space="preserve"> `re</w:t>
      </w:r>
      <w:proofErr w:type="spellStart"/>
      <w:r w:rsidRPr="007E6CD1">
        <w:rPr>
          <w:rFonts w:ascii="Times New Roman" w:hAnsi="Times New Roman" w:cs="Times New Roman"/>
          <w:b/>
          <w:bCs/>
          <w:sz w:val="24"/>
          <w:szCs w:val="24"/>
        </w:rPr>
        <w:t>turn</w:t>
      </w:r>
      <w:proofErr w:type="spellEnd"/>
      <w:r w:rsidRPr="007E6CD1">
        <w:rPr>
          <w:rFonts w:ascii="Times New Roman" w:hAnsi="Times New Roman" w:cs="Times New Roman"/>
          <w:b/>
          <w:bCs/>
          <w:sz w:val="24"/>
          <w:szCs w:val="24"/>
        </w:rPr>
        <w:t xml:space="preserve"> media;`:</w:t>
      </w:r>
      <w:r w:rsidRPr="007E6CD1">
        <w:rPr>
          <w:rFonts w:ascii="Times New Roman" w:hAnsi="Times New Roman" w:cs="Times New Roman"/>
          <w:sz w:val="24"/>
          <w:szCs w:val="24"/>
        </w:rPr>
        <w:t xml:space="preserve"> A função retorna o valor calculado da média.</w:t>
      </w:r>
    </w:p>
    <w:p w14:paraId="6827F759" w14:textId="267CBAB0"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t>Função `</w:t>
      </w:r>
      <w:proofErr w:type="spellStart"/>
      <w:r w:rsidRPr="007E6CD1">
        <w:rPr>
          <w:rFonts w:ascii="Times New Roman" w:hAnsi="Times New Roman" w:cs="Times New Roman"/>
          <w:sz w:val="24"/>
          <w:szCs w:val="24"/>
        </w:rPr>
        <w:t>Main</w:t>
      </w:r>
      <w:proofErr w:type="spellEnd"/>
      <w:r w:rsidRPr="007E6CD1">
        <w:rPr>
          <w:rFonts w:ascii="Times New Roman" w:hAnsi="Times New Roman" w:cs="Times New Roman"/>
          <w:sz w:val="24"/>
          <w:szCs w:val="24"/>
        </w:rPr>
        <w:t>` (Ponto de Entrada do Programa)</w:t>
      </w:r>
    </w:p>
    <w:p w14:paraId="2270AAAC" w14:textId="1490594E"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drawing>
          <wp:inline distT="0" distB="0" distL="0" distR="0" wp14:anchorId="00BEC734" wp14:editId="31ECBC68">
            <wp:extent cx="4877481" cy="1552792"/>
            <wp:effectExtent l="0" t="0" r="0" b="9525"/>
            <wp:docPr id="1269308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0895" name=""/>
                    <pic:cNvPicPr/>
                  </pic:nvPicPr>
                  <pic:blipFill>
                    <a:blip r:embed="rId20"/>
                    <a:stretch>
                      <a:fillRect/>
                    </a:stretch>
                  </pic:blipFill>
                  <pic:spPr>
                    <a:xfrm>
                      <a:off x="0" y="0"/>
                      <a:ext cx="4877481" cy="1552792"/>
                    </a:xfrm>
                    <a:prstGeom prst="rect">
                      <a:avLst/>
                    </a:prstGeom>
                  </pic:spPr>
                </pic:pic>
              </a:graphicData>
            </a:graphic>
          </wp:inline>
        </w:drawing>
      </w:r>
    </w:p>
    <w:p w14:paraId="575058A8" w14:textId="0C2B3981"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t>`</w:t>
      </w:r>
      <w:proofErr w:type="spellStart"/>
      <w:r w:rsidRPr="007E6CD1">
        <w:rPr>
          <w:rFonts w:ascii="Times New Roman" w:hAnsi="Times New Roman" w:cs="Times New Roman"/>
          <w:sz w:val="24"/>
          <w:szCs w:val="24"/>
        </w:rPr>
        <w:t>public</w:t>
      </w:r>
      <w:proofErr w:type="spellEnd"/>
      <w:r w:rsidRPr="007E6CD1">
        <w:rPr>
          <w:rFonts w:ascii="Times New Roman" w:hAnsi="Times New Roman" w:cs="Times New Roman"/>
          <w:sz w:val="24"/>
          <w:szCs w:val="24"/>
        </w:rPr>
        <w:t xml:space="preserve"> </w:t>
      </w:r>
      <w:proofErr w:type="spellStart"/>
      <w:r w:rsidRPr="007E6CD1">
        <w:rPr>
          <w:rFonts w:ascii="Times New Roman" w:hAnsi="Times New Roman" w:cs="Times New Roman"/>
          <w:sz w:val="24"/>
          <w:szCs w:val="24"/>
        </w:rPr>
        <w:t>static</w:t>
      </w:r>
      <w:proofErr w:type="spellEnd"/>
      <w:r w:rsidRPr="007E6CD1">
        <w:rPr>
          <w:rFonts w:ascii="Times New Roman" w:hAnsi="Times New Roman" w:cs="Times New Roman"/>
          <w:sz w:val="24"/>
          <w:szCs w:val="24"/>
        </w:rPr>
        <w:t xml:space="preserve"> </w:t>
      </w:r>
      <w:proofErr w:type="spellStart"/>
      <w:r w:rsidRPr="007E6CD1">
        <w:rPr>
          <w:rFonts w:ascii="Times New Roman" w:hAnsi="Times New Roman" w:cs="Times New Roman"/>
          <w:sz w:val="24"/>
          <w:szCs w:val="24"/>
        </w:rPr>
        <w:t>void</w:t>
      </w:r>
      <w:proofErr w:type="spellEnd"/>
      <w:r w:rsidRPr="007E6CD1">
        <w:rPr>
          <w:rFonts w:ascii="Times New Roman" w:hAnsi="Times New Roman" w:cs="Times New Roman"/>
          <w:sz w:val="24"/>
          <w:szCs w:val="24"/>
        </w:rPr>
        <w:t xml:space="preserve"> </w:t>
      </w:r>
      <w:proofErr w:type="spellStart"/>
      <w:r w:rsidRPr="007E6CD1">
        <w:rPr>
          <w:rFonts w:ascii="Times New Roman" w:hAnsi="Times New Roman" w:cs="Times New Roman"/>
          <w:sz w:val="24"/>
          <w:szCs w:val="24"/>
        </w:rPr>
        <w:t>Main</w:t>
      </w:r>
      <w:proofErr w:type="spellEnd"/>
      <w:r w:rsidRPr="007E6CD1">
        <w:rPr>
          <w:rFonts w:ascii="Times New Roman" w:hAnsi="Times New Roman" w:cs="Times New Roman"/>
          <w:sz w:val="24"/>
          <w:szCs w:val="24"/>
        </w:rPr>
        <w:t>(</w:t>
      </w:r>
      <w:proofErr w:type="spellStart"/>
      <w:r w:rsidRPr="007E6CD1">
        <w:rPr>
          <w:rFonts w:ascii="Times New Roman" w:hAnsi="Times New Roman" w:cs="Times New Roman"/>
          <w:sz w:val="24"/>
          <w:szCs w:val="24"/>
        </w:rPr>
        <w:t>string</w:t>
      </w:r>
      <w:proofErr w:type="spellEnd"/>
      <w:r w:rsidRPr="007E6CD1">
        <w:rPr>
          <w:rFonts w:ascii="Times New Roman" w:hAnsi="Times New Roman" w:cs="Times New Roman"/>
          <w:sz w:val="24"/>
          <w:szCs w:val="24"/>
        </w:rPr>
        <w:t xml:space="preserve">[] </w:t>
      </w:r>
      <w:proofErr w:type="spellStart"/>
      <w:r w:rsidRPr="007E6CD1">
        <w:rPr>
          <w:rFonts w:ascii="Times New Roman" w:hAnsi="Times New Roman" w:cs="Times New Roman"/>
          <w:sz w:val="24"/>
          <w:szCs w:val="24"/>
        </w:rPr>
        <w:t>args</w:t>
      </w:r>
      <w:proofErr w:type="spellEnd"/>
      <w:r w:rsidRPr="007E6CD1">
        <w:rPr>
          <w:rFonts w:ascii="Times New Roman" w:hAnsi="Times New Roman" w:cs="Times New Roman"/>
          <w:sz w:val="24"/>
          <w:szCs w:val="24"/>
        </w:rPr>
        <w:t>)`: Este é o método `</w:t>
      </w:r>
      <w:proofErr w:type="spellStart"/>
      <w:r w:rsidRPr="007E6CD1">
        <w:rPr>
          <w:rFonts w:ascii="Times New Roman" w:hAnsi="Times New Roman" w:cs="Times New Roman"/>
          <w:sz w:val="24"/>
          <w:szCs w:val="24"/>
        </w:rPr>
        <w:t>Main</w:t>
      </w:r>
      <w:proofErr w:type="spellEnd"/>
      <w:r w:rsidRPr="007E6CD1">
        <w:rPr>
          <w:rFonts w:ascii="Times New Roman" w:hAnsi="Times New Roman" w:cs="Times New Roman"/>
          <w:sz w:val="24"/>
          <w:szCs w:val="24"/>
        </w:rPr>
        <w:t>`, que é o ponto de entrada do programa. É aqui que o programa começa a ser executado.</w:t>
      </w:r>
    </w:p>
    <w:p w14:paraId="25FAAB26" w14:textId="5B9F5FCE"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t>`</w:t>
      </w:r>
      <w:proofErr w:type="spellStart"/>
      <w:r w:rsidRPr="007E6CD1">
        <w:rPr>
          <w:rFonts w:ascii="Times New Roman" w:hAnsi="Times New Roman" w:cs="Times New Roman"/>
          <w:sz w:val="24"/>
          <w:szCs w:val="24"/>
        </w:rPr>
        <w:t>double</w:t>
      </w:r>
      <w:proofErr w:type="spellEnd"/>
      <w:r w:rsidRPr="007E6CD1">
        <w:rPr>
          <w:rFonts w:ascii="Times New Roman" w:hAnsi="Times New Roman" w:cs="Times New Roman"/>
          <w:sz w:val="24"/>
          <w:szCs w:val="24"/>
        </w:rPr>
        <w:t xml:space="preserve"> resultado = </w:t>
      </w:r>
      <w:proofErr w:type="spellStart"/>
      <w:r w:rsidRPr="007E6CD1">
        <w:rPr>
          <w:rFonts w:ascii="Times New Roman" w:hAnsi="Times New Roman" w:cs="Times New Roman"/>
          <w:sz w:val="24"/>
          <w:szCs w:val="24"/>
        </w:rPr>
        <w:t>CalcularMedia</w:t>
      </w:r>
      <w:proofErr w:type="spellEnd"/>
      <w:r w:rsidRPr="007E6CD1">
        <w:rPr>
          <w:rFonts w:ascii="Times New Roman" w:hAnsi="Times New Roman" w:cs="Times New Roman"/>
          <w:sz w:val="24"/>
          <w:szCs w:val="24"/>
        </w:rPr>
        <w:t>(10, 15, 20);`: Nesta linha, chamamos a função `</w:t>
      </w:r>
      <w:proofErr w:type="spellStart"/>
      <w:r w:rsidRPr="007E6CD1">
        <w:rPr>
          <w:rFonts w:ascii="Times New Roman" w:hAnsi="Times New Roman" w:cs="Times New Roman"/>
          <w:sz w:val="24"/>
          <w:szCs w:val="24"/>
        </w:rPr>
        <w:t>CalcularMedia</w:t>
      </w:r>
      <w:proofErr w:type="spellEnd"/>
      <w:r w:rsidRPr="007E6CD1">
        <w:rPr>
          <w:rFonts w:ascii="Times New Roman" w:hAnsi="Times New Roman" w:cs="Times New Roman"/>
          <w:sz w:val="24"/>
          <w:szCs w:val="24"/>
        </w:rPr>
        <w:t>` com os argumentos `10`, `15` e `20`. Isso significa que estamos calculando a média dos números `10`, `15` e `20` e armazenando o resultado na variável `resultado`, que é do tipo `</w:t>
      </w:r>
      <w:proofErr w:type="spellStart"/>
      <w:r w:rsidRPr="007E6CD1">
        <w:rPr>
          <w:rFonts w:ascii="Times New Roman" w:hAnsi="Times New Roman" w:cs="Times New Roman"/>
          <w:sz w:val="24"/>
          <w:szCs w:val="24"/>
        </w:rPr>
        <w:t>double</w:t>
      </w:r>
      <w:proofErr w:type="spellEnd"/>
      <w:r w:rsidRPr="007E6CD1">
        <w:rPr>
          <w:rFonts w:ascii="Times New Roman" w:hAnsi="Times New Roman" w:cs="Times New Roman"/>
          <w:sz w:val="24"/>
          <w:szCs w:val="24"/>
        </w:rPr>
        <w:t>`.</w:t>
      </w:r>
    </w:p>
    <w:p w14:paraId="255772DC" w14:textId="1A12BB12" w:rsidR="007E6CD1" w:rsidRPr="007E6CD1" w:rsidRDefault="007E6CD1" w:rsidP="007E6CD1">
      <w:pPr>
        <w:rPr>
          <w:rFonts w:ascii="Times New Roman" w:hAnsi="Times New Roman" w:cs="Times New Roman"/>
          <w:sz w:val="24"/>
          <w:szCs w:val="24"/>
        </w:rPr>
      </w:pPr>
      <w:r w:rsidRPr="007E6CD1">
        <w:rPr>
          <w:rFonts w:ascii="Times New Roman" w:hAnsi="Times New Roman" w:cs="Times New Roman"/>
          <w:sz w:val="24"/>
          <w:szCs w:val="24"/>
        </w:rPr>
        <w:t>`</w:t>
      </w:r>
      <w:proofErr w:type="spellStart"/>
      <w:r w:rsidRPr="007E6CD1">
        <w:rPr>
          <w:rFonts w:ascii="Times New Roman" w:hAnsi="Times New Roman" w:cs="Times New Roman"/>
          <w:sz w:val="24"/>
          <w:szCs w:val="24"/>
        </w:rPr>
        <w:t>Console.WriteLine</w:t>
      </w:r>
      <w:proofErr w:type="spellEnd"/>
      <w:r w:rsidRPr="007E6CD1">
        <w:rPr>
          <w:rFonts w:ascii="Times New Roman" w:hAnsi="Times New Roman" w:cs="Times New Roman"/>
          <w:sz w:val="24"/>
          <w:szCs w:val="24"/>
        </w:rPr>
        <w:t>("A média dos números é: " + resultado);`: Por fim, usamos `</w:t>
      </w:r>
      <w:proofErr w:type="spellStart"/>
      <w:r w:rsidRPr="007E6CD1">
        <w:rPr>
          <w:rFonts w:ascii="Times New Roman" w:hAnsi="Times New Roman" w:cs="Times New Roman"/>
          <w:sz w:val="24"/>
          <w:szCs w:val="24"/>
        </w:rPr>
        <w:t>Console.WriteLine</w:t>
      </w:r>
      <w:proofErr w:type="spellEnd"/>
      <w:r w:rsidRPr="007E6CD1">
        <w:rPr>
          <w:rFonts w:ascii="Times New Roman" w:hAnsi="Times New Roman" w:cs="Times New Roman"/>
          <w:sz w:val="24"/>
          <w:szCs w:val="24"/>
        </w:rPr>
        <w:t xml:space="preserve">` para imprimir o resultado na tela. Aqui, concatenamos a </w:t>
      </w:r>
      <w:proofErr w:type="spellStart"/>
      <w:r w:rsidRPr="007E6CD1">
        <w:rPr>
          <w:rFonts w:ascii="Times New Roman" w:hAnsi="Times New Roman" w:cs="Times New Roman"/>
          <w:sz w:val="24"/>
          <w:szCs w:val="24"/>
        </w:rPr>
        <w:t>string</w:t>
      </w:r>
      <w:proofErr w:type="spellEnd"/>
      <w:r w:rsidRPr="007E6CD1">
        <w:rPr>
          <w:rFonts w:ascii="Times New Roman" w:hAnsi="Times New Roman" w:cs="Times New Roman"/>
          <w:sz w:val="24"/>
          <w:szCs w:val="24"/>
        </w:rPr>
        <w:t xml:space="preserve"> `"A média dos números é: "` com o valor de `resultado` convertido para </w:t>
      </w:r>
      <w:proofErr w:type="spellStart"/>
      <w:r w:rsidRPr="007E6CD1">
        <w:rPr>
          <w:rFonts w:ascii="Times New Roman" w:hAnsi="Times New Roman" w:cs="Times New Roman"/>
          <w:sz w:val="24"/>
          <w:szCs w:val="24"/>
        </w:rPr>
        <w:t>string</w:t>
      </w:r>
      <w:proofErr w:type="spellEnd"/>
      <w:r w:rsidRPr="007E6CD1">
        <w:rPr>
          <w:rFonts w:ascii="Times New Roman" w:hAnsi="Times New Roman" w:cs="Times New Roman"/>
          <w:sz w:val="24"/>
          <w:szCs w:val="24"/>
        </w:rPr>
        <w:t>.</w:t>
      </w:r>
    </w:p>
    <w:p w14:paraId="29C2F4F4" w14:textId="77777777" w:rsidR="00CF6B45" w:rsidRPr="007E6CD1" w:rsidRDefault="00CF6B45" w:rsidP="007D430A">
      <w:pPr>
        <w:jc w:val="both"/>
        <w:rPr>
          <w:rFonts w:ascii="Times New Roman" w:hAnsi="Times New Roman" w:cs="Times New Roman"/>
          <w:sz w:val="24"/>
          <w:szCs w:val="24"/>
        </w:rPr>
      </w:pPr>
    </w:p>
    <w:p w14:paraId="122782D9" w14:textId="77777777" w:rsidR="00CF6B45" w:rsidRPr="007E6CD1" w:rsidRDefault="00CF6B45" w:rsidP="007D430A">
      <w:pPr>
        <w:jc w:val="both"/>
        <w:rPr>
          <w:rFonts w:ascii="Times New Roman" w:hAnsi="Times New Roman" w:cs="Times New Roman"/>
          <w:sz w:val="24"/>
          <w:szCs w:val="24"/>
        </w:rPr>
      </w:pPr>
    </w:p>
    <w:p w14:paraId="1A7ED641" w14:textId="77777777" w:rsidR="00CF6B45" w:rsidRPr="007E6CD1" w:rsidRDefault="00CF6B45" w:rsidP="007D430A">
      <w:pPr>
        <w:jc w:val="both"/>
        <w:rPr>
          <w:rFonts w:ascii="Times New Roman" w:hAnsi="Times New Roman" w:cs="Times New Roman"/>
          <w:sz w:val="24"/>
          <w:szCs w:val="24"/>
        </w:rPr>
      </w:pPr>
    </w:p>
    <w:p w14:paraId="63C7C90F" w14:textId="77777777" w:rsidR="00CF6B45" w:rsidRPr="007E6CD1" w:rsidRDefault="00CF6B45" w:rsidP="007D430A">
      <w:pPr>
        <w:jc w:val="both"/>
        <w:rPr>
          <w:rFonts w:ascii="Times New Roman" w:hAnsi="Times New Roman" w:cs="Times New Roman"/>
          <w:sz w:val="24"/>
          <w:szCs w:val="24"/>
        </w:rPr>
      </w:pPr>
    </w:p>
    <w:p w14:paraId="7DC4F4F2" w14:textId="77777777" w:rsidR="00CF6B45" w:rsidRPr="007E6CD1" w:rsidRDefault="00CF6B45" w:rsidP="007D430A">
      <w:pPr>
        <w:jc w:val="both"/>
        <w:rPr>
          <w:rFonts w:ascii="Times New Roman" w:hAnsi="Times New Roman" w:cs="Times New Roman"/>
          <w:sz w:val="24"/>
          <w:szCs w:val="24"/>
        </w:rPr>
      </w:pPr>
    </w:p>
    <w:p w14:paraId="7E38C231" w14:textId="77777777" w:rsidR="00CF6B45" w:rsidRPr="007E6CD1" w:rsidRDefault="00CF6B45" w:rsidP="007D430A">
      <w:pPr>
        <w:jc w:val="both"/>
        <w:rPr>
          <w:rFonts w:ascii="Times New Roman" w:hAnsi="Times New Roman" w:cs="Times New Roman"/>
          <w:sz w:val="24"/>
          <w:szCs w:val="24"/>
        </w:rPr>
      </w:pPr>
    </w:p>
    <w:p w14:paraId="20282E85" w14:textId="77777777" w:rsidR="001A6F92" w:rsidRPr="007E6CD1" w:rsidRDefault="001A6F92" w:rsidP="007D430A">
      <w:pPr>
        <w:spacing w:after="0" w:line="276" w:lineRule="auto"/>
        <w:jc w:val="both"/>
        <w:rPr>
          <w:rFonts w:ascii="Times New Roman" w:hAnsi="Times New Roman" w:cs="Times New Roman"/>
          <w:sz w:val="24"/>
          <w:szCs w:val="24"/>
        </w:rPr>
      </w:pPr>
    </w:p>
    <w:p w14:paraId="3D96387D" w14:textId="77777777" w:rsidR="001A6F92" w:rsidRPr="001A6F92" w:rsidRDefault="001A6F92" w:rsidP="007D430A">
      <w:pPr>
        <w:spacing w:after="0" w:line="276" w:lineRule="auto"/>
        <w:jc w:val="both"/>
        <w:rPr>
          <w:rFonts w:ascii="Times New Roman" w:hAnsi="Times New Roman" w:cs="Times New Roman"/>
          <w:sz w:val="24"/>
          <w:szCs w:val="24"/>
        </w:rPr>
      </w:pPr>
    </w:p>
    <w:p w14:paraId="3FCE03BA" w14:textId="4CB01303" w:rsidR="0069675F" w:rsidRPr="001A6F92" w:rsidRDefault="0069675F" w:rsidP="007D430A">
      <w:pPr>
        <w:pStyle w:val="Ttulo1"/>
        <w:spacing w:before="0" w:line="276" w:lineRule="auto"/>
        <w:jc w:val="both"/>
        <w:rPr>
          <w:rFonts w:cs="Times New Roman"/>
          <w:szCs w:val="24"/>
        </w:rPr>
      </w:pPr>
      <w:bookmarkStart w:id="3" w:name="_Toc169073787"/>
      <w:r w:rsidRPr="001A6F92">
        <w:rPr>
          <w:rFonts w:cs="Times New Roman"/>
          <w:szCs w:val="24"/>
        </w:rPr>
        <w:lastRenderedPageBreak/>
        <w:t>Referencias</w:t>
      </w:r>
      <w:bookmarkEnd w:id="3"/>
    </w:p>
    <w:p w14:paraId="166271F2" w14:textId="77777777" w:rsidR="0069675F" w:rsidRPr="001A6F92" w:rsidRDefault="0069675F" w:rsidP="007D430A">
      <w:pPr>
        <w:spacing w:after="0" w:line="276" w:lineRule="auto"/>
        <w:jc w:val="both"/>
        <w:rPr>
          <w:rFonts w:ascii="Times New Roman" w:hAnsi="Times New Roman" w:cs="Times New Roman"/>
          <w:sz w:val="24"/>
          <w:szCs w:val="24"/>
        </w:rPr>
      </w:pPr>
    </w:p>
    <w:p w14:paraId="729CFA95" w14:textId="01C89611"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Unity Technologies. (2020). </w:t>
      </w:r>
      <w:r w:rsidRPr="009F64EA">
        <w:rPr>
          <w:rFonts w:ascii="Times New Roman" w:hAnsi="Times New Roman" w:cs="Times New Roman"/>
          <w:b/>
          <w:bCs/>
          <w:sz w:val="24"/>
          <w:szCs w:val="24"/>
        </w:rPr>
        <w:t>Unity User Manual.</w:t>
      </w:r>
      <w:r w:rsidRPr="009F64EA">
        <w:rPr>
          <w:rFonts w:ascii="Times New Roman" w:hAnsi="Times New Roman" w:cs="Times New Roman"/>
          <w:sz w:val="24"/>
          <w:szCs w:val="24"/>
        </w:rPr>
        <w:t xml:space="preserve"> Unity Technologies.</w:t>
      </w:r>
    </w:p>
    <w:p w14:paraId="3074F827" w14:textId="77777777" w:rsidR="0069675F" w:rsidRPr="001A6F92" w:rsidRDefault="0069675F" w:rsidP="007D430A">
      <w:pPr>
        <w:spacing w:after="0" w:line="276" w:lineRule="auto"/>
        <w:jc w:val="both"/>
        <w:rPr>
          <w:rFonts w:ascii="Times New Roman" w:hAnsi="Times New Roman" w:cs="Times New Roman"/>
          <w:sz w:val="24"/>
          <w:szCs w:val="24"/>
        </w:rPr>
      </w:pPr>
    </w:p>
    <w:p w14:paraId="19372ADF" w14:textId="7D24F4DB" w:rsidR="0069675F" w:rsidRPr="009F64EA" w:rsidRDefault="009F64EA"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[C#, 20</w:t>
      </w:r>
      <w:r>
        <w:rPr>
          <w:rFonts w:ascii="Times New Roman" w:hAnsi="Times New Roman" w:cs="Times New Roman"/>
          <w:sz w:val="24"/>
          <w:szCs w:val="24"/>
        </w:rPr>
        <w:t>20</w:t>
      </w:r>
      <w:r w:rsidRPr="009F64EA">
        <w:rPr>
          <w:rFonts w:ascii="Times New Roman" w:hAnsi="Times New Roman" w:cs="Times New Roman"/>
          <w:sz w:val="24"/>
          <w:szCs w:val="24"/>
        </w:rPr>
        <w:t xml:space="preserve">] </w:t>
      </w:r>
      <w:r w:rsidRPr="009F64EA">
        <w:rPr>
          <w:rFonts w:ascii="Times New Roman" w:hAnsi="Times New Roman" w:cs="Times New Roman"/>
          <w:b/>
          <w:bCs/>
          <w:sz w:val="24"/>
          <w:szCs w:val="24"/>
        </w:rPr>
        <w:t xml:space="preserve">Visual C# </w:t>
      </w:r>
      <w:proofErr w:type="spellStart"/>
      <w:r w:rsidRPr="009F64EA">
        <w:rPr>
          <w:rFonts w:ascii="Times New Roman" w:hAnsi="Times New Roman" w:cs="Times New Roman"/>
          <w:b/>
          <w:bCs/>
          <w:sz w:val="24"/>
          <w:szCs w:val="24"/>
        </w:rPr>
        <w:t>Developer</w:t>
      </w:r>
      <w:proofErr w:type="spellEnd"/>
      <w:r w:rsidRPr="009F64EA">
        <w:rPr>
          <w:rFonts w:ascii="Times New Roman" w:hAnsi="Times New Roman" w:cs="Times New Roman"/>
          <w:b/>
          <w:bCs/>
          <w:sz w:val="24"/>
          <w:szCs w:val="24"/>
        </w:rPr>
        <w:t xml:space="preserve"> Center</w:t>
      </w:r>
      <w:r w:rsidRPr="009F64EA">
        <w:rPr>
          <w:rFonts w:ascii="Times New Roman" w:hAnsi="Times New Roman" w:cs="Times New Roman"/>
          <w:sz w:val="24"/>
          <w:szCs w:val="24"/>
        </w:rPr>
        <w:t>,</w:t>
      </w:r>
      <w:r w:rsidR="0069675F" w:rsidRPr="009F64EA">
        <w:rPr>
          <w:rFonts w:ascii="Times New Roman" w:hAnsi="Times New Roman" w:cs="Times New Roman"/>
          <w:sz w:val="24"/>
          <w:szCs w:val="24"/>
        </w:rPr>
        <w:t xml:space="preserve"> Microsoft Docs.</w:t>
      </w:r>
    </w:p>
    <w:p w14:paraId="74747B62" w14:textId="77777777" w:rsidR="0069675F" w:rsidRPr="009F64EA" w:rsidRDefault="0069675F" w:rsidP="007D430A">
      <w:pPr>
        <w:pStyle w:val="PargrafodaLista"/>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Microsoft Corporation. (2020). </w:t>
      </w:r>
    </w:p>
    <w:p w14:paraId="33AE5EA8" w14:textId="77777777" w:rsidR="0069675F" w:rsidRPr="001A6F92" w:rsidRDefault="0069675F" w:rsidP="007D430A">
      <w:pPr>
        <w:spacing w:after="0" w:line="276" w:lineRule="auto"/>
        <w:jc w:val="both"/>
        <w:rPr>
          <w:rFonts w:ascii="Times New Roman" w:hAnsi="Times New Roman" w:cs="Times New Roman"/>
          <w:sz w:val="24"/>
          <w:szCs w:val="24"/>
        </w:rPr>
      </w:pPr>
    </w:p>
    <w:p w14:paraId="0AE31EB5" w14:textId="0731BB2F"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Geig, M. (2018). </w:t>
      </w:r>
      <w:r w:rsidRPr="009F64EA">
        <w:rPr>
          <w:rFonts w:ascii="Times New Roman" w:hAnsi="Times New Roman" w:cs="Times New Roman"/>
          <w:b/>
          <w:bCs/>
          <w:sz w:val="24"/>
          <w:szCs w:val="24"/>
        </w:rPr>
        <w:t>Unity 2018 Game Development in 24 Hours</w:t>
      </w:r>
      <w:r w:rsidRPr="009F64EA">
        <w:rPr>
          <w:rFonts w:ascii="Times New Roman" w:hAnsi="Times New Roman" w:cs="Times New Roman"/>
          <w:sz w:val="24"/>
          <w:szCs w:val="24"/>
        </w:rPr>
        <w:t>, Sams Teach Yourself. Sams Publishing.</w:t>
      </w:r>
    </w:p>
    <w:p w14:paraId="461DCF1C" w14:textId="77777777" w:rsidR="0069675F" w:rsidRPr="001A6F92" w:rsidRDefault="0069675F" w:rsidP="007D430A">
      <w:pPr>
        <w:spacing w:after="0" w:line="276" w:lineRule="auto"/>
        <w:jc w:val="both"/>
        <w:rPr>
          <w:rFonts w:ascii="Times New Roman" w:hAnsi="Times New Roman" w:cs="Times New Roman"/>
          <w:sz w:val="24"/>
          <w:szCs w:val="24"/>
        </w:rPr>
      </w:pPr>
    </w:p>
    <w:p w14:paraId="4193F088" w14:textId="2320A599" w:rsidR="0069675F" w:rsidRPr="009F64EA" w:rsidRDefault="0069675F" w:rsidP="007D430A">
      <w:pPr>
        <w:pStyle w:val="PargrafodaLista"/>
        <w:numPr>
          <w:ilvl w:val="0"/>
          <w:numId w:val="14"/>
        </w:numPr>
        <w:spacing w:after="0" w:line="276" w:lineRule="auto"/>
        <w:jc w:val="both"/>
        <w:rPr>
          <w:rFonts w:ascii="Times New Roman" w:hAnsi="Times New Roman" w:cs="Times New Roman"/>
          <w:sz w:val="24"/>
          <w:szCs w:val="24"/>
        </w:rPr>
      </w:pPr>
      <w:r w:rsidRPr="009F64EA">
        <w:rPr>
          <w:rFonts w:ascii="Times New Roman" w:hAnsi="Times New Roman" w:cs="Times New Roman"/>
          <w:sz w:val="24"/>
          <w:szCs w:val="24"/>
        </w:rPr>
        <w:t xml:space="preserve">Hocking, J. (2015). </w:t>
      </w:r>
      <w:r w:rsidRPr="009F64EA">
        <w:rPr>
          <w:rFonts w:ascii="Times New Roman" w:hAnsi="Times New Roman" w:cs="Times New Roman"/>
          <w:b/>
          <w:bCs/>
          <w:sz w:val="24"/>
          <w:szCs w:val="24"/>
        </w:rPr>
        <w:t>Unity in Action: Multiplatform Game Development in C#.</w:t>
      </w:r>
      <w:r w:rsidRPr="009F64EA">
        <w:rPr>
          <w:rFonts w:ascii="Times New Roman" w:hAnsi="Times New Roman" w:cs="Times New Roman"/>
          <w:sz w:val="24"/>
          <w:szCs w:val="24"/>
        </w:rPr>
        <w:t xml:space="preserve"> Manning Publications.</w:t>
      </w:r>
    </w:p>
    <w:p w14:paraId="591BD532" w14:textId="367DA251" w:rsidR="001A6F92" w:rsidRPr="009F64EA" w:rsidRDefault="001A6F92" w:rsidP="007D430A">
      <w:pPr>
        <w:spacing w:after="0" w:line="276" w:lineRule="auto"/>
        <w:jc w:val="both"/>
        <w:rPr>
          <w:rFonts w:ascii="Times New Roman" w:hAnsi="Times New Roman" w:cs="Times New Roman"/>
          <w:sz w:val="24"/>
          <w:szCs w:val="24"/>
        </w:rPr>
      </w:pPr>
    </w:p>
    <w:sectPr w:rsidR="001A6F92" w:rsidRPr="009F64EA" w:rsidSect="00233341">
      <w:head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88508" w14:textId="77777777" w:rsidR="008A2B9B" w:rsidRDefault="008A2B9B" w:rsidP="0058720B">
      <w:pPr>
        <w:spacing w:after="0" w:line="240" w:lineRule="auto"/>
      </w:pPr>
      <w:r>
        <w:separator/>
      </w:r>
    </w:p>
  </w:endnote>
  <w:endnote w:type="continuationSeparator" w:id="0">
    <w:p w14:paraId="42B74468" w14:textId="77777777" w:rsidR="008A2B9B" w:rsidRDefault="008A2B9B" w:rsidP="00587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052F9" w14:textId="77777777" w:rsidR="008A2B9B" w:rsidRDefault="008A2B9B" w:rsidP="0058720B">
      <w:pPr>
        <w:spacing w:after="0" w:line="240" w:lineRule="auto"/>
      </w:pPr>
      <w:r>
        <w:separator/>
      </w:r>
    </w:p>
  </w:footnote>
  <w:footnote w:type="continuationSeparator" w:id="0">
    <w:p w14:paraId="17DC0F16" w14:textId="77777777" w:rsidR="008A2B9B" w:rsidRDefault="008A2B9B" w:rsidP="00587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29A3B" w14:textId="3AE04F81" w:rsidR="0058720B" w:rsidRDefault="0058720B" w:rsidP="0058720B">
    <w:pPr>
      <w:pStyle w:val="Cabealho"/>
      <w:jc w:val="right"/>
    </w:pPr>
    <w:r>
      <w:rPr>
        <w:noProof/>
      </w:rPr>
      <w:drawing>
        <wp:inline distT="0" distB="0" distL="0" distR="0" wp14:anchorId="4A56DF28" wp14:editId="4F3CB353">
          <wp:extent cx="2897262" cy="972000"/>
          <wp:effectExtent l="0" t="0" r="0" b="0"/>
          <wp:docPr id="17254863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6317" name="Imagem 1725486317"/>
                  <pic:cNvPicPr/>
                </pic:nvPicPr>
                <pic:blipFill>
                  <a:blip r:embed="rId1">
                    <a:extLst>
                      <a:ext uri="{28A0092B-C50C-407E-A947-70E740481C1C}">
                        <a14:useLocalDpi xmlns:a14="http://schemas.microsoft.com/office/drawing/2010/main" val="0"/>
                      </a:ext>
                    </a:extLst>
                  </a:blip>
                  <a:stretch>
                    <a:fillRect/>
                  </a:stretch>
                </pic:blipFill>
                <pic:spPr>
                  <a:xfrm>
                    <a:off x="0" y="0"/>
                    <a:ext cx="2897262"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B32B6"/>
    <w:multiLevelType w:val="hybridMultilevel"/>
    <w:tmpl w:val="635643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7D3CA7"/>
    <w:multiLevelType w:val="hybridMultilevel"/>
    <w:tmpl w:val="C0342262"/>
    <w:lvl w:ilvl="0" w:tplc="935EE12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8009E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3405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CB4C7D"/>
    <w:multiLevelType w:val="hybridMultilevel"/>
    <w:tmpl w:val="C72C8056"/>
    <w:lvl w:ilvl="0" w:tplc="3B58EFDC">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CD002F"/>
    <w:multiLevelType w:val="hybridMultilevel"/>
    <w:tmpl w:val="6682E0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4365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B2085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6E331A"/>
    <w:multiLevelType w:val="hybridMultilevel"/>
    <w:tmpl w:val="5EBAA226"/>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9A6FAD"/>
    <w:multiLevelType w:val="hybridMultilevel"/>
    <w:tmpl w:val="2BE667B2"/>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10" w15:restartNumberingAfterBreak="0">
    <w:nsid w:val="53D6005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037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FD26F3"/>
    <w:multiLevelType w:val="hybridMultilevel"/>
    <w:tmpl w:val="F4BEBF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8A806B7"/>
    <w:multiLevelType w:val="hybridMultilevel"/>
    <w:tmpl w:val="4902598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197153975">
    <w:abstractNumId w:val="13"/>
  </w:num>
  <w:num w:numId="2" w16cid:durableId="140315159">
    <w:abstractNumId w:val="9"/>
  </w:num>
  <w:num w:numId="3" w16cid:durableId="421297284">
    <w:abstractNumId w:val="2"/>
  </w:num>
  <w:num w:numId="4" w16cid:durableId="1459647830">
    <w:abstractNumId w:val="6"/>
  </w:num>
  <w:num w:numId="5" w16cid:durableId="59913839">
    <w:abstractNumId w:val="11"/>
  </w:num>
  <w:num w:numId="6" w16cid:durableId="1977635800">
    <w:abstractNumId w:val="7"/>
  </w:num>
  <w:num w:numId="7" w16cid:durableId="558635146">
    <w:abstractNumId w:val="3"/>
  </w:num>
  <w:num w:numId="8" w16cid:durableId="1606647391">
    <w:abstractNumId w:val="10"/>
  </w:num>
  <w:num w:numId="9" w16cid:durableId="1056782441">
    <w:abstractNumId w:val="8"/>
  </w:num>
  <w:num w:numId="10" w16cid:durableId="303698044">
    <w:abstractNumId w:val="5"/>
  </w:num>
  <w:num w:numId="11" w16cid:durableId="1331181270">
    <w:abstractNumId w:val="12"/>
  </w:num>
  <w:num w:numId="12" w16cid:durableId="1198202294">
    <w:abstractNumId w:val="0"/>
  </w:num>
  <w:num w:numId="13" w16cid:durableId="2087217489">
    <w:abstractNumId w:val="1"/>
  </w:num>
  <w:num w:numId="14" w16cid:durableId="741022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DA"/>
    <w:rsid w:val="00020151"/>
    <w:rsid w:val="000604E1"/>
    <w:rsid w:val="00062AEF"/>
    <w:rsid w:val="000B2ABE"/>
    <w:rsid w:val="000E1617"/>
    <w:rsid w:val="001062DC"/>
    <w:rsid w:val="00195CDA"/>
    <w:rsid w:val="001A6F92"/>
    <w:rsid w:val="001D63A6"/>
    <w:rsid w:val="001F4CAB"/>
    <w:rsid w:val="00233341"/>
    <w:rsid w:val="002351D0"/>
    <w:rsid w:val="0024019F"/>
    <w:rsid w:val="002B7027"/>
    <w:rsid w:val="002C5A71"/>
    <w:rsid w:val="00335458"/>
    <w:rsid w:val="00397CAE"/>
    <w:rsid w:val="00421CE4"/>
    <w:rsid w:val="00425DB6"/>
    <w:rsid w:val="00487879"/>
    <w:rsid w:val="004914F3"/>
    <w:rsid w:val="004C7C08"/>
    <w:rsid w:val="005360EC"/>
    <w:rsid w:val="0058720B"/>
    <w:rsid w:val="005B3C1B"/>
    <w:rsid w:val="005B559F"/>
    <w:rsid w:val="005B79B4"/>
    <w:rsid w:val="00610DBB"/>
    <w:rsid w:val="00621370"/>
    <w:rsid w:val="00625DDD"/>
    <w:rsid w:val="006804BC"/>
    <w:rsid w:val="0069675F"/>
    <w:rsid w:val="006B2051"/>
    <w:rsid w:val="00701A33"/>
    <w:rsid w:val="00731397"/>
    <w:rsid w:val="007425E9"/>
    <w:rsid w:val="007D430A"/>
    <w:rsid w:val="007E6CD1"/>
    <w:rsid w:val="008A2B9B"/>
    <w:rsid w:val="00907B11"/>
    <w:rsid w:val="00953B2A"/>
    <w:rsid w:val="00985C5B"/>
    <w:rsid w:val="00986D50"/>
    <w:rsid w:val="009B41C2"/>
    <w:rsid w:val="009B683D"/>
    <w:rsid w:val="009F64EA"/>
    <w:rsid w:val="00A03BBF"/>
    <w:rsid w:val="00A21C2E"/>
    <w:rsid w:val="00AB2E10"/>
    <w:rsid w:val="00AC5EC9"/>
    <w:rsid w:val="00AF2495"/>
    <w:rsid w:val="00B02F91"/>
    <w:rsid w:val="00B12747"/>
    <w:rsid w:val="00B77D5B"/>
    <w:rsid w:val="00B97EF4"/>
    <w:rsid w:val="00BC7DAC"/>
    <w:rsid w:val="00BF62D1"/>
    <w:rsid w:val="00C518C7"/>
    <w:rsid w:val="00C7038C"/>
    <w:rsid w:val="00CF6B45"/>
    <w:rsid w:val="00DB43B0"/>
    <w:rsid w:val="00E663BC"/>
    <w:rsid w:val="00F11D4F"/>
    <w:rsid w:val="00F16C59"/>
    <w:rsid w:val="00F7573A"/>
    <w:rsid w:val="00F92D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271E8"/>
  <w15:chartTrackingRefBased/>
  <w15:docId w15:val="{F1964AD1-BAF2-4625-A413-CF59F9A3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Fadex"/>
    <w:basedOn w:val="Normal"/>
    <w:next w:val="Normal"/>
    <w:link w:val="Ttulo1Char"/>
    <w:autoRedefine/>
    <w:uiPriority w:val="9"/>
    <w:qFormat/>
    <w:rsid w:val="00020151"/>
    <w:pPr>
      <w:keepNext/>
      <w:keepLines/>
      <w:numPr>
        <w:numId w:val="13"/>
      </w:numPr>
      <w:spacing w:before="240" w:after="0"/>
      <w:outlineLvl w:val="0"/>
    </w:pPr>
    <w:rPr>
      <w:rFonts w:ascii="Times New Roman" w:eastAsiaTheme="majorEastAsia" w:hAnsi="Times New Roman" w:cstheme="majorBidi"/>
      <w:b/>
      <w:caps/>
      <w:color w:val="000000" w:themeColor="text1"/>
      <w:sz w:val="24"/>
      <w:szCs w:val="32"/>
    </w:rPr>
  </w:style>
  <w:style w:type="paragraph" w:styleId="Ttulo2">
    <w:name w:val="heading 2"/>
    <w:basedOn w:val="Normal"/>
    <w:next w:val="Normal"/>
    <w:link w:val="Ttulo2Char"/>
    <w:uiPriority w:val="9"/>
    <w:unhideWhenUsed/>
    <w:qFormat/>
    <w:rsid w:val="000604E1"/>
    <w:pPr>
      <w:keepNext/>
      <w:keepLines/>
      <w:spacing w:before="40" w:after="0"/>
      <w:outlineLvl w:val="1"/>
    </w:pPr>
    <w:rPr>
      <w:rFonts w:eastAsiaTheme="majorEastAsia" w:cstheme="majorBidi"/>
      <w:color w:val="000000" w:themeColor="text1"/>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604E1"/>
    <w:rPr>
      <w:rFonts w:eastAsiaTheme="majorEastAsia" w:cstheme="majorBidi"/>
      <w:color w:val="000000" w:themeColor="text1"/>
      <w:sz w:val="24"/>
      <w:szCs w:val="26"/>
    </w:rPr>
  </w:style>
  <w:style w:type="character" w:customStyle="1" w:styleId="Ttulo1Char">
    <w:name w:val="Título 1 Char"/>
    <w:aliases w:val="Fadex Char"/>
    <w:basedOn w:val="Fontepargpadro"/>
    <w:link w:val="Ttulo1"/>
    <w:uiPriority w:val="9"/>
    <w:rsid w:val="00020151"/>
    <w:rPr>
      <w:rFonts w:ascii="Times New Roman" w:eastAsiaTheme="majorEastAsia" w:hAnsi="Times New Roman" w:cstheme="majorBidi"/>
      <w:b/>
      <w:caps/>
      <w:color w:val="000000" w:themeColor="text1"/>
      <w:sz w:val="24"/>
      <w:szCs w:val="32"/>
    </w:rPr>
  </w:style>
  <w:style w:type="character" w:customStyle="1" w:styleId="styleswordwithsynonyms8m9z7">
    <w:name w:val="styles_wordwithsynonyms__8m9z7"/>
    <w:basedOn w:val="Fontepargpadro"/>
    <w:rsid w:val="00BF62D1"/>
  </w:style>
  <w:style w:type="paragraph" w:styleId="CabealhodoSumrio">
    <w:name w:val="TOC Heading"/>
    <w:basedOn w:val="Ttulo1"/>
    <w:next w:val="Normal"/>
    <w:uiPriority w:val="39"/>
    <w:unhideWhenUsed/>
    <w:qFormat/>
    <w:rsid w:val="006B2051"/>
    <w:pPr>
      <w:outlineLvl w:val="9"/>
    </w:pPr>
    <w:rPr>
      <w:rFonts w:asciiTheme="majorHAnsi" w:hAnsiTheme="majorHAnsi"/>
      <w:color w:val="2F5496" w:themeColor="accent1" w:themeShade="BF"/>
      <w:kern w:val="0"/>
      <w:sz w:val="32"/>
      <w:lang w:eastAsia="pt-BR"/>
      <w14:ligatures w14:val="none"/>
    </w:rPr>
  </w:style>
  <w:style w:type="paragraph" w:styleId="Sumrio1">
    <w:name w:val="toc 1"/>
    <w:aliases w:val="ÍNDICE"/>
    <w:basedOn w:val="Normal"/>
    <w:next w:val="Normal"/>
    <w:autoRedefine/>
    <w:uiPriority w:val="39"/>
    <w:unhideWhenUsed/>
    <w:rsid w:val="0058720B"/>
    <w:pPr>
      <w:spacing w:after="120"/>
    </w:pPr>
    <w:rPr>
      <w:rFonts w:ascii="Times New Roman" w:hAnsi="Times New Roman"/>
      <w:b/>
      <w:caps/>
      <w:sz w:val="24"/>
    </w:rPr>
  </w:style>
  <w:style w:type="character" w:styleId="Hyperlink">
    <w:name w:val="Hyperlink"/>
    <w:basedOn w:val="Fontepargpadro"/>
    <w:uiPriority w:val="99"/>
    <w:unhideWhenUsed/>
    <w:rsid w:val="006B2051"/>
    <w:rPr>
      <w:color w:val="0563C1" w:themeColor="hyperlink"/>
      <w:u w:val="single"/>
    </w:rPr>
  </w:style>
  <w:style w:type="paragraph" w:styleId="PargrafodaLista">
    <w:name w:val="List Paragraph"/>
    <w:basedOn w:val="Normal"/>
    <w:uiPriority w:val="34"/>
    <w:qFormat/>
    <w:rsid w:val="006B2051"/>
    <w:pPr>
      <w:ind w:left="720"/>
      <w:contextualSpacing/>
    </w:pPr>
  </w:style>
  <w:style w:type="paragraph" w:styleId="Sumrio2">
    <w:name w:val="toc 2"/>
    <w:basedOn w:val="Normal"/>
    <w:next w:val="Normal"/>
    <w:autoRedefine/>
    <w:uiPriority w:val="39"/>
    <w:unhideWhenUsed/>
    <w:rsid w:val="006B2051"/>
    <w:pPr>
      <w:spacing w:after="100"/>
      <w:ind w:left="220"/>
    </w:pPr>
  </w:style>
  <w:style w:type="character" w:styleId="MenoPendente">
    <w:name w:val="Unresolved Mention"/>
    <w:basedOn w:val="Fontepargpadro"/>
    <w:uiPriority w:val="99"/>
    <w:semiHidden/>
    <w:unhideWhenUsed/>
    <w:rsid w:val="00425DB6"/>
    <w:rPr>
      <w:color w:val="605E5C"/>
      <w:shd w:val="clear" w:color="auto" w:fill="E1DFDD"/>
    </w:rPr>
  </w:style>
  <w:style w:type="paragraph" w:styleId="SemEspaamento">
    <w:name w:val="No Spacing"/>
    <w:uiPriority w:val="1"/>
    <w:qFormat/>
    <w:rsid w:val="00F7573A"/>
    <w:pPr>
      <w:spacing w:after="0" w:line="240" w:lineRule="auto"/>
    </w:pPr>
  </w:style>
  <w:style w:type="paragraph" w:styleId="Sumrio3">
    <w:name w:val="toc 3"/>
    <w:basedOn w:val="Normal"/>
    <w:next w:val="Normal"/>
    <w:autoRedefine/>
    <w:uiPriority w:val="39"/>
    <w:unhideWhenUsed/>
    <w:rsid w:val="0058720B"/>
    <w:pPr>
      <w:spacing w:after="100"/>
      <w:ind w:left="440"/>
    </w:pPr>
    <w:rPr>
      <w:rFonts w:eastAsiaTheme="minorEastAsia" w:cs="Times New Roman"/>
      <w:kern w:val="0"/>
      <w:lang w:eastAsia="pt-BR"/>
      <w14:ligatures w14:val="none"/>
    </w:rPr>
  </w:style>
  <w:style w:type="paragraph" w:styleId="Cabealho">
    <w:name w:val="header"/>
    <w:basedOn w:val="Normal"/>
    <w:link w:val="CabealhoChar"/>
    <w:uiPriority w:val="99"/>
    <w:unhideWhenUsed/>
    <w:rsid w:val="005872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8720B"/>
  </w:style>
  <w:style w:type="paragraph" w:styleId="Rodap">
    <w:name w:val="footer"/>
    <w:basedOn w:val="Normal"/>
    <w:link w:val="RodapChar"/>
    <w:uiPriority w:val="99"/>
    <w:unhideWhenUsed/>
    <w:rsid w:val="0058720B"/>
    <w:pPr>
      <w:tabs>
        <w:tab w:val="center" w:pos="4252"/>
        <w:tab w:val="right" w:pos="8504"/>
      </w:tabs>
      <w:spacing w:after="0" w:line="240" w:lineRule="auto"/>
    </w:pPr>
  </w:style>
  <w:style w:type="character" w:customStyle="1" w:styleId="RodapChar">
    <w:name w:val="Rodapé Char"/>
    <w:basedOn w:val="Fontepargpadro"/>
    <w:link w:val="Rodap"/>
    <w:uiPriority w:val="99"/>
    <w:rsid w:val="0058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DD6B-7F77-493C-86D0-6F7D9927E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1065</Words>
  <Characters>5755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Rildo Oliveira</dc:creator>
  <cp:keywords/>
  <dc:description/>
  <cp:lastModifiedBy>Rildo Oliveira</cp:lastModifiedBy>
  <cp:revision>5</cp:revision>
  <dcterms:created xsi:type="dcterms:W3CDTF">2024-06-06T17:33:00Z</dcterms:created>
  <dcterms:modified xsi:type="dcterms:W3CDTF">2024-06-25T17:15:00Z</dcterms:modified>
</cp:coreProperties>
</file>