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26121812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Aula 0</w:t>
      </w:r>
      <w:r w:rsidR="00A26263">
        <w:rPr>
          <w:rFonts w:ascii="Times New Roman" w:hAnsi="Times New Roman" w:cs="Times New Roman"/>
          <w:sz w:val="24"/>
          <w:szCs w:val="24"/>
        </w:rPr>
        <w:t>9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EF2CAF0" w14:textId="57D5803C" w:rsidR="0006591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161943" w:history="1">
            <w:r w:rsidR="00065916" w:rsidRPr="004625C8">
              <w:rPr>
                <w:rStyle w:val="Hyperlink"/>
                <w:rFonts w:cs="Times New Roman"/>
                <w:noProof/>
              </w:rPr>
              <w:t>1.</w:t>
            </w:r>
            <w:r w:rsidR="0006591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65916" w:rsidRPr="004625C8">
              <w:rPr>
                <w:rStyle w:val="Hyperlink"/>
                <w:rFonts w:cs="Times New Roman"/>
                <w:noProof/>
              </w:rPr>
              <w:t>Explorando a Interface do Unity</w:t>
            </w:r>
            <w:r w:rsidR="00065916">
              <w:rPr>
                <w:noProof/>
                <w:webHidden/>
              </w:rPr>
              <w:tab/>
            </w:r>
            <w:r w:rsidR="00065916">
              <w:rPr>
                <w:noProof/>
                <w:webHidden/>
              </w:rPr>
              <w:fldChar w:fldCharType="begin"/>
            </w:r>
            <w:r w:rsidR="00065916">
              <w:rPr>
                <w:noProof/>
                <w:webHidden/>
              </w:rPr>
              <w:instrText xml:space="preserve"> PAGEREF _Toc169161943 \h </w:instrText>
            </w:r>
            <w:r w:rsidR="00065916">
              <w:rPr>
                <w:noProof/>
                <w:webHidden/>
              </w:rPr>
            </w:r>
            <w:r w:rsidR="00065916">
              <w:rPr>
                <w:noProof/>
                <w:webHidden/>
              </w:rPr>
              <w:fldChar w:fldCharType="separate"/>
            </w:r>
            <w:r w:rsidR="00EC285B">
              <w:rPr>
                <w:noProof/>
                <w:webHidden/>
              </w:rPr>
              <w:t>3</w:t>
            </w:r>
            <w:r w:rsidR="00065916">
              <w:rPr>
                <w:noProof/>
                <w:webHidden/>
              </w:rPr>
              <w:fldChar w:fldCharType="end"/>
            </w:r>
          </w:hyperlink>
        </w:p>
        <w:p w14:paraId="6360259D" w14:textId="47000FCD" w:rsidR="0006591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161944" w:history="1">
            <w:r w:rsidR="00065916" w:rsidRPr="004625C8">
              <w:rPr>
                <w:rStyle w:val="Hyperlink"/>
                <w:rFonts w:cs="Times New Roman"/>
                <w:noProof/>
              </w:rPr>
              <w:t>2.</w:t>
            </w:r>
            <w:r w:rsidR="0006591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65916" w:rsidRPr="004625C8">
              <w:rPr>
                <w:rStyle w:val="Hyperlink"/>
                <w:rFonts w:cs="Times New Roman"/>
                <w:noProof/>
              </w:rPr>
              <w:t>Referencias</w:t>
            </w:r>
            <w:r w:rsidR="00065916">
              <w:rPr>
                <w:noProof/>
                <w:webHidden/>
              </w:rPr>
              <w:tab/>
            </w:r>
            <w:r w:rsidR="00065916">
              <w:rPr>
                <w:noProof/>
                <w:webHidden/>
              </w:rPr>
              <w:fldChar w:fldCharType="begin"/>
            </w:r>
            <w:r w:rsidR="00065916">
              <w:rPr>
                <w:noProof/>
                <w:webHidden/>
              </w:rPr>
              <w:instrText xml:space="preserve"> PAGEREF _Toc169161944 \h </w:instrText>
            </w:r>
            <w:r w:rsidR="00065916">
              <w:rPr>
                <w:noProof/>
                <w:webHidden/>
              </w:rPr>
            </w:r>
            <w:r w:rsidR="00065916">
              <w:rPr>
                <w:noProof/>
                <w:webHidden/>
              </w:rPr>
              <w:fldChar w:fldCharType="separate"/>
            </w:r>
            <w:r w:rsidR="00EC285B">
              <w:rPr>
                <w:noProof/>
                <w:webHidden/>
              </w:rPr>
              <w:t>7</w:t>
            </w:r>
            <w:r w:rsidR="00065916">
              <w:rPr>
                <w:noProof/>
                <w:webHidden/>
              </w:rPr>
              <w:fldChar w:fldCharType="end"/>
            </w:r>
          </w:hyperlink>
        </w:p>
        <w:p w14:paraId="246EA992" w14:textId="7A8FDC5C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0A2BC" w14:textId="5EC6F72C" w:rsidR="00DF7727" w:rsidRPr="00DF7727" w:rsidRDefault="00DF7727" w:rsidP="00DF7727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161943"/>
      <w:r w:rsidRPr="00DF7727">
        <w:rPr>
          <w:rFonts w:cs="Times New Roman"/>
          <w:szCs w:val="24"/>
        </w:rPr>
        <w:lastRenderedPageBreak/>
        <w:t>Explorando a Interface do Unity</w:t>
      </w:r>
      <w:bookmarkEnd w:id="0"/>
      <w:r w:rsidRPr="00DF7727">
        <w:rPr>
          <w:rFonts w:cs="Times New Roman"/>
          <w:szCs w:val="24"/>
        </w:rPr>
        <w:t xml:space="preserve"> </w:t>
      </w:r>
    </w:p>
    <w:p w14:paraId="0E04B6B8" w14:textId="0540B151" w:rsidR="00DF7727" w:rsidRPr="00CB777C" w:rsidRDefault="00065916" w:rsidP="00CB77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99686F" wp14:editId="735E12E8">
            <wp:simplePos x="0" y="0"/>
            <wp:positionH relativeFrom="column">
              <wp:posOffset>4101465</wp:posOffset>
            </wp:positionH>
            <wp:positionV relativeFrom="paragraph">
              <wp:posOffset>28575</wp:posOffset>
            </wp:positionV>
            <wp:extent cx="1605280" cy="2171700"/>
            <wp:effectExtent l="0" t="0" r="0" b="0"/>
            <wp:wrapSquare wrapText="bothSides"/>
            <wp:docPr id="1675405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528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49"/>
                    <a:stretch/>
                  </pic:blipFill>
                  <pic:spPr bwMode="auto">
                    <a:xfrm>
                      <a:off x="0" y="0"/>
                      <a:ext cx="16052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727" w:rsidRPr="00DF7727">
        <w:rPr>
          <w:rFonts w:ascii="Times New Roman" w:hAnsi="Times New Roman" w:cs="Times New Roman"/>
          <w:sz w:val="24"/>
          <w:szCs w:val="24"/>
        </w:rPr>
        <w:t>A interface do Unity é composta por várias janelas interativas que facilitam a criação e manipulação de projetos de jogos. Cada janela possui uma função específica e pode ser organizada conforme a preferência do desenvolvedor. A seguir, vamos detalhar as principais janelas e suas funcionalidades.</w:t>
      </w:r>
    </w:p>
    <w:p w14:paraId="3C3D4C49" w14:textId="25388B32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janela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lista hierarquicamente os objetos da cena atual. Com a recente atualização do Unity, é possível editar múltiplas cenas simultaneamente, facilitando a movimentação de objetos entre cenas sem precisar fechá-las. Por padrão, uma nova cena em modo 3D inclui uma câmera principal (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) e uma luz direcional (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Directional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Light), como mostrado na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.</w:t>
      </w:r>
    </w:p>
    <w:p w14:paraId="16A45D85" w14:textId="76452034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C4F65" w14:textId="70805AD4" w:rsid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C1F4D" wp14:editId="76A5529C">
            <wp:extent cx="1833670" cy="720000"/>
            <wp:effectExtent l="0" t="0" r="0" b="4445"/>
            <wp:docPr id="406989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9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67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93D9" w14:textId="77777777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janela Project organiza os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do projeto em uma hierarquia de pastas semelhante a um navegador de arquivos. À esquerda, há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listas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de Favoritos e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. É recomendável organizar seus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em pastas dentro da pasta "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" para facilitar a localização futura. Inicialmente, a janela pode estar vazia até que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sejam adicionados.</w:t>
      </w:r>
    </w:p>
    <w:p w14:paraId="2916DC6A" w14:textId="33A8FAEE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F5E50" wp14:editId="3DF6C966">
            <wp:extent cx="1800000" cy="840983"/>
            <wp:effectExtent l="0" t="0" r="0" b="0"/>
            <wp:docPr id="844573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D11D8" wp14:editId="51BC5BFB">
            <wp:extent cx="4737735" cy="1790700"/>
            <wp:effectExtent l="0" t="0" r="5715" b="0"/>
            <wp:docPr id="956516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6870" name=""/>
                    <pic:cNvPicPr/>
                  </pic:nvPicPr>
                  <pic:blipFill rotWithShape="1">
                    <a:blip r:embed="rId11"/>
                    <a:srcRect t="1" b="-8"/>
                    <a:stretch/>
                  </pic:blipFill>
                  <pic:spPr bwMode="auto">
                    <a:xfrm>
                      <a:off x="0" y="0"/>
                      <a:ext cx="4758941" cy="179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66C5E" w14:textId="62176AB4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Para adicionar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como imagens e arquivos de áudio ao projeto, arraste-os diretamente do gerenciador de arquivos para a janela Project ou utilize o menu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9D3FAE" w14:textId="77777777" w:rsidR="00DA514A" w:rsidRDefault="00DA514A" w:rsidP="00DA51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0DCDD" wp14:editId="2445DE48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AE10" w14:textId="5319CB83" w:rsidR="00DA514A" w:rsidRPr="00DA53FD" w:rsidRDefault="00DA514A" w:rsidP="00DA514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Saber usar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Assets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é sem dúvida algo mais importante do aprendizado para Unity, por este motivo teremos um cuidado especial nas próximas aula neste item.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0DCDD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7010AE10" w14:textId="5319CB83" w:rsidR="00DA514A" w:rsidRPr="00DA53FD" w:rsidRDefault="00DA514A" w:rsidP="00DA514A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Saber usar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Assets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é sem dúvida algo mais importante do aprendizado para Unity, por este motivo teremos um cuidado especial nas próximas aula neste item.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6D3B63" wp14:editId="248C0687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1BF7" w14:textId="1CC22F71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janela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exibe visualmente a cena e permite manipular objetos em 2D ou 3D. Esta janela também mostra ícones (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Gizmos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) representando elementos não visíveis no jogo, como componentes com malha 3D. O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Gizmo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no canto superior direito indica a perspectiva atual.</w:t>
      </w:r>
    </w:p>
    <w:p w14:paraId="2B28C563" w14:textId="2CAC359A" w:rsidR="00DF7727" w:rsidRDefault="00DF7727" w:rsidP="0006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3287" wp14:editId="46F5A534">
            <wp:extent cx="3983656" cy="2880000"/>
            <wp:effectExtent l="0" t="0" r="0" b="0"/>
            <wp:docPr id="623500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00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6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42E" w14:textId="77777777" w:rsidR="004D0386" w:rsidRPr="00DF7727" w:rsidRDefault="004D0386" w:rsidP="0006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F7C94" w14:textId="71018CE3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possui vários modos de visualização. Os dois mais usados são “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Shaded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”, que mostra superfícies e efeitos de iluminação, e “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”, que exibe apenas as arestas dos objetos, útil para ver objetos ocultos.</w:t>
      </w:r>
    </w:p>
    <w:p w14:paraId="6E2B42F6" w14:textId="7A119DA8" w:rsidR="00DF7727" w:rsidRPr="00DF7727" w:rsidRDefault="00DF7727" w:rsidP="0006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DA3257" wp14:editId="4AB86EC1">
            <wp:extent cx="3903031" cy="2880000"/>
            <wp:effectExtent l="0" t="0" r="2540" b="0"/>
            <wp:docPr id="783039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9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0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9214" w14:textId="77777777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janela Inspector permite visualizar e manipular propriedades de um objeto selecionado. Propriedades como rotação, posição e escala podem ser modificadas tanto no Inspector quanto diretamente na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. Além disso, é possível adicionar componentes a um objeto para expandir suas funcionalidades.</w:t>
      </w:r>
    </w:p>
    <w:p w14:paraId="6F20F695" w14:textId="77777777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756B4" w14:textId="52AEACD0" w:rsidR="00DF7727" w:rsidRDefault="004D0386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BAABBCF" wp14:editId="719EBA27">
            <wp:simplePos x="0" y="0"/>
            <wp:positionH relativeFrom="column">
              <wp:posOffset>3429635</wp:posOffset>
            </wp:positionH>
            <wp:positionV relativeFrom="paragraph">
              <wp:posOffset>0</wp:posOffset>
            </wp:positionV>
            <wp:extent cx="1968500" cy="3759200"/>
            <wp:effectExtent l="0" t="0" r="0" b="0"/>
            <wp:wrapSquare wrapText="bothSides"/>
            <wp:docPr id="829432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25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14A" w:rsidRPr="00DA51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CE206" wp14:editId="1F8AAC6F">
            <wp:extent cx="3075523" cy="1215175"/>
            <wp:effectExtent l="0" t="0" r="0" b="4445"/>
            <wp:docPr id="329523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3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980" cy="12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2599" w14:textId="615E60AE" w:rsidR="004D0386" w:rsidRPr="004D0386" w:rsidRDefault="004D0386" w:rsidP="004D0386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D0386">
        <w:rPr>
          <w:rFonts w:ascii="Times New Roman" w:hAnsi="Times New Roman" w:cs="Times New Roman"/>
          <w:sz w:val="20"/>
          <w:szCs w:val="20"/>
        </w:rPr>
        <w:t>Script modificando o inspector</w:t>
      </w:r>
    </w:p>
    <w:p w14:paraId="428C5473" w14:textId="77777777" w:rsidR="004D0386" w:rsidRDefault="004D0386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DC982" w14:textId="651DC7F1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janela Game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mostra em tempo real a visão da câmera principal durante a edição da cena e ao testar o jogo. O Game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exibe exatamente o que o jogador verá ao jogar, sem os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Gizmos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e o grid da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>, apresentando apenas o Sky Box, que é o plano de fundo do jogo.</w:t>
      </w:r>
    </w:p>
    <w:p w14:paraId="5F68A508" w14:textId="621329E8" w:rsidR="00DF7727" w:rsidRPr="00DF7727" w:rsidRDefault="00DF7727" w:rsidP="0006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B90C3" wp14:editId="2C0C7700">
            <wp:extent cx="4066332" cy="2880000"/>
            <wp:effectExtent l="0" t="0" r="0" b="0"/>
            <wp:docPr id="805184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4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3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62B" w14:textId="77777777" w:rsid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 xml:space="preserve">A Toolbar do Unity contém botões essenciais para a navegação e manipulação na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, como mover, rotacionar e escalar objetos. </w:t>
      </w:r>
    </w:p>
    <w:p w14:paraId="7F777E56" w14:textId="77777777" w:rsidR="004D0386" w:rsidRDefault="004D0386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E70DE" w14:textId="612A3F11" w:rsid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25A66" wp14:editId="5A95B492">
            <wp:extent cx="5400040" cy="285115"/>
            <wp:effectExtent l="0" t="0" r="0" b="635"/>
            <wp:docPr id="69972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2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109" w14:textId="77777777" w:rsidR="004D0386" w:rsidRDefault="004D0386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852F5" w14:textId="4A86105C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>Também permite alternar modos de manipulação (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pivot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/centro, global/local). No centro da Toolbar, há botões para iniciar, pausar e avançar o jogo, úteis para análise durante o desenvolvimento. À direita, botões para acessar serviços na nuvem, a conta do Unity, e selecionar </w:t>
      </w:r>
      <w:proofErr w:type="spellStart"/>
      <w:r w:rsidRPr="00DF7727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DF7727">
        <w:rPr>
          <w:rFonts w:ascii="Times New Roman" w:hAnsi="Times New Roman" w:cs="Times New Roman"/>
          <w:sz w:val="24"/>
          <w:szCs w:val="24"/>
        </w:rPr>
        <w:t xml:space="preserve"> e Layout de janelas.</w:t>
      </w:r>
    </w:p>
    <w:p w14:paraId="0E833216" w14:textId="77777777" w:rsidR="00DF7727" w:rsidRPr="00DF7727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8599A" w14:textId="6CA1B21A" w:rsidR="00DF7727" w:rsidRDefault="00DA514A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1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A72CE" wp14:editId="4F1996CA">
            <wp:extent cx="2495550" cy="705812"/>
            <wp:effectExtent l="0" t="0" r="0" b="0"/>
            <wp:docPr id="1972837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37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850" cy="7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923" w14:textId="77777777" w:rsidR="00CB777C" w:rsidRPr="00DF7727" w:rsidRDefault="00CB777C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6E4B" w14:textId="6912264F" w:rsidR="0069675F" w:rsidRDefault="00DF7727" w:rsidP="00DF7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727">
        <w:rPr>
          <w:rFonts w:ascii="Times New Roman" w:hAnsi="Times New Roman" w:cs="Times New Roman"/>
          <w:sz w:val="24"/>
          <w:szCs w:val="24"/>
        </w:rPr>
        <w:t>Explorar e dominar essas ferramentas e janelas no Unity é fundamental para desenvolver jogos mobile de forma eficiente e organizada. Cada janela tem um propósito específico que, quando utilizado corretamente, facilita o processo de desenvolvimento e aprimora a qualidade do projeto final.</w:t>
      </w: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E8D6C" w14:textId="77777777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C9939" w14:textId="77777777" w:rsidR="004D0386" w:rsidRDefault="004D038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748C6" w14:textId="77777777" w:rsidR="004D0386" w:rsidRDefault="004D0386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CF3CB" w14:textId="77777777" w:rsidR="001A6F92" w:rsidRPr="000B778D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161944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1BB75" w14:textId="77777777" w:rsidR="004A1FCD" w:rsidRDefault="004A1FCD" w:rsidP="0058720B">
      <w:pPr>
        <w:spacing w:after="0" w:line="240" w:lineRule="auto"/>
      </w:pPr>
      <w:r>
        <w:separator/>
      </w:r>
    </w:p>
  </w:endnote>
  <w:endnote w:type="continuationSeparator" w:id="0">
    <w:p w14:paraId="5217AE0D" w14:textId="77777777" w:rsidR="004A1FCD" w:rsidRDefault="004A1FCD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C2342" w14:textId="77777777" w:rsidR="004A1FCD" w:rsidRDefault="004A1FCD" w:rsidP="0058720B">
      <w:pPr>
        <w:spacing w:after="0" w:line="240" w:lineRule="auto"/>
      </w:pPr>
      <w:r>
        <w:separator/>
      </w:r>
    </w:p>
  </w:footnote>
  <w:footnote w:type="continuationSeparator" w:id="0">
    <w:p w14:paraId="548551F1" w14:textId="77777777" w:rsidR="004A1FCD" w:rsidRDefault="004A1FCD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65916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335458"/>
    <w:rsid w:val="00397CAE"/>
    <w:rsid w:val="00425DB6"/>
    <w:rsid w:val="00455BB5"/>
    <w:rsid w:val="00487879"/>
    <w:rsid w:val="004914F3"/>
    <w:rsid w:val="004A1FCD"/>
    <w:rsid w:val="004C7C08"/>
    <w:rsid w:val="004D0386"/>
    <w:rsid w:val="005360EC"/>
    <w:rsid w:val="00572EFF"/>
    <w:rsid w:val="00580263"/>
    <w:rsid w:val="0058720B"/>
    <w:rsid w:val="0059729E"/>
    <w:rsid w:val="005A6880"/>
    <w:rsid w:val="005B559F"/>
    <w:rsid w:val="005B79B4"/>
    <w:rsid w:val="00625DDD"/>
    <w:rsid w:val="00632C1A"/>
    <w:rsid w:val="0069675F"/>
    <w:rsid w:val="006B2051"/>
    <w:rsid w:val="006E391D"/>
    <w:rsid w:val="00701A33"/>
    <w:rsid w:val="00731397"/>
    <w:rsid w:val="007425E9"/>
    <w:rsid w:val="00757963"/>
    <w:rsid w:val="007D430A"/>
    <w:rsid w:val="00812E31"/>
    <w:rsid w:val="00844D37"/>
    <w:rsid w:val="00862EAE"/>
    <w:rsid w:val="008E1D5A"/>
    <w:rsid w:val="00907B11"/>
    <w:rsid w:val="00953B2A"/>
    <w:rsid w:val="00985C5B"/>
    <w:rsid w:val="009A67A3"/>
    <w:rsid w:val="009B683D"/>
    <w:rsid w:val="009F64EA"/>
    <w:rsid w:val="00A03BBF"/>
    <w:rsid w:val="00A21C2E"/>
    <w:rsid w:val="00A26263"/>
    <w:rsid w:val="00AC5EC9"/>
    <w:rsid w:val="00AE3F72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CB777C"/>
    <w:rsid w:val="00DA514A"/>
    <w:rsid w:val="00DB43B0"/>
    <w:rsid w:val="00DF7727"/>
    <w:rsid w:val="00E663BC"/>
    <w:rsid w:val="00E7671C"/>
    <w:rsid w:val="00EC285B"/>
    <w:rsid w:val="00F11D4F"/>
    <w:rsid w:val="00F11E43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9</cp:revision>
  <dcterms:created xsi:type="dcterms:W3CDTF">2024-06-06T17:44:00Z</dcterms:created>
  <dcterms:modified xsi:type="dcterms:W3CDTF">2024-06-25T17:38:00Z</dcterms:modified>
</cp:coreProperties>
</file>