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825E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391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570F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1320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E1EEF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4D26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9CD1E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205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2C9F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2D0F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47621" w14:textId="77777777" w:rsidR="00907B11" w:rsidRPr="001A6F92" w:rsidRDefault="00907B1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B6F53" w14:textId="110754FF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Curso Técnico</w:t>
      </w:r>
    </w:p>
    <w:p w14:paraId="68CA9BC2" w14:textId="6B068A58" w:rsidR="00BF62D1" w:rsidRPr="001A6F92" w:rsidRDefault="00AF2495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>de Programação de Jogos Digitais</w:t>
      </w:r>
    </w:p>
    <w:p w14:paraId="6936584B" w14:textId="14708FE8" w:rsidR="00BF62D1" w:rsidRPr="001A6F92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t xml:space="preserve">Aula </w:t>
      </w:r>
      <w:r w:rsidR="006529DC">
        <w:rPr>
          <w:rFonts w:ascii="Times New Roman" w:hAnsi="Times New Roman" w:cs="Times New Roman"/>
          <w:sz w:val="24"/>
          <w:szCs w:val="24"/>
        </w:rPr>
        <w:t>2</w:t>
      </w:r>
      <w:r w:rsidR="009D1ED1">
        <w:rPr>
          <w:rFonts w:ascii="Times New Roman" w:hAnsi="Times New Roman" w:cs="Times New Roman"/>
          <w:sz w:val="24"/>
          <w:szCs w:val="24"/>
        </w:rPr>
        <w:t>2</w:t>
      </w:r>
    </w:p>
    <w:p w14:paraId="31A68FDD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F100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1967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8F5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D56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3B3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D9C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7952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E8256" w14:textId="368D7C96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F92">
        <w:rPr>
          <w:rFonts w:ascii="Times New Roman" w:hAnsi="Times New Roman" w:cs="Times New Roman"/>
          <w:sz w:val="24"/>
          <w:szCs w:val="24"/>
        </w:rPr>
        <w:br w:type="page"/>
      </w:r>
    </w:p>
    <w:p w14:paraId="6CF1464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1933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color w:val="auto"/>
          <w:kern w:val="2"/>
          <w:sz w:val="24"/>
          <w:szCs w:val="24"/>
          <w:lang w:eastAsia="en-US"/>
          <w14:ligatures w14:val="standardContextual"/>
        </w:rPr>
        <w:id w:val="2035218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E3D9D" w14:textId="3A65DE97" w:rsidR="0058720B" w:rsidRPr="001A6F92" w:rsidRDefault="0058720B" w:rsidP="00625DDD">
          <w:pPr>
            <w:pStyle w:val="CabealhodoSumrio"/>
            <w:numPr>
              <w:ilvl w:val="0"/>
              <w:numId w:val="0"/>
            </w:numPr>
            <w:spacing w:before="0" w:line="276" w:lineRule="auto"/>
            <w:ind w:left="36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14:paraId="0DCCBA53" w14:textId="2DDB8226" w:rsidR="0008532D" w:rsidRDefault="0058720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 w:rsidRPr="001A6F92">
            <w:rPr>
              <w:rFonts w:cs="Times New Roman"/>
              <w:bCs/>
              <w:caps w:val="0"/>
              <w:szCs w:val="24"/>
            </w:rPr>
            <w:fldChar w:fldCharType="begin"/>
          </w:r>
          <w:r w:rsidRPr="001A6F92">
            <w:rPr>
              <w:rFonts w:cs="Times New Roman"/>
              <w:bCs/>
              <w:szCs w:val="24"/>
            </w:rPr>
            <w:instrText xml:space="preserve"> TOC \o "1-1" \h \z \u </w:instrText>
          </w:r>
          <w:r w:rsidRPr="001A6F92">
            <w:rPr>
              <w:rFonts w:cs="Times New Roman"/>
              <w:bCs/>
              <w:caps w:val="0"/>
              <w:szCs w:val="24"/>
            </w:rPr>
            <w:fldChar w:fldCharType="separate"/>
          </w:r>
          <w:hyperlink w:anchor="_Toc169602285" w:history="1">
            <w:r w:rsidR="0008532D" w:rsidRPr="001E6A67">
              <w:rPr>
                <w:rStyle w:val="Hyperlink"/>
                <w:noProof/>
              </w:rPr>
              <w:t>1.</w:t>
            </w:r>
            <w:r w:rsidR="0008532D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08532D" w:rsidRPr="001E6A67">
              <w:rPr>
                <w:rStyle w:val="Hyperlink"/>
                <w:noProof/>
              </w:rPr>
              <w:t>Destruir Objetos fora de Tela</w:t>
            </w:r>
            <w:r w:rsidR="0008532D">
              <w:rPr>
                <w:noProof/>
                <w:webHidden/>
              </w:rPr>
              <w:tab/>
            </w:r>
            <w:r w:rsidR="0008532D">
              <w:rPr>
                <w:noProof/>
                <w:webHidden/>
              </w:rPr>
              <w:fldChar w:fldCharType="begin"/>
            </w:r>
            <w:r w:rsidR="0008532D">
              <w:rPr>
                <w:noProof/>
                <w:webHidden/>
              </w:rPr>
              <w:instrText xml:space="preserve"> PAGEREF _Toc169602285 \h </w:instrText>
            </w:r>
            <w:r w:rsidR="0008532D">
              <w:rPr>
                <w:noProof/>
                <w:webHidden/>
              </w:rPr>
            </w:r>
            <w:r w:rsidR="0008532D">
              <w:rPr>
                <w:noProof/>
                <w:webHidden/>
              </w:rPr>
              <w:fldChar w:fldCharType="separate"/>
            </w:r>
            <w:r w:rsidR="0008532D">
              <w:rPr>
                <w:noProof/>
                <w:webHidden/>
              </w:rPr>
              <w:t>3</w:t>
            </w:r>
            <w:r w:rsidR="0008532D">
              <w:rPr>
                <w:noProof/>
                <w:webHidden/>
              </w:rPr>
              <w:fldChar w:fldCharType="end"/>
            </w:r>
          </w:hyperlink>
        </w:p>
        <w:p w14:paraId="0214C24C" w14:textId="3C8442E5" w:rsidR="0008532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602286" w:history="1">
            <w:r w:rsidR="0008532D" w:rsidRPr="001E6A67">
              <w:rPr>
                <w:rStyle w:val="Hyperlink"/>
                <w:noProof/>
              </w:rPr>
              <w:t>2.</w:t>
            </w:r>
            <w:r w:rsidR="0008532D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08532D" w:rsidRPr="001E6A67">
              <w:rPr>
                <w:rStyle w:val="Hyperlink"/>
                <w:noProof/>
              </w:rPr>
              <w:t>Exemplo de uso</w:t>
            </w:r>
            <w:r w:rsidR="0008532D">
              <w:rPr>
                <w:noProof/>
                <w:webHidden/>
              </w:rPr>
              <w:tab/>
            </w:r>
            <w:r w:rsidR="0008532D">
              <w:rPr>
                <w:noProof/>
                <w:webHidden/>
              </w:rPr>
              <w:fldChar w:fldCharType="begin"/>
            </w:r>
            <w:r w:rsidR="0008532D">
              <w:rPr>
                <w:noProof/>
                <w:webHidden/>
              </w:rPr>
              <w:instrText xml:space="preserve"> PAGEREF _Toc169602286 \h </w:instrText>
            </w:r>
            <w:r w:rsidR="0008532D">
              <w:rPr>
                <w:noProof/>
                <w:webHidden/>
              </w:rPr>
            </w:r>
            <w:r w:rsidR="0008532D">
              <w:rPr>
                <w:noProof/>
                <w:webHidden/>
              </w:rPr>
              <w:fldChar w:fldCharType="separate"/>
            </w:r>
            <w:r w:rsidR="0008532D">
              <w:rPr>
                <w:noProof/>
                <w:webHidden/>
              </w:rPr>
              <w:t>3</w:t>
            </w:r>
            <w:r w:rsidR="0008532D">
              <w:rPr>
                <w:noProof/>
                <w:webHidden/>
              </w:rPr>
              <w:fldChar w:fldCharType="end"/>
            </w:r>
          </w:hyperlink>
        </w:p>
        <w:p w14:paraId="716E7D4D" w14:textId="60E843CD" w:rsidR="0008532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602287" w:history="1">
            <w:r w:rsidR="0008532D" w:rsidRPr="001E6A67">
              <w:rPr>
                <w:rStyle w:val="Hyperlink"/>
                <w:rFonts w:cs="Times New Roman"/>
                <w:noProof/>
              </w:rPr>
              <w:t>3.</w:t>
            </w:r>
            <w:r w:rsidR="0008532D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08532D" w:rsidRPr="001E6A67">
              <w:rPr>
                <w:rStyle w:val="Hyperlink"/>
                <w:rFonts w:cs="Times New Roman"/>
                <w:noProof/>
              </w:rPr>
              <w:t>Controle de objeto em nosso projeto</w:t>
            </w:r>
            <w:r w:rsidR="0008532D">
              <w:rPr>
                <w:noProof/>
                <w:webHidden/>
              </w:rPr>
              <w:tab/>
            </w:r>
            <w:r w:rsidR="0008532D">
              <w:rPr>
                <w:noProof/>
                <w:webHidden/>
              </w:rPr>
              <w:fldChar w:fldCharType="begin"/>
            </w:r>
            <w:r w:rsidR="0008532D">
              <w:rPr>
                <w:noProof/>
                <w:webHidden/>
              </w:rPr>
              <w:instrText xml:space="preserve"> PAGEREF _Toc169602287 \h </w:instrText>
            </w:r>
            <w:r w:rsidR="0008532D">
              <w:rPr>
                <w:noProof/>
                <w:webHidden/>
              </w:rPr>
            </w:r>
            <w:r w:rsidR="0008532D">
              <w:rPr>
                <w:noProof/>
                <w:webHidden/>
              </w:rPr>
              <w:fldChar w:fldCharType="separate"/>
            </w:r>
            <w:r w:rsidR="0008532D">
              <w:rPr>
                <w:noProof/>
                <w:webHidden/>
              </w:rPr>
              <w:t>4</w:t>
            </w:r>
            <w:r w:rsidR="0008532D">
              <w:rPr>
                <w:noProof/>
                <w:webHidden/>
              </w:rPr>
              <w:fldChar w:fldCharType="end"/>
            </w:r>
          </w:hyperlink>
        </w:p>
        <w:p w14:paraId="36C9ECCF" w14:textId="030CBE75" w:rsidR="0008532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602288" w:history="1">
            <w:r w:rsidR="0008532D" w:rsidRPr="001E6A67">
              <w:rPr>
                <w:rStyle w:val="Hyperlink"/>
                <w:noProof/>
              </w:rPr>
              <w:t>4.</w:t>
            </w:r>
            <w:r w:rsidR="0008532D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08532D" w:rsidRPr="001E6A67">
              <w:rPr>
                <w:rStyle w:val="Hyperlink"/>
                <w:noProof/>
              </w:rPr>
              <w:t>Entendo o código da aula</w:t>
            </w:r>
            <w:r w:rsidR="0008532D">
              <w:rPr>
                <w:noProof/>
                <w:webHidden/>
              </w:rPr>
              <w:tab/>
            </w:r>
            <w:r w:rsidR="0008532D">
              <w:rPr>
                <w:noProof/>
                <w:webHidden/>
              </w:rPr>
              <w:fldChar w:fldCharType="begin"/>
            </w:r>
            <w:r w:rsidR="0008532D">
              <w:rPr>
                <w:noProof/>
                <w:webHidden/>
              </w:rPr>
              <w:instrText xml:space="preserve"> PAGEREF _Toc169602288 \h </w:instrText>
            </w:r>
            <w:r w:rsidR="0008532D">
              <w:rPr>
                <w:noProof/>
                <w:webHidden/>
              </w:rPr>
            </w:r>
            <w:r w:rsidR="0008532D">
              <w:rPr>
                <w:noProof/>
                <w:webHidden/>
              </w:rPr>
              <w:fldChar w:fldCharType="separate"/>
            </w:r>
            <w:r w:rsidR="0008532D">
              <w:rPr>
                <w:noProof/>
                <w:webHidden/>
              </w:rPr>
              <w:t>6</w:t>
            </w:r>
            <w:r w:rsidR="0008532D">
              <w:rPr>
                <w:noProof/>
                <w:webHidden/>
              </w:rPr>
              <w:fldChar w:fldCharType="end"/>
            </w:r>
          </w:hyperlink>
        </w:p>
        <w:p w14:paraId="7B8E9916" w14:textId="7FAA5DB4" w:rsidR="0008532D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602289" w:history="1">
            <w:r w:rsidR="0008532D" w:rsidRPr="001E6A67">
              <w:rPr>
                <w:rStyle w:val="Hyperlink"/>
                <w:rFonts w:cs="Times New Roman"/>
                <w:noProof/>
              </w:rPr>
              <w:t>5.</w:t>
            </w:r>
            <w:r w:rsidR="0008532D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08532D" w:rsidRPr="001E6A67">
              <w:rPr>
                <w:rStyle w:val="Hyperlink"/>
                <w:rFonts w:cs="Times New Roman"/>
                <w:noProof/>
              </w:rPr>
              <w:t>Referencias</w:t>
            </w:r>
            <w:r w:rsidR="0008532D">
              <w:rPr>
                <w:noProof/>
                <w:webHidden/>
              </w:rPr>
              <w:tab/>
            </w:r>
            <w:r w:rsidR="0008532D">
              <w:rPr>
                <w:noProof/>
                <w:webHidden/>
              </w:rPr>
              <w:fldChar w:fldCharType="begin"/>
            </w:r>
            <w:r w:rsidR="0008532D">
              <w:rPr>
                <w:noProof/>
                <w:webHidden/>
              </w:rPr>
              <w:instrText xml:space="preserve"> PAGEREF _Toc169602289 \h </w:instrText>
            </w:r>
            <w:r w:rsidR="0008532D">
              <w:rPr>
                <w:noProof/>
                <w:webHidden/>
              </w:rPr>
            </w:r>
            <w:r w:rsidR="0008532D">
              <w:rPr>
                <w:noProof/>
                <w:webHidden/>
              </w:rPr>
              <w:fldChar w:fldCharType="separate"/>
            </w:r>
            <w:r w:rsidR="0008532D">
              <w:rPr>
                <w:noProof/>
                <w:webHidden/>
              </w:rPr>
              <w:t>8</w:t>
            </w:r>
            <w:r w:rsidR="0008532D">
              <w:rPr>
                <w:noProof/>
                <w:webHidden/>
              </w:rPr>
              <w:fldChar w:fldCharType="end"/>
            </w:r>
          </w:hyperlink>
        </w:p>
        <w:p w14:paraId="246EA992" w14:textId="2893E3AB" w:rsidR="0058720B" w:rsidRPr="001A6F92" w:rsidRDefault="0058720B" w:rsidP="007D430A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A6F92">
            <w:rPr>
              <w:rFonts w:ascii="Times New Roman" w:hAnsi="Times New Roman" w:cs="Times New Roman"/>
              <w:bCs/>
              <w:caps/>
              <w:sz w:val="24"/>
              <w:szCs w:val="24"/>
            </w:rPr>
            <w:fldChar w:fldCharType="end"/>
          </w:r>
        </w:p>
      </w:sdtContent>
    </w:sdt>
    <w:p w14:paraId="6D8F1A9A" w14:textId="77777777" w:rsidR="00BF62D1" w:rsidRPr="001A6F92" w:rsidRDefault="00BF62D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9CD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F9C5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C915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2EC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76E90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98082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C0AE3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7BF6C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169B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BBD3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6DDC5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5C45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C2817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8501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28511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DED0A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10649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62DE4" w14:textId="77777777" w:rsidR="00907B11" w:rsidRPr="001A6F92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FB136" w14:textId="77777777" w:rsidR="00907B11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A560F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69855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17AB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502B6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BD9F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6E6F9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D4850" w14:textId="77777777" w:rsidR="005B559F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5BAB6" w14:textId="77777777" w:rsidR="005B559F" w:rsidRPr="001A6F92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48E37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6B965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5FBE3" w14:textId="77777777" w:rsidR="00020151" w:rsidRPr="001A6F92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9932C0" w14:textId="61D7F91C" w:rsidR="00447073" w:rsidRPr="00447073" w:rsidRDefault="00447073" w:rsidP="00447073">
      <w:pPr>
        <w:pStyle w:val="Ttulo1"/>
      </w:pPr>
      <w:bookmarkStart w:id="0" w:name="_Toc169602285"/>
      <w:r w:rsidRPr="00447073">
        <w:lastRenderedPageBreak/>
        <w:t xml:space="preserve">Destruir Objetos </w:t>
      </w:r>
      <w:r>
        <w:t>fora de</w:t>
      </w:r>
      <w:r w:rsidRPr="00447073">
        <w:t xml:space="preserve"> Tela</w:t>
      </w:r>
      <w:bookmarkEnd w:id="0"/>
    </w:p>
    <w:p w14:paraId="0E162345" w14:textId="77777777" w:rsidR="00447073" w:rsidRPr="00447073" w:rsidRDefault="00447073" w:rsidP="004470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073">
        <w:rPr>
          <w:rFonts w:ascii="Times New Roman" w:hAnsi="Times New Roman" w:cs="Times New Roman"/>
          <w:sz w:val="24"/>
          <w:szCs w:val="24"/>
        </w:rPr>
        <w:t>Destruir objetos que saíram da tela é fundamental para manter a performance e a eficiência do jogo. Objetos que não são mais visíveis ou necessários continuam a consumir recursos do sistema, como memória e processamento, o que pode causar lentidão e quedas de desempenho. Ao remover esses objetos, o jogo pode rodar mais suavemente, especialmente em dispositivos com recursos limitados, como smartphones.</w:t>
      </w:r>
    </w:p>
    <w:p w14:paraId="3119C929" w14:textId="77777777" w:rsidR="00447073" w:rsidRDefault="00447073" w:rsidP="004470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80EA16" w14:textId="14AC4D2F" w:rsidR="00447073" w:rsidRPr="00447073" w:rsidRDefault="00447073" w:rsidP="004470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073">
        <w:rPr>
          <w:rFonts w:ascii="Times New Roman" w:hAnsi="Times New Roman" w:cs="Times New Roman"/>
          <w:sz w:val="24"/>
          <w:szCs w:val="24"/>
        </w:rPr>
        <w:t>Objetos não visíveis que permanecem ativos podem levar a um consumo excessivo de memória, resultando em vazamentos de memória e, eventualmente, em travamentos ou falhas do jogo. A prática de destruir objetos desnecessários ajuda a liberar memória, permitindo que ela seja utilizada de forma mais eficiente por outros elementos do jogo.</w:t>
      </w:r>
    </w:p>
    <w:p w14:paraId="1DA12D87" w14:textId="77777777" w:rsidR="00447073" w:rsidRPr="00447073" w:rsidRDefault="00447073" w:rsidP="004470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783CE" w14:textId="1032EEB0" w:rsidR="00447073" w:rsidRPr="00447073" w:rsidRDefault="00447073" w:rsidP="004470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073">
        <w:rPr>
          <w:rFonts w:ascii="Times New Roman" w:hAnsi="Times New Roman" w:cs="Times New Roman"/>
          <w:sz w:val="24"/>
          <w:szCs w:val="24"/>
        </w:rPr>
        <w:t xml:space="preserve"> Manter a cena do jogo limpa e organizada é essencial para o desenvolvimento e a manutenção do jogo. Objetos que saem da tela e não são removidos podem se acumular, tornando a cena desordenada e difícil de gerenciar. Remover esses objetos ajuda a manter o ambiente de desenvolvimento mais claro e menos propenso a erros.</w:t>
      </w:r>
    </w:p>
    <w:p w14:paraId="7CCC76A2" w14:textId="3DB2D219" w:rsidR="00447073" w:rsidRPr="00447073" w:rsidRDefault="00447073" w:rsidP="00347518">
      <w:pPr>
        <w:pStyle w:val="Ttulo1"/>
      </w:pPr>
      <w:r w:rsidRPr="00447073">
        <w:t xml:space="preserve"> </w:t>
      </w:r>
      <w:bookmarkStart w:id="1" w:name="_Toc169602286"/>
      <w:r w:rsidRPr="00447073">
        <w:t>Exemplo</w:t>
      </w:r>
      <w:r w:rsidR="00347518">
        <w:t xml:space="preserve"> de uso</w:t>
      </w:r>
      <w:bookmarkEnd w:id="1"/>
    </w:p>
    <w:p w14:paraId="4AF01E16" w14:textId="77777777" w:rsidR="00447073" w:rsidRPr="00447073" w:rsidRDefault="00447073" w:rsidP="004470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073">
        <w:rPr>
          <w:rFonts w:ascii="Times New Roman" w:hAnsi="Times New Roman" w:cs="Times New Roman"/>
          <w:sz w:val="24"/>
          <w:szCs w:val="24"/>
        </w:rPr>
        <w:t>Em jogos de plataforma ou jogos de tiro, inimigos e projéteis frequentemente se movem para fora da tela. Continuar a processar esses objetos pode ser desnecessário e prejudicial ao desempenho. Implementar a destruição desses objetos é uma prática comum e recomendada.</w:t>
      </w:r>
    </w:p>
    <w:p w14:paraId="043B53F6" w14:textId="77777777" w:rsidR="00447073" w:rsidRPr="00447073" w:rsidRDefault="00447073" w:rsidP="004470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073">
        <w:rPr>
          <w:rFonts w:ascii="Times New Roman" w:hAnsi="Times New Roman" w:cs="Times New Roman"/>
          <w:sz w:val="24"/>
          <w:szCs w:val="24"/>
        </w:rPr>
        <w:t>Aqui está um exemplo de como destruir objetos que saíram da tela em um jogo desenvolvido com Unity e C:</w:t>
      </w:r>
    </w:p>
    <w:p w14:paraId="7310BF2F" w14:textId="77777777" w:rsidR="00447073" w:rsidRPr="00447073" w:rsidRDefault="00447073" w:rsidP="004470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835E77" w14:textId="77777777" w:rsidR="00447073" w:rsidRPr="00447073" w:rsidRDefault="00447073" w:rsidP="004470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073">
        <w:rPr>
          <w:rFonts w:ascii="Times New Roman" w:hAnsi="Times New Roman" w:cs="Times New Roman"/>
          <w:sz w:val="24"/>
          <w:szCs w:val="24"/>
        </w:rPr>
        <w:t>1. Definir Limites da Tela:</w:t>
      </w:r>
    </w:p>
    <w:p w14:paraId="1ECBE6C1" w14:textId="77777777" w:rsidR="00447073" w:rsidRPr="00447073" w:rsidRDefault="00447073" w:rsidP="004470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073">
        <w:rPr>
          <w:rFonts w:ascii="Times New Roman" w:hAnsi="Times New Roman" w:cs="Times New Roman"/>
          <w:sz w:val="24"/>
          <w:szCs w:val="24"/>
        </w:rPr>
        <w:t xml:space="preserve">    Definir os limites da tela para verificar quando um objeto sai dos limites visíveis.</w:t>
      </w:r>
    </w:p>
    <w:p w14:paraId="37E0D3FD" w14:textId="39E06019" w:rsidR="00447073" w:rsidRDefault="00447073" w:rsidP="004470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07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D36C7B" wp14:editId="68D5541D">
            <wp:extent cx="5400040" cy="3244215"/>
            <wp:effectExtent l="0" t="0" r="0" b="0"/>
            <wp:docPr id="1456490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9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FDA6" w14:textId="77777777" w:rsidR="00447073" w:rsidRPr="00447073" w:rsidRDefault="00447073" w:rsidP="004470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344E0" w14:textId="77777777" w:rsidR="00447073" w:rsidRPr="00447073" w:rsidRDefault="00447073" w:rsidP="004470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073">
        <w:rPr>
          <w:rFonts w:ascii="Times New Roman" w:hAnsi="Times New Roman" w:cs="Times New Roman"/>
          <w:sz w:val="24"/>
          <w:szCs w:val="24"/>
        </w:rPr>
        <w:t xml:space="preserve">    Anexar o script `DestroyOffScreen` a qualquer objeto que deva ser destruído ao sair da tela, como projéteis ou inimigos.</w:t>
      </w:r>
    </w:p>
    <w:p w14:paraId="30B50352" w14:textId="77777777" w:rsidR="00447073" w:rsidRPr="00447073" w:rsidRDefault="00447073" w:rsidP="00447073">
      <w:pPr>
        <w:jc w:val="both"/>
        <w:rPr>
          <w:rFonts w:ascii="Times New Roman" w:hAnsi="Times New Roman" w:cs="Times New Roman"/>
          <w:sz w:val="24"/>
          <w:szCs w:val="24"/>
        </w:rPr>
      </w:pPr>
      <w:r w:rsidRPr="0044707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4D37E5" wp14:editId="4C6618E1">
                <wp:simplePos x="0" y="0"/>
                <wp:positionH relativeFrom="margin">
                  <wp:posOffset>1580515</wp:posOffset>
                </wp:positionH>
                <wp:positionV relativeFrom="paragraph">
                  <wp:posOffset>461327</wp:posOffset>
                </wp:positionV>
                <wp:extent cx="3919538" cy="715992"/>
                <wp:effectExtent l="0" t="0" r="24130" b="27305"/>
                <wp:wrapNone/>
                <wp:docPr id="1941442617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538" cy="715992"/>
                        </a:xfrm>
                        <a:prstGeom prst="rect">
                          <a:avLst/>
                        </a:prstGeom>
                        <a:solidFill>
                          <a:srgbClr val="0874B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20F1E" w14:textId="0F94E3A5" w:rsidR="00447073" w:rsidRPr="00347518" w:rsidRDefault="00347518" w:rsidP="00347518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47518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Destruir objetos que saem da tela é uma prática no desenvolvimento de jogos para garantir desempenho, eficiência e organização.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D37E5" id="Retângulo 6" o:spid="_x0000_s1026" style="position:absolute;left:0;text-align:left;margin-left:124.45pt;margin-top:36.3pt;width:308.65pt;height:5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" fillcolor="#0874bc" strokecolor="#70ad47 [3209]" strokeweight="1pt">
                <v:textbox>
                  <w:txbxContent>
                    <w:p w14:paraId="10F20F1E" w14:textId="0F94E3A5" w:rsidR="00447073" w:rsidRPr="00347518" w:rsidRDefault="00347518" w:rsidP="00347518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347518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Destruir objetos que saem da tela é uma prática no desenvolvimento de jogos para garantir desempenho, eficiência e organização.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47073">
        <w:rPr>
          <w:rFonts w:ascii="Times New Roman" w:hAnsi="Times New Roman" w:cs="Times New Roman"/>
          <w:noProof/>
        </w:rPr>
        <w:drawing>
          <wp:inline distT="0" distB="0" distL="0" distR="0" wp14:anchorId="03D55947" wp14:editId="2ACEB962">
            <wp:extent cx="1353600" cy="1353600"/>
            <wp:effectExtent l="0" t="0" r="0" b="0"/>
            <wp:docPr id="180192567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5EC0F" w14:textId="77777777" w:rsidR="00447073" w:rsidRDefault="00447073" w:rsidP="004470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1661B" w14:textId="224DDA63" w:rsidR="00020151" w:rsidRPr="001A6F92" w:rsidRDefault="00347518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2" w:name="_Toc169602287"/>
      <w:r>
        <w:rPr>
          <w:rFonts w:cs="Times New Roman"/>
          <w:szCs w:val="24"/>
        </w:rPr>
        <w:t>Controle de objeto em nosso projeto</w:t>
      </w:r>
      <w:bookmarkEnd w:id="2"/>
    </w:p>
    <w:p w14:paraId="390CF0BC" w14:textId="77777777" w:rsidR="00444C57" w:rsidRPr="00447073" w:rsidRDefault="00444C57" w:rsidP="00444C57">
      <w:pPr>
        <w:rPr>
          <w:rFonts w:ascii="Times New Roman" w:hAnsi="Times New Roman" w:cs="Times New Roman"/>
          <w:sz w:val="24"/>
          <w:szCs w:val="24"/>
        </w:rPr>
      </w:pPr>
      <w:r w:rsidRPr="00447073">
        <w:rPr>
          <w:rFonts w:ascii="Times New Roman" w:hAnsi="Times New Roman" w:cs="Times New Roman"/>
          <w:sz w:val="24"/>
          <w:szCs w:val="24"/>
        </w:rPr>
        <w:t>Após o objeto colecionável ser pego devemos destrui-lo e para isso vamos adicionar a seguinte linha no script obstacle</w:t>
      </w:r>
    </w:p>
    <w:p w14:paraId="7913046D" w14:textId="77777777" w:rsidR="00444C57" w:rsidRPr="00447073" w:rsidRDefault="00444C57" w:rsidP="00444C57">
      <w:pPr>
        <w:rPr>
          <w:rFonts w:ascii="Times New Roman" w:hAnsi="Times New Roman" w:cs="Times New Roman"/>
          <w:sz w:val="24"/>
          <w:szCs w:val="24"/>
        </w:rPr>
      </w:pPr>
      <w:r w:rsidRPr="004470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77ABA1" wp14:editId="280009AB">
            <wp:extent cx="5400040" cy="1605915"/>
            <wp:effectExtent l="0" t="0" r="0" b="0"/>
            <wp:docPr id="20938571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57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C20B" w14:textId="77777777" w:rsidR="00444C57" w:rsidRPr="00447073" w:rsidRDefault="00444C57" w:rsidP="00444C57">
      <w:pPr>
        <w:rPr>
          <w:rFonts w:ascii="Times New Roman" w:hAnsi="Times New Roman" w:cs="Times New Roman"/>
          <w:sz w:val="24"/>
          <w:szCs w:val="24"/>
        </w:rPr>
      </w:pPr>
    </w:p>
    <w:p w14:paraId="5BCB1D6D" w14:textId="5C7D6491" w:rsidR="00444C57" w:rsidRPr="00447073" w:rsidRDefault="00DC6408" w:rsidP="00444C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Selecione o objeto</w:t>
      </w:r>
      <w:r w:rsidR="00444C57" w:rsidRPr="00447073">
        <w:rPr>
          <w:rFonts w:ascii="Times New Roman" w:hAnsi="Times New Roman" w:cs="Times New Roman"/>
          <w:sz w:val="24"/>
          <w:szCs w:val="24"/>
        </w:rPr>
        <w:t xml:space="preserve"> spawn_Colectable e adicione uma tag</w:t>
      </w:r>
    </w:p>
    <w:p w14:paraId="73F62DF6" w14:textId="77777777" w:rsidR="00444C57" w:rsidRPr="00447073" w:rsidRDefault="00444C57" w:rsidP="00444C57">
      <w:pPr>
        <w:rPr>
          <w:rFonts w:ascii="Times New Roman" w:hAnsi="Times New Roman" w:cs="Times New Roman"/>
          <w:sz w:val="24"/>
          <w:szCs w:val="24"/>
        </w:rPr>
      </w:pPr>
      <w:r w:rsidRPr="004470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7FB838" wp14:editId="0D27B442">
            <wp:extent cx="4258387" cy="2753976"/>
            <wp:effectExtent l="0" t="0" r="0" b="8890"/>
            <wp:docPr id="1716669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69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1702" cy="276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1D18" w14:textId="77777777" w:rsidR="00444C57" w:rsidRPr="00447073" w:rsidRDefault="00444C57" w:rsidP="00444C57">
      <w:pPr>
        <w:rPr>
          <w:rFonts w:ascii="Times New Roman" w:hAnsi="Times New Roman" w:cs="Times New Roman"/>
          <w:sz w:val="24"/>
          <w:szCs w:val="24"/>
        </w:rPr>
      </w:pPr>
      <w:r w:rsidRPr="004470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E5DFDD" wp14:editId="165738B3">
            <wp:extent cx="3820795" cy="1446662"/>
            <wp:effectExtent l="0" t="0" r="8255" b="1270"/>
            <wp:docPr id="15173862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86214" name=""/>
                    <pic:cNvPicPr/>
                  </pic:nvPicPr>
                  <pic:blipFill rotWithShape="1">
                    <a:blip r:embed="rId12"/>
                    <a:srcRect b="18952"/>
                    <a:stretch/>
                  </pic:blipFill>
                  <pic:spPr bwMode="auto">
                    <a:xfrm>
                      <a:off x="0" y="0"/>
                      <a:ext cx="3832348" cy="145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36C8D" w14:textId="77777777" w:rsidR="00444C57" w:rsidRPr="00447073" w:rsidRDefault="00444C57" w:rsidP="00444C57">
      <w:pPr>
        <w:rPr>
          <w:rFonts w:ascii="Times New Roman" w:hAnsi="Times New Roman" w:cs="Times New Roman"/>
          <w:sz w:val="24"/>
          <w:szCs w:val="24"/>
        </w:rPr>
      </w:pPr>
      <w:r w:rsidRPr="00447073">
        <w:rPr>
          <w:rFonts w:ascii="Times New Roman" w:hAnsi="Times New Roman" w:cs="Times New Roman"/>
          <w:sz w:val="24"/>
          <w:szCs w:val="24"/>
        </w:rPr>
        <w:t>Escolha a tag criada</w:t>
      </w:r>
    </w:p>
    <w:p w14:paraId="2F984167" w14:textId="77777777" w:rsidR="00444C57" w:rsidRPr="00447073" w:rsidRDefault="00444C57" w:rsidP="00444C57">
      <w:pPr>
        <w:rPr>
          <w:rFonts w:ascii="Times New Roman" w:hAnsi="Times New Roman" w:cs="Times New Roman"/>
          <w:sz w:val="24"/>
          <w:szCs w:val="24"/>
        </w:rPr>
      </w:pPr>
      <w:r w:rsidRPr="004470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A87852" wp14:editId="6A613838">
            <wp:extent cx="2539193" cy="2424889"/>
            <wp:effectExtent l="0" t="0" r="0" b="0"/>
            <wp:docPr id="8448269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269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671" cy="242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AD58" w14:textId="11013922" w:rsidR="00444C57" w:rsidRPr="00447073" w:rsidRDefault="00444C57" w:rsidP="00444C57">
      <w:pPr>
        <w:rPr>
          <w:rFonts w:ascii="Times New Roman" w:hAnsi="Times New Roman" w:cs="Times New Roman"/>
          <w:sz w:val="24"/>
          <w:szCs w:val="24"/>
        </w:rPr>
      </w:pPr>
      <w:r w:rsidRPr="00447073">
        <w:rPr>
          <w:rFonts w:ascii="Times New Roman" w:hAnsi="Times New Roman" w:cs="Times New Roman"/>
          <w:sz w:val="24"/>
          <w:szCs w:val="24"/>
        </w:rPr>
        <w:t xml:space="preserve">Ainda não iremos exportar para um apk pois ainda devemos aprender mais </w:t>
      </w:r>
      <w:r w:rsidR="00A56032" w:rsidRPr="00447073">
        <w:rPr>
          <w:rFonts w:ascii="Times New Roman" w:hAnsi="Times New Roman" w:cs="Times New Roman"/>
          <w:sz w:val="24"/>
          <w:szCs w:val="24"/>
        </w:rPr>
        <w:t>alguns</w:t>
      </w:r>
      <w:r w:rsidRPr="00447073">
        <w:rPr>
          <w:rFonts w:ascii="Times New Roman" w:hAnsi="Times New Roman" w:cs="Times New Roman"/>
          <w:sz w:val="24"/>
          <w:szCs w:val="24"/>
        </w:rPr>
        <w:t xml:space="preserve"> conceitos</w:t>
      </w:r>
    </w:p>
    <w:p w14:paraId="187E0AF9" w14:textId="77777777" w:rsidR="00444C57" w:rsidRPr="00447073" w:rsidRDefault="00444C57" w:rsidP="00444C57">
      <w:pPr>
        <w:rPr>
          <w:rFonts w:ascii="Times New Roman" w:hAnsi="Times New Roman" w:cs="Times New Roman"/>
          <w:sz w:val="24"/>
          <w:szCs w:val="24"/>
        </w:rPr>
      </w:pPr>
    </w:p>
    <w:p w14:paraId="1FAC6E4B" w14:textId="5CE223A6" w:rsidR="0069675F" w:rsidRDefault="00A56032" w:rsidP="00A56032">
      <w:pPr>
        <w:pStyle w:val="Ttulo1"/>
      </w:pPr>
      <w:bookmarkStart w:id="3" w:name="_Toc169602288"/>
      <w:r>
        <w:lastRenderedPageBreak/>
        <w:t>Entendo o código da aula</w:t>
      </w:r>
      <w:bookmarkEnd w:id="3"/>
    </w:p>
    <w:p w14:paraId="784221E1" w14:textId="77777777" w:rsidR="00A56032" w:rsidRPr="00A56032" w:rsidRDefault="00A56032" w:rsidP="00A560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032">
        <w:rPr>
          <w:rFonts w:ascii="Times New Roman" w:hAnsi="Times New Roman" w:cs="Times New Roman"/>
          <w:sz w:val="24"/>
          <w:szCs w:val="24"/>
        </w:rPr>
        <w:t>Vamos analisar e explicar detalhadamente o código fornecido, linha por linha:</w:t>
      </w:r>
    </w:p>
    <w:p w14:paraId="08FD72C6" w14:textId="6E6B735F" w:rsidR="00A56032" w:rsidRPr="00A56032" w:rsidRDefault="00A56032" w:rsidP="00A560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032">
        <w:rPr>
          <w:rFonts w:ascii="Times New Roman" w:hAnsi="Times New Roman" w:cs="Times New Roman"/>
          <w:sz w:val="24"/>
          <w:szCs w:val="24"/>
        </w:rPr>
        <w:t>Importação de Namespaces:</w:t>
      </w:r>
    </w:p>
    <w:p w14:paraId="10C1F2B9" w14:textId="77777777" w:rsidR="00A56032" w:rsidRDefault="00A56032" w:rsidP="00A560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0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A47BC6" wp14:editId="254F2E1E">
            <wp:extent cx="2224585" cy="736600"/>
            <wp:effectExtent l="0" t="0" r="4445" b="6350"/>
            <wp:docPr id="9218277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27790" name=""/>
                    <pic:cNvPicPr/>
                  </pic:nvPicPr>
                  <pic:blipFill rotWithShape="1">
                    <a:blip r:embed="rId14"/>
                    <a:srcRect r="58783" b="83633"/>
                    <a:stretch/>
                  </pic:blipFill>
                  <pic:spPr bwMode="auto">
                    <a:xfrm>
                      <a:off x="0" y="0"/>
                      <a:ext cx="2225730" cy="736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5603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EFCF413" w14:textId="773E56A6" w:rsidR="00A56032" w:rsidRPr="0008532D" w:rsidRDefault="00A56032" w:rsidP="0008532D">
      <w:pPr>
        <w:pStyle w:val="PargrafodaLista"/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532D">
        <w:rPr>
          <w:rFonts w:ascii="Times New Roman" w:hAnsi="Times New Roman" w:cs="Times New Roman"/>
          <w:sz w:val="24"/>
          <w:szCs w:val="24"/>
        </w:rPr>
        <w:t>Estes `using` statements importam namespaces necessários. `System.Collections` e `System.Collections.Generic` são usados para trabalhar com coleções de dados, como listas e arrays. `UnityEngine` fornece acesso às funcionalidades do Unity.</w:t>
      </w:r>
    </w:p>
    <w:p w14:paraId="792C650D" w14:textId="77777777" w:rsidR="00A56032" w:rsidRPr="00A56032" w:rsidRDefault="00A56032" w:rsidP="00A560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2D9025" w14:textId="4D820698" w:rsidR="00A56032" w:rsidRPr="00A56032" w:rsidRDefault="00A56032" w:rsidP="00A560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032">
        <w:rPr>
          <w:rFonts w:ascii="Times New Roman" w:hAnsi="Times New Roman" w:cs="Times New Roman"/>
          <w:sz w:val="24"/>
          <w:szCs w:val="24"/>
        </w:rPr>
        <w:t>Declaração da Classe Colectable:</w:t>
      </w:r>
    </w:p>
    <w:p w14:paraId="4F9285FF" w14:textId="0F249134" w:rsidR="00A56032" w:rsidRDefault="00A56032" w:rsidP="00A560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0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202122" wp14:editId="70A225C2">
            <wp:extent cx="5384042" cy="300251"/>
            <wp:effectExtent l="0" t="0" r="0" b="5080"/>
            <wp:docPr id="14353877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87715" name=""/>
                    <pic:cNvPicPr/>
                  </pic:nvPicPr>
                  <pic:blipFill rotWithShape="1">
                    <a:blip r:embed="rId14"/>
                    <a:srcRect t="17126" r="8" b="76187"/>
                    <a:stretch/>
                  </pic:blipFill>
                  <pic:spPr bwMode="auto">
                    <a:xfrm>
                      <a:off x="0" y="0"/>
                      <a:ext cx="5399554" cy="3011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5603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319B4F9" w14:textId="3F668D7B" w:rsidR="00A56032" w:rsidRPr="00A56032" w:rsidRDefault="00A56032" w:rsidP="00A56032">
      <w:pPr>
        <w:pStyle w:val="PargrafodaLista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032">
        <w:rPr>
          <w:rFonts w:ascii="Times New Roman" w:hAnsi="Times New Roman" w:cs="Times New Roman"/>
          <w:sz w:val="24"/>
          <w:szCs w:val="24"/>
        </w:rPr>
        <w:t>Declara a classe `Colectable`, que herda de `MonoBehaviour`, tornando-a um componente que pode ser anexado a objetos no Unity.</w:t>
      </w:r>
    </w:p>
    <w:p w14:paraId="6C409B7B" w14:textId="77777777" w:rsidR="00A56032" w:rsidRPr="00A56032" w:rsidRDefault="00A56032" w:rsidP="00A560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99B486" w14:textId="7DA9A823" w:rsidR="00A56032" w:rsidRPr="00A56032" w:rsidRDefault="00A56032" w:rsidP="00A560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032">
        <w:rPr>
          <w:rFonts w:ascii="Times New Roman" w:hAnsi="Times New Roman" w:cs="Times New Roman"/>
          <w:sz w:val="24"/>
          <w:szCs w:val="24"/>
        </w:rPr>
        <w:t>Declaração de Variáveis Públicas:</w:t>
      </w:r>
    </w:p>
    <w:p w14:paraId="3CDD7D87" w14:textId="710D7C43" w:rsidR="00A56032" w:rsidRDefault="00A56032" w:rsidP="00A560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0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6FEC33" wp14:editId="4336F81B">
            <wp:extent cx="5389912" cy="463702"/>
            <wp:effectExtent l="0" t="0" r="1270" b="0"/>
            <wp:docPr id="8728438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87715" name=""/>
                    <pic:cNvPicPr/>
                  </pic:nvPicPr>
                  <pic:blipFill rotWithShape="1">
                    <a:blip r:embed="rId14"/>
                    <a:srcRect t="26843" b="62839"/>
                    <a:stretch/>
                  </pic:blipFill>
                  <pic:spPr bwMode="auto">
                    <a:xfrm>
                      <a:off x="0" y="0"/>
                      <a:ext cx="5400040" cy="464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5603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FCF341B" w14:textId="77777777" w:rsidR="00A56032" w:rsidRDefault="00A56032" w:rsidP="00A56032">
      <w:pPr>
        <w:pStyle w:val="PargrafodaLista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032">
        <w:rPr>
          <w:rFonts w:ascii="Times New Roman" w:hAnsi="Times New Roman" w:cs="Times New Roman"/>
          <w:sz w:val="24"/>
          <w:szCs w:val="24"/>
        </w:rPr>
        <w:t>`rig` é uma variável pública do tipo `Rigidbody2D`, que será usada para manipular a física do objeto.</w:t>
      </w:r>
    </w:p>
    <w:p w14:paraId="199AA017" w14:textId="1A0AEA67" w:rsidR="00A56032" w:rsidRPr="00A56032" w:rsidRDefault="00A56032" w:rsidP="00A56032">
      <w:pPr>
        <w:pStyle w:val="PargrafodaLista"/>
        <w:numPr>
          <w:ilvl w:val="0"/>
          <w:numId w:val="1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032">
        <w:rPr>
          <w:rFonts w:ascii="Times New Roman" w:hAnsi="Times New Roman" w:cs="Times New Roman"/>
          <w:sz w:val="24"/>
          <w:szCs w:val="24"/>
        </w:rPr>
        <w:t>`speed` é uma variável pública do tipo `float` que controla a velocidade do movimento do objeto.</w:t>
      </w:r>
    </w:p>
    <w:p w14:paraId="5BFC47C7" w14:textId="77777777" w:rsidR="00A56032" w:rsidRPr="00A56032" w:rsidRDefault="00A56032" w:rsidP="00A560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5A8AAF" w14:textId="77B800B5" w:rsidR="00A56032" w:rsidRPr="00A56032" w:rsidRDefault="00A56032" w:rsidP="00A560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032">
        <w:rPr>
          <w:rFonts w:ascii="Times New Roman" w:hAnsi="Times New Roman" w:cs="Times New Roman"/>
          <w:sz w:val="24"/>
          <w:szCs w:val="24"/>
        </w:rPr>
        <w:t>Método FixedUpdate:</w:t>
      </w:r>
    </w:p>
    <w:p w14:paraId="52C52111" w14:textId="77777777" w:rsidR="00A56032" w:rsidRDefault="00A56032" w:rsidP="00A560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0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225008" wp14:editId="2421FDC1">
            <wp:extent cx="5387975" cy="825645"/>
            <wp:effectExtent l="0" t="0" r="3175" b="0"/>
            <wp:docPr id="18181784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87715" name=""/>
                    <pic:cNvPicPr/>
                  </pic:nvPicPr>
                  <pic:blipFill rotWithShape="1">
                    <a:blip r:embed="rId14"/>
                    <a:srcRect t="38996" b="42626"/>
                    <a:stretch/>
                  </pic:blipFill>
                  <pic:spPr bwMode="auto">
                    <a:xfrm>
                      <a:off x="0" y="0"/>
                      <a:ext cx="5400040" cy="827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5603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4D06E0D" w14:textId="77777777" w:rsidR="00A56032" w:rsidRDefault="00A56032" w:rsidP="00A56032">
      <w:pPr>
        <w:pStyle w:val="PargrafodaLista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032">
        <w:rPr>
          <w:rFonts w:ascii="Times New Roman" w:hAnsi="Times New Roman" w:cs="Times New Roman"/>
          <w:sz w:val="24"/>
          <w:szCs w:val="24"/>
        </w:rPr>
        <w:t>`FixedUpdate` é chamado em intervalos fixos, ideal para atualizações relacionadas à física.</w:t>
      </w:r>
    </w:p>
    <w:p w14:paraId="01AAE37B" w14:textId="498DED2B" w:rsidR="00A56032" w:rsidRPr="00A56032" w:rsidRDefault="00A56032" w:rsidP="00A56032">
      <w:pPr>
        <w:pStyle w:val="PargrafodaLista"/>
        <w:numPr>
          <w:ilvl w:val="0"/>
          <w:numId w:val="1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032">
        <w:rPr>
          <w:rFonts w:ascii="Times New Roman" w:hAnsi="Times New Roman" w:cs="Times New Roman"/>
          <w:sz w:val="24"/>
          <w:szCs w:val="24"/>
        </w:rPr>
        <w:t>O método move o `Rigidbody2D` para baixo ao longo do eixo Y a uma velocidade constante. A posição é ajustada com base na variável `speed` e no tempo decorrido (`Time.deltaTime`) desde o último frame, garantindo um movimento suave e consistente.</w:t>
      </w:r>
    </w:p>
    <w:p w14:paraId="13E5A23B" w14:textId="77777777" w:rsidR="00A56032" w:rsidRDefault="00A56032" w:rsidP="00A560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39C03E" w14:textId="77777777" w:rsidR="0008532D" w:rsidRDefault="0008532D" w:rsidP="00A560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E91D37" w14:textId="77777777" w:rsidR="0008532D" w:rsidRDefault="0008532D" w:rsidP="00A560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2E8D41" w14:textId="77777777" w:rsidR="0008532D" w:rsidRPr="00A56032" w:rsidRDefault="0008532D" w:rsidP="00A560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8D5BEB" w14:textId="155A17A5" w:rsidR="00A56032" w:rsidRPr="00A56032" w:rsidRDefault="00A56032" w:rsidP="00A560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032">
        <w:rPr>
          <w:rFonts w:ascii="Times New Roman" w:hAnsi="Times New Roman" w:cs="Times New Roman"/>
          <w:sz w:val="24"/>
          <w:szCs w:val="24"/>
        </w:rPr>
        <w:lastRenderedPageBreak/>
        <w:t>Método OnTriggerEnter2D:</w:t>
      </w:r>
    </w:p>
    <w:p w14:paraId="45B01921" w14:textId="77777777" w:rsidR="00A56032" w:rsidRPr="00A56032" w:rsidRDefault="00A56032" w:rsidP="00A560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032">
        <w:rPr>
          <w:noProof/>
        </w:rPr>
        <w:drawing>
          <wp:inline distT="0" distB="0" distL="0" distR="0" wp14:anchorId="73E1883D" wp14:editId="7C1D320B">
            <wp:extent cx="5386966" cy="1774209"/>
            <wp:effectExtent l="0" t="0" r="4445" b="0"/>
            <wp:docPr id="12584499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87715" name=""/>
                    <pic:cNvPicPr/>
                  </pic:nvPicPr>
                  <pic:blipFill rotWithShape="1">
                    <a:blip r:embed="rId14"/>
                    <a:srcRect t="59960" b="540"/>
                    <a:stretch/>
                  </pic:blipFill>
                  <pic:spPr bwMode="auto">
                    <a:xfrm>
                      <a:off x="0" y="0"/>
                      <a:ext cx="5400040" cy="1778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56032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B3FD20C" w14:textId="77777777" w:rsidR="00A56032" w:rsidRDefault="00A56032" w:rsidP="00A56032">
      <w:pPr>
        <w:pStyle w:val="PargrafodaLista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032">
        <w:rPr>
          <w:rFonts w:ascii="Times New Roman" w:hAnsi="Times New Roman" w:cs="Times New Roman"/>
          <w:sz w:val="24"/>
          <w:szCs w:val="24"/>
        </w:rPr>
        <w:t>`OnTriggerEnter2D` é chamado quando outro `Collider2D` entra no trigger collider anexado ao objeto do script.</w:t>
      </w:r>
    </w:p>
    <w:p w14:paraId="5A42C9CF" w14:textId="77777777" w:rsidR="00A56032" w:rsidRDefault="00A56032" w:rsidP="00A56032">
      <w:pPr>
        <w:pStyle w:val="PargrafodaLista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032">
        <w:rPr>
          <w:rFonts w:ascii="Times New Roman" w:hAnsi="Times New Roman" w:cs="Times New Roman"/>
          <w:sz w:val="24"/>
          <w:szCs w:val="24"/>
        </w:rPr>
        <w:t>Verifica se o objeto que colidiu possui a tag "Player".</w:t>
      </w:r>
    </w:p>
    <w:p w14:paraId="1F4D0E1A" w14:textId="77777777" w:rsidR="00A56032" w:rsidRDefault="00A56032" w:rsidP="00A56032">
      <w:pPr>
        <w:pStyle w:val="PargrafodaLista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032">
        <w:rPr>
          <w:rFonts w:ascii="Times New Roman" w:hAnsi="Times New Roman" w:cs="Times New Roman"/>
          <w:sz w:val="24"/>
          <w:szCs w:val="24"/>
        </w:rPr>
        <w:t>Se a tag do objeto colidido for "Player", o método `AddScore` do `GameController` é chamado para adicionar pontos ao jogador.</w:t>
      </w:r>
    </w:p>
    <w:p w14:paraId="6D6D774D" w14:textId="6476093B" w:rsidR="00A56032" w:rsidRPr="00A56032" w:rsidRDefault="00A56032" w:rsidP="00A56032">
      <w:pPr>
        <w:pStyle w:val="PargrafodaLista"/>
        <w:numPr>
          <w:ilvl w:val="0"/>
          <w:numId w:val="1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032">
        <w:rPr>
          <w:rFonts w:ascii="Times New Roman" w:hAnsi="Times New Roman" w:cs="Times New Roman"/>
          <w:sz w:val="24"/>
          <w:szCs w:val="24"/>
        </w:rPr>
        <w:t>Após isso, o próprio objeto coletável é destruído usando `Destroy(gameObject)`, removendo-o da cena.</w:t>
      </w:r>
    </w:p>
    <w:p w14:paraId="14481642" w14:textId="2F4DCAB8" w:rsidR="00A56032" w:rsidRDefault="00A56032" w:rsidP="00A560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032">
        <w:rPr>
          <w:rFonts w:ascii="Times New Roman" w:hAnsi="Times New Roman" w:cs="Times New Roman"/>
          <w:sz w:val="24"/>
          <w:szCs w:val="24"/>
        </w:rPr>
        <w:t>O script `Colectable` controla um objeto coletável no jogo, fazendo com que ele se mova para baixo constantemente. Quando o objeto coletável colide com um objeto marcado como "Player", ele adiciona pontos ao jogador e depois se destrói. Este comportamento é típico em jogos onde o jogador coleta itens para ganhar pontos ou habilidades.</w:t>
      </w:r>
    </w:p>
    <w:p w14:paraId="76B7B76C" w14:textId="77777777" w:rsidR="0008532D" w:rsidRPr="00447073" w:rsidRDefault="0008532D" w:rsidP="00A5603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CF92B2" w14:textId="77777777" w:rsidR="002351D0" w:rsidRPr="00447073" w:rsidRDefault="002351D0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7073">
        <w:rPr>
          <w:rFonts w:ascii="Times New Roman" w:hAnsi="Times New Roman" w:cs="Times New Roman"/>
          <w:color w:val="000000" w:themeColor="text1"/>
          <w:sz w:val="24"/>
          <w:szCs w:val="24"/>
        </w:rPr>
        <w:t>Os códigos usados em nossas aulas estão disponíveis em nosso repositório no GitHub.</w:t>
      </w:r>
    </w:p>
    <w:p w14:paraId="1F3BB5AB" w14:textId="633D2000" w:rsidR="002351D0" w:rsidRPr="00447073" w:rsidRDefault="00B97EF4" w:rsidP="002351D0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707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3B01895A" wp14:editId="6BF9D0A2">
            <wp:extent cx="1538868" cy="1617785"/>
            <wp:effectExtent l="0" t="0" r="4445" b="1905"/>
            <wp:docPr id="2138028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028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1012" cy="162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26E0" w14:textId="1D78C234" w:rsidR="001A6F92" w:rsidRPr="00447073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073">
        <w:rPr>
          <w:rFonts w:ascii="Times New Roman" w:hAnsi="Times New Roman" w:cs="Times New Roman"/>
          <w:sz w:val="24"/>
          <w:szCs w:val="24"/>
        </w:rPr>
        <w:t>https://github.com/rildexter/pjd/tree/main/djm</w:t>
      </w:r>
    </w:p>
    <w:p w14:paraId="20282E85" w14:textId="77777777" w:rsidR="001A6F92" w:rsidRPr="00447073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6387D" w14:textId="77777777" w:rsidR="001A6F92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509A4D" w14:textId="77777777" w:rsidR="00347518" w:rsidRDefault="00347518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80C98C" w14:textId="77777777" w:rsidR="00347518" w:rsidRDefault="00347518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7B6225" w14:textId="77777777" w:rsidR="00347518" w:rsidRDefault="00347518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643D54" w14:textId="77777777" w:rsidR="00347518" w:rsidRDefault="00347518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5C6BAB" w14:textId="77777777" w:rsidR="00347518" w:rsidRDefault="00347518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4E2794" w14:textId="77777777" w:rsidR="0008532D" w:rsidRDefault="0008532D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049B8C" w14:textId="77777777" w:rsidR="0008532D" w:rsidRDefault="0008532D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E03BA" w14:textId="4CB01303" w:rsidR="0069675F" w:rsidRPr="00447073" w:rsidRDefault="0069675F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4" w:name="_Toc169602289"/>
      <w:r w:rsidRPr="00447073">
        <w:rPr>
          <w:rFonts w:cs="Times New Roman"/>
          <w:szCs w:val="24"/>
        </w:rPr>
        <w:t>Referencias</w:t>
      </w:r>
      <w:bookmarkEnd w:id="4"/>
    </w:p>
    <w:p w14:paraId="166271F2" w14:textId="77777777" w:rsidR="0069675F" w:rsidRPr="00447073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CFA95" w14:textId="01C89611" w:rsidR="0069675F" w:rsidRPr="00447073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073">
        <w:rPr>
          <w:rFonts w:ascii="Times New Roman" w:hAnsi="Times New Roman" w:cs="Times New Roman"/>
          <w:sz w:val="24"/>
          <w:szCs w:val="24"/>
        </w:rPr>
        <w:t xml:space="preserve">Unity Technologies. (2020). </w:t>
      </w:r>
      <w:r w:rsidRPr="00447073">
        <w:rPr>
          <w:rFonts w:ascii="Times New Roman" w:hAnsi="Times New Roman" w:cs="Times New Roman"/>
          <w:b/>
          <w:bCs/>
          <w:sz w:val="24"/>
          <w:szCs w:val="24"/>
        </w:rPr>
        <w:t>Unity User Manual.</w:t>
      </w:r>
      <w:r w:rsidRPr="00447073">
        <w:rPr>
          <w:rFonts w:ascii="Times New Roman" w:hAnsi="Times New Roman" w:cs="Times New Roman"/>
          <w:sz w:val="24"/>
          <w:szCs w:val="24"/>
        </w:rPr>
        <w:t xml:space="preserve"> Unity Technologies.</w:t>
      </w:r>
    </w:p>
    <w:p w14:paraId="3074F827" w14:textId="77777777" w:rsidR="0069675F" w:rsidRPr="00447073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2ADF" w14:textId="7D24F4DB" w:rsidR="0069675F" w:rsidRPr="00447073" w:rsidRDefault="009F64EA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073">
        <w:rPr>
          <w:rFonts w:ascii="Times New Roman" w:hAnsi="Times New Roman" w:cs="Times New Roman"/>
          <w:sz w:val="24"/>
          <w:szCs w:val="24"/>
        </w:rPr>
        <w:t xml:space="preserve">[C#, 2020] </w:t>
      </w:r>
      <w:r w:rsidRPr="00447073">
        <w:rPr>
          <w:rFonts w:ascii="Times New Roman" w:hAnsi="Times New Roman" w:cs="Times New Roman"/>
          <w:b/>
          <w:bCs/>
          <w:sz w:val="24"/>
          <w:szCs w:val="24"/>
        </w:rPr>
        <w:t>Visual C# Developer Center</w:t>
      </w:r>
      <w:r w:rsidRPr="00447073">
        <w:rPr>
          <w:rFonts w:ascii="Times New Roman" w:hAnsi="Times New Roman" w:cs="Times New Roman"/>
          <w:sz w:val="24"/>
          <w:szCs w:val="24"/>
        </w:rPr>
        <w:t>,</w:t>
      </w:r>
      <w:r w:rsidR="0069675F" w:rsidRPr="00447073">
        <w:rPr>
          <w:rFonts w:ascii="Times New Roman" w:hAnsi="Times New Roman" w:cs="Times New Roman"/>
          <w:sz w:val="24"/>
          <w:szCs w:val="24"/>
        </w:rPr>
        <w:t xml:space="preserve"> Microsoft Docs.</w:t>
      </w:r>
    </w:p>
    <w:p w14:paraId="74747B62" w14:textId="77777777" w:rsidR="0069675F" w:rsidRPr="00447073" w:rsidRDefault="0069675F" w:rsidP="007D430A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073">
        <w:rPr>
          <w:rFonts w:ascii="Times New Roman" w:hAnsi="Times New Roman" w:cs="Times New Roman"/>
          <w:sz w:val="24"/>
          <w:szCs w:val="24"/>
        </w:rPr>
        <w:t xml:space="preserve">Microsoft Corporation. (2020). </w:t>
      </w:r>
    </w:p>
    <w:p w14:paraId="33AE5EA8" w14:textId="77777777" w:rsidR="0069675F" w:rsidRPr="00447073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31EB5" w14:textId="0731BB2F" w:rsidR="0069675F" w:rsidRPr="00447073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073">
        <w:rPr>
          <w:rFonts w:ascii="Times New Roman" w:hAnsi="Times New Roman" w:cs="Times New Roman"/>
          <w:sz w:val="24"/>
          <w:szCs w:val="24"/>
        </w:rPr>
        <w:t xml:space="preserve">Geig, M. (2018). </w:t>
      </w:r>
      <w:r w:rsidRPr="00447073">
        <w:rPr>
          <w:rFonts w:ascii="Times New Roman" w:hAnsi="Times New Roman" w:cs="Times New Roman"/>
          <w:b/>
          <w:bCs/>
          <w:sz w:val="24"/>
          <w:szCs w:val="24"/>
        </w:rPr>
        <w:t>Unity 2018 Game Development in 24 Hours</w:t>
      </w:r>
      <w:r w:rsidRPr="00447073">
        <w:rPr>
          <w:rFonts w:ascii="Times New Roman" w:hAnsi="Times New Roman" w:cs="Times New Roman"/>
          <w:sz w:val="24"/>
          <w:szCs w:val="24"/>
        </w:rPr>
        <w:t>, Sams Teach Yourself. Sams Publishing.</w:t>
      </w:r>
    </w:p>
    <w:p w14:paraId="461DCF1C" w14:textId="77777777" w:rsidR="0069675F" w:rsidRPr="00447073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3F088" w14:textId="2320A599" w:rsidR="0069675F" w:rsidRPr="00447073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7073">
        <w:rPr>
          <w:rFonts w:ascii="Times New Roman" w:hAnsi="Times New Roman" w:cs="Times New Roman"/>
          <w:sz w:val="24"/>
          <w:szCs w:val="24"/>
        </w:rPr>
        <w:t xml:space="preserve">Hocking, J. (2015). </w:t>
      </w:r>
      <w:r w:rsidRPr="00447073">
        <w:rPr>
          <w:rFonts w:ascii="Times New Roman" w:hAnsi="Times New Roman" w:cs="Times New Roman"/>
          <w:b/>
          <w:bCs/>
          <w:sz w:val="24"/>
          <w:szCs w:val="24"/>
        </w:rPr>
        <w:t>Unity in Action: Multiplatform Game Development in C#.</w:t>
      </w:r>
      <w:r w:rsidRPr="00447073">
        <w:rPr>
          <w:rFonts w:ascii="Times New Roman" w:hAnsi="Times New Roman" w:cs="Times New Roman"/>
          <w:sz w:val="24"/>
          <w:szCs w:val="24"/>
        </w:rPr>
        <w:t xml:space="preserve"> Manning Publications.</w:t>
      </w:r>
    </w:p>
    <w:p w14:paraId="591BD532" w14:textId="367DA251" w:rsidR="001A6F92" w:rsidRPr="00447073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6F92" w:rsidRPr="00447073" w:rsidSect="00233341">
      <w:headerReference w:type="default" r:id="rId1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746364" w14:textId="77777777" w:rsidR="005D0CC8" w:rsidRDefault="005D0CC8" w:rsidP="0058720B">
      <w:pPr>
        <w:spacing w:after="0" w:line="240" w:lineRule="auto"/>
      </w:pPr>
      <w:r>
        <w:separator/>
      </w:r>
    </w:p>
  </w:endnote>
  <w:endnote w:type="continuationSeparator" w:id="0">
    <w:p w14:paraId="7F3C09FF" w14:textId="77777777" w:rsidR="005D0CC8" w:rsidRDefault="005D0CC8" w:rsidP="0058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AF9E9" w14:textId="77777777" w:rsidR="005D0CC8" w:rsidRDefault="005D0CC8" w:rsidP="0058720B">
      <w:pPr>
        <w:spacing w:after="0" w:line="240" w:lineRule="auto"/>
      </w:pPr>
      <w:r>
        <w:separator/>
      </w:r>
    </w:p>
  </w:footnote>
  <w:footnote w:type="continuationSeparator" w:id="0">
    <w:p w14:paraId="44C42805" w14:textId="77777777" w:rsidR="005D0CC8" w:rsidRDefault="005D0CC8" w:rsidP="0058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29A3B" w14:textId="3AE04F81" w:rsidR="0058720B" w:rsidRDefault="0058720B" w:rsidP="0058720B">
    <w:pPr>
      <w:pStyle w:val="Cabealho"/>
      <w:jc w:val="right"/>
    </w:pPr>
    <w:r>
      <w:rPr>
        <w:noProof/>
      </w:rPr>
      <w:drawing>
        <wp:inline distT="0" distB="0" distL="0" distR="0" wp14:anchorId="4A56DF28" wp14:editId="4F3CB353">
          <wp:extent cx="2897262" cy="972000"/>
          <wp:effectExtent l="0" t="0" r="0" b="0"/>
          <wp:docPr id="172548631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486317" name="Imagem 17254863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7262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32B6"/>
    <w:multiLevelType w:val="hybridMultilevel"/>
    <w:tmpl w:val="63564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3CA7"/>
    <w:multiLevelType w:val="hybridMultilevel"/>
    <w:tmpl w:val="C0342262"/>
    <w:lvl w:ilvl="0" w:tplc="935EE1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009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340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7274AE"/>
    <w:multiLevelType w:val="hybridMultilevel"/>
    <w:tmpl w:val="58CC0B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CB4C7D"/>
    <w:multiLevelType w:val="hybridMultilevel"/>
    <w:tmpl w:val="C72C8056"/>
    <w:lvl w:ilvl="0" w:tplc="3B58EFD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D002F"/>
    <w:multiLevelType w:val="hybridMultilevel"/>
    <w:tmpl w:val="6682E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274383"/>
    <w:multiLevelType w:val="hybridMultilevel"/>
    <w:tmpl w:val="67189A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365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B10416"/>
    <w:multiLevelType w:val="hybridMultilevel"/>
    <w:tmpl w:val="DB9A5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23E9E"/>
    <w:multiLevelType w:val="hybridMultilevel"/>
    <w:tmpl w:val="E0329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208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96E331A"/>
    <w:multiLevelType w:val="hybridMultilevel"/>
    <w:tmpl w:val="5EBAA22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9A6FAD"/>
    <w:multiLevelType w:val="hybridMultilevel"/>
    <w:tmpl w:val="2BE667B2"/>
    <w:lvl w:ilvl="0" w:tplc="0416000F">
      <w:start w:val="1"/>
      <w:numFmt w:val="decimal"/>
      <w:lvlText w:val="%1.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4" w15:restartNumberingAfterBreak="0">
    <w:nsid w:val="53D600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D02413C"/>
    <w:multiLevelType w:val="hybridMultilevel"/>
    <w:tmpl w:val="B2F4A936"/>
    <w:lvl w:ilvl="0" w:tplc="0416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6" w15:restartNumberingAfterBreak="0">
    <w:nsid w:val="740373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6FD26F3"/>
    <w:multiLevelType w:val="hybridMultilevel"/>
    <w:tmpl w:val="F4BEB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A806B7"/>
    <w:multiLevelType w:val="hybridMultilevel"/>
    <w:tmpl w:val="490259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C831216"/>
    <w:multiLevelType w:val="hybridMultilevel"/>
    <w:tmpl w:val="FFDAF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7153975">
    <w:abstractNumId w:val="18"/>
  </w:num>
  <w:num w:numId="2" w16cid:durableId="140315159">
    <w:abstractNumId w:val="13"/>
  </w:num>
  <w:num w:numId="3" w16cid:durableId="421297284">
    <w:abstractNumId w:val="2"/>
  </w:num>
  <w:num w:numId="4" w16cid:durableId="1459647830">
    <w:abstractNumId w:val="8"/>
  </w:num>
  <w:num w:numId="5" w16cid:durableId="59913839">
    <w:abstractNumId w:val="16"/>
  </w:num>
  <w:num w:numId="6" w16cid:durableId="1977635800">
    <w:abstractNumId w:val="11"/>
  </w:num>
  <w:num w:numId="7" w16cid:durableId="558635146">
    <w:abstractNumId w:val="3"/>
  </w:num>
  <w:num w:numId="8" w16cid:durableId="1606647391">
    <w:abstractNumId w:val="14"/>
  </w:num>
  <w:num w:numId="9" w16cid:durableId="1056782441">
    <w:abstractNumId w:val="12"/>
  </w:num>
  <w:num w:numId="10" w16cid:durableId="303698044">
    <w:abstractNumId w:val="6"/>
  </w:num>
  <w:num w:numId="11" w16cid:durableId="1331181270">
    <w:abstractNumId w:val="17"/>
  </w:num>
  <w:num w:numId="12" w16cid:durableId="1198202294">
    <w:abstractNumId w:val="0"/>
  </w:num>
  <w:num w:numId="13" w16cid:durableId="2087217489">
    <w:abstractNumId w:val="1"/>
  </w:num>
  <w:num w:numId="14" w16cid:durableId="741022141">
    <w:abstractNumId w:val="5"/>
  </w:num>
  <w:num w:numId="15" w16cid:durableId="1653832806">
    <w:abstractNumId w:val="4"/>
  </w:num>
  <w:num w:numId="16" w16cid:durableId="571626112">
    <w:abstractNumId w:val="9"/>
  </w:num>
  <w:num w:numId="17" w16cid:durableId="54090434">
    <w:abstractNumId w:val="19"/>
  </w:num>
  <w:num w:numId="18" w16cid:durableId="1804541127">
    <w:abstractNumId w:val="10"/>
  </w:num>
  <w:num w:numId="19" w16cid:durableId="1498567963">
    <w:abstractNumId w:val="7"/>
  </w:num>
  <w:num w:numId="20" w16cid:durableId="3419743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A"/>
    <w:rsid w:val="00020151"/>
    <w:rsid w:val="000604E1"/>
    <w:rsid w:val="00062AEF"/>
    <w:rsid w:val="0008532D"/>
    <w:rsid w:val="000B2ABE"/>
    <w:rsid w:val="001062DC"/>
    <w:rsid w:val="00195CDA"/>
    <w:rsid w:val="001A6F92"/>
    <w:rsid w:val="001D63A6"/>
    <w:rsid w:val="00233341"/>
    <w:rsid w:val="0023468D"/>
    <w:rsid w:val="002351D0"/>
    <w:rsid w:val="0024019F"/>
    <w:rsid w:val="002B7027"/>
    <w:rsid w:val="0032120C"/>
    <w:rsid w:val="00335458"/>
    <w:rsid w:val="00347518"/>
    <w:rsid w:val="00397CAE"/>
    <w:rsid w:val="00425DB6"/>
    <w:rsid w:val="00444C57"/>
    <w:rsid w:val="00447073"/>
    <w:rsid w:val="00487879"/>
    <w:rsid w:val="004914F3"/>
    <w:rsid w:val="004C7C08"/>
    <w:rsid w:val="005329FA"/>
    <w:rsid w:val="005360EC"/>
    <w:rsid w:val="00564F33"/>
    <w:rsid w:val="0058720B"/>
    <w:rsid w:val="005B559F"/>
    <w:rsid w:val="005B79B4"/>
    <w:rsid w:val="005D0CC8"/>
    <w:rsid w:val="00625DDD"/>
    <w:rsid w:val="006529DC"/>
    <w:rsid w:val="0069675F"/>
    <w:rsid w:val="006B2051"/>
    <w:rsid w:val="00701A33"/>
    <w:rsid w:val="00731397"/>
    <w:rsid w:val="007425E9"/>
    <w:rsid w:val="00757963"/>
    <w:rsid w:val="007D430A"/>
    <w:rsid w:val="00826044"/>
    <w:rsid w:val="00862EAE"/>
    <w:rsid w:val="00865A41"/>
    <w:rsid w:val="009064CF"/>
    <w:rsid w:val="00907B11"/>
    <w:rsid w:val="00953B2A"/>
    <w:rsid w:val="00985C5B"/>
    <w:rsid w:val="009A67A3"/>
    <w:rsid w:val="009B683D"/>
    <w:rsid w:val="009D1ED1"/>
    <w:rsid w:val="009F0380"/>
    <w:rsid w:val="009F64EA"/>
    <w:rsid w:val="00A03BBF"/>
    <w:rsid w:val="00A21C2E"/>
    <w:rsid w:val="00A56032"/>
    <w:rsid w:val="00AC5EC9"/>
    <w:rsid w:val="00AF2495"/>
    <w:rsid w:val="00B02F91"/>
    <w:rsid w:val="00B12747"/>
    <w:rsid w:val="00B77D5B"/>
    <w:rsid w:val="00B97EF4"/>
    <w:rsid w:val="00BC7DAC"/>
    <w:rsid w:val="00BF62D1"/>
    <w:rsid w:val="00C46038"/>
    <w:rsid w:val="00C7038C"/>
    <w:rsid w:val="00DA03CE"/>
    <w:rsid w:val="00DA4CEC"/>
    <w:rsid w:val="00DB43B0"/>
    <w:rsid w:val="00DC6408"/>
    <w:rsid w:val="00DF738D"/>
    <w:rsid w:val="00E663BC"/>
    <w:rsid w:val="00F11D4F"/>
    <w:rsid w:val="00F1333D"/>
    <w:rsid w:val="00F7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271E8"/>
  <w15:chartTrackingRefBased/>
  <w15:docId w15:val="{F1964AD1-BAF2-4625-A413-CF59F9A3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Fadex"/>
    <w:basedOn w:val="Normal"/>
    <w:next w:val="Normal"/>
    <w:link w:val="Ttulo1Char"/>
    <w:autoRedefine/>
    <w:uiPriority w:val="9"/>
    <w:qFormat/>
    <w:rsid w:val="00020151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aliases w:val="Fadex Char"/>
    <w:basedOn w:val="Fontepargpadro"/>
    <w:link w:val="Ttulo1"/>
    <w:uiPriority w:val="9"/>
    <w:rsid w:val="0002015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styleswordwithsynonyms8m9z7">
    <w:name w:val="styles_wordwithsynonyms__8m9z7"/>
    <w:basedOn w:val="Fontepargpadro"/>
    <w:rsid w:val="00BF62D1"/>
  </w:style>
  <w:style w:type="paragraph" w:styleId="CabealhodoSumrio">
    <w:name w:val="TOC Heading"/>
    <w:basedOn w:val="Ttulo1"/>
    <w:next w:val="Normal"/>
    <w:uiPriority w:val="39"/>
    <w:unhideWhenUsed/>
    <w:qFormat/>
    <w:rsid w:val="006B2051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aliases w:val="ÍNDICE"/>
    <w:basedOn w:val="Normal"/>
    <w:next w:val="Normal"/>
    <w:autoRedefine/>
    <w:uiPriority w:val="39"/>
    <w:unhideWhenUsed/>
    <w:rsid w:val="0058720B"/>
    <w:pPr>
      <w:spacing w:after="120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6B205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B205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B2051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425DB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7573A"/>
    <w:pPr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58720B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720B"/>
  </w:style>
  <w:style w:type="paragraph" w:styleId="Rodap">
    <w:name w:val="footer"/>
    <w:basedOn w:val="Normal"/>
    <w:link w:val="Rodap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DD6B-7F77-493C-86D0-6F7D992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792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10</cp:revision>
  <dcterms:created xsi:type="dcterms:W3CDTF">2024-06-06T11:29:00Z</dcterms:created>
  <dcterms:modified xsi:type="dcterms:W3CDTF">2024-06-26T12:20:00Z</dcterms:modified>
</cp:coreProperties>
</file>